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4DFC6" w14:textId="77777777" w:rsidR="00305467" w:rsidRDefault="00305467" w:rsidP="00B35C0B">
      <w:pPr>
        <w:ind w:left="360" w:hanging="360"/>
      </w:pPr>
    </w:p>
    <w:p w14:paraId="07369AB7" w14:textId="77777777" w:rsidR="00305467" w:rsidRDefault="00305467" w:rsidP="00305467">
      <w:pPr>
        <w:ind w:firstLineChars="700" w:firstLine="2240"/>
        <w:rPr>
          <w:rFonts w:ascii="Times New Roman" w:hAnsi="Times New Roman" w:cs="Times New Roman"/>
          <w:sz w:val="32"/>
          <w:szCs w:val="36"/>
        </w:rPr>
      </w:pPr>
      <w:r w:rsidRPr="00F74797">
        <w:rPr>
          <w:rFonts w:ascii="Times New Roman" w:hAnsi="Times New Roman" w:cs="Times New Roman" w:hint="cs"/>
          <w:sz w:val="32"/>
          <w:szCs w:val="36"/>
        </w:rPr>
        <w:t>C</w:t>
      </w:r>
      <w:r w:rsidRPr="00F74797">
        <w:rPr>
          <w:rFonts w:ascii="Times New Roman" w:hAnsi="Times New Roman" w:cs="Times New Roman"/>
          <w:sz w:val="32"/>
          <w:szCs w:val="36"/>
        </w:rPr>
        <w:t>OMP3121 Assignment 3</w:t>
      </w:r>
    </w:p>
    <w:p w14:paraId="54DA01B2" w14:textId="46D25B01" w:rsidR="00305467" w:rsidRPr="00D722EE" w:rsidRDefault="00305467" w:rsidP="00305467">
      <w:pPr>
        <w:rPr>
          <w:rFonts w:ascii="Times New Roman" w:hAnsi="Times New Roman" w:cs="Times New Roman" w:hint="eastAsia"/>
          <w:sz w:val="28"/>
          <w:szCs w:val="32"/>
        </w:rPr>
      </w:pPr>
      <w:r w:rsidRPr="00D722EE">
        <w:rPr>
          <w:rFonts w:ascii="Times New Roman" w:hAnsi="Times New Roman" w:cs="Times New Roman" w:hint="eastAsia"/>
          <w:sz w:val="28"/>
          <w:szCs w:val="32"/>
        </w:rPr>
        <w:t>Q</w:t>
      </w:r>
      <w:r w:rsidRPr="00D722EE">
        <w:rPr>
          <w:rFonts w:ascii="Times New Roman" w:hAnsi="Times New Roman" w:cs="Times New Roman"/>
          <w:sz w:val="28"/>
          <w:szCs w:val="32"/>
        </w:rPr>
        <w:t xml:space="preserve">uestion </w:t>
      </w:r>
      <w:r>
        <w:rPr>
          <w:rFonts w:ascii="Times New Roman" w:hAnsi="Times New Roman" w:cs="Times New Roman"/>
          <w:sz w:val="28"/>
          <w:szCs w:val="32"/>
        </w:rPr>
        <w:t>2</w:t>
      </w:r>
    </w:p>
    <w:p w14:paraId="0AC3739A" w14:textId="77777777" w:rsidR="00305467" w:rsidRDefault="00305467" w:rsidP="00305467">
      <w:pPr>
        <w:pStyle w:val="a7"/>
        <w:ind w:left="360" w:firstLineChars="0" w:firstLine="0"/>
        <w:rPr>
          <w:rFonts w:ascii="Times New Roman" w:hAnsi="Times New Roman" w:cs="Times New Roman" w:hint="eastAsia"/>
          <w:sz w:val="24"/>
          <w:szCs w:val="28"/>
        </w:rPr>
      </w:pPr>
    </w:p>
    <w:p w14:paraId="0A4CD306" w14:textId="2F347220" w:rsidR="000C67FC" w:rsidRPr="00B35C0B" w:rsidRDefault="00200F20" w:rsidP="00B35C0B">
      <w:pPr>
        <w:pStyle w:val="a7"/>
        <w:numPr>
          <w:ilvl w:val="1"/>
          <w:numId w:val="5"/>
        </w:numPr>
        <w:ind w:firstLineChars="0"/>
        <w:rPr>
          <w:rFonts w:ascii="Times New Roman" w:hAnsi="Times New Roman" w:cs="Times New Roman"/>
          <w:sz w:val="24"/>
          <w:szCs w:val="28"/>
        </w:rPr>
      </w:pPr>
      <w:r w:rsidRPr="00B35C0B">
        <w:rPr>
          <w:rFonts w:ascii="Times New Roman" w:hAnsi="Times New Roman" w:cs="Times New Roman"/>
          <w:sz w:val="24"/>
          <w:szCs w:val="28"/>
        </w:rPr>
        <w:t>For this question, we</w:t>
      </w:r>
      <w:r w:rsidR="003E10EE" w:rsidRPr="00B35C0B">
        <w:rPr>
          <w:rFonts w:ascii="Times New Roman" w:hAnsi="Times New Roman" w:cs="Times New Roman"/>
          <w:sz w:val="24"/>
          <w:szCs w:val="28"/>
        </w:rPr>
        <w:t xml:space="preserve"> will solve this problem using dynamical programming by updating </w:t>
      </w:r>
      <m:oMath>
        <m:r>
          <w:rPr>
            <w:rFonts w:ascii="Cambria Math" w:hAnsi="Cambria Math" w:cs="Times New Roman"/>
            <w:sz w:val="24"/>
            <w:szCs w:val="28"/>
          </w:rPr>
          <m:t>T[i, j]</m:t>
        </m:r>
      </m:oMath>
      <w:r w:rsidR="003E10EE" w:rsidRPr="00B35C0B">
        <w:rPr>
          <w:rFonts w:ascii="Times New Roman" w:hAnsi="Times New Roman" w:cs="Times New Roman"/>
          <w:sz w:val="24"/>
          <w:szCs w:val="28"/>
        </w:rPr>
        <w:t xml:space="preserve"> for each </w:t>
      </w:r>
      <m:oMath>
        <m:r>
          <w:rPr>
            <w:rFonts w:ascii="Cambria Math" w:hAnsi="Cambria Math" w:cs="Times New Roman"/>
            <w:sz w:val="24"/>
            <w:szCs w:val="28"/>
          </w:rPr>
          <m:t>(i, j)</m:t>
        </m:r>
      </m:oMath>
      <w:r w:rsidR="003E10EE" w:rsidRPr="00B35C0B">
        <w:rPr>
          <w:rFonts w:ascii="Times New Roman" w:hAnsi="Times New Roman" w:cs="Times New Roman"/>
          <w:sz w:val="24"/>
          <w:szCs w:val="28"/>
        </w:rPr>
        <w:t xml:space="preserve"> representing a panel in the grid and</w:t>
      </w:r>
      <m:oMath>
        <m:r>
          <w:rPr>
            <w:rFonts w:ascii="Cambria Math" w:hAnsi="Cambria Math" w:cs="Times New Roman"/>
            <w:sz w:val="24"/>
            <w:szCs w:val="28"/>
          </w:rPr>
          <m:t xml:space="preserve"> T[i, j] = 1</m:t>
        </m:r>
      </m:oMath>
      <w:r w:rsidR="003E10EE" w:rsidRPr="00B35C0B">
        <w:rPr>
          <w:rFonts w:ascii="Times New Roman" w:hAnsi="Times New Roman" w:cs="Times New Roman"/>
          <w:sz w:val="24"/>
          <w:szCs w:val="28"/>
        </w:rPr>
        <w:t xml:space="preserve"> iff we can reach panel</w:t>
      </w:r>
      <m:oMath>
        <m:r>
          <w:rPr>
            <w:rFonts w:ascii="Cambria Math" w:hAnsi="Cambria Math" w:cs="Times New Roman"/>
            <w:sz w:val="24"/>
            <w:szCs w:val="28"/>
          </w:rPr>
          <m:t xml:space="preserve"> (i, j)</m:t>
        </m:r>
      </m:oMath>
      <w:r w:rsidR="003E10EE" w:rsidRPr="00B35C0B">
        <w:rPr>
          <w:rFonts w:ascii="Times New Roman" w:hAnsi="Times New Roman" w:cs="Times New Roman"/>
          <w:sz w:val="24"/>
          <w:szCs w:val="28"/>
        </w:rPr>
        <w:t xml:space="preserve">, and 0 otherwise. </w:t>
      </w:r>
      <w:r w:rsidR="001369D1" w:rsidRPr="00B35C0B">
        <w:rPr>
          <w:rFonts w:ascii="Times New Roman" w:hAnsi="Times New Roman" w:cs="Times New Roman"/>
          <w:sz w:val="24"/>
          <w:szCs w:val="28"/>
        </w:rPr>
        <w:t>First,</w:t>
      </w:r>
      <w:r w:rsidR="003E10EE" w:rsidRPr="00B35C0B">
        <w:rPr>
          <w:rFonts w:ascii="Times New Roman" w:hAnsi="Times New Roman" w:cs="Times New Roman"/>
          <w:sz w:val="24"/>
          <w:szCs w:val="28"/>
        </w:rPr>
        <w:t xml:space="preserve"> we notice that for all panels on the first row or first column, we can possibly have only one path to reach it. Once there is one block in the way we cannot reach it. </w:t>
      </w:r>
      <w:r w:rsidR="00110203" w:rsidRPr="00B35C0B">
        <w:rPr>
          <w:rFonts w:ascii="Times New Roman" w:hAnsi="Times New Roman" w:cs="Times New Roman"/>
          <w:sz w:val="24"/>
          <w:szCs w:val="28"/>
        </w:rPr>
        <w:t>So,</w:t>
      </w:r>
      <w:r w:rsidR="003E10EE" w:rsidRPr="00B35C0B">
        <w:rPr>
          <w:rFonts w:ascii="Times New Roman" w:hAnsi="Times New Roman" w:cs="Times New Roman"/>
          <w:sz w:val="24"/>
          <w:szCs w:val="28"/>
        </w:rPr>
        <w:t xml:space="preserve"> we may update it iteratively:</w:t>
      </w:r>
    </w:p>
    <w:p w14:paraId="2C7F9FA7" w14:textId="2D389CBD" w:rsidR="000C67FC" w:rsidRDefault="001369D1" w:rsidP="000C67FC">
      <w:pPr>
        <w:pStyle w:val="a7"/>
        <w:ind w:left="390" w:firstLineChars="0" w:firstLine="0"/>
        <w:rPr>
          <w:rFonts w:ascii="Times New Roman" w:hAnsi="Times New Roman" w:cs="Times New Roman"/>
          <w:sz w:val="24"/>
          <w:szCs w:val="28"/>
        </w:rPr>
      </w:pPr>
      <m:oMath>
        <m:r>
          <w:rPr>
            <w:rFonts w:ascii="Cambria Math" w:hAnsi="Cambria Math" w:cs="Times New Roman"/>
            <w:sz w:val="24"/>
            <w:szCs w:val="28"/>
          </w:rPr>
          <m:t>T[1, i] = T[1, i-1] * (1 - B[1, i]), T[j, 1] = T[j-1, 1] * (1 – B[j, 1])</m:t>
        </m:r>
      </m:oMath>
      <w:r w:rsidR="003E10EE" w:rsidRPr="000C67FC">
        <w:rPr>
          <w:rFonts w:ascii="Times New Roman" w:hAnsi="Times New Roman" w:cs="Times New Roman"/>
          <w:sz w:val="24"/>
          <w:szCs w:val="28"/>
        </w:rPr>
        <w:t xml:space="preserve">. </w:t>
      </w:r>
    </w:p>
    <w:p w14:paraId="779D1B2F" w14:textId="146FF0AF" w:rsidR="000C67FC" w:rsidRDefault="003E10EE" w:rsidP="000C67FC">
      <w:pPr>
        <w:pStyle w:val="a7"/>
        <w:ind w:left="390" w:firstLineChars="0" w:firstLine="0"/>
        <w:rPr>
          <w:rFonts w:ascii="Times New Roman" w:hAnsi="Times New Roman" w:cs="Times New Roman"/>
          <w:sz w:val="24"/>
          <w:szCs w:val="28"/>
        </w:rPr>
      </w:pPr>
      <w:r w:rsidRPr="003E10EE">
        <w:rPr>
          <w:rFonts w:ascii="Times New Roman" w:hAnsi="Times New Roman" w:cs="Times New Roman"/>
          <w:sz w:val="24"/>
          <w:szCs w:val="28"/>
        </w:rPr>
        <w:t>With</w:t>
      </w:r>
      <m:oMath>
        <m:r>
          <w:rPr>
            <w:rFonts w:ascii="Cambria Math" w:hAnsi="Cambria Math" w:cs="Times New Roman"/>
            <w:sz w:val="24"/>
            <w:szCs w:val="28"/>
          </w:rPr>
          <m:t xml:space="preserve"> T[1, 1] = 1</m:t>
        </m:r>
      </m:oMath>
      <w:r w:rsidRPr="003E10EE">
        <w:rPr>
          <w:rFonts w:ascii="Times New Roman" w:hAnsi="Times New Roman" w:cs="Times New Roman"/>
          <w:sz w:val="24"/>
          <w:szCs w:val="28"/>
        </w:rPr>
        <w:t xml:space="preserve">. </w:t>
      </w:r>
      <w:r w:rsidR="00D52EBD" w:rsidRPr="003E10EE">
        <w:rPr>
          <w:rFonts w:ascii="Times New Roman" w:hAnsi="Times New Roman" w:cs="Times New Roman"/>
          <w:sz w:val="24"/>
          <w:szCs w:val="28"/>
        </w:rPr>
        <w:t>So,</w:t>
      </w:r>
      <w:r w:rsidRPr="003E10EE">
        <w:rPr>
          <w:rFonts w:ascii="Times New Roman" w:hAnsi="Times New Roman" w:cs="Times New Roman"/>
          <w:sz w:val="24"/>
          <w:szCs w:val="28"/>
        </w:rPr>
        <w:t xml:space="preserve"> we require that both the previous panel is reachable and there is no block on this very panel to reach it. </w:t>
      </w:r>
    </w:p>
    <w:p w14:paraId="4900CCD3" w14:textId="77777777" w:rsidR="000C67FC" w:rsidRDefault="003E10EE" w:rsidP="000C67FC">
      <w:pPr>
        <w:pStyle w:val="a7"/>
        <w:ind w:left="390" w:firstLineChars="0" w:firstLine="0"/>
        <w:rPr>
          <w:rFonts w:ascii="Times New Roman" w:hAnsi="Times New Roman" w:cs="Times New Roman"/>
          <w:sz w:val="24"/>
          <w:szCs w:val="28"/>
        </w:rPr>
      </w:pPr>
      <w:r w:rsidRPr="003E10EE">
        <w:rPr>
          <w:rFonts w:ascii="Times New Roman" w:hAnsi="Times New Roman" w:cs="Times New Roman"/>
          <w:sz w:val="24"/>
          <w:szCs w:val="28"/>
        </w:rPr>
        <w:t>Then we update T using the recursive relation:</w:t>
      </w:r>
    </w:p>
    <w:p w14:paraId="10E9FEC6" w14:textId="6411C481" w:rsidR="003E10EE" w:rsidRPr="003E10EE" w:rsidRDefault="00D52EBD" w:rsidP="00715249">
      <w:pPr>
        <w:pStyle w:val="a7"/>
        <w:ind w:left="390" w:firstLineChars="0" w:firstLine="0"/>
        <w:rPr>
          <w:rFonts w:ascii="Times New Roman" w:hAnsi="Times New Roman" w:cs="Times New Roman"/>
          <w:sz w:val="24"/>
          <w:szCs w:val="28"/>
        </w:rPr>
      </w:pPr>
      <m:oMath>
        <m:r>
          <w:rPr>
            <w:rFonts w:ascii="Cambria Math" w:hAnsi="Cambria Math" w:cs="Times New Roman"/>
            <w:sz w:val="24"/>
            <w:szCs w:val="28"/>
          </w:rPr>
          <m:t>T[i, j] = 1</m:t>
        </m:r>
      </m:oMath>
      <w:r w:rsidR="003E10EE" w:rsidRPr="003E10EE">
        <w:rPr>
          <w:rFonts w:ascii="Times New Roman" w:hAnsi="Times New Roman" w:cs="Times New Roman"/>
          <w:sz w:val="24"/>
          <w:szCs w:val="28"/>
        </w:rPr>
        <w:t xml:space="preserve"> iff </w:t>
      </w:r>
      <m:oMath>
        <m:r>
          <w:rPr>
            <w:rFonts w:ascii="Cambria Math" w:hAnsi="Cambria Math" w:cs="Times New Roman"/>
            <w:sz w:val="24"/>
            <w:szCs w:val="28"/>
          </w:rPr>
          <m:t>B[i, j] = 0</m:t>
        </m:r>
      </m:oMath>
      <w:r w:rsidR="003E10EE" w:rsidRPr="003E10EE">
        <w:rPr>
          <w:rFonts w:ascii="Times New Roman" w:hAnsi="Times New Roman" w:cs="Times New Roman"/>
          <w:sz w:val="24"/>
          <w:szCs w:val="28"/>
        </w:rPr>
        <w:t xml:space="preserve"> and at least one of</w:t>
      </w:r>
      <m:oMath>
        <m:r>
          <w:rPr>
            <w:rFonts w:ascii="Cambria Math" w:hAnsi="Cambria Math" w:cs="Times New Roman"/>
            <w:sz w:val="24"/>
            <w:szCs w:val="28"/>
          </w:rPr>
          <m:t xml:space="preserve"> </m:t>
        </m:r>
        <m:r>
          <w:rPr>
            <w:rFonts w:ascii="Cambria Math" w:hAnsi="Cambria Math" w:cs="Times New Roman"/>
            <w:sz w:val="24"/>
            <w:szCs w:val="28"/>
          </w:rPr>
          <m:t xml:space="preserve"> T[i-1, j]</m:t>
        </m:r>
      </m:oMath>
      <w:r w:rsidR="003E10EE" w:rsidRPr="003E10EE">
        <w:rPr>
          <w:rFonts w:ascii="Times New Roman" w:hAnsi="Times New Roman" w:cs="Times New Roman"/>
          <w:sz w:val="24"/>
          <w:szCs w:val="28"/>
        </w:rPr>
        <w:t xml:space="preserve"> and </w:t>
      </w:r>
      <m:oMath>
        <m:r>
          <w:rPr>
            <w:rFonts w:ascii="Cambria Math" w:hAnsi="Cambria Math" w:cs="Times New Roman"/>
            <w:sz w:val="24"/>
            <w:szCs w:val="28"/>
          </w:rPr>
          <m:t>T[i, j-1]</m:t>
        </m:r>
      </m:oMath>
      <w:r w:rsidR="003E10EE" w:rsidRPr="003E10EE">
        <w:rPr>
          <w:rFonts w:ascii="Times New Roman" w:hAnsi="Times New Roman" w:cs="Times New Roman"/>
          <w:sz w:val="24"/>
          <w:szCs w:val="28"/>
        </w:rPr>
        <w:t xml:space="preserve"> is 1. And we update T in increasing order of</w:t>
      </w:r>
      <m:oMath>
        <m:r>
          <w:rPr>
            <w:rFonts w:ascii="Cambria Math" w:hAnsi="Cambria Math" w:cs="Times New Roman"/>
            <w:sz w:val="24"/>
            <w:szCs w:val="28"/>
          </w:rPr>
          <m:t xml:space="preserve"> i</m:t>
        </m:r>
      </m:oMath>
      <w:r w:rsidR="003E10EE" w:rsidRPr="003E10EE">
        <w:rPr>
          <w:rFonts w:ascii="Times New Roman" w:hAnsi="Times New Roman" w:cs="Times New Roman"/>
          <w:sz w:val="24"/>
          <w:szCs w:val="28"/>
        </w:rPr>
        <w:t xml:space="preserve"> and </w:t>
      </w:r>
      <m:oMath>
        <m:r>
          <w:rPr>
            <w:rFonts w:ascii="Cambria Math" w:hAnsi="Cambria Math" w:cs="Times New Roman"/>
            <w:sz w:val="24"/>
            <w:szCs w:val="28"/>
          </w:rPr>
          <m:t>j</m:t>
        </m:r>
      </m:oMath>
      <w:r w:rsidR="003E10EE" w:rsidRPr="003E10EE">
        <w:rPr>
          <w:rFonts w:ascii="Times New Roman" w:hAnsi="Times New Roman" w:cs="Times New Roman"/>
          <w:sz w:val="24"/>
          <w:szCs w:val="28"/>
        </w:rPr>
        <w:t xml:space="preserve">. When we </w:t>
      </w:r>
      <w:r w:rsidRPr="003E10EE">
        <w:rPr>
          <w:rFonts w:ascii="Times New Roman" w:hAnsi="Times New Roman" w:cs="Times New Roman"/>
          <w:sz w:val="24"/>
          <w:szCs w:val="28"/>
        </w:rPr>
        <w:t>finish,</w:t>
      </w:r>
      <w:r w:rsidR="003E10EE" w:rsidRPr="003E10EE">
        <w:rPr>
          <w:rFonts w:ascii="Times New Roman" w:hAnsi="Times New Roman" w:cs="Times New Roman"/>
          <w:sz w:val="24"/>
          <w:szCs w:val="28"/>
        </w:rPr>
        <w:t xml:space="preserve"> we have </w:t>
      </w:r>
      <m:oMath>
        <m:r>
          <w:rPr>
            <w:rFonts w:ascii="Cambria Math" w:hAnsi="Cambria Math" w:cs="Times New Roman"/>
            <w:sz w:val="24"/>
            <w:szCs w:val="28"/>
          </w:rPr>
          <m:t>T[m, n]</m:t>
        </m:r>
      </m:oMath>
      <w:r w:rsidR="003E10EE" w:rsidRPr="003E10EE">
        <w:rPr>
          <w:rFonts w:ascii="Times New Roman" w:hAnsi="Times New Roman" w:cs="Times New Roman"/>
          <w:sz w:val="24"/>
          <w:szCs w:val="28"/>
        </w:rPr>
        <w:t xml:space="preserve">, which is what we want. Note we have went through </w:t>
      </w:r>
      <m:oMath>
        <m:r>
          <w:rPr>
            <w:rFonts w:ascii="Cambria Math" w:hAnsi="Cambria Math" w:cs="Times New Roman"/>
            <w:sz w:val="24"/>
            <w:szCs w:val="28"/>
          </w:rPr>
          <m:t>O(mn)</m:t>
        </m:r>
      </m:oMath>
      <w:r w:rsidR="003E10EE" w:rsidRPr="003E10EE">
        <w:rPr>
          <w:rFonts w:ascii="Times New Roman" w:hAnsi="Times New Roman" w:cs="Times New Roman"/>
          <w:sz w:val="24"/>
          <w:szCs w:val="28"/>
        </w:rPr>
        <w:t xml:space="preserve"> iterations, each costs constant time to check and update, hence total time cost is </w:t>
      </w:r>
      <m:oMath>
        <m:r>
          <w:rPr>
            <w:rFonts w:ascii="Cambria Math" w:hAnsi="Cambria Math" w:cs="Times New Roman"/>
            <w:sz w:val="24"/>
            <w:szCs w:val="28"/>
          </w:rPr>
          <m:t>O(mn)</m:t>
        </m:r>
      </m:oMath>
      <w:r w:rsidR="003E10EE" w:rsidRPr="003E10EE">
        <w:rPr>
          <w:rFonts w:ascii="Times New Roman" w:hAnsi="Times New Roman" w:cs="Times New Roman"/>
          <w:sz w:val="24"/>
          <w:szCs w:val="28"/>
        </w:rPr>
        <w:t xml:space="preserve">. </w:t>
      </w:r>
    </w:p>
    <w:p w14:paraId="7BDF9BD0" w14:textId="77777777" w:rsidR="003E10EE" w:rsidRPr="003E10EE" w:rsidRDefault="003E10EE" w:rsidP="003E10EE">
      <w:pPr>
        <w:rPr>
          <w:rFonts w:ascii="Times New Roman" w:hAnsi="Times New Roman" w:cs="Times New Roman"/>
          <w:sz w:val="24"/>
          <w:szCs w:val="28"/>
        </w:rPr>
      </w:pPr>
    </w:p>
    <w:p w14:paraId="4C696902" w14:textId="7A9B0CF7" w:rsidR="003E10EE" w:rsidRPr="00B35C0B" w:rsidRDefault="003E10EE" w:rsidP="00B35C0B">
      <w:pPr>
        <w:pStyle w:val="a7"/>
        <w:numPr>
          <w:ilvl w:val="1"/>
          <w:numId w:val="5"/>
        </w:numPr>
        <w:ind w:firstLineChars="0"/>
        <w:rPr>
          <w:rFonts w:ascii="Times New Roman" w:hAnsi="Times New Roman" w:cs="Times New Roman"/>
          <w:sz w:val="24"/>
          <w:szCs w:val="28"/>
        </w:rPr>
      </w:pPr>
      <w:r w:rsidRPr="00B35C0B">
        <w:rPr>
          <w:rFonts w:ascii="Times New Roman" w:hAnsi="Times New Roman" w:cs="Times New Roman"/>
          <w:sz w:val="24"/>
          <w:szCs w:val="28"/>
        </w:rPr>
        <w:t xml:space="preserve">We can use the same method of </w:t>
      </w:r>
      <w:r w:rsidR="00110203">
        <w:rPr>
          <w:rFonts w:ascii="Times New Roman" w:hAnsi="Times New Roman" w:cs="Times New Roman"/>
          <w:sz w:val="24"/>
          <w:szCs w:val="28"/>
        </w:rPr>
        <w:t xml:space="preserve">question </w:t>
      </w:r>
      <w:r w:rsidRPr="00B35C0B">
        <w:rPr>
          <w:rFonts w:ascii="Times New Roman" w:hAnsi="Times New Roman" w:cs="Times New Roman"/>
          <w:sz w:val="24"/>
          <w:szCs w:val="28"/>
        </w:rPr>
        <w:t xml:space="preserve">2.1 but fix it a little. We let </w:t>
      </w:r>
      <m:oMath>
        <m:r>
          <w:rPr>
            <w:rFonts w:ascii="Cambria Math" w:hAnsi="Cambria Math" w:cs="Times New Roman"/>
            <w:sz w:val="24"/>
            <w:szCs w:val="28"/>
          </w:rPr>
          <m:t>A[i, j]</m:t>
        </m:r>
      </m:oMath>
      <w:r w:rsidRPr="00B35C0B">
        <w:rPr>
          <w:rFonts w:ascii="Times New Roman" w:hAnsi="Times New Roman" w:cs="Times New Roman"/>
          <w:sz w:val="24"/>
          <w:szCs w:val="28"/>
        </w:rPr>
        <w:t xml:space="preserve"> containing the min number of boxes to be removed if we need to get to this panel, so we can directly reach </w:t>
      </w:r>
      <m:oMath>
        <m:r>
          <w:rPr>
            <w:rFonts w:ascii="Cambria Math" w:hAnsi="Cambria Math" w:cs="Times New Roman"/>
            <w:sz w:val="24"/>
            <w:szCs w:val="28"/>
          </w:rPr>
          <m:t>(i, j)</m:t>
        </m:r>
      </m:oMath>
      <w:r w:rsidRPr="00B35C0B">
        <w:rPr>
          <w:rFonts w:ascii="Times New Roman" w:hAnsi="Times New Roman" w:cs="Times New Roman"/>
          <w:sz w:val="24"/>
          <w:szCs w:val="28"/>
        </w:rPr>
        <w:t xml:space="preserve"> iff </w:t>
      </w:r>
      <m:oMath>
        <m:r>
          <w:rPr>
            <w:rFonts w:ascii="Cambria Math" w:hAnsi="Cambria Math" w:cs="Times New Roman"/>
            <w:sz w:val="24"/>
            <w:szCs w:val="28"/>
          </w:rPr>
          <m:t>A[i, j] = 0</m:t>
        </m:r>
      </m:oMath>
      <w:r w:rsidRPr="00B35C0B">
        <w:rPr>
          <w:rFonts w:ascii="Times New Roman" w:hAnsi="Times New Roman" w:cs="Times New Roman"/>
          <w:sz w:val="24"/>
          <w:szCs w:val="28"/>
        </w:rPr>
        <w:t xml:space="preserve">. And the previous initialization now becomes: </w:t>
      </w:r>
      <m:oMath>
        <m:r>
          <w:rPr>
            <w:rFonts w:ascii="Cambria Math" w:hAnsi="Cambria Math" w:cs="Times New Roman"/>
            <w:sz w:val="24"/>
            <w:szCs w:val="28"/>
          </w:rPr>
          <m:t>T[1, 1] = 0</m:t>
        </m:r>
      </m:oMath>
      <w:r w:rsidRPr="00B35C0B">
        <w:rPr>
          <w:rFonts w:ascii="Times New Roman" w:hAnsi="Times New Roman" w:cs="Times New Roman"/>
          <w:sz w:val="24"/>
          <w:szCs w:val="28"/>
        </w:rPr>
        <w:t xml:space="preserve">, </w:t>
      </w:r>
      <m:oMath>
        <m:r>
          <w:rPr>
            <w:rFonts w:ascii="Cambria Math" w:hAnsi="Cambria Math" w:cs="Times New Roman"/>
            <w:sz w:val="24"/>
            <w:szCs w:val="28"/>
          </w:rPr>
          <m:t>T[1, i] = T[1, i-1] + B[1, i]</m:t>
        </m:r>
      </m:oMath>
      <w:r w:rsidRPr="00B35C0B">
        <w:rPr>
          <w:rFonts w:ascii="Times New Roman" w:hAnsi="Times New Roman" w:cs="Times New Roman"/>
          <w:sz w:val="24"/>
          <w:szCs w:val="28"/>
        </w:rPr>
        <w:t xml:space="preserve">, </w:t>
      </w:r>
      <m:oMath>
        <m:r>
          <w:rPr>
            <w:rFonts w:ascii="Cambria Math" w:hAnsi="Cambria Math" w:cs="Times New Roman"/>
            <w:sz w:val="24"/>
            <w:szCs w:val="28"/>
          </w:rPr>
          <m:t>T[j, 1] = T[j-1, 1] + B[j, 1]</m:t>
        </m:r>
      </m:oMath>
      <w:r w:rsidRPr="00B35C0B">
        <w:rPr>
          <w:rFonts w:ascii="Times New Roman" w:hAnsi="Times New Roman" w:cs="Times New Roman"/>
          <w:sz w:val="24"/>
          <w:szCs w:val="28"/>
        </w:rPr>
        <w:t xml:space="preserve">, since we still have only one path and need to remove all boxes along the way. And the new iterative relation is: </w:t>
      </w:r>
      <m:oMath>
        <m:r>
          <w:rPr>
            <w:rFonts w:ascii="Cambria Math" w:hAnsi="Cambria Math" w:cs="Times New Roman"/>
            <w:sz w:val="24"/>
            <w:szCs w:val="28"/>
          </w:rPr>
          <m:t>T[i, j] = B[i, j] + min(T[i-1, j], T[i, j-1])</m:t>
        </m:r>
      </m:oMath>
      <w:r w:rsidRPr="00B35C0B">
        <w:rPr>
          <w:rFonts w:ascii="Times New Roman" w:hAnsi="Times New Roman" w:cs="Times New Roman"/>
          <w:sz w:val="24"/>
          <w:szCs w:val="28"/>
        </w:rPr>
        <w:t xml:space="preserve">. Note that this is because we can always reach a panel from up or from left, and we are free to pick the more efficient way. And if there is a box at this </w:t>
      </w:r>
      <w:r w:rsidR="002F5B92" w:rsidRPr="00B35C0B">
        <w:rPr>
          <w:rFonts w:ascii="Times New Roman" w:hAnsi="Times New Roman" w:cs="Times New Roman"/>
          <w:sz w:val="24"/>
          <w:szCs w:val="28"/>
        </w:rPr>
        <w:t>panel,</w:t>
      </w:r>
      <w:r w:rsidRPr="00B35C0B">
        <w:rPr>
          <w:rFonts w:ascii="Times New Roman" w:hAnsi="Times New Roman" w:cs="Times New Roman"/>
          <w:sz w:val="24"/>
          <w:szCs w:val="28"/>
        </w:rPr>
        <w:t xml:space="preserve"> we must remove it. And </w:t>
      </w:r>
      <w:r w:rsidR="002F5B92" w:rsidRPr="00B35C0B">
        <w:rPr>
          <w:rFonts w:ascii="Times New Roman" w:hAnsi="Times New Roman" w:cs="Times New Roman"/>
          <w:sz w:val="24"/>
          <w:szCs w:val="28"/>
        </w:rPr>
        <w:t>finally,</w:t>
      </w:r>
      <w:r w:rsidRPr="00B35C0B">
        <w:rPr>
          <w:rFonts w:ascii="Times New Roman" w:hAnsi="Times New Roman" w:cs="Times New Roman"/>
          <w:sz w:val="24"/>
          <w:szCs w:val="28"/>
        </w:rPr>
        <w:t xml:space="preserve"> we get </w:t>
      </w:r>
      <m:oMath>
        <m:r>
          <w:rPr>
            <w:rFonts w:ascii="Cambria Math" w:hAnsi="Cambria Math" w:cs="Times New Roman"/>
            <w:sz w:val="24"/>
            <w:szCs w:val="28"/>
          </w:rPr>
          <m:t>T[m, n]</m:t>
        </m:r>
      </m:oMath>
      <w:r w:rsidRPr="00B35C0B">
        <w:rPr>
          <w:rFonts w:ascii="Times New Roman" w:hAnsi="Times New Roman" w:cs="Times New Roman"/>
          <w:sz w:val="24"/>
          <w:szCs w:val="28"/>
        </w:rPr>
        <w:t xml:space="preserve">, which is the min number of boxes to be removed to get to the exit. Similarly, total time complexity is </w:t>
      </w:r>
      <m:oMath>
        <m:r>
          <w:rPr>
            <w:rFonts w:ascii="Cambria Math" w:hAnsi="Cambria Math" w:cs="Times New Roman"/>
            <w:sz w:val="24"/>
            <w:szCs w:val="28"/>
          </w:rPr>
          <m:t>O(mn)</m:t>
        </m:r>
      </m:oMath>
      <w:r w:rsidRPr="00B35C0B">
        <w:rPr>
          <w:rFonts w:ascii="Times New Roman" w:hAnsi="Times New Roman" w:cs="Times New Roman"/>
          <w:sz w:val="24"/>
          <w:szCs w:val="28"/>
        </w:rPr>
        <w:t xml:space="preserve"> to update the whole table </w:t>
      </w:r>
      <m:oMath>
        <m:r>
          <w:rPr>
            <w:rFonts w:ascii="Cambria Math" w:hAnsi="Cambria Math" w:cs="Times New Roman"/>
            <w:sz w:val="24"/>
            <w:szCs w:val="28"/>
          </w:rPr>
          <m:t>T</m:t>
        </m:r>
      </m:oMath>
      <w:r w:rsidRPr="00B35C0B">
        <w:rPr>
          <w:rFonts w:ascii="Times New Roman" w:hAnsi="Times New Roman" w:cs="Times New Roman"/>
          <w:sz w:val="24"/>
          <w:szCs w:val="28"/>
        </w:rPr>
        <w:t>.</w:t>
      </w:r>
    </w:p>
    <w:p w14:paraId="02EE41AE" w14:textId="77777777" w:rsidR="003E10EE" w:rsidRPr="003E10EE" w:rsidRDefault="003E10EE" w:rsidP="003E10EE">
      <w:pPr>
        <w:rPr>
          <w:rFonts w:ascii="Times New Roman" w:hAnsi="Times New Roman" w:cs="Times New Roman"/>
          <w:sz w:val="24"/>
          <w:szCs w:val="28"/>
        </w:rPr>
      </w:pPr>
    </w:p>
    <w:p w14:paraId="095A5C6C" w14:textId="43D207A8" w:rsidR="003E10EE" w:rsidRPr="00B35C0B" w:rsidRDefault="003E10EE" w:rsidP="00B35C0B">
      <w:pPr>
        <w:pStyle w:val="a7"/>
        <w:numPr>
          <w:ilvl w:val="1"/>
          <w:numId w:val="5"/>
        </w:numPr>
        <w:ind w:firstLineChars="0"/>
        <w:rPr>
          <w:rFonts w:ascii="Times New Roman" w:hAnsi="Times New Roman" w:cs="Times New Roman"/>
          <w:sz w:val="24"/>
          <w:szCs w:val="28"/>
        </w:rPr>
      </w:pPr>
      <w:r w:rsidRPr="00B35C0B">
        <w:rPr>
          <w:rFonts w:ascii="Times New Roman" w:hAnsi="Times New Roman" w:cs="Times New Roman"/>
          <w:sz w:val="24"/>
          <w:szCs w:val="28"/>
        </w:rPr>
        <w:t xml:space="preserve">We need to make at least one step rightwards and one step downwards, so either we have a “down” followed by a “right”, or inversely “right” followed by “down”. So we may always replace this pair of movements by a “diagonal” movement. </w:t>
      </w:r>
    </w:p>
    <w:p w14:paraId="6A985527" w14:textId="77777777" w:rsidR="003E10EE" w:rsidRPr="003E10EE" w:rsidRDefault="003E10EE" w:rsidP="003E10EE">
      <w:pPr>
        <w:rPr>
          <w:rFonts w:ascii="Times New Roman" w:hAnsi="Times New Roman" w:cs="Times New Roman"/>
          <w:sz w:val="24"/>
          <w:szCs w:val="28"/>
        </w:rPr>
      </w:pPr>
    </w:p>
    <w:p w14:paraId="6BBB6EAF" w14:textId="6050CDEE" w:rsidR="00B35C0B" w:rsidRDefault="003E10EE" w:rsidP="003E10EE">
      <w:pPr>
        <w:pStyle w:val="a7"/>
        <w:numPr>
          <w:ilvl w:val="1"/>
          <w:numId w:val="5"/>
        </w:numPr>
        <w:ind w:firstLineChars="0"/>
        <w:rPr>
          <w:rFonts w:ascii="Times New Roman" w:hAnsi="Times New Roman" w:cs="Times New Roman"/>
          <w:sz w:val="24"/>
          <w:szCs w:val="28"/>
        </w:rPr>
      </w:pPr>
      <w:r w:rsidRPr="00B35C0B">
        <w:rPr>
          <w:rFonts w:ascii="Times New Roman" w:hAnsi="Times New Roman" w:cs="Times New Roman"/>
          <w:sz w:val="24"/>
          <w:szCs w:val="28"/>
        </w:rPr>
        <w:t xml:space="preserve">Since we </w:t>
      </w:r>
      <w:r w:rsidR="00F71739" w:rsidRPr="00B35C0B">
        <w:rPr>
          <w:rFonts w:ascii="Times New Roman" w:hAnsi="Times New Roman" w:cs="Times New Roman"/>
          <w:sz w:val="24"/>
          <w:szCs w:val="28"/>
        </w:rPr>
        <w:t>can</w:t>
      </w:r>
      <w:r w:rsidRPr="00B35C0B">
        <w:rPr>
          <w:rFonts w:ascii="Times New Roman" w:hAnsi="Times New Roman" w:cs="Times New Roman"/>
          <w:sz w:val="24"/>
          <w:szCs w:val="28"/>
        </w:rPr>
        <w:t xml:space="preserve"> use the diagonal move exactly once, we need to keep track of this information (whether we have used this move) alongside. Hence we Now have </w:t>
      </w:r>
      <m:oMath>
        <m:r>
          <w:rPr>
            <w:rFonts w:ascii="Cambria Math" w:hAnsi="Cambria Math" w:cs="Times New Roman"/>
            <w:sz w:val="24"/>
            <w:szCs w:val="28"/>
          </w:rPr>
          <m:t xml:space="preserve">T[i, j] </m:t>
        </m:r>
      </m:oMath>
      <w:r w:rsidRPr="00B35C0B">
        <w:rPr>
          <w:rFonts w:ascii="Times New Roman" w:hAnsi="Times New Roman" w:cs="Times New Roman"/>
          <w:sz w:val="24"/>
          <w:szCs w:val="28"/>
        </w:rPr>
        <w:t xml:space="preserve">and </w:t>
      </w:r>
      <m:oMath>
        <m:r>
          <w:rPr>
            <w:rFonts w:ascii="Cambria Math" w:hAnsi="Cambria Math" w:cs="Times New Roman"/>
            <w:sz w:val="24"/>
            <w:szCs w:val="28"/>
          </w:rPr>
          <m:t>A[i, j]</m:t>
        </m:r>
      </m:oMath>
      <w:r w:rsidRPr="00B35C0B">
        <w:rPr>
          <w:rFonts w:ascii="Times New Roman" w:hAnsi="Times New Roman" w:cs="Times New Roman"/>
          <w:sz w:val="24"/>
          <w:szCs w:val="28"/>
        </w:rPr>
        <w:t>, where T records the min cost to reach</w:t>
      </w:r>
      <m:oMath>
        <m:r>
          <w:rPr>
            <w:rFonts w:ascii="Cambria Math" w:hAnsi="Cambria Math" w:cs="Times New Roman"/>
            <w:sz w:val="24"/>
            <w:szCs w:val="28"/>
          </w:rPr>
          <m:t xml:space="preserve"> (i, j)</m:t>
        </m:r>
      </m:oMath>
      <w:r w:rsidRPr="00B35C0B">
        <w:rPr>
          <w:rFonts w:ascii="Times New Roman" w:hAnsi="Times New Roman" w:cs="Times New Roman"/>
          <w:sz w:val="24"/>
          <w:szCs w:val="28"/>
        </w:rPr>
        <w:t xml:space="preserve"> without using this diagonal move, just like we computed before but add up all costs instead of number of boxes removed (cost of passing a box is considered infinity cost since it is impossible); while A records the min cost along the way using exactly one diagonal move. Since we know we can build T in </w:t>
      </w:r>
      <m:oMath>
        <m:r>
          <w:rPr>
            <w:rFonts w:ascii="Cambria Math" w:hAnsi="Cambria Math" w:cs="Times New Roman"/>
            <w:sz w:val="24"/>
            <w:szCs w:val="28"/>
          </w:rPr>
          <m:t>O(mn)</m:t>
        </m:r>
      </m:oMath>
      <w:r w:rsidRPr="00B35C0B">
        <w:rPr>
          <w:rFonts w:ascii="Times New Roman" w:hAnsi="Times New Roman" w:cs="Times New Roman"/>
          <w:sz w:val="24"/>
          <w:szCs w:val="28"/>
        </w:rPr>
        <w:t xml:space="preserve"> time, we just need to build A on top of it. The recursive relationship is </w:t>
      </w:r>
      <w:proofErr w:type="gramStart"/>
      <w:r w:rsidRPr="00B35C0B">
        <w:rPr>
          <w:rFonts w:ascii="Times New Roman" w:hAnsi="Times New Roman" w:cs="Times New Roman"/>
          <w:sz w:val="24"/>
          <w:szCs w:val="28"/>
        </w:rPr>
        <w:t>just</w:t>
      </w:r>
      <w:proofErr w:type="gramEnd"/>
      <w:r w:rsidR="00B35C0B">
        <w:rPr>
          <w:rFonts w:ascii="Times New Roman" w:hAnsi="Times New Roman" w:cs="Times New Roman"/>
          <w:sz w:val="24"/>
          <w:szCs w:val="28"/>
        </w:rPr>
        <w:t xml:space="preserve"> </w:t>
      </w:r>
    </w:p>
    <w:p w14:paraId="109216FA" w14:textId="77777777" w:rsidR="00B35C0B" w:rsidRPr="00B35C0B" w:rsidRDefault="00B35C0B" w:rsidP="00B35C0B">
      <w:pPr>
        <w:pStyle w:val="a7"/>
        <w:ind w:firstLine="480"/>
        <w:rPr>
          <w:rFonts w:ascii="Times New Roman" w:hAnsi="Times New Roman" w:cs="Times New Roman"/>
          <w:sz w:val="24"/>
          <w:szCs w:val="28"/>
        </w:rPr>
      </w:pPr>
    </w:p>
    <w:p w14:paraId="55A5E341" w14:textId="6E3EC969" w:rsidR="00B35C0B" w:rsidRDefault="00F71739" w:rsidP="00B35C0B">
      <w:pPr>
        <w:pStyle w:val="a7"/>
        <w:ind w:left="360" w:firstLineChars="0" w:firstLine="0"/>
        <w:rPr>
          <w:rFonts w:ascii="Times New Roman" w:hAnsi="Times New Roman" w:cs="Times New Roman"/>
          <w:sz w:val="24"/>
          <w:szCs w:val="28"/>
        </w:rPr>
      </w:pPr>
      <m:oMathPara>
        <m:oMath>
          <m:r>
            <w:rPr>
              <w:rFonts w:ascii="Cambria Math" w:hAnsi="Cambria Math" w:cs="Times New Roman"/>
              <w:sz w:val="24"/>
              <w:szCs w:val="28"/>
            </w:rPr>
            <m:t>A[i, j] = H[i, j] + min(A[i-1, j], A[i, j-1], T[i-1, j-1])</m:t>
          </m:r>
        </m:oMath>
      </m:oMathPara>
    </w:p>
    <w:p w14:paraId="5A15465F" w14:textId="05DF7C2C" w:rsidR="00B35C0B" w:rsidRDefault="003E10EE" w:rsidP="00B35C0B">
      <w:pPr>
        <w:pStyle w:val="a7"/>
        <w:ind w:left="360" w:firstLineChars="0" w:firstLine="0"/>
        <w:rPr>
          <w:rFonts w:ascii="Times New Roman" w:hAnsi="Times New Roman" w:cs="Times New Roman"/>
          <w:sz w:val="24"/>
          <w:szCs w:val="28"/>
        </w:rPr>
      </w:pPr>
      <w:r w:rsidRPr="003E10EE">
        <w:rPr>
          <w:rFonts w:ascii="Times New Roman" w:hAnsi="Times New Roman" w:cs="Times New Roman"/>
          <w:sz w:val="24"/>
          <w:szCs w:val="28"/>
        </w:rPr>
        <w:t xml:space="preserve">Since we can either use this diagonal move (then we need to go to </w:t>
      </w:r>
      <m:oMath>
        <m:r>
          <w:rPr>
            <w:rFonts w:ascii="Cambria Math" w:hAnsi="Cambria Math" w:cs="Times New Roman"/>
            <w:sz w:val="24"/>
            <w:szCs w:val="28"/>
          </w:rPr>
          <m:t>(i-1, j-1)</m:t>
        </m:r>
      </m:oMath>
      <w:r w:rsidRPr="003E10EE">
        <w:rPr>
          <w:rFonts w:ascii="Times New Roman" w:hAnsi="Times New Roman" w:cs="Times New Roman"/>
          <w:sz w:val="24"/>
          <w:szCs w:val="28"/>
        </w:rPr>
        <w:t xml:space="preserve"> without a diagonal move) or go horizontally/vertically from a previous panel. And </w:t>
      </w:r>
      <m:oMath>
        <m:r>
          <w:rPr>
            <w:rFonts w:ascii="Cambria Math" w:hAnsi="Cambria Math" w:cs="Times New Roman"/>
            <w:sz w:val="24"/>
            <w:szCs w:val="28"/>
          </w:rPr>
          <m:t>A[1, j]</m:t>
        </m:r>
      </m:oMath>
      <w:r w:rsidRPr="003E10EE">
        <w:rPr>
          <w:rFonts w:ascii="Times New Roman" w:hAnsi="Times New Roman" w:cs="Times New Roman"/>
          <w:sz w:val="24"/>
          <w:szCs w:val="28"/>
        </w:rPr>
        <w:t xml:space="preserve"> and </w:t>
      </w:r>
      <m:oMath>
        <m:r>
          <w:rPr>
            <w:rFonts w:ascii="Cambria Math" w:hAnsi="Cambria Math" w:cs="Times New Roman"/>
            <w:sz w:val="24"/>
            <w:szCs w:val="28"/>
          </w:rPr>
          <m:t>A[i, 1]</m:t>
        </m:r>
      </m:oMath>
      <w:r w:rsidRPr="003E10EE">
        <w:rPr>
          <w:rFonts w:ascii="Times New Roman" w:hAnsi="Times New Roman" w:cs="Times New Roman"/>
          <w:sz w:val="24"/>
          <w:szCs w:val="28"/>
        </w:rPr>
        <w:t xml:space="preserve"> are initialized to be infinity, since we cannot reach the first line or column using a diagonal move. </w:t>
      </w:r>
    </w:p>
    <w:p w14:paraId="532E8360" w14:textId="31C2FEB1" w:rsidR="00C73E1B" w:rsidRPr="003E10EE" w:rsidRDefault="00AD1A2A" w:rsidP="00B35C0B">
      <w:pPr>
        <w:pStyle w:val="a7"/>
        <w:ind w:left="360" w:firstLineChars="0" w:firstLine="0"/>
        <w:rPr>
          <w:rFonts w:ascii="Times New Roman" w:hAnsi="Times New Roman" w:cs="Times New Roman"/>
          <w:sz w:val="24"/>
          <w:szCs w:val="28"/>
        </w:rPr>
      </w:pPr>
      <w:r>
        <w:rPr>
          <w:rFonts w:ascii="Times New Roman" w:hAnsi="Times New Roman" w:cs="Times New Roman"/>
          <w:sz w:val="24"/>
          <w:szCs w:val="28"/>
        </w:rPr>
        <w:softHyphen/>
      </w:r>
      <w:r w:rsidR="003E10EE" w:rsidRPr="003E10EE">
        <w:rPr>
          <w:rFonts w:ascii="Times New Roman" w:hAnsi="Times New Roman" w:cs="Times New Roman"/>
          <w:sz w:val="24"/>
          <w:szCs w:val="28"/>
        </w:rPr>
        <w:t xml:space="preserve">Now that building A costs </w:t>
      </w:r>
      <m:oMath>
        <m:r>
          <w:rPr>
            <w:rFonts w:ascii="Cambria Math" w:hAnsi="Cambria Math" w:cs="Times New Roman"/>
            <w:sz w:val="24"/>
            <w:szCs w:val="28"/>
          </w:rPr>
          <m:t>O(mn)</m:t>
        </m:r>
      </m:oMath>
      <w:r w:rsidR="003E10EE" w:rsidRPr="003E10EE">
        <w:rPr>
          <w:rFonts w:ascii="Times New Roman" w:hAnsi="Times New Roman" w:cs="Times New Roman"/>
          <w:sz w:val="24"/>
          <w:szCs w:val="28"/>
        </w:rPr>
        <w:t xml:space="preserve"> time further, our algorithm still costs overall </w:t>
      </w:r>
      <m:oMath>
        <m:r>
          <w:rPr>
            <w:rFonts w:ascii="Cambria Math" w:hAnsi="Cambria Math" w:cs="Times New Roman"/>
            <w:sz w:val="24"/>
            <w:szCs w:val="28"/>
          </w:rPr>
          <m:t>O(mn)</m:t>
        </m:r>
      </m:oMath>
      <w:r w:rsidR="003E10EE" w:rsidRPr="003E10EE">
        <w:rPr>
          <w:rFonts w:ascii="Times New Roman" w:hAnsi="Times New Roman" w:cs="Times New Roman"/>
          <w:sz w:val="24"/>
          <w:szCs w:val="28"/>
        </w:rPr>
        <w:t xml:space="preserve"> time to find the shortest path to reach </w:t>
      </w:r>
      <m:oMath>
        <m:r>
          <w:rPr>
            <w:rFonts w:ascii="Cambria Math" w:hAnsi="Cambria Math" w:cs="Times New Roman"/>
            <w:sz w:val="24"/>
            <w:szCs w:val="28"/>
          </w:rPr>
          <m:t>(m, n)</m:t>
        </m:r>
      </m:oMath>
      <w:r w:rsidR="003E10EE" w:rsidRPr="003E10EE">
        <w:rPr>
          <w:rFonts w:ascii="Times New Roman" w:hAnsi="Times New Roman" w:cs="Times New Roman"/>
          <w:sz w:val="24"/>
          <w:szCs w:val="28"/>
        </w:rPr>
        <w:t xml:space="preserve">, given by </w:t>
      </w:r>
      <m:oMath>
        <m:r>
          <w:rPr>
            <w:rFonts w:ascii="Cambria Math" w:hAnsi="Cambria Math" w:cs="Times New Roman"/>
            <w:sz w:val="24"/>
            <w:szCs w:val="28"/>
          </w:rPr>
          <m:t>A[m,n]</m:t>
        </m:r>
      </m:oMath>
      <w:r w:rsidR="003E10EE" w:rsidRPr="003E10EE">
        <w:rPr>
          <w:rFonts w:ascii="Times New Roman" w:hAnsi="Times New Roman" w:cs="Times New Roman"/>
          <w:sz w:val="24"/>
          <w:szCs w:val="28"/>
        </w:rPr>
        <w:t>.</w:t>
      </w:r>
    </w:p>
    <w:sectPr w:rsidR="00C73E1B" w:rsidRPr="003E10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127CB" w14:textId="77777777" w:rsidR="009C4DA5" w:rsidRDefault="009C4DA5" w:rsidP="003E10EE">
      <w:r>
        <w:separator/>
      </w:r>
    </w:p>
  </w:endnote>
  <w:endnote w:type="continuationSeparator" w:id="0">
    <w:p w14:paraId="4AED6B4D" w14:textId="77777777" w:rsidR="009C4DA5" w:rsidRDefault="009C4DA5" w:rsidP="003E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1DC18" w14:textId="77777777" w:rsidR="009C4DA5" w:rsidRDefault="009C4DA5" w:rsidP="003E10EE">
      <w:r>
        <w:separator/>
      </w:r>
    </w:p>
  </w:footnote>
  <w:footnote w:type="continuationSeparator" w:id="0">
    <w:p w14:paraId="0D4CF1B6" w14:textId="77777777" w:rsidR="009C4DA5" w:rsidRDefault="009C4DA5" w:rsidP="003E1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1170F"/>
    <w:multiLevelType w:val="multilevel"/>
    <w:tmpl w:val="C16E0E8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8A4725"/>
    <w:multiLevelType w:val="hybridMultilevel"/>
    <w:tmpl w:val="527247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C901773"/>
    <w:multiLevelType w:val="multilevel"/>
    <w:tmpl w:val="8ACC1C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4C327DC"/>
    <w:multiLevelType w:val="multilevel"/>
    <w:tmpl w:val="C16E0E8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D950AB5"/>
    <w:multiLevelType w:val="multilevel"/>
    <w:tmpl w:val="0AC47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97897129">
    <w:abstractNumId w:val="1"/>
  </w:num>
  <w:num w:numId="2" w16cid:durableId="1034384836">
    <w:abstractNumId w:val="3"/>
  </w:num>
  <w:num w:numId="3" w16cid:durableId="1982926172">
    <w:abstractNumId w:val="0"/>
  </w:num>
  <w:num w:numId="4" w16cid:durableId="2057926171">
    <w:abstractNumId w:val="2"/>
  </w:num>
  <w:num w:numId="5" w16cid:durableId="706099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24"/>
    <w:rsid w:val="000C67FC"/>
    <w:rsid w:val="00110203"/>
    <w:rsid w:val="001369D1"/>
    <w:rsid w:val="00200F20"/>
    <w:rsid w:val="002F5B92"/>
    <w:rsid w:val="00305467"/>
    <w:rsid w:val="003E10EE"/>
    <w:rsid w:val="004D06D9"/>
    <w:rsid w:val="00715249"/>
    <w:rsid w:val="00726124"/>
    <w:rsid w:val="008855A5"/>
    <w:rsid w:val="009C4DA5"/>
    <w:rsid w:val="00AD1A2A"/>
    <w:rsid w:val="00B171B1"/>
    <w:rsid w:val="00B35C0B"/>
    <w:rsid w:val="00BA4F6F"/>
    <w:rsid w:val="00C73E1B"/>
    <w:rsid w:val="00CD6C39"/>
    <w:rsid w:val="00D52EBD"/>
    <w:rsid w:val="00F71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DB8A3"/>
  <w15:chartTrackingRefBased/>
  <w15:docId w15:val="{E88FE70D-5B65-4C45-9613-CC4A0AC1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0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10EE"/>
    <w:rPr>
      <w:sz w:val="18"/>
      <w:szCs w:val="18"/>
    </w:rPr>
  </w:style>
  <w:style w:type="paragraph" w:styleId="a5">
    <w:name w:val="footer"/>
    <w:basedOn w:val="a"/>
    <w:link w:val="a6"/>
    <w:uiPriority w:val="99"/>
    <w:unhideWhenUsed/>
    <w:rsid w:val="003E10EE"/>
    <w:pPr>
      <w:tabs>
        <w:tab w:val="center" w:pos="4153"/>
        <w:tab w:val="right" w:pos="8306"/>
      </w:tabs>
      <w:snapToGrid w:val="0"/>
      <w:jc w:val="left"/>
    </w:pPr>
    <w:rPr>
      <w:sz w:val="18"/>
      <w:szCs w:val="18"/>
    </w:rPr>
  </w:style>
  <w:style w:type="character" w:customStyle="1" w:styleId="a6">
    <w:name w:val="页脚 字符"/>
    <w:basedOn w:val="a0"/>
    <w:link w:val="a5"/>
    <w:uiPriority w:val="99"/>
    <w:rsid w:val="003E10EE"/>
    <w:rPr>
      <w:sz w:val="18"/>
      <w:szCs w:val="18"/>
    </w:rPr>
  </w:style>
  <w:style w:type="paragraph" w:styleId="a7">
    <w:name w:val="List Paragraph"/>
    <w:basedOn w:val="a"/>
    <w:uiPriority w:val="34"/>
    <w:qFormat/>
    <w:rsid w:val="00BA4F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YiKai Qin</dc:creator>
  <cp:keywords/>
  <dc:description/>
  <cp:lastModifiedBy>YiKai Qin</cp:lastModifiedBy>
  <cp:revision>20</cp:revision>
  <dcterms:created xsi:type="dcterms:W3CDTF">2023-04-13T09:43:00Z</dcterms:created>
  <dcterms:modified xsi:type="dcterms:W3CDTF">2023-04-13T09:52:00Z</dcterms:modified>
</cp:coreProperties>
</file>