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23B6E" w14:textId="77777777" w:rsidR="000A0635" w:rsidRDefault="000A0635" w:rsidP="000A0635">
      <w:pPr>
        <w:ind w:firstLineChars="700" w:firstLine="2240"/>
        <w:rPr>
          <w:rFonts w:ascii="Times New Roman" w:hAnsi="Times New Roman" w:cs="Times New Roman"/>
          <w:sz w:val="32"/>
          <w:szCs w:val="36"/>
        </w:rPr>
      </w:pPr>
      <w:r w:rsidRPr="00F74797">
        <w:rPr>
          <w:rFonts w:ascii="Times New Roman" w:hAnsi="Times New Roman" w:cs="Times New Roman" w:hint="cs"/>
          <w:sz w:val="32"/>
          <w:szCs w:val="36"/>
        </w:rPr>
        <w:t>C</w:t>
      </w:r>
      <w:r w:rsidRPr="00F74797">
        <w:rPr>
          <w:rFonts w:ascii="Times New Roman" w:hAnsi="Times New Roman" w:cs="Times New Roman"/>
          <w:sz w:val="32"/>
          <w:szCs w:val="36"/>
        </w:rPr>
        <w:t>OMP3121 Assignment 3</w:t>
      </w:r>
    </w:p>
    <w:p w14:paraId="134ED5BD" w14:textId="4C35AFDD" w:rsidR="000A0635" w:rsidRPr="00D722EE" w:rsidRDefault="000A0635" w:rsidP="000A0635">
      <w:pPr>
        <w:rPr>
          <w:rFonts w:ascii="Times New Roman" w:hAnsi="Times New Roman" w:cs="Times New Roman"/>
          <w:sz w:val="28"/>
          <w:szCs w:val="32"/>
        </w:rPr>
      </w:pPr>
      <w:r w:rsidRPr="00D722EE">
        <w:rPr>
          <w:rFonts w:ascii="Times New Roman" w:hAnsi="Times New Roman" w:cs="Times New Roman" w:hint="eastAsia"/>
          <w:sz w:val="28"/>
          <w:szCs w:val="32"/>
        </w:rPr>
        <w:t>Q</w:t>
      </w:r>
      <w:r w:rsidRPr="00D722EE">
        <w:rPr>
          <w:rFonts w:ascii="Times New Roman" w:hAnsi="Times New Roman" w:cs="Times New Roman"/>
          <w:sz w:val="28"/>
          <w:szCs w:val="32"/>
        </w:rPr>
        <w:t xml:space="preserve">uestion </w:t>
      </w:r>
      <w:r>
        <w:rPr>
          <w:rFonts w:ascii="Times New Roman" w:hAnsi="Times New Roman" w:cs="Times New Roman"/>
          <w:sz w:val="28"/>
          <w:szCs w:val="32"/>
        </w:rPr>
        <w:t>3</w:t>
      </w:r>
    </w:p>
    <w:p w14:paraId="1F9E1441" w14:textId="4F4F4641" w:rsidR="00E554DF" w:rsidRPr="000A0635" w:rsidRDefault="00E554DF" w:rsidP="0016169D">
      <w:pPr>
        <w:rPr>
          <w:rFonts w:ascii="Times New Roman" w:hAnsi="Times New Roman" w:cs="Times New Roman"/>
          <w:sz w:val="24"/>
          <w:szCs w:val="28"/>
        </w:rPr>
      </w:pPr>
    </w:p>
    <w:p w14:paraId="65796CD9" w14:textId="23119AE6" w:rsidR="0016169D" w:rsidRPr="00E554DF" w:rsidRDefault="0016169D" w:rsidP="00E554DF">
      <w:pPr>
        <w:pStyle w:val="a7"/>
        <w:numPr>
          <w:ilvl w:val="1"/>
          <w:numId w:val="8"/>
        </w:numPr>
        <w:ind w:firstLineChars="0"/>
        <w:rPr>
          <w:rFonts w:ascii="Times New Roman" w:hAnsi="Times New Roman" w:cs="Times New Roman"/>
          <w:sz w:val="24"/>
          <w:szCs w:val="28"/>
        </w:rPr>
      </w:pPr>
      <w:r w:rsidRPr="00E554DF">
        <w:rPr>
          <w:rFonts w:ascii="Times New Roman" w:hAnsi="Times New Roman" w:cs="Times New Roman"/>
          <w:sz w:val="24"/>
          <w:szCs w:val="28"/>
        </w:rPr>
        <w:t xml:space="preserve">Suppose we have a cycle </w:t>
      </w:r>
      <m:oMath>
        <m:r>
          <w:rPr>
            <w:rFonts w:ascii="Cambria Math" w:hAnsi="Cambria Math" w:cs="Times New Roman"/>
            <w:sz w:val="24"/>
            <w:szCs w:val="28"/>
          </w:rPr>
          <m:t>(1,2,.., k)</m:t>
        </m:r>
      </m:oMath>
      <w:r w:rsidRPr="00E554DF">
        <w:rPr>
          <w:rFonts w:ascii="Times New Roman" w:hAnsi="Times New Roman" w:cs="Times New Roman"/>
          <w:sz w:val="24"/>
          <w:szCs w:val="28"/>
        </w:rPr>
        <w:t xml:space="preserve"> in </w:t>
      </w:r>
      <m:oMath>
        <m:r>
          <w:rPr>
            <w:rFonts w:ascii="Cambria Math" w:hAnsi="Cambria Math" w:cs="Times New Roman"/>
            <w:sz w:val="24"/>
            <w:szCs w:val="28"/>
          </w:rPr>
          <m:t>G</m:t>
        </m:r>
      </m:oMath>
      <w:r w:rsidRPr="00E554DF">
        <w:rPr>
          <w:rFonts w:ascii="Times New Roman" w:hAnsi="Times New Roman" w:cs="Times New Roman"/>
          <w:sz w:val="24"/>
          <w:szCs w:val="28"/>
        </w:rPr>
        <w:t xml:space="preserve">, suggesting that we must finish task 1 before doing 2, and finish 2 before doing 3, …, and finish k before doing 1. We see that is impossible since we can start from nowhere (we must do finish task 1 before starting task 1, contradiction.) Thus, only if </w:t>
      </w:r>
      <m:oMath>
        <m:r>
          <w:rPr>
            <w:rFonts w:ascii="Cambria Math" w:hAnsi="Cambria Math" w:cs="Times New Roman"/>
            <w:sz w:val="24"/>
            <w:szCs w:val="28"/>
          </w:rPr>
          <m:t>G</m:t>
        </m:r>
      </m:oMath>
      <w:r w:rsidRPr="00E554DF">
        <w:rPr>
          <w:rFonts w:ascii="Times New Roman" w:hAnsi="Times New Roman" w:cs="Times New Roman"/>
          <w:sz w:val="24"/>
          <w:szCs w:val="28"/>
        </w:rPr>
        <w:t xml:space="preserve"> is acyclic could we do this job. </w:t>
      </w:r>
    </w:p>
    <w:p w14:paraId="7E51A0A9" w14:textId="77777777" w:rsidR="0016169D" w:rsidRPr="000A0635" w:rsidRDefault="0016169D" w:rsidP="0016169D">
      <w:pPr>
        <w:rPr>
          <w:rFonts w:ascii="Times New Roman" w:hAnsi="Times New Roman" w:cs="Times New Roman"/>
          <w:sz w:val="24"/>
          <w:szCs w:val="28"/>
        </w:rPr>
      </w:pPr>
    </w:p>
    <w:p w14:paraId="6E739A6E" w14:textId="78BC9A8D" w:rsidR="00F44722" w:rsidRDefault="0016169D" w:rsidP="0016169D">
      <w:pPr>
        <w:pStyle w:val="a7"/>
        <w:numPr>
          <w:ilvl w:val="1"/>
          <w:numId w:val="8"/>
        </w:numPr>
        <w:ind w:firstLineChars="0"/>
        <w:rPr>
          <w:rFonts w:ascii="Times New Roman" w:hAnsi="Times New Roman" w:cs="Times New Roman"/>
          <w:sz w:val="24"/>
          <w:szCs w:val="28"/>
        </w:rPr>
      </w:pPr>
      <w:r w:rsidRPr="00E554DF">
        <w:rPr>
          <w:rFonts w:ascii="Times New Roman" w:hAnsi="Times New Roman" w:cs="Times New Roman"/>
          <w:sz w:val="24"/>
          <w:szCs w:val="28"/>
        </w:rPr>
        <w:t xml:space="preserve">We can use topological sort to finish this job. Since </w:t>
      </w:r>
      <m:oMath>
        <m:r>
          <w:rPr>
            <w:rFonts w:ascii="Cambria Math" w:hAnsi="Cambria Math" w:cs="Times New Roman"/>
            <w:sz w:val="24"/>
            <w:szCs w:val="28"/>
          </w:rPr>
          <m:t>G</m:t>
        </m:r>
      </m:oMath>
      <w:r w:rsidRPr="00E554DF">
        <w:rPr>
          <w:rFonts w:ascii="Times New Roman" w:hAnsi="Times New Roman" w:cs="Times New Roman"/>
          <w:sz w:val="24"/>
          <w:szCs w:val="28"/>
        </w:rPr>
        <w:t xml:space="preserve"> is acyclic (as we showed in 3.1), we may find a topological sort</w:t>
      </w:r>
      <w:r w:rsidR="00B45A49">
        <w:rPr>
          <w:rFonts w:ascii="Times New Roman" w:hAnsi="Times New Roman" w:cs="Times New Roman"/>
          <w:sz w:val="24"/>
          <w:szCs w:val="28"/>
        </w:rPr>
        <w:t>, so we need</w:t>
      </w:r>
      <w:r w:rsidR="00B45A49" w:rsidRPr="00B45A49">
        <w:rPr>
          <w:rFonts w:ascii="Times New Roman" w:hAnsi="Times New Roman" w:cs="Times New Roman"/>
          <w:sz w:val="24"/>
          <w:szCs w:val="28"/>
        </w:rPr>
        <w:t xml:space="preserve"> creat</w:t>
      </w:r>
      <w:r w:rsidR="00827FD7">
        <w:rPr>
          <w:rFonts w:ascii="Times New Roman" w:hAnsi="Times New Roman" w:cs="Times New Roman"/>
          <w:sz w:val="24"/>
          <w:szCs w:val="28"/>
        </w:rPr>
        <w:t>e</w:t>
      </w:r>
      <w:r w:rsidR="00B45A49" w:rsidRPr="00B45A49">
        <w:rPr>
          <w:rFonts w:ascii="Times New Roman" w:hAnsi="Times New Roman" w:cs="Times New Roman"/>
          <w:sz w:val="24"/>
          <w:szCs w:val="28"/>
        </w:rPr>
        <w:t xml:space="preserve"> a linear ordering of the vertices of a directed acyclic graph such that each vertex represents a </w:t>
      </w:r>
      <w:r w:rsidR="00881338" w:rsidRPr="00B45A49">
        <w:rPr>
          <w:rFonts w:ascii="Times New Roman" w:hAnsi="Times New Roman" w:cs="Times New Roman"/>
          <w:sz w:val="24"/>
          <w:szCs w:val="28"/>
        </w:rPr>
        <w:t>calculation,</w:t>
      </w:r>
      <w:r w:rsidR="00B45A49" w:rsidRPr="00B45A49">
        <w:rPr>
          <w:rFonts w:ascii="Times New Roman" w:hAnsi="Times New Roman" w:cs="Times New Roman"/>
          <w:sz w:val="24"/>
          <w:szCs w:val="28"/>
        </w:rPr>
        <w:t xml:space="preserve"> and each edge represents a dependency between calculations</w:t>
      </w:r>
      <w:r w:rsidR="00C37DAE">
        <w:rPr>
          <w:rFonts w:ascii="Times New Roman" w:hAnsi="Times New Roman" w:cs="Times New Roman"/>
          <w:sz w:val="24"/>
          <w:szCs w:val="28"/>
        </w:rPr>
        <w:t>.</w:t>
      </w:r>
    </w:p>
    <w:p w14:paraId="63F85F2D" w14:textId="77777777" w:rsidR="00F44722" w:rsidRPr="00F44722" w:rsidRDefault="00F44722" w:rsidP="00F44722">
      <w:pPr>
        <w:pStyle w:val="a7"/>
        <w:ind w:firstLine="480"/>
        <w:rPr>
          <w:rFonts w:ascii="Times New Roman" w:hAnsi="Times New Roman" w:cs="Times New Roman"/>
          <w:sz w:val="24"/>
          <w:szCs w:val="28"/>
        </w:rPr>
      </w:pPr>
    </w:p>
    <w:p w14:paraId="220C21E0" w14:textId="1C9A0E5D" w:rsidR="00E554DF" w:rsidRPr="00F44722" w:rsidRDefault="0016169D" w:rsidP="00F44722">
      <w:pPr>
        <w:pStyle w:val="a7"/>
        <w:ind w:left="360" w:firstLineChars="0" w:firstLine="0"/>
        <w:rPr>
          <w:rFonts w:ascii="Times New Roman" w:hAnsi="Times New Roman" w:cs="Times New Roman"/>
          <w:sz w:val="24"/>
          <w:szCs w:val="28"/>
        </w:rPr>
      </w:pPr>
      <w:r w:rsidRPr="00F44722">
        <w:rPr>
          <w:rFonts w:ascii="Times New Roman" w:hAnsi="Times New Roman" w:cs="Times New Roman"/>
          <w:sz w:val="24"/>
          <w:szCs w:val="28"/>
        </w:rPr>
        <w:t xml:space="preserve">Hence this gives a proper order of doing the jobs. Note that we can always do multiple tasks at a time, so for each task in the order, we may start doing it once we reach the corresponding position in the ordering we find. </w:t>
      </w:r>
    </w:p>
    <w:p w14:paraId="467C4B37" w14:textId="77777777" w:rsidR="00E554DF" w:rsidRPr="00E554DF" w:rsidRDefault="00E554DF" w:rsidP="00E554DF">
      <w:pPr>
        <w:pStyle w:val="a7"/>
        <w:ind w:firstLine="480"/>
        <w:rPr>
          <w:rFonts w:ascii="Times New Roman" w:hAnsi="Times New Roman" w:cs="Times New Roman"/>
          <w:sz w:val="24"/>
          <w:szCs w:val="28"/>
        </w:rPr>
      </w:pPr>
    </w:p>
    <w:p w14:paraId="223E70ED" w14:textId="3CF42A63" w:rsidR="0016169D" w:rsidRPr="00E554DF" w:rsidRDefault="0016169D" w:rsidP="00E554DF">
      <w:pPr>
        <w:pStyle w:val="a7"/>
        <w:ind w:left="360" w:firstLineChars="0" w:firstLine="0"/>
        <w:rPr>
          <w:rFonts w:ascii="Times New Roman" w:hAnsi="Times New Roman" w:cs="Times New Roman"/>
          <w:sz w:val="24"/>
          <w:szCs w:val="28"/>
        </w:rPr>
      </w:pPr>
      <w:r w:rsidRPr="00E554DF">
        <w:rPr>
          <w:rFonts w:ascii="Times New Roman" w:hAnsi="Times New Roman" w:cs="Times New Roman"/>
          <w:sz w:val="24"/>
          <w:szCs w:val="28"/>
        </w:rPr>
        <w:t xml:space="preserve">To find the global minimum time cost, we first compute the </w:t>
      </w:r>
      <m:oMath>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i</m:t>
            </m:r>
          </m:sub>
        </m:sSub>
      </m:oMath>
      <w:r w:rsidRPr="00E554DF">
        <w:rPr>
          <w:rFonts w:ascii="Times New Roman" w:hAnsi="Times New Roman" w:cs="Times New Roman"/>
          <w:sz w:val="24"/>
          <w:szCs w:val="28"/>
        </w:rPr>
        <w:t xml:space="preserve"> of each task </w:t>
      </w:r>
      <m:oMath>
        <m:r>
          <w:rPr>
            <w:rFonts w:ascii="Cambria Math" w:hAnsi="Cambria Math" w:cs="Times New Roman"/>
            <w:sz w:val="24"/>
            <w:szCs w:val="28"/>
          </w:rPr>
          <m:t>i</m:t>
        </m:r>
      </m:oMath>
      <w:r w:rsidRPr="00E554DF">
        <w:rPr>
          <w:rFonts w:ascii="Times New Roman" w:hAnsi="Times New Roman" w:cs="Times New Roman"/>
          <w:sz w:val="24"/>
          <w:szCs w:val="28"/>
        </w:rPr>
        <w:t xml:space="preserve"> using the equation given in the problem. This would cost </w:t>
      </w:r>
      <m:oMath>
        <m:r>
          <w:rPr>
            <w:rFonts w:ascii="Cambria Math" w:hAnsi="Cambria Math" w:cs="Times New Roman"/>
            <w:sz w:val="24"/>
            <w:szCs w:val="28"/>
          </w:rPr>
          <m:t>O(m+n)</m:t>
        </m:r>
      </m:oMath>
      <w:r w:rsidRPr="00E554DF">
        <w:rPr>
          <w:rFonts w:ascii="Times New Roman" w:hAnsi="Times New Roman" w:cs="Times New Roman"/>
          <w:sz w:val="24"/>
          <w:szCs w:val="28"/>
        </w:rPr>
        <w:t xml:space="preserve"> time. Then we may use a min-heap to keep track of the finishing time of the tasks that are currently running. Each time we have finished a task with the </w:t>
      </w:r>
      <w:r w:rsidR="00F44722" w:rsidRPr="00E554DF">
        <w:rPr>
          <w:rFonts w:ascii="Times New Roman" w:hAnsi="Times New Roman" w:cs="Times New Roman"/>
          <w:sz w:val="24"/>
          <w:szCs w:val="28"/>
        </w:rPr>
        <w:t>earliest</w:t>
      </w:r>
      <w:r w:rsidRPr="00E554DF">
        <w:rPr>
          <w:rFonts w:ascii="Times New Roman" w:hAnsi="Times New Roman" w:cs="Times New Roman"/>
          <w:sz w:val="24"/>
          <w:szCs w:val="28"/>
        </w:rPr>
        <w:t xml:space="preserve"> finishing time, we can look at the sequence of tasks and see if we can add more tasks to the heap (since their pred tasks are </w:t>
      </w:r>
      <w:r w:rsidR="0015345D" w:rsidRPr="00E554DF">
        <w:rPr>
          <w:rFonts w:ascii="Times New Roman" w:hAnsi="Times New Roman" w:cs="Times New Roman"/>
          <w:sz w:val="24"/>
          <w:szCs w:val="28"/>
        </w:rPr>
        <w:t>finished)</w:t>
      </w:r>
      <w:r w:rsidRPr="00E554DF">
        <w:rPr>
          <w:rFonts w:ascii="Times New Roman" w:hAnsi="Times New Roman" w:cs="Times New Roman"/>
          <w:sz w:val="24"/>
          <w:szCs w:val="28"/>
        </w:rPr>
        <w:t>. When we finally saturate all tasks, the current time is the minimum time we need to finish all tasks, and our time cost is</w:t>
      </w:r>
      <m:oMath>
        <m:r>
          <w:rPr>
            <w:rFonts w:ascii="Cambria Math" w:hAnsi="Cambria Math" w:cs="Times New Roman"/>
            <w:sz w:val="24"/>
            <w:szCs w:val="28"/>
          </w:rPr>
          <m:t xml:space="preserve"> O(m+n)</m:t>
        </m:r>
      </m:oMath>
      <w:r w:rsidRPr="00E554DF">
        <w:rPr>
          <w:rFonts w:ascii="Times New Roman" w:hAnsi="Times New Roman" w:cs="Times New Roman"/>
          <w:sz w:val="24"/>
          <w:szCs w:val="28"/>
        </w:rPr>
        <w:t xml:space="preserve">. </w:t>
      </w:r>
    </w:p>
    <w:p w14:paraId="507EEA92" w14:textId="77777777" w:rsidR="0016169D" w:rsidRPr="000A0635" w:rsidRDefault="0016169D" w:rsidP="0016169D">
      <w:pPr>
        <w:rPr>
          <w:rFonts w:ascii="Times New Roman" w:hAnsi="Times New Roman" w:cs="Times New Roman"/>
          <w:sz w:val="24"/>
          <w:szCs w:val="28"/>
        </w:rPr>
      </w:pPr>
    </w:p>
    <w:p w14:paraId="779C9015" w14:textId="331F8EC6" w:rsidR="00DA3925" w:rsidRPr="00765A99" w:rsidRDefault="001A0A49" w:rsidP="00765A99">
      <w:pPr>
        <w:pStyle w:val="a7"/>
        <w:numPr>
          <w:ilvl w:val="1"/>
          <w:numId w:val="8"/>
        </w:numPr>
        <w:ind w:firstLineChars="0"/>
        <w:rPr>
          <w:rFonts w:ascii="Times New Roman" w:hAnsi="Times New Roman" w:cs="Times New Roman"/>
          <w:sz w:val="24"/>
          <w:szCs w:val="28"/>
        </w:rPr>
      </w:pPr>
      <w:r w:rsidRPr="00765A99">
        <w:rPr>
          <w:rFonts w:ascii="Times New Roman" w:hAnsi="Times New Roman" w:cs="Times New Roman"/>
          <w:color w:val="222222"/>
          <w:sz w:val="24"/>
          <w:szCs w:val="28"/>
          <w:shd w:val="clear" w:color="auto" w:fill="FFFFFF"/>
        </w:rPr>
        <w:t xml:space="preserve">For this question, </w:t>
      </w:r>
      <w:r w:rsidR="00707CCB" w:rsidRPr="00765A99">
        <w:rPr>
          <w:rFonts w:ascii="Times New Roman" w:hAnsi="Times New Roman" w:cs="Times New Roman"/>
          <w:color w:val="222222"/>
          <w:sz w:val="24"/>
          <w:szCs w:val="28"/>
          <w:shd w:val="clear" w:color="auto" w:fill="FFFFFF"/>
        </w:rPr>
        <w:t xml:space="preserve">we can </w:t>
      </w:r>
      <w:r w:rsidR="00707CCB" w:rsidRPr="00765A99">
        <w:rPr>
          <w:rFonts w:ascii="Times New Roman" w:hAnsi="Times New Roman" w:cs="Times New Roman"/>
          <w:color w:val="222222"/>
          <w:sz w:val="24"/>
          <w:szCs w:val="28"/>
          <w:shd w:val="clear" w:color="auto" w:fill="FFFFFF"/>
        </w:rPr>
        <w:t>modify</w:t>
      </w:r>
      <w:r w:rsidR="00707CCB" w:rsidRPr="00765A99">
        <w:rPr>
          <w:rFonts w:ascii="Times New Roman" w:hAnsi="Times New Roman" w:cs="Times New Roman"/>
          <w:color w:val="222222"/>
          <w:sz w:val="24"/>
          <w:szCs w:val="28"/>
          <w:shd w:val="clear" w:color="auto" w:fill="FFFFFF"/>
        </w:rPr>
        <w:t xml:space="preserve"> the algorithm from </w:t>
      </w:r>
      <w:r w:rsidR="00F01D5F" w:rsidRPr="00765A99">
        <w:rPr>
          <w:rFonts w:ascii="Times New Roman" w:hAnsi="Times New Roman" w:cs="Times New Roman"/>
          <w:color w:val="222222"/>
          <w:sz w:val="24"/>
          <w:szCs w:val="28"/>
          <w:shd w:val="clear" w:color="auto" w:fill="FFFFFF"/>
        </w:rPr>
        <w:t>question</w:t>
      </w:r>
      <w:r w:rsidR="00707CCB" w:rsidRPr="00765A99">
        <w:rPr>
          <w:rFonts w:ascii="Times New Roman" w:hAnsi="Times New Roman" w:cs="Times New Roman"/>
          <w:color w:val="222222"/>
          <w:sz w:val="24"/>
          <w:szCs w:val="28"/>
          <w:shd w:val="clear" w:color="auto" w:fill="FFFFFF"/>
        </w:rPr>
        <w:t xml:space="preserve"> 3.2. </w:t>
      </w:r>
      <w:r w:rsidR="000B6330" w:rsidRPr="00765A99">
        <w:rPr>
          <w:rFonts w:ascii="Times New Roman" w:hAnsi="Times New Roman" w:cs="Times New Roman"/>
          <w:color w:val="222222"/>
          <w:sz w:val="24"/>
          <w:szCs w:val="28"/>
          <w:shd w:val="clear" w:color="auto" w:fill="FFFFFF"/>
        </w:rPr>
        <w:t>First, we have at</w:t>
      </w:r>
      <w:r w:rsidR="000B6330" w:rsidRPr="00765A99">
        <w:rPr>
          <w:rFonts w:ascii="Times New Roman" w:hAnsi="Times New Roman" w:cs="Times New Roman"/>
          <w:sz w:val="24"/>
          <w:szCs w:val="28"/>
        </w:rPr>
        <w:t xml:space="preserve"> most </w:t>
      </w:r>
      <m:oMath>
        <m:r>
          <w:rPr>
            <w:rFonts w:ascii="Cambria Math" w:hAnsi="Cambria Math" w:cs="Times New Roman"/>
            <w:sz w:val="24"/>
            <w:szCs w:val="28"/>
          </w:rPr>
          <m:t>s</m:t>
        </m:r>
      </m:oMath>
      <w:r w:rsidR="000B6330" w:rsidRPr="00765A99">
        <w:rPr>
          <w:rFonts w:ascii="Times New Roman" w:hAnsi="Times New Roman" w:cs="Times New Roman"/>
          <w:sz w:val="24"/>
          <w:szCs w:val="28"/>
        </w:rPr>
        <w:t xml:space="preserve"> calculation</w:t>
      </w:r>
      <w:r w:rsidR="000B6330" w:rsidRPr="00765A99">
        <w:rPr>
          <w:rFonts w:ascii="Times New Roman" w:hAnsi="Times New Roman" w:cs="Times New Roman"/>
          <w:sz w:val="24"/>
          <w:szCs w:val="28"/>
        </w:rPr>
        <w:t xml:space="preserve">, after we use the supercomputer then we reduce the value of </w:t>
      </w:r>
      <m:oMath>
        <m:r>
          <w:rPr>
            <w:rFonts w:ascii="Cambria Math" w:hAnsi="Cambria Math" w:cs="Times New Roman"/>
            <w:sz w:val="24"/>
            <w:szCs w:val="28"/>
          </w:rPr>
          <m:t>s</m:t>
        </m:r>
      </m:oMath>
      <w:r w:rsidR="000B6330" w:rsidRPr="00765A99">
        <w:rPr>
          <w:rFonts w:ascii="Times New Roman" w:hAnsi="Times New Roman" w:cs="Times New Roman" w:hint="eastAsia"/>
          <w:sz w:val="24"/>
          <w:szCs w:val="28"/>
        </w:rPr>
        <w:t>.</w:t>
      </w:r>
      <w:r w:rsidR="00DE05CC" w:rsidRPr="00765A99">
        <w:rPr>
          <w:rFonts w:ascii="Times New Roman" w:hAnsi="Times New Roman" w:cs="Times New Roman"/>
          <w:sz w:val="24"/>
          <w:szCs w:val="28"/>
        </w:rPr>
        <w:t xml:space="preserve"> When </w:t>
      </w:r>
      <m:oMath>
        <m:r>
          <w:rPr>
            <w:rFonts w:ascii="Cambria Math" w:hAnsi="Cambria Math" w:cs="Times New Roman"/>
            <w:sz w:val="24"/>
            <w:szCs w:val="28"/>
          </w:rPr>
          <m:t>s</m:t>
        </m:r>
      </m:oMath>
      <w:r w:rsidR="00DE05CC" w:rsidRPr="00765A99">
        <w:rPr>
          <w:rFonts w:ascii="Times New Roman" w:hAnsi="Times New Roman" w:cs="Times New Roman" w:hint="eastAsia"/>
          <w:sz w:val="24"/>
          <w:szCs w:val="28"/>
        </w:rPr>
        <w:t xml:space="preserve"> </w:t>
      </w:r>
      <w:r w:rsidR="00DE05CC" w:rsidRPr="00765A99">
        <w:rPr>
          <w:rFonts w:ascii="Times New Roman" w:hAnsi="Times New Roman" w:cs="Times New Roman"/>
          <w:sz w:val="24"/>
          <w:szCs w:val="28"/>
        </w:rPr>
        <w:t xml:space="preserve">reduce to </w:t>
      </w:r>
      <m:oMath>
        <m:r>
          <w:rPr>
            <w:rFonts w:ascii="Cambria Math" w:hAnsi="Cambria Math" w:cs="Times New Roman"/>
            <w:sz w:val="24"/>
            <w:szCs w:val="28"/>
          </w:rPr>
          <m:t>0</m:t>
        </m:r>
      </m:oMath>
      <w:r w:rsidR="00DE05CC" w:rsidRPr="00765A99">
        <w:rPr>
          <w:rFonts w:ascii="Times New Roman" w:hAnsi="Times New Roman" w:cs="Times New Roman"/>
          <w:sz w:val="24"/>
          <w:szCs w:val="28"/>
        </w:rPr>
        <w:t xml:space="preserve"> we mark it as an</w:t>
      </w:r>
      <w:r w:rsidR="00DE05CC" w:rsidRPr="00765A99">
        <w:rPr>
          <w:rFonts w:ascii="Times New Roman" w:hAnsi="Times New Roman" w:cs="Times New Roman"/>
          <w:sz w:val="24"/>
          <w:szCs w:val="28"/>
        </w:rPr>
        <w:t xml:space="preserve"> ineligible</w:t>
      </w:r>
      <w:r w:rsidR="00DE05CC" w:rsidRPr="00765A99">
        <w:rPr>
          <w:rFonts w:ascii="Times New Roman" w:hAnsi="Times New Roman" w:cs="Times New Roman"/>
          <w:sz w:val="28"/>
          <w:szCs w:val="32"/>
        </w:rPr>
        <w:t xml:space="preserve"> </w:t>
      </w:r>
      <w:r w:rsidR="00DE05CC" w:rsidRPr="00765A99">
        <w:rPr>
          <w:rFonts w:ascii="Times New Roman" w:hAnsi="Times New Roman" w:cs="Times New Roman"/>
          <w:sz w:val="24"/>
          <w:szCs w:val="28"/>
        </w:rPr>
        <w:t>calculation</w:t>
      </w:r>
      <w:r w:rsidR="001A49B7" w:rsidRPr="00765A99">
        <w:rPr>
          <w:rFonts w:ascii="Times New Roman" w:hAnsi="Times New Roman" w:cs="Times New Roman"/>
          <w:sz w:val="24"/>
          <w:szCs w:val="28"/>
        </w:rPr>
        <w:t xml:space="preserve">, </w:t>
      </w:r>
      <w:r w:rsidR="001A49B7" w:rsidRPr="00765A99">
        <w:rPr>
          <w:rFonts w:ascii="Times New Roman" w:hAnsi="Times New Roman" w:cs="Times New Roman"/>
          <w:sz w:val="24"/>
          <w:szCs w:val="28"/>
        </w:rPr>
        <w:t xml:space="preserve">if the supercomputer has not yet been used s times and all the dependencies required for calculation </w:t>
      </w:r>
      <m:oMath>
        <m:r>
          <w:rPr>
            <w:rFonts w:ascii="Cambria Math" w:hAnsi="Cambria Math" w:cs="Times New Roman"/>
            <w:sz w:val="24"/>
            <w:szCs w:val="28"/>
          </w:rPr>
          <m:t>i</m:t>
        </m:r>
      </m:oMath>
      <w:r w:rsidR="001A49B7" w:rsidRPr="00765A99">
        <w:rPr>
          <w:rFonts w:ascii="Times New Roman" w:hAnsi="Times New Roman" w:cs="Times New Roman"/>
          <w:sz w:val="24"/>
          <w:szCs w:val="28"/>
        </w:rPr>
        <w:t xml:space="preserve"> have already been computed, we can use the supercomputer to compile the results and store them in parallel with any calculations that depend on it. </w:t>
      </w:r>
    </w:p>
    <w:p w14:paraId="230451DE" w14:textId="239C598C" w:rsidR="00707CCB" w:rsidRDefault="001A49B7" w:rsidP="00707CCB">
      <w:pPr>
        <w:pStyle w:val="a7"/>
        <w:ind w:left="360" w:firstLineChars="0" w:firstLine="0"/>
        <w:rPr>
          <w:rFonts w:ascii="Times New Roman" w:hAnsi="Times New Roman" w:cs="Times New Roman"/>
          <w:sz w:val="24"/>
          <w:szCs w:val="28"/>
        </w:rPr>
      </w:pPr>
      <w:r w:rsidRPr="001A49B7">
        <w:rPr>
          <w:rFonts w:ascii="Times New Roman" w:hAnsi="Times New Roman" w:cs="Times New Roman"/>
          <w:sz w:val="24"/>
          <w:szCs w:val="28"/>
        </w:rPr>
        <w:t xml:space="preserve">We keep track of how many times the supercomputer has been used by decrementing the count after each use. If the supercomputer has not been used </w:t>
      </w:r>
      <m:oMath>
        <m:r>
          <w:rPr>
            <w:rFonts w:ascii="Cambria Math" w:hAnsi="Cambria Math" w:cs="Times New Roman"/>
            <w:sz w:val="24"/>
            <w:szCs w:val="28"/>
          </w:rPr>
          <m:t>s</m:t>
        </m:r>
      </m:oMath>
      <w:r w:rsidRPr="001A49B7">
        <w:rPr>
          <w:rFonts w:ascii="Times New Roman" w:hAnsi="Times New Roman" w:cs="Times New Roman"/>
          <w:sz w:val="24"/>
          <w:szCs w:val="28"/>
        </w:rPr>
        <w:t xml:space="preserve"> times and at least one dependent calculation has not been computed, then we use the parallel computer to perform the computation and simultaneously save the result and any calculations that rely on it.</w:t>
      </w:r>
    </w:p>
    <w:p w14:paraId="4024219B" w14:textId="43061DB1" w:rsidR="00797FA8" w:rsidRPr="00797FA8" w:rsidRDefault="00797FA8" w:rsidP="00707CCB">
      <w:pPr>
        <w:pStyle w:val="a7"/>
        <w:ind w:left="360" w:firstLineChars="0" w:firstLine="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Therefore, we </w:t>
      </w:r>
      <w:r w:rsidR="007238B1" w:rsidRPr="00797FA8">
        <w:rPr>
          <w:rFonts w:ascii="Times New Roman" w:hAnsi="Times New Roman" w:cs="Times New Roman"/>
          <w:color w:val="222222"/>
          <w:sz w:val="24"/>
          <w:szCs w:val="24"/>
          <w:shd w:val="clear" w:color="auto" w:fill="FFFFFF"/>
        </w:rPr>
        <w:t>iterate</w:t>
      </w:r>
      <w:r w:rsidRPr="00797FA8">
        <w:rPr>
          <w:rFonts w:ascii="Times New Roman" w:hAnsi="Times New Roman" w:cs="Times New Roman"/>
          <w:color w:val="222222"/>
          <w:sz w:val="24"/>
          <w:szCs w:val="24"/>
          <w:shd w:val="clear" w:color="auto" w:fill="FFFFFF"/>
        </w:rPr>
        <w:t xml:space="preserve"> over the sorted order requires</w:t>
      </w:r>
      <m:oMath>
        <m:r>
          <w:rPr>
            <w:rFonts w:ascii="Cambria Math" w:hAnsi="Cambria Math" w:cs="Times New Roman"/>
            <w:color w:val="222222"/>
            <w:sz w:val="24"/>
            <w:szCs w:val="24"/>
            <w:shd w:val="clear" w:color="auto" w:fill="FFFFFF"/>
          </w:rPr>
          <m:t xml:space="preserve"> O(n+m)</m:t>
        </m:r>
      </m:oMath>
      <w:r w:rsidRPr="00797FA8">
        <w:rPr>
          <w:rFonts w:ascii="Times New Roman" w:hAnsi="Times New Roman" w:cs="Times New Roman"/>
          <w:color w:val="222222"/>
          <w:sz w:val="24"/>
          <w:szCs w:val="24"/>
          <w:shd w:val="clear" w:color="auto" w:fill="FFFFFF"/>
        </w:rPr>
        <w:t xml:space="preserve"> time, and we can use the supercomputer to execute up to </w:t>
      </w:r>
      <m:oMath>
        <m:r>
          <w:rPr>
            <w:rFonts w:ascii="Cambria Math" w:hAnsi="Cambria Math" w:cs="Times New Roman"/>
            <w:color w:val="222222"/>
            <w:sz w:val="24"/>
            <w:szCs w:val="24"/>
            <w:shd w:val="clear" w:color="auto" w:fill="FFFFFF"/>
          </w:rPr>
          <m:t>s</m:t>
        </m:r>
      </m:oMath>
      <w:r w:rsidRPr="00797FA8">
        <w:rPr>
          <w:rFonts w:ascii="Times New Roman" w:hAnsi="Times New Roman" w:cs="Times New Roman"/>
          <w:color w:val="222222"/>
          <w:sz w:val="24"/>
          <w:szCs w:val="24"/>
          <w:shd w:val="clear" w:color="auto" w:fill="FFFFFF"/>
        </w:rPr>
        <w:t xml:space="preserve"> computations, which takes </w:t>
      </w:r>
      <m:oMath>
        <m:r>
          <w:rPr>
            <w:rFonts w:ascii="Cambria Math" w:hAnsi="Cambria Math" w:cs="Times New Roman"/>
            <w:color w:val="222222"/>
            <w:sz w:val="24"/>
            <w:szCs w:val="24"/>
            <w:shd w:val="clear" w:color="auto" w:fill="FFFFFF"/>
          </w:rPr>
          <m:t>O(s(n+m))</m:t>
        </m:r>
      </m:oMath>
      <w:r w:rsidRPr="00797FA8">
        <w:rPr>
          <w:rFonts w:ascii="Times New Roman" w:hAnsi="Times New Roman" w:cs="Times New Roman"/>
          <w:color w:val="222222"/>
          <w:sz w:val="24"/>
          <w:szCs w:val="24"/>
          <w:shd w:val="clear" w:color="auto" w:fill="FFFFFF"/>
        </w:rPr>
        <w:t xml:space="preserve"> time</w:t>
      </w:r>
      <w:r w:rsidR="00431F50">
        <w:rPr>
          <w:rFonts w:ascii="Times New Roman" w:hAnsi="Times New Roman" w:cs="Times New Roman"/>
          <w:color w:val="222222"/>
          <w:sz w:val="24"/>
          <w:szCs w:val="24"/>
          <w:shd w:val="clear" w:color="auto" w:fill="FFFFFF"/>
        </w:rPr>
        <w:t xml:space="preserve"> in total</w:t>
      </w:r>
      <w:r w:rsidRPr="00797FA8">
        <w:rPr>
          <w:rFonts w:ascii="Times New Roman" w:hAnsi="Times New Roman" w:cs="Times New Roman"/>
          <w:color w:val="222222"/>
          <w:sz w:val="24"/>
          <w:szCs w:val="24"/>
          <w:shd w:val="clear" w:color="auto" w:fill="FFFFFF"/>
        </w:rPr>
        <w:t>.</w:t>
      </w:r>
    </w:p>
    <w:sectPr w:rsidR="00797FA8" w:rsidRPr="00797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C698" w14:textId="77777777" w:rsidR="00767CC7" w:rsidRDefault="00767CC7" w:rsidP="0016169D">
      <w:r>
        <w:separator/>
      </w:r>
    </w:p>
  </w:endnote>
  <w:endnote w:type="continuationSeparator" w:id="0">
    <w:p w14:paraId="2C48913E" w14:textId="77777777" w:rsidR="00767CC7" w:rsidRDefault="00767CC7" w:rsidP="0016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B8D3A" w14:textId="77777777" w:rsidR="00767CC7" w:rsidRDefault="00767CC7" w:rsidP="0016169D">
      <w:r>
        <w:separator/>
      </w:r>
    </w:p>
  </w:footnote>
  <w:footnote w:type="continuationSeparator" w:id="0">
    <w:p w14:paraId="54B74687" w14:textId="77777777" w:rsidR="00767CC7" w:rsidRDefault="00767CC7" w:rsidP="00161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AE4"/>
    <w:multiLevelType w:val="hybridMultilevel"/>
    <w:tmpl w:val="8680500E"/>
    <w:lvl w:ilvl="0" w:tplc="D904F202">
      <w:start w:val="1"/>
      <w:numFmt w:val="decimal"/>
      <w:lvlText w:val="3.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320311"/>
    <w:multiLevelType w:val="hybridMultilevel"/>
    <w:tmpl w:val="ACDC12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BD7E04"/>
    <w:multiLevelType w:val="hybridMultilevel"/>
    <w:tmpl w:val="8D22D8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7F71CE"/>
    <w:multiLevelType w:val="hybridMultilevel"/>
    <w:tmpl w:val="5A3AC9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5C13F0"/>
    <w:multiLevelType w:val="hybridMultilevel"/>
    <w:tmpl w:val="B2BEA69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3F141FB3"/>
    <w:multiLevelType w:val="multilevel"/>
    <w:tmpl w:val="0AC47D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472BF5"/>
    <w:multiLevelType w:val="hybridMultilevel"/>
    <w:tmpl w:val="342C00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942EB9"/>
    <w:multiLevelType w:val="hybridMultilevel"/>
    <w:tmpl w:val="6E9CC4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56995511">
    <w:abstractNumId w:val="2"/>
  </w:num>
  <w:num w:numId="2" w16cid:durableId="21978780">
    <w:abstractNumId w:val="6"/>
  </w:num>
  <w:num w:numId="3" w16cid:durableId="1273048547">
    <w:abstractNumId w:val="3"/>
  </w:num>
  <w:num w:numId="4" w16cid:durableId="373390513">
    <w:abstractNumId w:val="7"/>
  </w:num>
  <w:num w:numId="5" w16cid:durableId="520556100">
    <w:abstractNumId w:val="0"/>
  </w:num>
  <w:num w:numId="6" w16cid:durableId="214316942">
    <w:abstractNumId w:val="1"/>
  </w:num>
  <w:num w:numId="7" w16cid:durableId="545990621">
    <w:abstractNumId w:val="4"/>
  </w:num>
  <w:num w:numId="8" w16cid:durableId="1345084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15"/>
    <w:rsid w:val="000A0635"/>
    <w:rsid w:val="000A3EDE"/>
    <w:rsid w:val="000B6330"/>
    <w:rsid w:val="001126C3"/>
    <w:rsid w:val="0015345D"/>
    <w:rsid w:val="0016169D"/>
    <w:rsid w:val="001A0A49"/>
    <w:rsid w:val="001A49B7"/>
    <w:rsid w:val="002C7A7F"/>
    <w:rsid w:val="00431F50"/>
    <w:rsid w:val="004421AB"/>
    <w:rsid w:val="00540C73"/>
    <w:rsid w:val="00575E6B"/>
    <w:rsid w:val="005E1D74"/>
    <w:rsid w:val="007030F5"/>
    <w:rsid w:val="00707CCB"/>
    <w:rsid w:val="007238B1"/>
    <w:rsid w:val="00765A99"/>
    <w:rsid w:val="00767CC7"/>
    <w:rsid w:val="00797FA8"/>
    <w:rsid w:val="00827FD7"/>
    <w:rsid w:val="00881338"/>
    <w:rsid w:val="008F5415"/>
    <w:rsid w:val="00B45A49"/>
    <w:rsid w:val="00C37DAE"/>
    <w:rsid w:val="00C73E1B"/>
    <w:rsid w:val="00DA3925"/>
    <w:rsid w:val="00DE05CC"/>
    <w:rsid w:val="00E4307D"/>
    <w:rsid w:val="00E554DF"/>
    <w:rsid w:val="00E6300B"/>
    <w:rsid w:val="00F01D5F"/>
    <w:rsid w:val="00F11DAB"/>
    <w:rsid w:val="00F44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401ED"/>
  <w15:chartTrackingRefBased/>
  <w15:docId w15:val="{9A3544F1-5D8E-4D87-93A3-790D048F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6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169D"/>
    <w:rPr>
      <w:sz w:val="18"/>
      <w:szCs w:val="18"/>
    </w:rPr>
  </w:style>
  <w:style w:type="paragraph" w:styleId="a5">
    <w:name w:val="footer"/>
    <w:basedOn w:val="a"/>
    <w:link w:val="a6"/>
    <w:uiPriority w:val="99"/>
    <w:unhideWhenUsed/>
    <w:rsid w:val="0016169D"/>
    <w:pPr>
      <w:tabs>
        <w:tab w:val="center" w:pos="4153"/>
        <w:tab w:val="right" w:pos="8306"/>
      </w:tabs>
      <w:snapToGrid w:val="0"/>
      <w:jc w:val="left"/>
    </w:pPr>
    <w:rPr>
      <w:sz w:val="18"/>
      <w:szCs w:val="18"/>
    </w:rPr>
  </w:style>
  <w:style w:type="character" w:customStyle="1" w:styleId="a6">
    <w:name w:val="页脚 字符"/>
    <w:basedOn w:val="a0"/>
    <w:link w:val="a5"/>
    <w:uiPriority w:val="99"/>
    <w:rsid w:val="0016169D"/>
    <w:rPr>
      <w:sz w:val="18"/>
      <w:szCs w:val="18"/>
    </w:rPr>
  </w:style>
  <w:style w:type="paragraph" w:styleId="a7">
    <w:name w:val="List Paragraph"/>
    <w:basedOn w:val="a"/>
    <w:uiPriority w:val="34"/>
    <w:qFormat/>
    <w:rsid w:val="00E554DF"/>
    <w:pPr>
      <w:ind w:firstLineChars="200" w:firstLine="420"/>
    </w:pPr>
  </w:style>
  <w:style w:type="character" w:styleId="a8">
    <w:name w:val="Placeholder Text"/>
    <w:basedOn w:val="a0"/>
    <w:uiPriority w:val="99"/>
    <w:semiHidden/>
    <w:rsid w:val="000B6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YiKai Qin</dc:creator>
  <cp:keywords/>
  <dc:description/>
  <cp:lastModifiedBy>YiKai Qin</cp:lastModifiedBy>
  <cp:revision>29</cp:revision>
  <dcterms:created xsi:type="dcterms:W3CDTF">2023-04-13T09:53:00Z</dcterms:created>
  <dcterms:modified xsi:type="dcterms:W3CDTF">2023-04-14T04:11:00Z</dcterms:modified>
</cp:coreProperties>
</file>