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pd.read_csv("银行坏账.csv", encoding="gbk")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feat_cols = ["年龄", "负债率", "月收入", "家属数量"]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_duplicates(subset=feat_cols, keep="first")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na(subset=["月收入"])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