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D174" w14:textId="77777777" w:rsidR="00925794" w:rsidRDefault="00000000">
      <w:pPr>
        <w:spacing w:after="160" w:line="360" w:lineRule="auto"/>
        <w:jc w:val="center"/>
      </w:pPr>
      <w:r>
        <w:rPr>
          <w:b/>
          <w:bCs/>
          <w:sz w:val="32"/>
          <w:szCs w:val="32"/>
        </w:rPr>
        <w:t>DIGITAL TWIN ASSISTED DYNAMIC NETWORK SLICING USING SSL, TGNN AND MARL FOR AI-NATIVE 6G NETWORKS</w:t>
      </w:r>
    </w:p>
    <w:p w14:paraId="57DC2D66" w14:textId="77777777" w:rsidR="00925794" w:rsidRDefault="00925794">
      <w:pPr>
        <w:spacing w:after="400"/>
      </w:pPr>
    </w:p>
    <w:p w14:paraId="34C68F3A" w14:textId="77777777" w:rsidR="00925794" w:rsidRDefault="00000000">
      <w:pPr>
        <w:spacing w:after="160" w:line="360" w:lineRule="auto"/>
        <w:jc w:val="center"/>
      </w:pPr>
      <w:r>
        <w:t>Project Record: Work Completed up to October 2026</w:t>
      </w:r>
    </w:p>
    <w:p w14:paraId="4071707F" w14:textId="77777777" w:rsidR="00925794" w:rsidRDefault="00000000">
      <w:pPr>
        <w:spacing w:after="160" w:line="360" w:lineRule="auto"/>
        <w:jc w:val="center"/>
      </w:pPr>
      <w:r>
        <w:t>Submitted in partial fulfilment for the Degree of</w:t>
      </w:r>
    </w:p>
    <w:p w14:paraId="5AF59C77" w14:textId="77777777" w:rsidR="00925794" w:rsidRDefault="00000000">
      <w:pPr>
        <w:spacing w:after="160" w:line="360" w:lineRule="auto"/>
        <w:jc w:val="center"/>
      </w:pPr>
      <w:r>
        <w:t>BACHELOR OF TECHNOLOGY</w:t>
      </w:r>
    </w:p>
    <w:p w14:paraId="1B806364" w14:textId="77777777" w:rsidR="00925794" w:rsidRDefault="00000000">
      <w:pPr>
        <w:spacing w:after="160" w:line="360" w:lineRule="auto"/>
        <w:jc w:val="center"/>
      </w:pPr>
      <w:r>
        <w:t>in</w:t>
      </w:r>
    </w:p>
    <w:p w14:paraId="2771A4DC" w14:textId="77777777" w:rsidR="00925794" w:rsidRDefault="00000000">
      <w:pPr>
        <w:spacing w:after="160" w:line="360" w:lineRule="auto"/>
        <w:jc w:val="center"/>
      </w:pPr>
      <w:r>
        <w:t>COMPUTER SCIENCE AND ENGINEERING (ARTIFICIAL INTELLIGENCE)</w:t>
      </w:r>
    </w:p>
    <w:p w14:paraId="4DCE41DF" w14:textId="77777777" w:rsidR="00925794" w:rsidRDefault="00925794">
      <w:pPr>
        <w:spacing w:after="300"/>
      </w:pPr>
    </w:p>
    <w:p w14:paraId="7CC1D975" w14:textId="77777777" w:rsidR="00925794" w:rsidRDefault="00000000">
      <w:pPr>
        <w:spacing w:after="160" w:line="360" w:lineRule="auto"/>
        <w:jc w:val="center"/>
      </w:pPr>
      <w:r>
        <w:t>by</w:t>
      </w:r>
    </w:p>
    <w:p w14:paraId="33C0485A" w14:textId="07087605" w:rsidR="00925794" w:rsidRDefault="00000000">
      <w:pPr>
        <w:spacing w:after="160" w:line="360" w:lineRule="auto"/>
        <w:jc w:val="center"/>
      </w:pPr>
      <w:r>
        <w:rPr>
          <w:b/>
          <w:bCs/>
          <w:sz w:val="26"/>
          <w:szCs w:val="26"/>
        </w:rPr>
        <w:t>KEERTHIVASAN S V</w:t>
      </w:r>
    </w:p>
    <w:p w14:paraId="72A47F6E" w14:textId="77777777" w:rsidR="00925794" w:rsidRDefault="00000000">
      <w:pPr>
        <w:spacing w:after="160" w:line="360" w:lineRule="auto"/>
        <w:jc w:val="center"/>
      </w:pPr>
      <w:r>
        <w:rPr>
          <w:b/>
          <w:bCs/>
          <w:sz w:val="26"/>
          <w:szCs w:val="26"/>
        </w:rPr>
        <w:t>KRISH S</w:t>
      </w:r>
    </w:p>
    <w:p w14:paraId="2BB99DE4" w14:textId="77777777" w:rsidR="00925794" w:rsidRDefault="00000000">
      <w:pPr>
        <w:spacing w:after="160" w:line="360" w:lineRule="auto"/>
        <w:jc w:val="center"/>
      </w:pPr>
      <w:r>
        <w:rPr>
          <w:b/>
          <w:bCs/>
          <w:sz w:val="26"/>
          <w:szCs w:val="26"/>
        </w:rPr>
        <w:t>SRIRANJANA C</w:t>
      </w:r>
    </w:p>
    <w:p w14:paraId="0AEB0248" w14:textId="77777777" w:rsidR="00925794" w:rsidRDefault="00000000">
      <w:pPr>
        <w:spacing w:after="160" w:line="360" w:lineRule="auto"/>
        <w:jc w:val="center"/>
      </w:pPr>
      <w:r>
        <w:rPr>
          <w:b/>
          <w:bCs/>
          <w:sz w:val="26"/>
          <w:szCs w:val="26"/>
        </w:rPr>
        <w:t>THRISHALA S N</w:t>
      </w:r>
    </w:p>
    <w:p w14:paraId="74C33E73" w14:textId="77777777" w:rsidR="00925794" w:rsidRDefault="00925794">
      <w:pPr>
        <w:spacing w:after="300"/>
      </w:pPr>
    </w:p>
    <w:p w14:paraId="013FA7C2" w14:textId="77777777" w:rsidR="00925794" w:rsidRDefault="00000000">
      <w:pPr>
        <w:spacing w:after="160" w:line="360" w:lineRule="auto"/>
        <w:jc w:val="center"/>
      </w:pPr>
      <w:r>
        <w:t>Under the guidance of Dr. Sundaresan</w:t>
      </w:r>
    </w:p>
    <w:p w14:paraId="02137933" w14:textId="77777777" w:rsidR="00925794" w:rsidRDefault="00000000">
      <w:pPr>
        <w:spacing w:before="500" w:after="500"/>
        <w:jc w:val="center"/>
      </w:pPr>
      <w:r>
        <w:rPr>
          <w:noProof/>
        </w:rPr>
        <w:drawing>
          <wp:inline distT="0" distB="0" distL="0" distR="0" wp14:anchorId="1AEF8EBB" wp14:editId="7343637D">
            <wp:extent cx="2857500" cy="771525"/>
            <wp:effectExtent l="0" t="0" r="0" b="0"/>
            <wp:docPr id="1" name="univA" descr="University logo" title="Amrita Vishwa Vidyapeet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71525"/>
                    </a:xfrm>
                    <a:prstGeom prst="rect">
                      <a:avLst/>
                    </a:prstGeom>
                  </pic:spPr>
                </pic:pic>
              </a:graphicData>
            </a:graphic>
          </wp:inline>
        </w:drawing>
      </w:r>
    </w:p>
    <w:p w14:paraId="401D4417" w14:textId="77777777" w:rsidR="00925794" w:rsidRDefault="00000000">
      <w:pPr>
        <w:spacing w:after="160" w:line="360" w:lineRule="auto"/>
        <w:jc w:val="center"/>
      </w:pPr>
      <w:r>
        <w:t>DEPARTMENT OF ARTIFICIAL INTELLIGENCE</w:t>
      </w:r>
    </w:p>
    <w:p w14:paraId="3DC9EBED" w14:textId="77777777" w:rsidR="00925794" w:rsidRDefault="00000000">
      <w:pPr>
        <w:spacing w:after="160" w:line="360" w:lineRule="auto"/>
        <w:jc w:val="center"/>
      </w:pPr>
      <w:r>
        <w:rPr>
          <w:b/>
          <w:bCs/>
          <w:sz w:val="28"/>
          <w:szCs w:val="28"/>
        </w:rPr>
        <w:t>AMRITA VISHWA VIDYAPEETHAM</w:t>
      </w:r>
    </w:p>
    <w:p w14:paraId="066CABDB" w14:textId="77777777" w:rsidR="00925794" w:rsidRDefault="00000000">
      <w:pPr>
        <w:spacing w:after="160" w:line="360" w:lineRule="auto"/>
        <w:jc w:val="center"/>
      </w:pPr>
      <w:r>
        <w:t>COIMBATORE CAMPUS (INDIA)</w:t>
      </w:r>
    </w:p>
    <w:p w14:paraId="1209B259" w14:textId="77777777" w:rsidR="00925794" w:rsidRDefault="00000000">
      <w:pPr>
        <w:spacing w:after="160" w:line="360" w:lineRule="auto"/>
        <w:jc w:val="center"/>
        <w:sectPr w:rsidR="00925794">
          <w:pgSz w:w="11906" w:h="16838"/>
          <w:pgMar w:top="1152" w:right="1152" w:bottom="1152" w:left="1152" w:header="708" w:footer="708" w:gutter="0"/>
          <w:pgNumType w:start="1"/>
          <w:cols w:space="720"/>
          <w:docGrid w:linePitch="360"/>
        </w:sectPr>
      </w:pPr>
      <w:r>
        <w:t>October 2026</w:t>
      </w:r>
    </w:p>
    <w:p w14:paraId="190BC63E" w14:textId="77777777" w:rsidR="00925794" w:rsidRDefault="00000000">
      <w:pPr>
        <w:pStyle w:val="Heading1"/>
        <w:pageBreakBefore/>
        <w:spacing w:after="360"/>
      </w:pPr>
      <w:bookmarkStart w:id="0" w:name="_Toc1"/>
      <w:r>
        <w:lastRenderedPageBreak/>
        <w:t>Abstract</w:t>
      </w:r>
      <w:bookmarkEnd w:id="0"/>
    </w:p>
    <w:p w14:paraId="73C0FE0E" w14:textId="77777777" w:rsidR="00925794" w:rsidRDefault="00000000">
      <w:pPr>
        <w:spacing w:after="160" w:line="360" w:lineRule="auto"/>
        <w:jc w:val="both"/>
      </w:pPr>
      <w:r>
        <w:t>Network slicing lets a 6G network carry very different services, namely enhanced mobile broadband (eMBB), ultra-reliable low-latency communication (URLLC) and massive machine-type communication (mMTC), on shared infrastructure. Most slicing schemes in the literature react to demand after it has changed. This project studies whether predicting traffic before allocating bandwidth helps, using a pipeline of self-supervised representation learning (SSL), a temporal graph neural network (TGNN) for forecasting and multi-agent reinforcement learning (MARL) for allocation, tested inside a Digital Twin of the network.</w:t>
      </w:r>
    </w:p>
    <w:p w14:paraId="4DDF4E81" w14:textId="77777777" w:rsidR="00925794" w:rsidRDefault="00000000">
      <w:pPr>
        <w:spacing w:after="160" w:line="360" w:lineRule="auto"/>
        <w:jc w:val="both"/>
      </w:pPr>
      <w:r>
        <w:t>This record documents the work completed between the July 2026 kickoff and 20 October 2026. We reviewed the literature across the four pillars, collected ten public datasets and implemented every module. Following the review of 12 October, we found that no public dataset joins topology, per-slice traffic, quality of service and allocation actions, so we built a unified slicing environment on real Telecom Italia Milan traffic with latency calibrated on a public 6G RAN telemetry dataset. In this environment a parameter-shared MARL controller held a reward of about 0.76 from 9 to 100 cells, while a tuned centralised agent fell from 0.41 to 0.27. A TGNN forecast improved an expert allocation policy by about 0.05 reward at every network size, and a city-wide forecaster trained with per-cell scaling beat persistence on all 10,000 Milan cells. We also generated a Digital Twin dataset of 393.6 million rows and 122 columns with six what-if scenarios, and built an interactive monitoring prototype.</w:t>
      </w:r>
    </w:p>
    <w:p w14:paraId="0AD3889A" w14:textId="77777777" w:rsidR="00925794" w:rsidRDefault="00000000">
      <w:pPr>
        <w:spacing w:after="160" w:line="360" w:lineRule="auto"/>
        <w:jc w:val="both"/>
      </w:pPr>
      <w:r>
        <w:t>Several results are negative and are reported as such: SSL embeddings gave no gain over raw features, the forecast did not help the learned MARL agent, and the learned agent did not outperform the forecast-informed expert policy. The record closes with the limitations of the current evidence and a publication plan for the guide's approval.</w:t>
      </w:r>
    </w:p>
    <w:p w14:paraId="702C3856" w14:textId="77777777" w:rsidR="00925794" w:rsidRDefault="00000000">
      <w:pPr>
        <w:pStyle w:val="Heading1"/>
        <w:pageBreakBefore/>
        <w:spacing w:after="360"/>
      </w:pPr>
      <w:bookmarkStart w:id="1" w:name="_Toc2"/>
      <w:r>
        <w:lastRenderedPageBreak/>
        <w:t>Contents</w:t>
      </w:r>
      <w:bookmarkEnd w:id="1"/>
    </w:p>
    <w:sdt>
      <w:sdtPr>
        <w:alias w:val="Contents"/>
        <w:id w:val="-504126451"/>
      </w:sdtPr>
      <w:sdtContent>
        <w:p w14:paraId="6B7A2484" w14:textId="77777777" w:rsidR="00925794" w:rsidRDefault="00000000">
          <w:pPr>
            <w:tabs>
              <w:tab w:val="right" w:leader="dot" w:pos="9602"/>
            </w:tabs>
          </w:pPr>
          <w:r>
            <w:fldChar w:fldCharType="begin"/>
          </w:r>
          <w:r>
            <w:instrText>TOC \h \o "1-2"</w:instrText>
          </w:r>
          <w:r>
            <w:fldChar w:fldCharType="separate"/>
          </w:r>
          <w:hyperlink w:anchor="_Toc1" w:history="1">
            <w:r>
              <w:t>Abstract</w:t>
            </w:r>
            <w:r>
              <w:tab/>
            </w:r>
            <w:r>
              <w:fldChar w:fldCharType="begin"/>
            </w:r>
            <w:r>
              <w:instrText>PAGEREF _Toc1 \h</w:instrText>
            </w:r>
            <w:r>
              <w:fldChar w:fldCharType="separate"/>
            </w:r>
            <w:r>
              <w:fldChar w:fldCharType="end"/>
            </w:r>
          </w:hyperlink>
        </w:p>
        <w:p w14:paraId="47D7BDBC" w14:textId="77777777" w:rsidR="00925794" w:rsidRDefault="00000000">
          <w:pPr>
            <w:tabs>
              <w:tab w:val="right" w:leader="dot" w:pos="9602"/>
            </w:tabs>
          </w:pPr>
          <w:hyperlink w:anchor="_Toc2" w:history="1">
            <w:r>
              <w:t>Contents</w:t>
            </w:r>
            <w:r>
              <w:tab/>
            </w:r>
            <w:r>
              <w:fldChar w:fldCharType="begin"/>
            </w:r>
            <w:r>
              <w:instrText>PAGEREF _Toc2 \h</w:instrText>
            </w:r>
            <w:r>
              <w:fldChar w:fldCharType="separate"/>
            </w:r>
            <w:r>
              <w:fldChar w:fldCharType="end"/>
            </w:r>
          </w:hyperlink>
        </w:p>
        <w:p w14:paraId="3A96B0C9" w14:textId="77777777" w:rsidR="00925794" w:rsidRDefault="00000000">
          <w:pPr>
            <w:tabs>
              <w:tab w:val="right" w:leader="dot" w:pos="9602"/>
            </w:tabs>
          </w:pPr>
          <w:hyperlink w:anchor="_Toc3" w:history="1">
            <w:r>
              <w:t>Abbreviations</w:t>
            </w:r>
            <w:r>
              <w:tab/>
            </w:r>
            <w:r>
              <w:fldChar w:fldCharType="begin"/>
            </w:r>
            <w:r>
              <w:instrText>PAGEREF _Toc3 \h</w:instrText>
            </w:r>
            <w:r>
              <w:fldChar w:fldCharType="separate"/>
            </w:r>
            <w:r>
              <w:fldChar w:fldCharType="end"/>
            </w:r>
          </w:hyperlink>
        </w:p>
        <w:p w14:paraId="4208E08B" w14:textId="77777777" w:rsidR="00925794" w:rsidRDefault="00000000">
          <w:pPr>
            <w:tabs>
              <w:tab w:val="right" w:leader="dot" w:pos="9602"/>
            </w:tabs>
          </w:pPr>
          <w:hyperlink w:anchor="_Toc4" w:history="1">
            <w:r>
              <w:t>Chapter 1 Introduction</w:t>
            </w:r>
            <w:r>
              <w:tab/>
            </w:r>
            <w:r>
              <w:fldChar w:fldCharType="begin"/>
            </w:r>
            <w:r>
              <w:instrText>PAGEREF _Toc4 \h</w:instrText>
            </w:r>
            <w:r>
              <w:fldChar w:fldCharType="separate"/>
            </w:r>
            <w:r>
              <w:fldChar w:fldCharType="end"/>
            </w:r>
          </w:hyperlink>
        </w:p>
        <w:p w14:paraId="699AFFF2" w14:textId="77777777" w:rsidR="00925794" w:rsidRDefault="00000000">
          <w:pPr>
            <w:tabs>
              <w:tab w:val="right" w:leader="dot" w:pos="9602"/>
            </w:tabs>
            <w:ind w:left="220"/>
          </w:pPr>
          <w:hyperlink w:anchor="_Toc5" w:history="1">
            <w:r>
              <w:t>1.1  Background</w:t>
            </w:r>
            <w:r>
              <w:tab/>
            </w:r>
            <w:r>
              <w:fldChar w:fldCharType="begin"/>
            </w:r>
            <w:r>
              <w:instrText>PAGEREF _Toc5 \h</w:instrText>
            </w:r>
            <w:r>
              <w:fldChar w:fldCharType="separate"/>
            </w:r>
            <w:r>
              <w:fldChar w:fldCharType="end"/>
            </w:r>
          </w:hyperlink>
        </w:p>
        <w:p w14:paraId="7A59E3BE" w14:textId="77777777" w:rsidR="00925794" w:rsidRDefault="00000000">
          <w:pPr>
            <w:tabs>
              <w:tab w:val="right" w:leader="dot" w:pos="9602"/>
            </w:tabs>
            <w:ind w:left="220"/>
          </w:pPr>
          <w:hyperlink w:anchor="_Toc6" w:history="1">
            <w:r>
              <w:t>1.2  Problem statement</w:t>
            </w:r>
            <w:r>
              <w:tab/>
            </w:r>
            <w:r>
              <w:fldChar w:fldCharType="begin"/>
            </w:r>
            <w:r>
              <w:instrText>PAGEREF _Toc6 \h</w:instrText>
            </w:r>
            <w:r>
              <w:fldChar w:fldCharType="separate"/>
            </w:r>
            <w:r>
              <w:fldChar w:fldCharType="end"/>
            </w:r>
          </w:hyperlink>
        </w:p>
        <w:p w14:paraId="6582E163" w14:textId="77777777" w:rsidR="00925794" w:rsidRDefault="00000000">
          <w:pPr>
            <w:tabs>
              <w:tab w:val="right" w:leader="dot" w:pos="9602"/>
            </w:tabs>
            <w:ind w:left="220"/>
          </w:pPr>
          <w:hyperlink w:anchor="_Toc7" w:history="1">
            <w:r>
              <w:t>1.3  Proposed approach</w:t>
            </w:r>
            <w:r>
              <w:tab/>
            </w:r>
            <w:r>
              <w:fldChar w:fldCharType="begin"/>
            </w:r>
            <w:r>
              <w:instrText>PAGEREF _Toc7 \h</w:instrText>
            </w:r>
            <w:r>
              <w:fldChar w:fldCharType="separate"/>
            </w:r>
            <w:r>
              <w:fldChar w:fldCharType="end"/>
            </w:r>
          </w:hyperlink>
        </w:p>
        <w:p w14:paraId="690D8C6C" w14:textId="77777777" w:rsidR="00925794" w:rsidRDefault="00000000">
          <w:pPr>
            <w:tabs>
              <w:tab w:val="right" w:leader="dot" w:pos="9602"/>
            </w:tabs>
            <w:ind w:left="220"/>
          </w:pPr>
          <w:hyperlink w:anchor="_Toc8" w:history="1">
            <w:r>
              <w:t>1.4  Objectives</w:t>
            </w:r>
            <w:r>
              <w:tab/>
            </w:r>
            <w:r>
              <w:fldChar w:fldCharType="begin"/>
            </w:r>
            <w:r>
              <w:instrText>PAGEREF _Toc8 \h</w:instrText>
            </w:r>
            <w:r>
              <w:fldChar w:fldCharType="separate"/>
            </w:r>
            <w:r>
              <w:fldChar w:fldCharType="end"/>
            </w:r>
          </w:hyperlink>
        </w:p>
        <w:p w14:paraId="47D0F5EF" w14:textId="77777777" w:rsidR="00925794" w:rsidRDefault="00000000">
          <w:pPr>
            <w:tabs>
              <w:tab w:val="right" w:leader="dot" w:pos="9602"/>
            </w:tabs>
            <w:ind w:left="220"/>
          </w:pPr>
          <w:hyperlink w:anchor="_Toc9" w:history="1">
            <w:r>
              <w:t>1.5  Organisation of this record</w:t>
            </w:r>
            <w:r>
              <w:tab/>
            </w:r>
            <w:r>
              <w:fldChar w:fldCharType="begin"/>
            </w:r>
            <w:r>
              <w:instrText>PAGEREF _Toc9 \h</w:instrText>
            </w:r>
            <w:r>
              <w:fldChar w:fldCharType="separate"/>
            </w:r>
            <w:r>
              <w:fldChar w:fldCharType="end"/>
            </w:r>
          </w:hyperlink>
        </w:p>
        <w:p w14:paraId="36779E7A" w14:textId="77777777" w:rsidR="00925794" w:rsidRDefault="00000000">
          <w:pPr>
            <w:tabs>
              <w:tab w:val="right" w:leader="dot" w:pos="9602"/>
            </w:tabs>
          </w:pPr>
          <w:hyperlink w:anchor="_Toc10" w:history="1">
            <w:r>
              <w:t>Chapter 2 Timeline and Team</w:t>
            </w:r>
            <w:r>
              <w:tab/>
            </w:r>
            <w:r>
              <w:fldChar w:fldCharType="begin"/>
            </w:r>
            <w:r>
              <w:instrText>PAGEREF _Toc10 \h</w:instrText>
            </w:r>
            <w:r>
              <w:fldChar w:fldCharType="separate"/>
            </w:r>
            <w:r>
              <w:fldChar w:fldCharType="end"/>
            </w:r>
          </w:hyperlink>
        </w:p>
        <w:p w14:paraId="26078131" w14:textId="77777777" w:rsidR="00925794" w:rsidRDefault="00000000">
          <w:pPr>
            <w:tabs>
              <w:tab w:val="right" w:leader="dot" w:pos="9602"/>
            </w:tabs>
            <w:ind w:left="220"/>
          </w:pPr>
          <w:hyperlink w:anchor="_Toc11" w:history="1">
            <w:r>
              <w:t>2.1  Timeline of work</w:t>
            </w:r>
            <w:r>
              <w:tab/>
            </w:r>
            <w:r>
              <w:fldChar w:fldCharType="begin"/>
            </w:r>
            <w:r>
              <w:instrText>PAGEREF _Toc11 \h</w:instrText>
            </w:r>
            <w:r>
              <w:fldChar w:fldCharType="separate"/>
            </w:r>
            <w:r>
              <w:fldChar w:fldCharType="end"/>
            </w:r>
          </w:hyperlink>
        </w:p>
        <w:p w14:paraId="08F40A99" w14:textId="77777777" w:rsidR="00925794" w:rsidRDefault="00000000">
          <w:pPr>
            <w:tabs>
              <w:tab w:val="right" w:leader="dot" w:pos="9602"/>
            </w:tabs>
            <w:ind w:left="220"/>
          </w:pPr>
          <w:hyperlink w:anchor="_Toc12" w:history="1">
            <w:r>
              <w:t>2.2  Team and responsibilities</w:t>
            </w:r>
            <w:r>
              <w:tab/>
            </w:r>
            <w:r>
              <w:fldChar w:fldCharType="begin"/>
            </w:r>
            <w:r>
              <w:instrText>PAGEREF _Toc12 \h</w:instrText>
            </w:r>
            <w:r>
              <w:fldChar w:fldCharType="separate"/>
            </w:r>
            <w:r>
              <w:fldChar w:fldCharType="end"/>
            </w:r>
          </w:hyperlink>
        </w:p>
        <w:p w14:paraId="1547423D" w14:textId="77777777" w:rsidR="00925794" w:rsidRDefault="00000000">
          <w:pPr>
            <w:tabs>
              <w:tab w:val="right" w:leader="dot" w:pos="9602"/>
            </w:tabs>
            <w:ind w:left="220"/>
          </w:pPr>
          <w:hyperlink w:anchor="_Toc13" w:history="1">
            <w:r>
              <w:t>2.3  Alignment with the School assessment policy</w:t>
            </w:r>
            <w:r>
              <w:tab/>
            </w:r>
            <w:r>
              <w:fldChar w:fldCharType="begin"/>
            </w:r>
            <w:r>
              <w:instrText>PAGEREF _Toc13 \h</w:instrText>
            </w:r>
            <w:r>
              <w:fldChar w:fldCharType="separate"/>
            </w:r>
            <w:r>
              <w:fldChar w:fldCharType="end"/>
            </w:r>
          </w:hyperlink>
        </w:p>
        <w:p w14:paraId="69C4C98B" w14:textId="77777777" w:rsidR="00925794" w:rsidRDefault="00000000">
          <w:pPr>
            <w:tabs>
              <w:tab w:val="right" w:leader="dot" w:pos="9602"/>
            </w:tabs>
          </w:pPr>
          <w:hyperlink w:anchor="_Toc14" w:history="1">
            <w:r>
              <w:t>Chapter 3 Literature Survey</w:t>
            </w:r>
            <w:r>
              <w:tab/>
            </w:r>
            <w:r>
              <w:fldChar w:fldCharType="begin"/>
            </w:r>
            <w:r>
              <w:instrText>PAGEREF _Toc14 \h</w:instrText>
            </w:r>
            <w:r>
              <w:fldChar w:fldCharType="separate"/>
            </w:r>
            <w:r>
              <w:fldChar w:fldCharType="end"/>
            </w:r>
          </w:hyperlink>
        </w:p>
        <w:p w14:paraId="3D74B9DB" w14:textId="77777777" w:rsidR="00925794" w:rsidRDefault="00000000">
          <w:pPr>
            <w:tabs>
              <w:tab w:val="right" w:leader="dot" w:pos="9602"/>
            </w:tabs>
            <w:ind w:left="220"/>
          </w:pPr>
          <w:hyperlink w:anchor="_Toc15" w:history="1">
            <w:r>
              <w:t>3.1  Scope and coverage</w:t>
            </w:r>
            <w:r>
              <w:tab/>
            </w:r>
            <w:r>
              <w:fldChar w:fldCharType="begin"/>
            </w:r>
            <w:r>
              <w:instrText>PAGEREF _Toc15 \h</w:instrText>
            </w:r>
            <w:r>
              <w:fldChar w:fldCharType="separate"/>
            </w:r>
            <w:r>
              <w:fldChar w:fldCharType="end"/>
            </w:r>
          </w:hyperlink>
        </w:p>
        <w:p w14:paraId="420AD0AA" w14:textId="77777777" w:rsidR="00925794" w:rsidRDefault="00000000">
          <w:pPr>
            <w:tabs>
              <w:tab w:val="right" w:leader="dot" w:pos="9602"/>
            </w:tabs>
            <w:ind w:left="220"/>
          </w:pPr>
          <w:hyperlink w:anchor="_Toc16" w:history="1">
            <w:r>
              <w:t>3.2  Datasets used in the reviewed papers</w:t>
            </w:r>
            <w:r>
              <w:tab/>
            </w:r>
            <w:r>
              <w:fldChar w:fldCharType="begin"/>
            </w:r>
            <w:r>
              <w:instrText>PAGEREF _Toc16 \h</w:instrText>
            </w:r>
            <w:r>
              <w:fldChar w:fldCharType="separate"/>
            </w:r>
            <w:r>
              <w:fldChar w:fldCharType="end"/>
            </w:r>
          </w:hyperlink>
        </w:p>
        <w:p w14:paraId="33F3D5E3" w14:textId="77777777" w:rsidR="00925794" w:rsidRDefault="00000000">
          <w:pPr>
            <w:tabs>
              <w:tab w:val="right" w:leader="dot" w:pos="9602"/>
            </w:tabs>
            <w:ind w:left="220"/>
          </w:pPr>
          <w:hyperlink w:anchor="_Toc17" w:history="1">
            <w:r>
              <w:t>3.3  Research gap</w:t>
            </w:r>
            <w:r>
              <w:tab/>
            </w:r>
            <w:r>
              <w:fldChar w:fldCharType="begin"/>
            </w:r>
            <w:r>
              <w:instrText>PAGEREF _Toc17 \h</w:instrText>
            </w:r>
            <w:r>
              <w:fldChar w:fldCharType="separate"/>
            </w:r>
            <w:r>
              <w:fldChar w:fldCharType="end"/>
            </w:r>
          </w:hyperlink>
        </w:p>
        <w:p w14:paraId="2C612DEC" w14:textId="77777777" w:rsidR="00925794" w:rsidRDefault="00000000">
          <w:pPr>
            <w:tabs>
              <w:tab w:val="right" w:leader="dot" w:pos="9602"/>
            </w:tabs>
          </w:pPr>
          <w:hyperlink w:anchor="_Toc18" w:history="1">
            <w:r>
              <w:t>Chapter 4 Datasets</w:t>
            </w:r>
            <w:r>
              <w:tab/>
            </w:r>
            <w:r>
              <w:fldChar w:fldCharType="begin"/>
            </w:r>
            <w:r>
              <w:instrText>PAGEREF _Toc18 \h</w:instrText>
            </w:r>
            <w:r>
              <w:fldChar w:fldCharType="separate"/>
            </w:r>
            <w:r>
              <w:fldChar w:fldCharType="end"/>
            </w:r>
          </w:hyperlink>
        </w:p>
        <w:p w14:paraId="272B8303" w14:textId="77777777" w:rsidR="00925794" w:rsidRDefault="00000000">
          <w:pPr>
            <w:tabs>
              <w:tab w:val="right" w:leader="dot" w:pos="9602"/>
            </w:tabs>
            <w:ind w:left="220"/>
          </w:pPr>
          <w:hyperlink w:anchor="_Toc19" w:history="1">
            <w:r>
              <w:t>4.1  Datasets collected</w:t>
            </w:r>
            <w:r>
              <w:tab/>
            </w:r>
            <w:r>
              <w:fldChar w:fldCharType="begin"/>
            </w:r>
            <w:r>
              <w:instrText>PAGEREF _Toc19 \h</w:instrText>
            </w:r>
            <w:r>
              <w:fldChar w:fldCharType="separate"/>
            </w:r>
            <w:r>
              <w:fldChar w:fldCharType="end"/>
            </w:r>
          </w:hyperlink>
        </w:p>
        <w:p w14:paraId="4B4DE07B" w14:textId="77777777" w:rsidR="00925794" w:rsidRDefault="00000000">
          <w:pPr>
            <w:tabs>
              <w:tab w:val="right" w:leader="dot" w:pos="9602"/>
            </w:tabs>
            <w:ind w:left="220"/>
          </w:pPr>
          <w:hyperlink w:anchor="_Toc20" w:history="1">
            <w:r>
              <w:t>4.2  Is there a unified public dataset?</w:t>
            </w:r>
            <w:r>
              <w:tab/>
            </w:r>
            <w:r>
              <w:fldChar w:fldCharType="begin"/>
            </w:r>
            <w:r>
              <w:instrText>PAGEREF _Toc20 \h</w:instrText>
            </w:r>
            <w:r>
              <w:fldChar w:fldCharType="separate"/>
            </w:r>
            <w:r>
              <w:fldChar w:fldCharType="end"/>
            </w:r>
          </w:hyperlink>
        </w:p>
        <w:p w14:paraId="05A9B916" w14:textId="77777777" w:rsidR="00925794" w:rsidRDefault="00000000">
          <w:pPr>
            <w:tabs>
              <w:tab w:val="right" w:leader="dot" w:pos="9602"/>
            </w:tabs>
          </w:pPr>
          <w:hyperlink w:anchor="_Toc21" w:history="1">
            <w:r>
              <w:t>Chapter 5 Module Implementation up to the First Review</w:t>
            </w:r>
            <w:r>
              <w:tab/>
            </w:r>
            <w:r>
              <w:fldChar w:fldCharType="begin"/>
            </w:r>
            <w:r>
              <w:instrText>PAGEREF _Toc21 \h</w:instrText>
            </w:r>
            <w:r>
              <w:fldChar w:fldCharType="separate"/>
            </w:r>
            <w:r>
              <w:fldChar w:fldCharType="end"/>
            </w:r>
          </w:hyperlink>
        </w:p>
        <w:p w14:paraId="5B2E31C5" w14:textId="77777777" w:rsidR="00925794" w:rsidRDefault="00000000">
          <w:pPr>
            <w:tabs>
              <w:tab w:val="right" w:leader="dot" w:pos="9602"/>
            </w:tabs>
            <w:ind w:left="220"/>
          </w:pPr>
          <w:hyperlink w:anchor="_Toc22" w:history="1">
            <w:r>
              <w:t>5.1  Results of each module</w:t>
            </w:r>
            <w:r>
              <w:tab/>
            </w:r>
            <w:r>
              <w:fldChar w:fldCharType="begin"/>
            </w:r>
            <w:r>
              <w:instrText>PAGEREF _Toc22 \h</w:instrText>
            </w:r>
            <w:r>
              <w:fldChar w:fldCharType="separate"/>
            </w:r>
            <w:r>
              <w:fldChar w:fldCharType="end"/>
            </w:r>
          </w:hyperlink>
        </w:p>
        <w:p w14:paraId="163835ED" w14:textId="77777777" w:rsidR="00925794" w:rsidRDefault="00000000">
          <w:pPr>
            <w:tabs>
              <w:tab w:val="right" w:leader="dot" w:pos="9602"/>
            </w:tabs>
            <w:ind w:left="220"/>
          </w:pPr>
          <w:hyperlink w:anchor="_Toc23" w:history="1">
            <w:r>
              <w:t>5.2  Errors found and corrected</w:t>
            </w:r>
            <w:r>
              <w:tab/>
            </w:r>
            <w:r>
              <w:fldChar w:fldCharType="begin"/>
            </w:r>
            <w:r>
              <w:instrText>PAGEREF _Toc23 \h</w:instrText>
            </w:r>
            <w:r>
              <w:fldChar w:fldCharType="separate"/>
            </w:r>
            <w:r>
              <w:fldChar w:fldCharType="end"/>
            </w:r>
          </w:hyperlink>
        </w:p>
        <w:p w14:paraId="05797308" w14:textId="77777777" w:rsidR="00925794" w:rsidRDefault="00000000">
          <w:pPr>
            <w:tabs>
              <w:tab w:val="right" w:leader="dot" w:pos="9602"/>
            </w:tabs>
          </w:pPr>
          <w:hyperlink w:anchor="_Toc24" w:history="1">
            <w:r>
              <w:t>Chapter 6 Review of 12 October and the Unified Environment</w:t>
            </w:r>
            <w:r>
              <w:tab/>
            </w:r>
            <w:r>
              <w:fldChar w:fldCharType="begin"/>
            </w:r>
            <w:r>
              <w:instrText>PAGEREF _Toc24 \h</w:instrText>
            </w:r>
            <w:r>
              <w:fldChar w:fldCharType="separate"/>
            </w:r>
            <w:r>
              <w:fldChar w:fldCharType="end"/>
            </w:r>
          </w:hyperlink>
        </w:p>
        <w:p w14:paraId="1F3EBAA6" w14:textId="77777777" w:rsidR="00925794" w:rsidRDefault="00000000">
          <w:pPr>
            <w:tabs>
              <w:tab w:val="right" w:leader="dot" w:pos="9602"/>
            </w:tabs>
            <w:ind w:left="220"/>
          </w:pPr>
          <w:hyperlink w:anchor="_Toc25" w:history="1">
            <w:r>
              <w:t>6.1  Comments from the review</w:t>
            </w:r>
            <w:r>
              <w:tab/>
            </w:r>
            <w:r>
              <w:fldChar w:fldCharType="begin"/>
            </w:r>
            <w:r>
              <w:instrText>PAGEREF _Toc25 \h</w:instrText>
            </w:r>
            <w:r>
              <w:fldChar w:fldCharType="separate"/>
            </w:r>
            <w:r>
              <w:fldChar w:fldCharType="end"/>
            </w:r>
          </w:hyperlink>
        </w:p>
        <w:p w14:paraId="448B2362" w14:textId="77777777" w:rsidR="00925794" w:rsidRDefault="00000000">
          <w:pPr>
            <w:tabs>
              <w:tab w:val="right" w:leader="dot" w:pos="9602"/>
            </w:tabs>
            <w:ind w:left="220"/>
          </w:pPr>
          <w:hyperlink w:anchor="_Toc26" w:history="1">
            <w:r>
              <w:t>6.2  Design of the unified environment</w:t>
            </w:r>
            <w:r>
              <w:tab/>
            </w:r>
            <w:r>
              <w:fldChar w:fldCharType="begin"/>
            </w:r>
            <w:r>
              <w:instrText>PAGEREF _Toc26 \h</w:instrText>
            </w:r>
            <w:r>
              <w:fldChar w:fldCharType="separate"/>
            </w:r>
            <w:r>
              <w:fldChar w:fldCharType="end"/>
            </w:r>
          </w:hyperlink>
        </w:p>
        <w:p w14:paraId="28D93F78" w14:textId="77777777" w:rsidR="00925794" w:rsidRDefault="00000000">
          <w:pPr>
            <w:tabs>
              <w:tab w:val="right" w:leader="dot" w:pos="9602"/>
            </w:tabs>
            <w:ind w:left="220"/>
          </w:pPr>
          <w:hyperlink w:anchor="_Toc27" w:history="1">
            <w:r>
              <w:t>6.3  Policies compared</w:t>
            </w:r>
            <w:r>
              <w:tab/>
            </w:r>
            <w:r>
              <w:fldChar w:fldCharType="begin"/>
            </w:r>
            <w:r>
              <w:instrText>PAGEREF _Toc27 \h</w:instrText>
            </w:r>
            <w:r>
              <w:fldChar w:fldCharType="separate"/>
            </w:r>
            <w:r>
              <w:fldChar w:fldCharType="end"/>
            </w:r>
          </w:hyperlink>
        </w:p>
        <w:p w14:paraId="3164A268" w14:textId="77777777" w:rsidR="00925794" w:rsidRDefault="00000000">
          <w:pPr>
            <w:tabs>
              <w:tab w:val="right" w:leader="dot" w:pos="9602"/>
            </w:tabs>
          </w:pPr>
          <w:hyperlink w:anchor="_Toc28" w:history="1">
            <w:r>
              <w:t>Chapter 7 Experiments and Results</w:t>
            </w:r>
            <w:r>
              <w:tab/>
            </w:r>
            <w:r>
              <w:fldChar w:fldCharType="begin"/>
            </w:r>
            <w:r>
              <w:instrText>PAGEREF _Toc28 \h</w:instrText>
            </w:r>
            <w:r>
              <w:fldChar w:fldCharType="separate"/>
            </w:r>
            <w:r>
              <w:fldChar w:fldCharType="end"/>
            </w:r>
          </w:hyperlink>
        </w:p>
        <w:p w14:paraId="7CB73204" w14:textId="77777777" w:rsidR="00925794" w:rsidRDefault="00000000">
          <w:pPr>
            <w:tabs>
              <w:tab w:val="right" w:leader="dot" w:pos="9602"/>
            </w:tabs>
            <w:ind w:left="220"/>
          </w:pPr>
          <w:hyperlink w:anchor="_Toc29" w:history="1">
            <w:r>
              <w:t>7.1  Experimental set-up</w:t>
            </w:r>
            <w:r>
              <w:tab/>
            </w:r>
            <w:r>
              <w:fldChar w:fldCharType="begin"/>
            </w:r>
            <w:r>
              <w:instrText>PAGEREF _Toc29 \h</w:instrText>
            </w:r>
            <w:r>
              <w:fldChar w:fldCharType="separate"/>
            </w:r>
            <w:r>
              <w:fldChar w:fldCharType="end"/>
            </w:r>
          </w:hyperlink>
        </w:p>
        <w:p w14:paraId="1B06B32C" w14:textId="77777777" w:rsidR="00925794" w:rsidRDefault="00000000">
          <w:pPr>
            <w:tabs>
              <w:tab w:val="right" w:leader="dot" w:pos="9602"/>
            </w:tabs>
            <w:ind w:left="220"/>
          </w:pPr>
          <w:hyperlink w:anchor="_Toc30" w:history="1">
            <w:r>
              <w:t>7.2  MARL compared with a single centralised agent</w:t>
            </w:r>
            <w:r>
              <w:tab/>
            </w:r>
            <w:r>
              <w:fldChar w:fldCharType="begin"/>
            </w:r>
            <w:r>
              <w:instrText>PAGEREF _Toc30 \h</w:instrText>
            </w:r>
            <w:r>
              <w:fldChar w:fldCharType="separate"/>
            </w:r>
            <w:r>
              <w:fldChar w:fldCharType="end"/>
            </w:r>
          </w:hyperlink>
        </w:p>
        <w:p w14:paraId="6B14723A" w14:textId="77777777" w:rsidR="00925794" w:rsidRDefault="00000000">
          <w:pPr>
            <w:tabs>
              <w:tab w:val="right" w:leader="dot" w:pos="9602"/>
            </w:tabs>
            <w:ind w:left="220"/>
          </w:pPr>
          <w:hyperlink w:anchor="_Toc31" w:history="1">
            <w:r>
              <w:t>7.3  Value of the forecast</w:t>
            </w:r>
            <w:r>
              <w:tab/>
            </w:r>
            <w:r>
              <w:fldChar w:fldCharType="begin"/>
            </w:r>
            <w:r>
              <w:instrText>PAGEREF _Toc31 \h</w:instrText>
            </w:r>
            <w:r>
              <w:fldChar w:fldCharType="separate"/>
            </w:r>
            <w:r>
              <w:fldChar w:fldCharType="end"/>
            </w:r>
          </w:hyperlink>
        </w:p>
        <w:p w14:paraId="0A6F13B5" w14:textId="77777777" w:rsidR="00925794" w:rsidRDefault="00000000">
          <w:pPr>
            <w:tabs>
              <w:tab w:val="right" w:leader="dot" w:pos="9602"/>
            </w:tabs>
            <w:ind w:left="220"/>
          </w:pPr>
          <w:hyperlink w:anchor="_Toc32" w:history="1">
            <w:r>
              <w:t>7.4  Forecast as an input to MARL</w:t>
            </w:r>
            <w:r>
              <w:tab/>
            </w:r>
            <w:r>
              <w:fldChar w:fldCharType="begin"/>
            </w:r>
            <w:r>
              <w:instrText>PAGEREF _Toc32 \h</w:instrText>
            </w:r>
            <w:r>
              <w:fldChar w:fldCharType="separate"/>
            </w:r>
            <w:r>
              <w:fldChar w:fldCharType="end"/>
            </w:r>
          </w:hyperlink>
        </w:p>
        <w:p w14:paraId="6253CB50" w14:textId="77777777" w:rsidR="00925794" w:rsidRDefault="00000000">
          <w:pPr>
            <w:tabs>
              <w:tab w:val="right" w:leader="dot" w:pos="9602"/>
            </w:tabs>
            <w:ind w:left="220"/>
          </w:pPr>
          <w:hyperlink w:anchor="_Toc33" w:history="1">
            <w:r>
              <w:t>7.5  Forecasting the whole city</w:t>
            </w:r>
            <w:r>
              <w:tab/>
            </w:r>
            <w:r>
              <w:fldChar w:fldCharType="begin"/>
            </w:r>
            <w:r>
              <w:instrText>PAGEREF _Toc33 \h</w:instrText>
            </w:r>
            <w:r>
              <w:fldChar w:fldCharType="separate"/>
            </w:r>
            <w:r>
              <w:fldChar w:fldCharType="end"/>
            </w:r>
          </w:hyperlink>
        </w:p>
        <w:p w14:paraId="43AB9D9F" w14:textId="77777777" w:rsidR="00925794" w:rsidRDefault="00000000">
          <w:pPr>
            <w:tabs>
              <w:tab w:val="right" w:leader="dot" w:pos="9602"/>
            </w:tabs>
            <w:ind w:left="220"/>
          </w:pPr>
          <w:hyperlink w:anchor="_Toc34" w:history="1">
            <w:r>
              <w:t>7.6  Controllers across the whole city</w:t>
            </w:r>
            <w:r>
              <w:tab/>
            </w:r>
            <w:r>
              <w:fldChar w:fldCharType="begin"/>
            </w:r>
            <w:r>
              <w:instrText>PAGEREF _Toc34 \h</w:instrText>
            </w:r>
            <w:r>
              <w:fldChar w:fldCharType="separate"/>
            </w:r>
            <w:r>
              <w:fldChar w:fldCharType="end"/>
            </w:r>
          </w:hyperlink>
        </w:p>
        <w:p w14:paraId="29CAA345" w14:textId="77777777" w:rsidR="00925794" w:rsidRDefault="00000000">
          <w:pPr>
            <w:tabs>
              <w:tab w:val="right" w:leader="dot" w:pos="9602"/>
            </w:tabs>
          </w:pPr>
          <w:hyperlink w:anchor="_Toc35" w:history="1">
            <w:r>
              <w:t>Chapter 8 The Digital Twin Dataset</w:t>
            </w:r>
            <w:r>
              <w:tab/>
            </w:r>
            <w:r>
              <w:fldChar w:fldCharType="begin"/>
            </w:r>
            <w:r>
              <w:instrText>PAGEREF _Toc35 \h</w:instrText>
            </w:r>
            <w:r>
              <w:fldChar w:fldCharType="separate"/>
            </w:r>
            <w:r>
              <w:fldChar w:fldCharType="end"/>
            </w:r>
          </w:hyperlink>
        </w:p>
        <w:p w14:paraId="5DE664FB" w14:textId="77777777" w:rsidR="00925794" w:rsidRDefault="00000000">
          <w:pPr>
            <w:tabs>
              <w:tab w:val="right" w:leader="dot" w:pos="9602"/>
            </w:tabs>
            <w:ind w:left="220"/>
          </w:pPr>
          <w:hyperlink w:anchor="_Toc36" w:history="1">
            <w:r>
              <w:t>8.1  Overview</w:t>
            </w:r>
            <w:r>
              <w:tab/>
            </w:r>
            <w:r>
              <w:fldChar w:fldCharType="begin"/>
            </w:r>
            <w:r>
              <w:instrText>PAGEREF _Toc36 \h</w:instrText>
            </w:r>
            <w:r>
              <w:fldChar w:fldCharType="separate"/>
            </w:r>
            <w:r>
              <w:fldChar w:fldCharType="end"/>
            </w:r>
          </w:hyperlink>
        </w:p>
        <w:p w14:paraId="6ABCE5FF" w14:textId="77777777" w:rsidR="00925794" w:rsidRDefault="00000000">
          <w:pPr>
            <w:tabs>
              <w:tab w:val="right" w:leader="dot" w:pos="9602"/>
            </w:tabs>
            <w:ind w:left="220"/>
          </w:pPr>
          <w:hyperlink w:anchor="_Toc37" w:history="1">
            <w:r>
              <w:t>8.2  Scenarios</w:t>
            </w:r>
            <w:r>
              <w:tab/>
            </w:r>
            <w:r>
              <w:fldChar w:fldCharType="begin"/>
            </w:r>
            <w:r>
              <w:instrText>PAGEREF _Toc37 \h</w:instrText>
            </w:r>
            <w:r>
              <w:fldChar w:fldCharType="separate"/>
            </w:r>
            <w:r>
              <w:fldChar w:fldCharType="end"/>
            </w:r>
          </w:hyperlink>
        </w:p>
        <w:p w14:paraId="6BD0484B" w14:textId="77777777" w:rsidR="00925794" w:rsidRDefault="00000000">
          <w:pPr>
            <w:tabs>
              <w:tab w:val="right" w:leader="dot" w:pos="9602"/>
            </w:tabs>
            <w:ind w:left="220"/>
          </w:pPr>
          <w:hyperlink w:anchor="_Toc38" w:history="1">
            <w:r>
              <w:t>8.3  Energy saving across the city</w:t>
            </w:r>
            <w:r>
              <w:tab/>
            </w:r>
            <w:r>
              <w:fldChar w:fldCharType="begin"/>
            </w:r>
            <w:r>
              <w:instrText>PAGEREF _Toc38 \h</w:instrText>
            </w:r>
            <w:r>
              <w:fldChar w:fldCharType="separate"/>
            </w:r>
            <w:r>
              <w:fldChar w:fldCharType="end"/>
            </w:r>
          </w:hyperlink>
        </w:p>
        <w:p w14:paraId="30724B3A" w14:textId="77777777" w:rsidR="00925794" w:rsidRDefault="00000000">
          <w:pPr>
            <w:tabs>
              <w:tab w:val="right" w:leader="dot" w:pos="9602"/>
            </w:tabs>
            <w:ind w:left="220"/>
          </w:pPr>
          <w:hyperlink w:anchor="_Toc39" w:history="1">
            <w:r>
              <w:t>8.4  Checks on the generated data</w:t>
            </w:r>
            <w:r>
              <w:tab/>
            </w:r>
            <w:r>
              <w:fldChar w:fldCharType="begin"/>
            </w:r>
            <w:r>
              <w:instrText>PAGEREF _Toc39 \h</w:instrText>
            </w:r>
            <w:r>
              <w:fldChar w:fldCharType="separate"/>
            </w:r>
            <w:r>
              <w:fldChar w:fldCharType="end"/>
            </w:r>
          </w:hyperlink>
        </w:p>
        <w:p w14:paraId="2BBCABCA" w14:textId="77777777" w:rsidR="00925794" w:rsidRDefault="00000000">
          <w:pPr>
            <w:tabs>
              <w:tab w:val="right" w:leader="dot" w:pos="9602"/>
            </w:tabs>
          </w:pPr>
          <w:hyperlink w:anchor="_Toc40" w:history="1">
            <w:r>
              <w:t>Chapter 9 Prototype: the Slice Twin Monitor</w:t>
            </w:r>
            <w:r>
              <w:tab/>
            </w:r>
            <w:r>
              <w:fldChar w:fldCharType="begin"/>
            </w:r>
            <w:r>
              <w:instrText>PAGEREF _Toc40 \h</w:instrText>
            </w:r>
            <w:r>
              <w:fldChar w:fldCharType="separate"/>
            </w:r>
            <w:r>
              <w:fldChar w:fldCharType="end"/>
            </w:r>
          </w:hyperlink>
        </w:p>
        <w:p w14:paraId="0017354F" w14:textId="77777777" w:rsidR="00925794" w:rsidRDefault="00000000">
          <w:pPr>
            <w:tabs>
              <w:tab w:val="right" w:leader="dot" w:pos="9602"/>
            </w:tabs>
            <w:ind w:left="220"/>
          </w:pPr>
          <w:hyperlink w:anchor="_Toc41" w:history="1">
            <w:r>
              <w:t>9.1  Purpose</w:t>
            </w:r>
            <w:r>
              <w:tab/>
            </w:r>
            <w:r>
              <w:fldChar w:fldCharType="begin"/>
            </w:r>
            <w:r>
              <w:instrText>PAGEREF _Toc41 \h</w:instrText>
            </w:r>
            <w:r>
              <w:fldChar w:fldCharType="separate"/>
            </w:r>
            <w:r>
              <w:fldChar w:fldCharType="end"/>
            </w:r>
          </w:hyperlink>
        </w:p>
        <w:p w14:paraId="1564D1C6" w14:textId="77777777" w:rsidR="00925794" w:rsidRDefault="00000000">
          <w:pPr>
            <w:tabs>
              <w:tab w:val="right" w:leader="dot" w:pos="9602"/>
            </w:tabs>
            <w:ind w:left="220"/>
          </w:pPr>
          <w:hyperlink w:anchor="_Toc42" w:history="1">
            <w:r>
              <w:t>9.2  Views</w:t>
            </w:r>
            <w:r>
              <w:tab/>
            </w:r>
            <w:r>
              <w:fldChar w:fldCharType="begin"/>
            </w:r>
            <w:r>
              <w:instrText>PAGEREF _Toc42 \h</w:instrText>
            </w:r>
            <w:r>
              <w:fldChar w:fldCharType="separate"/>
            </w:r>
            <w:r>
              <w:fldChar w:fldCharType="end"/>
            </w:r>
          </w:hyperlink>
        </w:p>
        <w:p w14:paraId="57D043A4" w14:textId="77777777" w:rsidR="00925794" w:rsidRDefault="00000000">
          <w:pPr>
            <w:tabs>
              <w:tab w:val="right" w:leader="dot" w:pos="9602"/>
            </w:tabs>
          </w:pPr>
          <w:hyperlink w:anchor="_Toc43" w:history="1">
            <w:r>
              <w:t>Chapter 10 Limitations of the Current Evidence</w:t>
            </w:r>
            <w:r>
              <w:tab/>
            </w:r>
            <w:r>
              <w:fldChar w:fldCharType="begin"/>
            </w:r>
            <w:r>
              <w:instrText>PAGEREF _Toc43 \h</w:instrText>
            </w:r>
            <w:r>
              <w:fldChar w:fldCharType="separate"/>
            </w:r>
            <w:r>
              <w:fldChar w:fldCharType="end"/>
            </w:r>
          </w:hyperlink>
        </w:p>
        <w:p w14:paraId="6BBFC03D" w14:textId="77777777" w:rsidR="00925794" w:rsidRDefault="00000000">
          <w:pPr>
            <w:tabs>
              <w:tab w:val="right" w:leader="dot" w:pos="9602"/>
            </w:tabs>
            <w:ind w:left="220"/>
          </w:pPr>
          <w:hyperlink w:anchor="_Toc44" w:history="1">
            <w:r>
              <w:t>10.1  Statistical strength</w:t>
            </w:r>
            <w:r>
              <w:tab/>
            </w:r>
            <w:r>
              <w:fldChar w:fldCharType="begin"/>
            </w:r>
            <w:r>
              <w:instrText>PAGEREF _Toc44 \h</w:instrText>
            </w:r>
            <w:r>
              <w:fldChar w:fldCharType="separate"/>
            </w:r>
            <w:r>
              <w:fldChar w:fldCharType="end"/>
            </w:r>
          </w:hyperlink>
        </w:p>
        <w:p w14:paraId="363ECDBC" w14:textId="77777777" w:rsidR="00925794" w:rsidRDefault="00000000">
          <w:pPr>
            <w:tabs>
              <w:tab w:val="right" w:leader="dot" w:pos="9602"/>
            </w:tabs>
            <w:ind w:left="220"/>
          </w:pPr>
          <w:hyperlink w:anchor="_Toc45" w:history="1">
            <w:r>
              <w:t>10.2  Fairness of the single-agent baseline</w:t>
            </w:r>
            <w:r>
              <w:tab/>
            </w:r>
            <w:r>
              <w:fldChar w:fldCharType="begin"/>
            </w:r>
            <w:r>
              <w:instrText>PAGEREF _Toc45 \h</w:instrText>
            </w:r>
            <w:r>
              <w:fldChar w:fldCharType="separate"/>
            </w:r>
            <w:r>
              <w:fldChar w:fldCharType="end"/>
            </w:r>
          </w:hyperlink>
        </w:p>
        <w:p w14:paraId="22677C97" w14:textId="77777777" w:rsidR="00925794" w:rsidRDefault="00000000">
          <w:pPr>
            <w:tabs>
              <w:tab w:val="right" w:leader="dot" w:pos="9602"/>
            </w:tabs>
            <w:ind w:left="220"/>
          </w:pPr>
          <w:hyperlink w:anchor="_Toc46" w:history="1">
            <w:r>
              <w:t>10.3  Model fidelity</w:t>
            </w:r>
            <w:r>
              <w:tab/>
            </w:r>
            <w:r>
              <w:fldChar w:fldCharType="begin"/>
            </w:r>
            <w:r>
              <w:instrText>PAGEREF _Toc46 \h</w:instrText>
            </w:r>
            <w:r>
              <w:fldChar w:fldCharType="separate"/>
            </w:r>
            <w:r>
              <w:fldChar w:fldCharType="end"/>
            </w:r>
          </w:hyperlink>
        </w:p>
        <w:p w14:paraId="772377C8" w14:textId="77777777" w:rsidR="00925794" w:rsidRDefault="00000000">
          <w:pPr>
            <w:tabs>
              <w:tab w:val="right" w:leader="dot" w:pos="9602"/>
            </w:tabs>
            <w:ind w:left="220"/>
          </w:pPr>
          <w:hyperlink w:anchor="_Toc47" w:history="1">
            <w:r>
              <w:t>10.4  Negative results</w:t>
            </w:r>
            <w:r>
              <w:tab/>
            </w:r>
            <w:r>
              <w:fldChar w:fldCharType="begin"/>
            </w:r>
            <w:r>
              <w:instrText>PAGEREF _Toc47 \h</w:instrText>
            </w:r>
            <w:r>
              <w:fldChar w:fldCharType="separate"/>
            </w:r>
            <w:r>
              <w:fldChar w:fldCharType="end"/>
            </w:r>
          </w:hyperlink>
        </w:p>
        <w:p w14:paraId="26B72613" w14:textId="77777777" w:rsidR="00925794" w:rsidRDefault="00000000">
          <w:pPr>
            <w:tabs>
              <w:tab w:val="right" w:leader="dot" w:pos="9602"/>
            </w:tabs>
            <w:ind w:left="220"/>
          </w:pPr>
          <w:hyperlink w:anchor="_Toc48" w:history="1">
            <w:r>
              <w:t>10.5  The Digital Twin claim</w:t>
            </w:r>
            <w:r>
              <w:tab/>
            </w:r>
            <w:r>
              <w:fldChar w:fldCharType="begin"/>
            </w:r>
            <w:r>
              <w:instrText>PAGEREF _Toc48 \h</w:instrText>
            </w:r>
            <w:r>
              <w:fldChar w:fldCharType="separate"/>
            </w:r>
            <w:r>
              <w:fldChar w:fldCharType="end"/>
            </w:r>
          </w:hyperlink>
        </w:p>
        <w:p w14:paraId="5B3C6877" w14:textId="77777777" w:rsidR="00925794" w:rsidRDefault="00000000">
          <w:pPr>
            <w:tabs>
              <w:tab w:val="right" w:leader="dot" w:pos="9602"/>
            </w:tabs>
          </w:pPr>
          <w:hyperlink w:anchor="_Toc49" w:history="1">
            <w:r>
              <w:t>Chapter 11 Publication Plan and Pending Work</w:t>
            </w:r>
            <w:r>
              <w:tab/>
            </w:r>
            <w:r>
              <w:fldChar w:fldCharType="begin"/>
            </w:r>
            <w:r>
              <w:instrText>PAGEREF _Toc49 \h</w:instrText>
            </w:r>
            <w:r>
              <w:fldChar w:fldCharType="separate"/>
            </w:r>
            <w:r>
              <w:fldChar w:fldCharType="end"/>
            </w:r>
          </w:hyperlink>
        </w:p>
        <w:p w14:paraId="37807499" w14:textId="77777777" w:rsidR="00925794" w:rsidRDefault="00000000">
          <w:pPr>
            <w:tabs>
              <w:tab w:val="right" w:leader="dot" w:pos="9602"/>
            </w:tabs>
            <w:ind w:left="220"/>
          </w:pPr>
          <w:hyperlink w:anchor="_Toc50" w:history="1">
            <w:r>
              <w:t>11.1  Review paper</w:t>
            </w:r>
            <w:r>
              <w:tab/>
            </w:r>
            <w:r>
              <w:fldChar w:fldCharType="begin"/>
            </w:r>
            <w:r>
              <w:instrText>PAGEREF _Toc50 \h</w:instrText>
            </w:r>
            <w:r>
              <w:fldChar w:fldCharType="separate"/>
            </w:r>
            <w:r>
              <w:fldChar w:fldCharType="end"/>
            </w:r>
          </w:hyperlink>
        </w:p>
        <w:p w14:paraId="5605E37A" w14:textId="77777777" w:rsidR="00925794" w:rsidRDefault="00000000">
          <w:pPr>
            <w:tabs>
              <w:tab w:val="right" w:leader="dot" w:pos="9602"/>
            </w:tabs>
            <w:ind w:left="220"/>
          </w:pPr>
          <w:hyperlink w:anchor="_Toc51" w:history="1">
            <w:r>
              <w:t>11.2  Original paper</w:t>
            </w:r>
            <w:r>
              <w:tab/>
            </w:r>
            <w:r>
              <w:fldChar w:fldCharType="begin"/>
            </w:r>
            <w:r>
              <w:instrText>PAGEREF _Toc51 \h</w:instrText>
            </w:r>
            <w:r>
              <w:fldChar w:fldCharType="separate"/>
            </w:r>
            <w:r>
              <w:fldChar w:fldCharType="end"/>
            </w:r>
          </w:hyperlink>
        </w:p>
        <w:p w14:paraId="3AF4AD9E" w14:textId="77777777" w:rsidR="00925794" w:rsidRDefault="00000000">
          <w:pPr>
            <w:tabs>
              <w:tab w:val="right" w:leader="dot" w:pos="9602"/>
            </w:tabs>
            <w:ind w:left="220"/>
          </w:pPr>
          <w:hyperlink w:anchor="_Toc52" w:history="1">
            <w:r>
              <w:t>11.3  Questions for the guide</w:t>
            </w:r>
            <w:r>
              <w:tab/>
            </w:r>
            <w:r>
              <w:fldChar w:fldCharType="begin"/>
            </w:r>
            <w:r>
              <w:instrText>PAGEREF _Toc52 \h</w:instrText>
            </w:r>
            <w:r>
              <w:fldChar w:fldCharType="separate"/>
            </w:r>
            <w:r>
              <w:fldChar w:fldCharType="end"/>
            </w:r>
          </w:hyperlink>
        </w:p>
        <w:p w14:paraId="57B54842" w14:textId="77777777" w:rsidR="00925794" w:rsidRDefault="00000000">
          <w:pPr>
            <w:tabs>
              <w:tab w:val="right" w:leader="dot" w:pos="9602"/>
            </w:tabs>
            <w:ind w:left="220"/>
          </w:pPr>
          <w:hyperlink w:anchor="_Toc53" w:history="1">
            <w:r>
              <w:t>11.4  Pending work</w:t>
            </w:r>
            <w:r>
              <w:tab/>
            </w:r>
            <w:r>
              <w:fldChar w:fldCharType="begin"/>
            </w:r>
            <w:r>
              <w:instrText>PAGEREF _Toc53 \h</w:instrText>
            </w:r>
            <w:r>
              <w:fldChar w:fldCharType="separate"/>
            </w:r>
            <w:r>
              <w:fldChar w:fldCharType="end"/>
            </w:r>
          </w:hyperlink>
        </w:p>
        <w:p w14:paraId="60A1FF37" w14:textId="77777777" w:rsidR="00925794" w:rsidRDefault="00000000">
          <w:pPr>
            <w:tabs>
              <w:tab w:val="right" w:leader="dot" w:pos="9602"/>
            </w:tabs>
          </w:pPr>
          <w:hyperlink w:anchor="_Toc54" w:history="1">
            <w:r>
              <w:t>References</w:t>
            </w:r>
            <w:r>
              <w:tab/>
            </w:r>
            <w:r>
              <w:fldChar w:fldCharType="begin"/>
            </w:r>
            <w:r>
              <w:instrText>PAGEREF _Toc54 \h</w:instrText>
            </w:r>
            <w:r>
              <w:fldChar w:fldCharType="separate"/>
            </w:r>
            <w:r>
              <w:fldChar w:fldCharType="end"/>
            </w:r>
          </w:hyperlink>
        </w:p>
        <w:p w14:paraId="41C8C8C2" w14:textId="77777777" w:rsidR="00925794" w:rsidRDefault="00000000">
          <w:pPr>
            <w:tabs>
              <w:tab w:val="right" w:leader="dot" w:pos="9602"/>
            </w:tabs>
          </w:pPr>
          <w:hyperlink w:anchor="_Toc55" w:history="1">
            <w:r>
              <w:t>Appendix A: Literature Review Notes</w:t>
            </w:r>
            <w:r>
              <w:tab/>
            </w:r>
            <w:r>
              <w:fldChar w:fldCharType="begin"/>
            </w:r>
            <w:r>
              <w:instrText>PAGEREF _Toc55 \h</w:instrText>
            </w:r>
            <w:r>
              <w:fldChar w:fldCharType="separate"/>
            </w:r>
            <w:r>
              <w:fldChar w:fldCharType="end"/>
            </w:r>
          </w:hyperlink>
        </w:p>
        <w:p w14:paraId="4ECA83E8" w14:textId="77777777" w:rsidR="00925794" w:rsidRDefault="00000000">
          <w:pPr>
            <w:tabs>
              <w:tab w:val="right" w:leader="dot" w:pos="9602"/>
            </w:tabs>
          </w:pPr>
          <w:hyperlink w:anchor="_Toc56" w:history="1">
            <w:r>
              <w:t>Appendix B: Columns of the Digital Twin Dataset</w:t>
            </w:r>
            <w:r>
              <w:tab/>
            </w:r>
            <w:r>
              <w:fldChar w:fldCharType="begin"/>
            </w:r>
            <w:r>
              <w:instrText>PAGEREF _Toc56 \h</w:instrText>
            </w:r>
            <w:r>
              <w:fldChar w:fldCharType="separate"/>
            </w:r>
            <w:r>
              <w:fldChar w:fldCharType="end"/>
            </w:r>
          </w:hyperlink>
        </w:p>
        <w:p w14:paraId="4A33356B" w14:textId="77777777" w:rsidR="00925794" w:rsidRDefault="00000000">
          <w:r>
            <w:fldChar w:fldCharType="end"/>
          </w:r>
        </w:p>
      </w:sdtContent>
    </w:sdt>
    <w:p w14:paraId="2995376B" w14:textId="77777777" w:rsidR="00925794" w:rsidRDefault="00000000">
      <w:pPr>
        <w:spacing w:after="160" w:line="360" w:lineRule="auto"/>
        <w:jc w:val="both"/>
      </w:pPr>
      <w:r>
        <w:rPr>
          <w:i/>
          <w:iCs/>
          <w:sz w:val="20"/>
          <w:szCs w:val="20"/>
        </w:rPr>
        <w:t>(If page numbers do not appear, right-click the table and choose Update Field.)</w:t>
      </w:r>
    </w:p>
    <w:p w14:paraId="5C7BCCC6" w14:textId="77777777" w:rsidR="00925794" w:rsidRDefault="00000000">
      <w:pPr>
        <w:pStyle w:val="Heading1"/>
        <w:pageBreakBefore/>
        <w:spacing w:after="360"/>
      </w:pPr>
      <w:bookmarkStart w:id="2" w:name="_Toc3"/>
      <w:r>
        <w:lastRenderedPageBreak/>
        <w:t>Abbreviations</w:t>
      </w:r>
      <w:bookmarkEnd w:id="2"/>
    </w:p>
    <w:p w14:paraId="146BBE05" w14:textId="77777777" w:rsidR="00925794" w:rsidRDefault="00000000">
      <w:pPr>
        <w:tabs>
          <w:tab w:val="left" w:pos="1900"/>
        </w:tabs>
        <w:spacing w:after="60" w:line="360" w:lineRule="auto"/>
      </w:pPr>
      <w:r>
        <w:rPr>
          <w:b/>
          <w:bCs/>
        </w:rPr>
        <w:t>5G-NIDD</w:t>
      </w:r>
      <w:r>
        <w:tab/>
        <w:t>5G Network Intrusion Detection Dataset</w:t>
      </w:r>
    </w:p>
    <w:p w14:paraId="0465837D" w14:textId="77777777" w:rsidR="00925794" w:rsidRDefault="00000000">
      <w:pPr>
        <w:tabs>
          <w:tab w:val="left" w:pos="1900"/>
        </w:tabs>
        <w:spacing w:after="60" w:line="360" w:lineRule="auto"/>
      </w:pPr>
      <w:r>
        <w:rPr>
          <w:b/>
          <w:bCs/>
        </w:rPr>
        <w:t>APC</w:t>
      </w:r>
      <w:r>
        <w:tab/>
        <w:t>Article processing charge</w:t>
      </w:r>
    </w:p>
    <w:p w14:paraId="4571F254" w14:textId="77777777" w:rsidR="00925794" w:rsidRDefault="00000000">
      <w:pPr>
        <w:tabs>
          <w:tab w:val="left" w:pos="1900"/>
        </w:tabs>
        <w:spacing w:after="60" w:line="360" w:lineRule="auto"/>
      </w:pPr>
      <w:r>
        <w:rPr>
          <w:b/>
          <w:bCs/>
        </w:rPr>
        <w:t>CQI</w:t>
      </w:r>
      <w:r>
        <w:tab/>
        <w:t>Channel quality indicator</w:t>
      </w:r>
    </w:p>
    <w:p w14:paraId="3F6A68E4" w14:textId="77777777" w:rsidR="00925794" w:rsidRDefault="00000000">
      <w:pPr>
        <w:tabs>
          <w:tab w:val="left" w:pos="1900"/>
        </w:tabs>
        <w:spacing w:after="60" w:line="360" w:lineRule="auto"/>
      </w:pPr>
      <w:r>
        <w:rPr>
          <w:b/>
          <w:bCs/>
        </w:rPr>
        <w:t>DDPG</w:t>
      </w:r>
      <w:r>
        <w:tab/>
        <w:t>Deep deterministic policy gradient</w:t>
      </w:r>
    </w:p>
    <w:p w14:paraId="7046CDA3" w14:textId="77777777" w:rsidR="00925794" w:rsidRDefault="00000000">
      <w:pPr>
        <w:tabs>
          <w:tab w:val="left" w:pos="1900"/>
        </w:tabs>
        <w:spacing w:after="60" w:line="360" w:lineRule="auto"/>
      </w:pPr>
      <w:r>
        <w:rPr>
          <w:b/>
          <w:bCs/>
        </w:rPr>
        <w:t>DT</w:t>
      </w:r>
      <w:r>
        <w:tab/>
        <w:t>Digital Twin</w:t>
      </w:r>
    </w:p>
    <w:p w14:paraId="674BEC1C" w14:textId="77777777" w:rsidR="00925794" w:rsidRDefault="00000000">
      <w:pPr>
        <w:tabs>
          <w:tab w:val="left" w:pos="1900"/>
        </w:tabs>
        <w:spacing w:after="60" w:line="360" w:lineRule="auto"/>
      </w:pPr>
      <w:r>
        <w:rPr>
          <w:b/>
          <w:bCs/>
        </w:rPr>
        <w:t>eMBB</w:t>
      </w:r>
      <w:r>
        <w:tab/>
        <w:t>Enhanced mobile broadband</w:t>
      </w:r>
    </w:p>
    <w:p w14:paraId="66ADDEC9" w14:textId="77777777" w:rsidR="00925794" w:rsidRDefault="00000000">
      <w:pPr>
        <w:tabs>
          <w:tab w:val="left" w:pos="1900"/>
        </w:tabs>
        <w:spacing w:after="60" w:line="360" w:lineRule="auto"/>
      </w:pPr>
      <w:r>
        <w:rPr>
          <w:b/>
          <w:bCs/>
        </w:rPr>
        <w:t>GNN</w:t>
      </w:r>
      <w:r>
        <w:tab/>
        <w:t>Graph neural network</w:t>
      </w:r>
    </w:p>
    <w:p w14:paraId="3748C573" w14:textId="77777777" w:rsidR="00925794" w:rsidRDefault="00000000">
      <w:pPr>
        <w:tabs>
          <w:tab w:val="left" w:pos="1900"/>
        </w:tabs>
        <w:spacing w:after="60" w:line="360" w:lineRule="auto"/>
      </w:pPr>
      <w:r>
        <w:rPr>
          <w:b/>
          <w:bCs/>
        </w:rPr>
        <w:t>GRU</w:t>
      </w:r>
      <w:r>
        <w:tab/>
        <w:t>Gated recurrent unit</w:t>
      </w:r>
    </w:p>
    <w:p w14:paraId="7DCB8CFD" w14:textId="77777777" w:rsidR="00925794" w:rsidRDefault="00000000">
      <w:pPr>
        <w:tabs>
          <w:tab w:val="left" w:pos="1900"/>
        </w:tabs>
        <w:spacing w:after="60" w:line="360" w:lineRule="auto"/>
      </w:pPr>
      <w:r>
        <w:rPr>
          <w:b/>
          <w:bCs/>
        </w:rPr>
        <w:t>MADDPG</w:t>
      </w:r>
      <w:r>
        <w:tab/>
        <w:t>Multi-agent deep deterministic policy gradient</w:t>
      </w:r>
    </w:p>
    <w:p w14:paraId="04ECB94E" w14:textId="77777777" w:rsidR="00925794" w:rsidRDefault="00000000">
      <w:pPr>
        <w:tabs>
          <w:tab w:val="left" w:pos="1900"/>
        </w:tabs>
        <w:spacing w:after="60" w:line="360" w:lineRule="auto"/>
      </w:pPr>
      <w:r>
        <w:rPr>
          <w:b/>
          <w:bCs/>
        </w:rPr>
        <w:t>MARL</w:t>
      </w:r>
      <w:r>
        <w:tab/>
        <w:t>Multi-agent reinforcement learning</w:t>
      </w:r>
    </w:p>
    <w:p w14:paraId="088D8E53" w14:textId="77777777" w:rsidR="00925794" w:rsidRDefault="00000000">
      <w:pPr>
        <w:tabs>
          <w:tab w:val="left" w:pos="1900"/>
        </w:tabs>
        <w:spacing w:after="60" w:line="360" w:lineRule="auto"/>
      </w:pPr>
      <w:r>
        <w:rPr>
          <w:b/>
          <w:bCs/>
        </w:rPr>
        <w:t>mMTC</w:t>
      </w:r>
      <w:r>
        <w:tab/>
        <w:t>Massive machine-type communication</w:t>
      </w:r>
    </w:p>
    <w:p w14:paraId="3999C757" w14:textId="77777777" w:rsidR="00925794" w:rsidRDefault="00000000">
      <w:pPr>
        <w:tabs>
          <w:tab w:val="left" w:pos="1900"/>
        </w:tabs>
        <w:spacing w:after="60" w:line="360" w:lineRule="auto"/>
      </w:pPr>
      <w:r>
        <w:rPr>
          <w:b/>
          <w:bCs/>
        </w:rPr>
        <w:t>PRB</w:t>
      </w:r>
      <w:r>
        <w:tab/>
        <w:t>Physical resource block</w:t>
      </w:r>
    </w:p>
    <w:p w14:paraId="5B812F7E" w14:textId="77777777" w:rsidR="00925794" w:rsidRDefault="00000000">
      <w:pPr>
        <w:tabs>
          <w:tab w:val="left" w:pos="1900"/>
        </w:tabs>
        <w:spacing w:after="60" w:line="360" w:lineRule="auto"/>
      </w:pPr>
      <w:r>
        <w:rPr>
          <w:b/>
          <w:bCs/>
        </w:rPr>
        <w:t>QoS</w:t>
      </w:r>
      <w:r>
        <w:tab/>
        <w:t>Quality of service</w:t>
      </w:r>
    </w:p>
    <w:p w14:paraId="0607DB47" w14:textId="77777777" w:rsidR="00925794" w:rsidRDefault="00000000">
      <w:pPr>
        <w:tabs>
          <w:tab w:val="left" w:pos="1900"/>
        </w:tabs>
        <w:spacing w:after="60" w:line="360" w:lineRule="auto"/>
      </w:pPr>
      <w:r>
        <w:rPr>
          <w:b/>
          <w:bCs/>
        </w:rPr>
        <w:t>RAN</w:t>
      </w:r>
      <w:r>
        <w:tab/>
        <w:t>Radio access network</w:t>
      </w:r>
    </w:p>
    <w:p w14:paraId="7673F8D9" w14:textId="77777777" w:rsidR="00925794" w:rsidRDefault="00000000">
      <w:pPr>
        <w:tabs>
          <w:tab w:val="left" w:pos="1900"/>
        </w:tabs>
        <w:spacing w:after="60" w:line="360" w:lineRule="auto"/>
      </w:pPr>
      <w:r>
        <w:rPr>
          <w:b/>
          <w:bCs/>
        </w:rPr>
        <w:t>SINR</w:t>
      </w:r>
      <w:r>
        <w:tab/>
        <w:t>Signal-to-interference-plus-noise ratio</w:t>
      </w:r>
    </w:p>
    <w:p w14:paraId="5A1E96AA" w14:textId="77777777" w:rsidR="00925794" w:rsidRDefault="00000000">
      <w:pPr>
        <w:tabs>
          <w:tab w:val="left" w:pos="1900"/>
        </w:tabs>
        <w:spacing w:after="60" w:line="360" w:lineRule="auto"/>
      </w:pPr>
      <w:r>
        <w:rPr>
          <w:b/>
          <w:bCs/>
        </w:rPr>
        <w:t>SLA</w:t>
      </w:r>
      <w:r>
        <w:tab/>
        <w:t>Service level agreement</w:t>
      </w:r>
    </w:p>
    <w:p w14:paraId="6286DF15" w14:textId="77777777" w:rsidR="00925794" w:rsidRDefault="00000000">
      <w:pPr>
        <w:tabs>
          <w:tab w:val="left" w:pos="1900"/>
        </w:tabs>
        <w:spacing w:after="60" w:line="360" w:lineRule="auto"/>
      </w:pPr>
      <w:r>
        <w:rPr>
          <w:b/>
          <w:bCs/>
        </w:rPr>
        <w:t>SSL</w:t>
      </w:r>
      <w:r>
        <w:tab/>
        <w:t>Self-supervised learning</w:t>
      </w:r>
    </w:p>
    <w:p w14:paraId="6B2914F9" w14:textId="77777777" w:rsidR="00925794" w:rsidRDefault="00000000">
      <w:pPr>
        <w:tabs>
          <w:tab w:val="left" w:pos="1900"/>
        </w:tabs>
        <w:spacing w:after="60" w:line="360" w:lineRule="auto"/>
      </w:pPr>
      <w:r>
        <w:rPr>
          <w:b/>
          <w:bCs/>
        </w:rPr>
        <w:t>TGNN</w:t>
      </w:r>
      <w:r>
        <w:tab/>
        <w:t>Temporal graph neural network</w:t>
      </w:r>
    </w:p>
    <w:p w14:paraId="22168753" w14:textId="77777777" w:rsidR="00925794" w:rsidRDefault="00000000">
      <w:pPr>
        <w:tabs>
          <w:tab w:val="left" w:pos="1900"/>
        </w:tabs>
        <w:spacing w:after="60" w:line="360" w:lineRule="auto"/>
        <w:sectPr w:rsidR="00925794">
          <w:footerReference w:type="default" r:id="rId8"/>
          <w:pgSz w:w="11906" w:h="16838"/>
          <w:pgMar w:top="1152" w:right="1152" w:bottom="1152" w:left="1152" w:header="708" w:footer="708" w:gutter="0"/>
          <w:pgNumType w:fmt="lowerRoman" w:start="1"/>
          <w:cols w:space="720"/>
          <w:docGrid w:linePitch="360"/>
        </w:sectPr>
      </w:pPr>
      <w:r>
        <w:rPr>
          <w:b/>
          <w:bCs/>
        </w:rPr>
        <w:t>URLLC</w:t>
      </w:r>
      <w:r>
        <w:tab/>
        <w:t>Ultra-reliable low-latency communication</w:t>
      </w:r>
    </w:p>
    <w:p w14:paraId="55524029" w14:textId="77777777" w:rsidR="00925794" w:rsidRDefault="00000000">
      <w:pPr>
        <w:pStyle w:val="Heading1"/>
        <w:pageBreakBefore/>
        <w:spacing w:after="480"/>
      </w:pPr>
      <w:bookmarkStart w:id="3" w:name="_Toc4"/>
      <w:r>
        <w:lastRenderedPageBreak/>
        <w:t>Chapter 1</w:t>
      </w:r>
      <w:r>
        <w:rPr>
          <w:sz w:val="40"/>
          <w:szCs w:val="40"/>
        </w:rPr>
        <w:br/>
        <w:t>Introduction</w:t>
      </w:r>
      <w:bookmarkEnd w:id="3"/>
    </w:p>
    <w:p w14:paraId="4F7449E6" w14:textId="77777777" w:rsidR="00925794" w:rsidRDefault="00000000">
      <w:pPr>
        <w:pStyle w:val="Heading2"/>
        <w:keepNext/>
      </w:pPr>
      <w:bookmarkStart w:id="4" w:name="_Toc5"/>
      <w:r>
        <w:t>1.1  Background</w:t>
      </w:r>
      <w:bookmarkEnd w:id="4"/>
    </w:p>
    <w:p w14:paraId="3B43D0B3" w14:textId="77777777" w:rsidR="00925794" w:rsidRDefault="00000000">
      <w:pPr>
        <w:spacing w:after="160" w:line="360" w:lineRule="auto"/>
        <w:jc w:val="both"/>
      </w:pPr>
      <w:r>
        <w:t>Sixth-generation networks are expected to host services with conflicting requirements on the same physical network. Video streaming and extended reality need high throughput, industrial control and vehicle coordination need latencies of a few milliseconds with very high reliability, and sensor networks need to connect very large numbers of low-rate devices. Network slicing addresses this by giving each service class its own logical share of the radio and core resources, with its own service level agreement (SLA).</w:t>
      </w:r>
    </w:p>
    <w:p w14:paraId="33AA3C31" w14:textId="77777777" w:rsidR="00925794" w:rsidRDefault="00000000">
      <w:pPr>
        <w:spacing w:after="160" w:line="360" w:lineRule="auto"/>
        <w:jc w:val="both"/>
      </w:pPr>
      <w:r>
        <w:t>Deciding how large each slice should be is difficult because demand changes continuously and differs from cell to cell. Static splits waste capacity when a slice is idle and break SLAs when it surges. Learning-based controllers adapt better, but in most published work they respond to the state the network is already in, so any reallocation lags behind the change in demand.</w:t>
      </w:r>
    </w:p>
    <w:p w14:paraId="24D4037C" w14:textId="77777777" w:rsidR="00925794" w:rsidRDefault="00000000">
      <w:pPr>
        <w:pStyle w:val="Heading2"/>
        <w:keepNext/>
      </w:pPr>
      <w:bookmarkStart w:id="5" w:name="_Toc6"/>
      <w:r>
        <w:t>1.2  Problem statement</w:t>
      </w:r>
      <w:bookmarkEnd w:id="5"/>
    </w:p>
    <w:p w14:paraId="74968429" w14:textId="77777777" w:rsidR="00925794" w:rsidRDefault="00000000">
      <w:pPr>
        <w:spacing w:after="160" w:line="360" w:lineRule="auto"/>
        <w:jc w:val="both"/>
      </w:pPr>
      <w:r>
        <w:t>The project asks whether a slicing controller that is told what demand will look like in the next interval allocates bandwidth better than one that only sees current demand, and whether a decentralised multi-agent controller is a better fit for this task than a single centralised one. A secondary aim is to test these controllers safely in a Digital Twin before they would be applied to a real network.</w:t>
      </w:r>
    </w:p>
    <w:p w14:paraId="4D590A1C" w14:textId="77777777" w:rsidR="00925794" w:rsidRDefault="00000000">
      <w:pPr>
        <w:pStyle w:val="Heading2"/>
        <w:keepNext/>
      </w:pPr>
      <w:bookmarkStart w:id="6" w:name="_Toc7"/>
      <w:r>
        <w:t>1.3  Proposed approach</w:t>
      </w:r>
      <w:bookmarkEnd w:id="6"/>
    </w:p>
    <w:p w14:paraId="6BE5BFB1" w14:textId="77777777" w:rsidR="00925794" w:rsidRDefault="00000000">
      <w:pPr>
        <w:spacing w:after="160" w:line="360" w:lineRule="auto"/>
        <w:jc w:val="both"/>
      </w:pPr>
      <w:r>
        <w:t>The proposed pipeline has four stages. An SSL encoder learns compact representations of network telemetry from unlabelled data. A TGNN, which combines GraphSAGE aggregation over the cell graph with a recurrent update over time, forecasts the next interval's demand for each slice. A MARL controller, with one agent per cell, splits each cell's capacity between eMBB, URLLC, mMTC and an idle share. The Digital Twin is a virtual copy of the network in which these allocations are trained, evaluated and, ideally, approved before deployment.</w:t>
      </w:r>
    </w:p>
    <w:p w14:paraId="67F7DC3D" w14:textId="77777777" w:rsidR="00925794" w:rsidRDefault="00000000">
      <w:pPr>
        <w:keepNext/>
        <w:spacing w:before="160" w:after="100"/>
        <w:jc w:val="center"/>
      </w:pPr>
      <w:r>
        <w:rPr>
          <w:b/>
          <w:bCs/>
          <w:sz w:val="22"/>
          <w:szCs w:val="22"/>
        </w:rPr>
        <w:t xml:space="preserve">Table 1.1: </w:t>
      </w:r>
      <w:r>
        <w:rPr>
          <w:sz w:val="22"/>
          <w:szCs w:val="22"/>
        </w:rPr>
        <w:t>Stages of the proposed pipeline</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9"/>
        <w:gridCol w:w="4924"/>
        <w:gridCol w:w="2709"/>
      </w:tblGrid>
      <w:tr w:rsidR="00925794" w14:paraId="3AB0902F" w14:textId="77777777">
        <w:trPr>
          <w:tblHeader/>
        </w:trPr>
        <w:tc>
          <w:tcPr>
            <w:tcW w:w="1969" w:type="dxa"/>
            <w:shd w:val="clear" w:color="auto" w:fill="E7E6E6"/>
            <w:tcMar>
              <w:top w:w="50" w:type="dxa"/>
              <w:left w:w="90" w:type="dxa"/>
              <w:bottom w:w="50" w:type="dxa"/>
              <w:right w:w="90" w:type="dxa"/>
            </w:tcMar>
            <w:vAlign w:val="center"/>
          </w:tcPr>
          <w:p w14:paraId="2AC90294" w14:textId="77777777" w:rsidR="00925794" w:rsidRDefault="00000000">
            <w:pPr>
              <w:jc w:val="center"/>
            </w:pPr>
            <w:r>
              <w:rPr>
                <w:b/>
                <w:bCs/>
                <w:sz w:val="20"/>
                <w:szCs w:val="20"/>
              </w:rPr>
              <w:t>Stage</w:t>
            </w:r>
          </w:p>
        </w:tc>
        <w:tc>
          <w:tcPr>
            <w:tcW w:w="4924" w:type="dxa"/>
            <w:shd w:val="clear" w:color="auto" w:fill="E7E6E6"/>
            <w:tcMar>
              <w:top w:w="50" w:type="dxa"/>
              <w:left w:w="90" w:type="dxa"/>
              <w:bottom w:w="50" w:type="dxa"/>
              <w:right w:w="90" w:type="dxa"/>
            </w:tcMar>
            <w:vAlign w:val="center"/>
          </w:tcPr>
          <w:p w14:paraId="7C74A940" w14:textId="77777777" w:rsidR="00925794" w:rsidRDefault="00000000">
            <w:pPr>
              <w:jc w:val="center"/>
            </w:pPr>
            <w:r>
              <w:rPr>
                <w:b/>
                <w:bCs/>
                <w:sz w:val="20"/>
                <w:szCs w:val="20"/>
              </w:rPr>
              <w:t>Role</w:t>
            </w:r>
          </w:p>
        </w:tc>
        <w:tc>
          <w:tcPr>
            <w:tcW w:w="2709" w:type="dxa"/>
            <w:shd w:val="clear" w:color="auto" w:fill="E7E6E6"/>
            <w:tcMar>
              <w:top w:w="50" w:type="dxa"/>
              <w:left w:w="90" w:type="dxa"/>
              <w:bottom w:w="50" w:type="dxa"/>
              <w:right w:w="90" w:type="dxa"/>
            </w:tcMar>
            <w:vAlign w:val="center"/>
          </w:tcPr>
          <w:p w14:paraId="228DF303" w14:textId="77777777" w:rsidR="00925794" w:rsidRDefault="00000000">
            <w:pPr>
              <w:jc w:val="center"/>
            </w:pPr>
            <w:r>
              <w:rPr>
                <w:b/>
                <w:bCs/>
                <w:sz w:val="20"/>
                <w:szCs w:val="20"/>
              </w:rPr>
              <w:t>Output</w:t>
            </w:r>
          </w:p>
        </w:tc>
      </w:tr>
      <w:tr w:rsidR="00925794" w14:paraId="0F57C58E" w14:textId="77777777">
        <w:trPr>
          <w:cantSplit/>
        </w:trPr>
        <w:tc>
          <w:tcPr>
            <w:tcW w:w="1969" w:type="dxa"/>
            <w:tcMar>
              <w:top w:w="50" w:type="dxa"/>
              <w:left w:w="90" w:type="dxa"/>
              <w:bottom w:w="50" w:type="dxa"/>
              <w:right w:w="90" w:type="dxa"/>
            </w:tcMar>
            <w:vAlign w:val="center"/>
          </w:tcPr>
          <w:p w14:paraId="2298299A" w14:textId="77777777" w:rsidR="00925794" w:rsidRDefault="00000000">
            <w:r>
              <w:rPr>
                <w:sz w:val="20"/>
                <w:szCs w:val="20"/>
              </w:rPr>
              <w:t>Self-supervised learning</w:t>
            </w:r>
          </w:p>
        </w:tc>
        <w:tc>
          <w:tcPr>
            <w:tcW w:w="4924" w:type="dxa"/>
            <w:tcMar>
              <w:top w:w="50" w:type="dxa"/>
              <w:left w:w="90" w:type="dxa"/>
              <w:bottom w:w="50" w:type="dxa"/>
              <w:right w:w="90" w:type="dxa"/>
            </w:tcMar>
            <w:vAlign w:val="center"/>
          </w:tcPr>
          <w:p w14:paraId="4280BA35" w14:textId="77777777" w:rsidR="00925794" w:rsidRDefault="00000000">
            <w:r>
              <w:rPr>
                <w:sz w:val="20"/>
                <w:szCs w:val="20"/>
              </w:rPr>
              <w:t>Learns representations of telemetry by masking features and reconstructing them</w:t>
            </w:r>
          </w:p>
        </w:tc>
        <w:tc>
          <w:tcPr>
            <w:tcW w:w="2709" w:type="dxa"/>
            <w:tcMar>
              <w:top w:w="50" w:type="dxa"/>
              <w:left w:w="90" w:type="dxa"/>
              <w:bottom w:w="50" w:type="dxa"/>
              <w:right w:w="90" w:type="dxa"/>
            </w:tcMar>
            <w:vAlign w:val="center"/>
          </w:tcPr>
          <w:p w14:paraId="5F74651C" w14:textId="77777777" w:rsidR="00925794" w:rsidRDefault="00000000">
            <w:r>
              <w:rPr>
                <w:sz w:val="20"/>
                <w:szCs w:val="20"/>
              </w:rPr>
              <w:t>64-dimensional embedding per node and time step</w:t>
            </w:r>
          </w:p>
        </w:tc>
      </w:tr>
      <w:tr w:rsidR="00925794" w14:paraId="5181BB36" w14:textId="77777777">
        <w:trPr>
          <w:cantSplit/>
        </w:trPr>
        <w:tc>
          <w:tcPr>
            <w:tcW w:w="1969" w:type="dxa"/>
            <w:tcMar>
              <w:top w:w="50" w:type="dxa"/>
              <w:left w:w="90" w:type="dxa"/>
              <w:bottom w:w="50" w:type="dxa"/>
              <w:right w:w="90" w:type="dxa"/>
            </w:tcMar>
            <w:vAlign w:val="center"/>
          </w:tcPr>
          <w:p w14:paraId="35429F05" w14:textId="77777777" w:rsidR="00925794" w:rsidRDefault="00000000">
            <w:r>
              <w:rPr>
                <w:sz w:val="20"/>
                <w:szCs w:val="20"/>
              </w:rPr>
              <w:t>Temporal GNN</w:t>
            </w:r>
          </w:p>
        </w:tc>
        <w:tc>
          <w:tcPr>
            <w:tcW w:w="4924" w:type="dxa"/>
            <w:tcMar>
              <w:top w:w="50" w:type="dxa"/>
              <w:left w:w="90" w:type="dxa"/>
              <w:bottom w:w="50" w:type="dxa"/>
              <w:right w:w="90" w:type="dxa"/>
            </w:tcMar>
            <w:vAlign w:val="center"/>
          </w:tcPr>
          <w:p w14:paraId="57DB52C4" w14:textId="77777777" w:rsidR="00925794" w:rsidRDefault="00000000">
            <w:r>
              <w:rPr>
                <w:sz w:val="20"/>
                <w:szCs w:val="20"/>
              </w:rPr>
              <w:t>Forecasts next-interval demand per cell and slice from the cell graph and recent history</w:t>
            </w:r>
          </w:p>
        </w:tc>
        <w:tc>
          <w:tcPr>
            <w:tcW w:w="2709" w:type="dxa"/>
            <w:tcMar>
              <w:top w:w="50" w:type="dxa"/>
              <w:left w:w="90" w:type="dxa"/>
              <w:bottom w:w="50" w:type="dxa"/>
              <w:right w:w="90" w:type="dxa"/>
            </w:tcMar>
            <w:vAlign w:val="center"/>
          </w:tcPr>
          <w:p w14:paraId="1402FBC7" w14:textId="77777777" w:rsidR="00925794" w:rsidRDefault="00000000">
            <w:r>
              <w:rPr>
                <w:sz w:val="20"/>
                <w:szCs w:val="20"/>
              </w:rPr>
              <w:t>Predicted demand</w:t>
            </w:r>
          </w:p>
        </w:tc>
      </w:tr>
      <w:tr w:rsidR="00925794" w14:paraId="081F6023" w14:textId="77777777">
        <w:trPr>
          <w:cantSplit/>
        </w:trPr>
        <w:tc>
          <w:tcPr>
            <w:tcW w:w="1969" w:type="dxa"/>
            <w:tcMar>
              <w:top w:w="50" w:type="dxa"/>
              <w:left w:w="90" w:type="dxa"/>
              <w:bottom w:w="50" w:type="dxa"/>
              <w:right w:w="90" w:type="dxa"/>
            </w:tcMar>
            <w:vAlign w:val="center"/>
          </w:tcPr>
          <w:p w14:paraId="78F7F01D" w14:textId="77777777" w:rsidR="00925794" w:rsidRDefault="00000000">
            <w:r>
              <w:rPr>
                <w:sz w:val="20"/>
                <w:szCs w:val="20"/>
              </w:rPr>
              <w:lastRenderedPageBreak/>
              <w:t>Multi-agent RL</w:t>
            </w:r>
          </w:p>
        </w:tc>
        <w:tc>
          <w:tcPr>
            <w:tcW w:w="4924" w:type="dxa"/>
            <w:tcMar>
              <w:top w:w="50" w:type="dxa"/>
              <w:left w:w="90" w:type="dxa"/>
              <w:bottom w:w="50" w:type="dxa"/>
              <w:right w:w="90" w:type="dxa"/>
            </w:tcMar>
            <w:vAlign w:val="center"/>
          </w:tcPr>
          <w:p w14:paraId="5AC37F25" w14:textId="77777777" w:rsidR="00925794" w:rsidRDefault="00000000">
            <w:r>
              <w:rPr>
                <w:sz w:val="20"/>
                <w:szCs w:val="20"/>
              </w:rPr>
              <w:t>Each cell agent decides how to split its bandwidth between slices</w:t>
            </w:r>
          </w:p>
        </w:tc>
        <w:tc>
          <w:tcPr>
            <w:tcW w:w="2709" w:type="dxa"/>
            <w:tcMar>
              <w:top w:w="50" w:type="dxa"/>
              <w:left w:w="90" w:type="dxa"/>
              <w:bottom w:w="50" w:type="dxa"/>
              <w:right w:w="90" w:type="dxa"/>
            </w:tcMar>
            <w:vAlign w:val="center"/>
          </w:tcPr>
          <w:p w14:paraId="18F19CF7" w14:textId="77777777" w:rsidR="00925794" w:rsidRDefault="00000000">
            <w:r>
              <w:rPr>
                <w:sz w:val="20"/>
                <w:szCs w:val="20"/>
              </w:rPr>
              <w:t>Slice shares per cell</w:t>
            </w:r>
          </w:p>
        </w:tc>
      </w:tr>
      <w:tr w:rsidR="00925794" w14:paraId="4C3C21D7" w14:textId="77777777">
        <w:trPr>
          <w:cantSplit/>
        </w:trPr>
        <w:tc>
          <w:tcPr>
            <w:tcW w:w="1969" w:type="dxa"/>
            <w:tcMar>
              <w:top w:w="50" w:type="dxa"/>
              <w:left w:w="90" w:type="dxa"/>
              <w:bottom w:w="50" w:type="dxa"/>
              <w:right w:w="90" w:type="dxa"/>
            </w:tcMar>
            <w:vAlign w:val="center"/>
          </w:tcPr>
          <w:p w14:paraId="36B7DF3B" w14:textId="77777777" w:rsidR="00925794" w:rsidRDefault="00000000">
            <w:r>
              <w:rPr>
                <w:sz w:val="20"/>
                <w:szCs w:val="20"/>
              </w:rPr>
              <w:t>Digital Twin</w:t>
            </w:r>
          </w:p>
        </w:tc>
        <w:tc>
          <w:tcPr>
            <w:tcW w:w="4924" w:type="dxa"/>
            <w:tcMar>
              <w:top w:w="50" w:type="dxa"/>
              <w:left w:w="90" w:type="dxa"/>
              <w:bottom w:w="50" w:type="dxa"/>
              <w:right w:w="90" w:type="dxa"/>
            </w:tcMar>
            <w:vAlign w:val="center"/>
          </w:tcPr>
          <w:p w14:paraId="46FB9CF8" w14:textId="77777777" w:rsidR="00925794" w:rsidRDefault="00000000">
            <w:r>
              <w:rPr>
                <w:sz w:val="20"/>
                <w:szCs w:val="20"/>
              </w:rPr>
              <w:t>Virtual network used to train, test and check allocations; supports what-if scenarios</w:t>
            </w:r>
          </w:p>
        </w:tc>
        <w:tc>
          <w:tcPr>
            <w:tcW w:w="2709" w:type="dxa"/>
            <w:tcMar>
              <w:top w:w="50" w:type="dxa"/>
              <w:left w:w="90" w:type="dxa"/>
              <w:bottom w:w="50" w:type="dxa"/>
              <w:right w:w="90" w:type="dxa"/>
            </w:tcMar>
            <w:vAlign w:val="center"/>
          </w:tcPr>
          <w:p w14:paraId="3DC1BB53" w14:textId="77777777" w:rsidR="00925794" w:rsidRDefault="00000000">
            <w:r>
              <w:rPr>
                <w:sz w:val="20"/>
                <w:szCs w:val="20"/>
              </w:rPr>
              <w:t>Evaluation, scenario data</w:t>
            </w:r>
          </w:p>
        </w:tc>
      </w:tr>
    </w:tbl>
    <w:p w14:paraId="39EB01E8" w14:textId="77777777" w:rsidR="00925794" w:rsidRDefault="00925794">
      <w:pPr>
        <w:spacing w:after="160"/>
      </w:pPr>
    </w:p>
    <w:p w14:paraId="07B50218" w14:textId="77777777" w:rsidR="00925794" w:rsidRDefault="00000000">
      <w:pPr>
        <w:pStyle w:val="Heading2"/>
        <w:keepNext/>
      </w:pPr>
      <w:bookmarkStart w:id="7" w:name="_Toc8"/>
      <w:r>
        <w:t>1.4  Objectives</w:t>
      </w:r>
      <w:bookmarkEnd w:id="7"/>
    </w:p>
    <w:p w14:paraId="461DF9E8" w14:textId="77777777" w:rsidR="00925794" w:rsidRDefault="00000000">
      <w:pPr>
        <w:pStyle w:val="ListParagraph"/>
        <w:numPr>
          <w:ilvl w:val="0"/>
          <w:numId w:val="2"/>
        </w:numPr>
        <w:spacing w:after="80" w:line="360" w:lineRule="auto"/>
        <w:jc w:val="both"/>
      </w:pPr>
      <w:r>
        <w:t>Survey the literature on Digital Twins, SSL, graph-based forecasting and MARL for network slicing, and identify the gap.</w:t>
      </w:r>
    </w:p>
    <w:p w14:paraId="0709130D" w14:textId="77777777" w:rsidR="00925794" w:rsidRDefault="00000000">
      <w:pPr>
        <w:pStyle w:val="ListParagraph"/>
        <w:numPr>
          <w:ilvl w:val="0"/>
          <w:numId w:val="2"/>
        </w:numPr>
        <w:spacing w:after="80" w:line="360" w:lineRule="auto"/>
        <w:jc w:val="both"/>
      </w:pPr>
      <w:r>
        <w:t>Collect and prepare public datasets suitable for each stage of the pipeline.</w:t>
      </w:r>
    </w:p>
    <w:p w14:paraId="022C7E11" w14:textId="77777777" w:rsidR="00925794" w:rsidRDefault="00000000">
      <w:pPr>
        <w:pStyle w:val="ListParagraph"/>
        <w:numPr>
          <w:ilvl w:val="0"/>
          <w:numId w:val="2"/>
        </w:numPr>
        <w:spacing w:after="80" w:line="360" w:lineRule="auto"/>
        <w:jc w:val="both"/>
      </w:pPr>
      <w:r>
        <w:t>Implement and evaluate each module on real data against simple baselines.</w:t>
      </w:r>
    </w:p>
    <w:p w14:paraId="7FED0952" w14:textId="77777777" w:rsidR="00925794" w:rsidRDefault="00000000">
      <w:pPr>
        <w:pStyle w:val="ListParagraph"/>
        <w:numPr>
          <w:ilvl w:val="0"/>
          <w:numId w:val="2"/>
        </w:numPr>
        <w:spacing w:after="80" w:line="360" w:lineRule="auto"/>
        <w:jc w:val="both"/>
      </w:pPr>
      <w:r>
        <w:t>Build an environment in which prediction and allocation can be tested together on real traffic.</w:t>
      </w:r>
    </w:p>
    <w:p w14:paraId="438B8301" w14:textId="77777777" w:rsidR="00925794" w:rsidRDefault="00000000">
      <w:pPr>
        <w:pStyle w:val="ListParagraph"/>
        <w:numPr>
          <w:ilvl w:val="0"/>
          <w:numId w:val="2"/>
        </w:numPr>
        <w:spacing w:after="80" w:line="360" w:lineRule="auto"/>
        <w:jc w:val="both"/>
      </w:pPr>
      <w:r>
        <w:t>Deliver a working prototype and prepare research papers from the results.</w:t>
      </w:r>
    </w:p>
    <w:p w14:paraId="5A2DA3A4" w14:textId="77777777" w:rsidR="00925794" w:rsidRDefault="00000000">
      <w:pPr>
        <w:pStyle w:val="Heading2"/>
        <w:keepNext/>
      </w:pPr>
      <w:bookmarkStart w:id="8" w:name="_Toc9"/>
      <w:r>
        <w:t>1.5  Organisation of this record</w:t>
      </w:r>
      <w:bookmarkEnd w:id="8"/>
    </w:p>
    <w:p w14:paraId="23EBA219" w14:textId="77777777" w:rsidR="00925794" w:rsidRDefault="00000000">
      <w:pPr>
        <w:spacing w:after="160" w:line="360" w:lineRule="auto"/>
        <w:jc w:val="both"/>
      </w:pPr>
      <w:r>
        <w:t>Chapter 2 gives the timeline and team roles. Chapter 3 summarises the literature survey and Chapter 4 the datasets. Chapter 5 covers the module implementations up to the first review. Chapter 6 describes the response to the review of 12 October and the unified environment, and Chapter 7 the experiments run in it. Chapter 8 describes the Digital Twin dataset and Chapter 9 the prototype. Chapter 10 discusses limitations, and Chapter 11 the publication plan and pending work. The full literature review notes are in Appendix A.</w:t>
      </w:r>
    </w:p>
    <w:p w14:paraId="21B6528E" w14:textId="77777777" w:rsidR="00925794" w:rsidRDefault="00000000">
      <w:pPr>
        <w:pStyle w:val="Heading1"/>
        <w:pageBreakBefore/>
        <w:spacing w:after="480"/>
      </w:pPr>
      <w:bookmarkStart w:id="9" w:name="_Toc10"/>
      <w:r>
        <w:lastRenderedPageBreak/>
        <w:t>Chapter 2</w:t>
      </w:r>
      <w:r>
        <w:rPr>
          <w:sz w:val="40"/>
          <w:szCs w:val="40"/>
        </w:rPr>
        <w:br/>
        <w:t>Timeline and Team</w:t>
      </w:r>
      <w:bookmarkEnd w:id="9"/>
    </w:p>
    <w:p w14:paraId="6A89D146" w14:textId="77777777" w:rsidR="00925794" w:rsidRDefault="00000000">
      <w:pPr>
        <w:pStyle w:val="Heading2"/>
        <w:keepNext/>
      </w:pPr>
      <w:bookmarkStart w:id="10" w:name="_Toc11"/>
      <w:r>
        <w:t>2.1  Timeline of work</w:t>
      </w:r>
      <w:bookmarkEnd w:id="10"/>
    </w:p>
    <w:p w14:paraId="442E5367" w14:textId="77777777" w:rsidR="00925794" w:rsidRDefault="00000000">
      <w:pPr>
        <w:spacing w:after="160" w:line="360" w:lineRule="auto"/>
        <w:jc w:val="both"/>
      </w:pPr>
      <w:r>
        <w:t>Table 2.1 lists the main milestones. Dates are taken from the meeting minutes and the history of the project repository (github.com/FYP-A09/6G).</w:t>
      </w:r>
    </w:p>
    <w:p w14:paraId="4042829D" w14:textId="77777777" w:rsidR="00925794" w:rsidRDefault="00000000">
      <w:pPr>
        <w:keepNext/>
        <w:spacing w:before="160" w:after="100"/>
        <w:jc w:val="center"/>
      </w:pPr>
      <w:r>
        <w:rPr>
          <w:b/>
          <w:bCs/>
          <w:sz w:val="22"/>
          <w:szCs w:val="22"/>
        </w:rPr>
        <w:t xml:space="preserve">Table 2.1: </w:t>
      </w:r>
      <w:r>
        <w:rPr>
          <w:sz w:val="22"/>
          <w:szCs w:val="22"/>
        </w:rPr>
        <w:t>Project milestones in 2026</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2545"/>
        <w:gridCol w:w="5322"/>
      </w:tblGrid>
      <w:tr w:rsidR="00925794" w14:paraId="02EAA010" w14:textId="77777777">
        <w:trPr>
          <w:tblHeader/>
        </w:trPr>
        <w:tc>
          <w:tcPr>
            <w:tcW w:w="1735" w:type="dxa"/>
            <w:shd w:val="clear" w:color="auto" w:fill="E7E6E6"/>
            <w:tcMar>
              <w:top w:w="50" w:type="dxa"/>
              <w:left w:w="90" w:type="dxa"/>
              <w:bottom w:w="50" w:type="dxa"/>
              <w:right w:w="90" w:type="dxa"/>
            </w:tcMar>
            <w:vAlign w:val="center"/>
          </w:tcPr>
          <w:p w14:paraId="5299A5F6" w14:textId="77777777" w:rsidR="00925794" w:rsidRDefault="00000000">
            <w:pPr>
              <w:jc w:val="center"/>
            </w:pPr>
            <w:r>
              <w:rPr>
                <w:b/>
                <w:bCs/>
                <w:sz w:val="20"/>
                <w:szCs w:val="20"/>
              </w:rPr>
              <w:t>Date</w:t>
            </w:r>
          </w:p>
        </w:tc>
        <w:tc>
          <w:tcPr>
            <w:tcW w:w="2545" w:type="dxa"/>
            <w:shd w:val="clear" w:color="auto" w:fill="E7E6E6"/>
            <w:tcMar>
              <w:top w:w="50" w:type="dxa"/>
              <w:left w:w="90" w:type="dxa"/>
              <w:bottom w:w="50" w:type="dxa"/>
              <w:right w:w="90" w:type="dxa"/>
            </w:tcMar>
            <w:vAlign w:val="center"/>
          </w:tcPr>
          <w:p w14:paraId="6B80C1E7" w14:textId="77777777" w:rsidR="00925794" w:rsidRDefault="00000000">
            <w:pPr>
              <w:jc w:val="center"/>
            </w:pPr>
            <w:r>
              <w:rPr>
                <w:b/>
                <w:bCs/>
                <w:sz w:val="20"/>
                <w:szCs w:val="20"/>
              </w:rPr>
              <w:t>Milestone</w:t>
            </w:r>
          </w:p>
        </w:tc>
        <w:tc>
          <w:tcPr>
            <w:tcW w:w="5322" w:type="dxa"/>
            <w:shd w:val="clear" w:color="auto" w:fill="E7E6E6"/>
            <w:tcMar>
              <w:top w:w="50" w:type="dxa"/>
              <w:left w:w="90" w:type="dxa"/>
              <w:bottom w:w="50" w:type="dxa"/>
              <w:right w:w="90" w:type="dxa"/>
            </w:tcMar>
            <w:vAlign w:val="center"/>
          </w:tcPr>
          <w:p w14:paraId="459BBE91" w14:textId="77777777" w:rsidR="00925794" w:rsidRDefault="00000000">
            <w:pPr>
              <w:jc w:val="center"/>
            </w:pPr>
            <w:r>
              <w:rPr>
                <w:b/>
                <w:bCs/>
                <w:sz w:val="20"/>
                <w:szCs w:val="20"/>
              </w:rPr>
              <w:t>Outcome</w:t>
            </w:r>
          </w:p>
        </w:tc>
      </w:tr>
      <w:tr w:rsidR="00925794" w14:paraId="46784A11" w14:textId="77777777">
        <w:trPr>
          <w:cantSplit/>
        </w:trPr>
        <w:tc>
          <w:tcPr>
            <w:tcW w:w="1735" w:type="dxa"/>
            <w:tcMar>
              <w:top w:w="50" w:type="dxa"/>
              <w:left w:w="90" w:type="dxa"/>
              <w:bottom w:w="50" w:type="dxa"/>
              <w:right w:w="90" w:type="dxa"/>
            </w:tcMar>
            <w:vAlign w:val="center"/>
          </w:tcPr>
          <w:p w14:paraId="7E0B420D" w14:textId="77777777" w:rsidR="00925794" w:rsidRDefault="00000000">
            <w:r>
              <w:rPr>
                <w:sz w:val="20"/>
                <w:szCs w:val="20"/>
              </w:rPr>
              <w:t>11 July</w:t>
            </w:r>
          </w:p>
        </w:tc>
        <w:tc>
          <w:tcPr>
            <w:tcW w:w="2545" w:type="dxa"/>
            <w:tcMar>
              <w:top w:w="50" w:type="dxa"/>
              <w:left w:w="90" w:type="dxa"/>
              <w:bottom w:w="50" w:type="dxa"/>
              <w:right w:w="90" w:type="dxa"/>
            </w:tcMar>
            <w:vAlign w:val="center"/>
          </w:tcPr>
          <w:p w14:paraId="10F1EE6E" w14:textId="77777777" w:rsidR="00925794" w:rsidRDefault="00000000">
            <w:r>
              <w:rPr>
                <w:sz w:val="20"/>
                <w:szCs w:val="20"/>
              </w:rPr>
              <w:t>Kickoff meeting with the guide</w:t>
            </w:r>
          </w:p>
        </w:tc>
        <w:tc>
          <w:tcPr>
            <w:tcW w:w="5322" w:type="dxa"/>
            <w:tcMar>
              <w:top w:w="50" w:type="dxa"/>
              <w:left w:w="90" w:type="dxa"/>
              <w:bottom w:w="50" w:type="dxa"/>
              <w:right w:w="90" w:type="dxa"/>
            </w:tcMar>
            <w:vAlign w:val="center"/>
          </w:tcPr>
          <w:p w14:paraId="2C54A630" w14:textId="77777777" w:rsidR="00925794" w:rsidRDefault="00000000">
            <w:r>
              <w:rPr>
                <w:sz w:val="20"/>
                <w:szCs w:val="20"/>
              </w:rPr>
              <w:t>Problem, novelty position and publication roadmap agreed; each member to review five to six papers</w:t>
            </w:r>
          </w:p>
        </w:tc>
      </w:tr>
      <w:tr w:rsidR="00925794" w14:paraId="4755FAC2" w14:textId="77777777">
        <w:trPr>
          <w:cantSplit/>
        </w:trPr>
        <w:tc>
          <w:tcPr>
            <w:tcW w:w="1735" w:type="dxa"/>
            <w:tcMar>
              <w:top w:w="50" w:type="dxa"/>
              <w:left w:w="90" w:type="dxa"/>
              <w:bottom w:w="50" w:type="dxa"/>
              <w:right w:w="90" w:type="dxa"/>
            </w:tcMar>
            <w:vAlign w:val="center"/>
          </w:tcPr>
          <w:p w14:paraId="0FBE44B9" w14:textId="77777777" w:rsidR="00925794" w:rsidRDefault="00000000">
            <w:r>
              <w:rPr>
                <w:sz w:val="20"/>
                <w:szCs w:val="20"/>
              </w:rPr>
              <w:t>July to September</w:t>
            </w:r>
          </w:p>
        </w:tc>
        <w:tc>
          <w:tcPr>
            <w:tcW w:w="2545" w:type="dxa"/>
            <w:tcMar>
              <w:top w:w="50" w:type="dxa"/>
              <w:left w:w="90" w:type="dxa"/>
              <w:bottom w:w="50" w:type="dxa"/>
              <w:right w:w="90" w:type="dxa"/>
            </w:tcMar>
            <w:vAlign w:val="center"/>
          </w:tcPr>
          <w:p w14:paraId="115F18D2" w14:textId="77777777" w:rsidR="00925794" w:rsidRDefault="00000000">
            <w:r>
              <w:rPr>
                <w:sz w:val="20"/>
                <w:szCs w:val="20"/>
              </w:rPr>
              <w:t>Literature survey</w:t>
            </w:r>
          </w:p>
        </w:tc>
        <w:tc>
          <w:tcPr>
            <w:tcW w:w="5322" w:type="dxa"/>
            <w:tcMar>
              <w:top w:w="50" w:type="dxa"/>
              <w:left w:w="90" w:type="dxa"/>
              <w:bottom w:w="50" w:type="dxa"/>
              <w:right w:w="90" w:type="dxa"/>
            </w:tcMar>
            <w:vAlign w:val="center"/>
          </w:tcPr>
          <w:p w14:paraId="0847D8D4" w14:textId="77777777" w:rsidR="00925794" w:rsidRDefault="00000000">
            <w:r>
              <w:rPr>
                <w:sz w:val="20"/>
                <w:szCs w:val="20"/>
              </w:rPr>
              <w:t>Papers reviewed across the four pillars; candidate datasets studied</w:t>
            </w:r>
          </w:p>
        </w:tc>
      </w:tr>
      <w:tr w:rsidR="00925794" w14:paraId="1C13991F" w14:textId="77777777">
        <w:trPr>
          <w:cantSplit/>
        </w:trPr>
        <w:tc>
          <w:tcPr>
            <w:tcW w:w="1735" w:type="dxa"/>
            <w:tcMar>
              <w:top w:w="50" w:type="dxa"/>
              <w:left w:w="90" w:type="dxa"/>
              <w:bottom w:w="50" w:type="dxa"/>
              <w:right w:w="90" w:type="dxa"/>
            </w:tcMar>
            <w:vAlign w:val="center"/>
          </w:tcPr>
          <w:p w14:paraId="4881B1BA" w14:textId="77777777" w:rsidR="00925794" w:rsidRDefault="00000000">
            <w:r>
              <w:rPr>
                <w:sz w:val="20"/>
                <w:szCs w:val="20"/>
              </w:rPr>
              <w:t>16 September</w:t>
            </w:r>
          </w:p>
        </w:tc>
        <w:tc>
          <w:tcPr>
            <w:tcW w:w="2545" w:type="dxa"/>
            <w:tcMar>
              <w:top w:w="50" w:type="dxa"/>
              <w:left w:w="90" w:type="dxa"/>
              <w:bottom w:w="50" w:type="dxa"/>
              <w:right w:w="90" w:type="dxa"/>
            </w:tcMar>
            <w:vAlign w:val="center"/>
          </w:tcPr>
          <w:p w14:paraId="328C10D3" w14:textId="77777777" w:rsidR="00925794" w:rsidRDefault="00000000">
            <w:r>
              <w:rPr>
                <w:sz w:val="20"/>
                <w:szCs w:val="20"/>
              </w:rPr>
              <w:t>Repository and datasets</w:t>
            </w:r>
          </w:p>
        </w:tc>
        <w:tc>
          <w:tcPr>
            <w:tcW w:w="5322" w:type="dxa"/>
            <w:tcMar>
              <w:top w:w="50" w:type="dxa"/>
              <w:left w:w="90" w:type="dxa"/>
              <w:bottom w:w="50" w:type="dxa"/>
              <w:right w:w="90" w:type="dxa"/>
            </w:tcMar>
            <w:vAlign w:val="center"/>
          </w:tcPr>
          <w:p w14:paraId="426E49D7" w14:textId="77777777" w:rsidR="00925794" w:rsidRDefault="00000000">
            <w:r>
              <w:rPr>
                <w:sz w:val="20"/>
                <w:szCs w:val="20"/>
              </w:rPr>
              <w:t>Repository created; eight datasets downloaded; download scripts written for the two large datasets</w:t>
            </w:r>
          </w:p>
        </w:tc>
      </w:tr>
      <w:tr w:rsidR="00925794" w14:paraId="35864DF8" w14:textId="77777777">
        <w:trPr>
          <w:cantSplit/>
        </w:trPr>
        <w:tc>
          <w:tcPr>
            <w:tcW w:w="1735" w:type="dxa"/>
            <w:tcMar>
              <w:top w:w="50" w:type="dxa"/>
              <w:left w:w="90" w:type="dxa"/>
              <w:bottom w:w="50" w:type="dxa"/>
              <w:right w:w="90" w:type="dxa"/>
            </w:tcMar>
            <w:vAlign w:val="center"/>
          </w:tcPr>
          <w:p w14:paraId="36E5EFD6" w14:textId="77777777" w:rsidR="00925794" w:rsidRDefault="00000000">
            <w:r>
              <w:rPr>
                <w:sz w:val="20"/>
                <w:szCs w:val="20"/>
              </w:rPr>
              <w:t>17 September</w:t>
            </w:r>
          </w:p>
        </w:tc>
        <w:tc>
          <w:tcPr>
            <w:tcW w:w="2545" w:type="dxa"/>
            <w:tcMar>
              <w:top w:w="50" w:type="dxa"/>
              <w:left w:w="90" w:type="dxa"/>
              <w:bottom w:w="50" w:type="dxa"/>
              <w:right w:w="90" w:type="dxa"/>
            </w:tcMar>
            <w:vAlign w:val="center"/>
          </w:tcPr>
          <w:p w14:paraId="2E2EB9B6" w14:textId="77777777" w:rsidR="00925794" w:rsidRDefault="00000000">
            <w:r>
              <w:rPr>
                <w:sz w:val="20"/>
                <w:szCs w:val="20"/>
              </w:rPr>
              <w:t>First review deliverables</w:t>
            </w:r>
          </w:p>
        </w:tc>
        <w:tc>
          <w:tcPr>
            <w:tcW w:w="5322" w:type="dxa"/>
            <w:tcMar>
              <w:top w:w="50" w:type="dxa"/>
              <w:left w:w="90" w:type="dxa"/>
              <w:bottom w:w="50" w:type="dxa"/>
              <w:right w:w="90" w:type="dxa"/>
            </w:tcMar>
            <w:vAlign w:val="center"/>
          </w:tcPr>
          <w:p w14:paraId="51975435" w14:textId="77777777" w:rsidR="00925794" w:rsidRDefault="00000000">
            <w:r>
              <w:rPr>
                <w:sz w:val="20"/>
                <w:szCs w:val="20"/>
              </w:rPr>
              <w:t>Requirements, design and task documents per member; interface contracts and architecture diagram; prototypes of each module; end-to-end orchestrator</w:t>
            </w:r>
          </w:p>
        </w:tc>
      </w:tr>
      <w:tr w:rsidR="00925794" w14:paraId="2866AA80" w14:textId="77777777">
        <w:trPr>
          <w:cantSplit/>
        </w:trPr>
        <w:tc>
          <w:tcPr>
            <w:tcW w:w="1735" w:type="dxa"/>
            <w:tcMar>
              <w:top w:w="50" w:type="dxa"/>
              <w:left w:w="90" w:type="dxa"/>
              <w:bottom w:w="50" w:type="dxa"/>
              <w:right w:w="90" w:type="dxa"/>
            </w:tcMar>
            <w:vAlign w:val="center"/>
          </w:tcPr>
          <w:p w14:paraId="7C69FF54" w14:textId="77777777" w:rsidR="00925794" w:rsidRDefault="00000000">
            <w:r>
              <w:rPr>
                <w:sz w:val="20"/>
                <w:szCs w:val="20"/>
              </w:rPr>
              <w:t>17 and 18 September</w:t>
            </w:r>
          </w:p>
        </w:tc>
        <w:tc>
          <w:tcPr>
            <w:tcW w:w="2545" w:type="dxa"/>
            <w:tcMar>
              <w:top w:w="50" w:type="dxa"/>
              <w:left w:w="90" w:type="dxa"/>
              <w:bottom w:w="50" w:type="dxa"/>
              <w:right w:w="90" w:type="dxa"/>
            </w:tcMar>
            <w:vAlign w:val="center"/>
          </w:tcPr>
          <w:p w14:paraId="09752A5C" w14:textId="77777777" w:rsidR="00925794" w:rsidRDefault="00000000">
            <w:r>
              <w:rPr>
                <w:sz w:val="20"/>
                <w:szCs w:val="20"/>
              </w:rPr>
              <w:t>Module implementations merged</w:t>
            </w:r>
          </w:p>
        </w:tc>
        <w:tc>
          <w:tcPr>
            <w:tcW w:w="5322" w:type="dxa"/>
            <w:tcMar>
              <w:top w:w="50" w:type="dxa"/>
              <w:left w:w="90" w:type="dxa"/>
              <w:bottom w:w="50" w:type="dxa"/>
              <w:right w:w="90" w:type="dxa"/>
            </w:tcMar>
            <w:vAlign w:val="center"/>
          </w:tcPr>
          <w:p w14:paraId="6EE6D42D" w14:textId="77777777" w:rsidR="00925794" w:rsidRDefault="00000000">
            <w:r>
              <w:rPr>
                <w:sz w:val="20"/>
                <w:szCs w:val="20"/>
              </w:rPr>
              <w:t>SSL pipeline, TGNN graph construction and training, MARL slicing environment; nine bugs fixed in a code review</w:t>
            </w:r>
          </w:p>
        </w:tc>
      </w:tr>
      <w:tr w:rsidR="00925794" w14:paraId="7B8A71C4" w14:textId="77777777">
        <w:trPr>
          <w:cantSplit/>
        </w:trPr>
        <w:tc>
          <w:tcPr>
            <w:tcW w:w="1735" w:type="dxa"/>
            <w:tcMar>
              <w:top w:w="50" w:type="dxa"/>
              <w:left w:w="90" w:type="dxa"/>
              <w:bottom w:w="50" w:type="dxa"/>
              <w:right w:w="90" w:type="dxa"/>
            </w:tcMar>
            <w:vAlign w:val="center"/>
          </w:tcPr>
          <w:p w14:paraId="05A7B690" w14:textId="77777777" w:rsidR="00925794" w:rsidRDefault="00000000">
            <w:r>
              <w:rPr>
                <w:sz w:val="20"/>
                <w:szCs w:val="20"/>
              </w:rPr>
              <w:t>18 September</w:t>
            </w:r>
          </w:p>
        </w:tc>
        <w:tc>
          <w:tcPr>
            <w:tcW w:w="2545" w:type="dxa"/>
            <w:tcMar>
              <w:top w:w="50" w:type="dxa"/>
              <w:left w:w="90" w:type="dxa"/>
              <w:bottom w:w="50" w:type="dxa"/>
              <w:right w:w="90" w:type="dxa"/>
            </w:tcMar>
            <w:vAlign w:val="center"/>
          </w:tcPr>
          <w:p w14:paraId="0E135F6C" w14:textId="77777777" w:rsidR="00925794" w:rsidRDefault="00000000">
            <w:r>
              <w:rPr>
                <w:sz w:val="20"/>
                <w:szCs w:val="20"/>
              </w:rPr>
              <w:t>Simulator and training</w:t>
            </w:r>
          </w:p>
        </w:tc>
        <w:tc>
          <w:tcPr>
            <w:tcW w:w="5322" w:type="dxa"/>
            <w:tcMar>
              <w:top w:w="50" w:type="dxa"/>
              <w:left w:w="90" w:type="dxa"/>
              <w:bottom w:w="50" w:type="dxa"/>
              <w:right w:w="90" w:type="dxa"/>
            </w:tcMar>
            <w:vAlign w:val="center"/>
          </w:tcPr>
          <w:p w14:paraId="1840730D" w14:textId="77777777" w:rsidR="00925794" w:rsidRDefault="00000000">
            <w:r>
              <w:rPr>
                <w:sz w:val="20"/>
                <w:szCs w:val="20"/>
              </w:rPr>
              <w:t>Simu5G, OMNeT++ and INET built under WSL2; reference NR run completed; first MADDPG training</w:t>
            </w:r>
          </w:p>
        </w:tc>
      </w:tr>
      <w:tr w:rsidR="00925794" w14:paraId="38C0B5BC" w14:textId="77777777">
        <w:trPr>
          <w:cantSplit/>
        </w:trPr>
        <w:tc>
          <w:tcPr>
            <w:tcW w:w="1735" w:type="dxa"/>
            <w:tcMar>
              <w:top w:w="50" w:type="dxa"/>
              <w:left w:w="90" w:type="dxa"/>
              <w:bottom w:w="50" w:type="dxa"/>
              <w:right w:w="90" w:type="dxa"/>
            </w:tcMar>
            <w:vAlign w:val="center"/>
          </w:tcPr>
          <w:p w14:paraId="093B6750" w14:textId="77777777" w:rsidR="00925794" w:rsidRDefault="00000000">
            <w:r>
              <w:rPr>
                <w:sz w:val="20"/>
                <w:szCs w:val="20"/>
              </w:rPr>
              <w:t>30 September</w:t>
            </w:r>
          </w:p>
        </w:tc>
        <w:tc>
          <w:tcPr>
            <w:tcW w:w="2545" w:type="dxa"/>
            <w:tcMar>
              <w:top w:w="50" w:type="dxa"/>
              <w:left w:w="90" w:type="dxa"/>
              <w:bottom w:w="50" w:type="dxa"/>
              <w:right w:w="90" w:type="dxa"/>
            </w:tcMar>
            <w:vAlign w:val="center"/>
          </w:tcPr>
          <w:p w14:paraId="46F72C52" w14:textId="77777777" w:rsidR="00925794" w:rsidRDefault="00000000">
            <w:r>
              <w:rPr>
                <w:sz w:val="20"/>
                <w:szCs w:val="20"/>
              </w:rPr>
              <w:t>Forecasting on real traffic</w:t>
            </w:r>
          </w:p>
        </w:tc>
        <w:tc>
          <w:tcPr>
            <w:tcW w:w="5322" w:type="dxa"/>
            <w:tcMar>
              <w:top w:w="50" w:type="dxa"/>
              <w:left w:w="90" w:type="dxa"/>
              <w:bottom w:w="50" w:type="dxa"/>
              <w:right w:w="90" w:type="dxa"/>
            </w:tcMar>
            <w:vAlign w:val="center"/>
          </w:tcPr>
          <w:p w14:paraId="136C31D7" w14:textId="77777777" w:rsidR="00925794" w:rsidRDefault="00000000">
            <w:r>
              <w:rPr>
                <w:sz w:val="20"/>
                <w:szCs w:val="20"/>
              </w:rPr>
              <w:t>TGNN trained on real Milan traffic; data loader and evaluation split corrected</w:t>
            </w:r>
          </w:p>
        </w:tc>
      </w:tr>
      <w:tr w:rsidR="00925794" w14:paraId="592EFB78" w14:textId="77777777">
        <w:trPr>
          <w:cantSplit/>
        </w:trPr>
        <w:tc>
          <w:tcPr>
            <w:tcW w:w="1735" w:type="dxa"/>
            <w:tcMar>
              <w:top w:w="50" w:type="dxa"/>
              <w:left w:w="90" w:type="dxa"/>
              <w:bottom w:w="50" w:type="dxa"/>
              <w:right w:w="90" w:type="dxa"/>
            </w:tcMar>
            <w:vAlign w:val="center"/>
          </w:tcPr>
          <w:p w14:paraId="5408C2B7" w14:textId="77777777" w:rsidR="00925794" w:rsidRDefault="00000000">
            <w:r>
              <w:rPr>
                <w:sz w:val="20"/>
                <w:szCs w:val="20"/>
              </w:rPr>
              <w:t>7 October</w:t>
            </w:r>
          </w:p>
        </w:tc>
        <w:tc>
          <w:tcPr>
            <w:tcW w:w="2545" w:type="dxa"/>
            <w:tcMar>
              <w:top w:w="50" w:type="dxa"/>
              <w:left w:w="90" w:type="dxa"/>
              <w:bottom w:w="50" w:type="dxa"/>
              <w:right w:w="90" w:type="dxa"/>
            </w:tcMar>
            <w:vAlign w:val="center"/>
          </w:tcPr>
          <w:p w14:paraId="6F22C304" w14:textId="77777777" w:rsidR="00925794" w:rsidRDefault="00000000">
            <w:r>
              <w:rPr>
                <w:sz w:val="20"/>
                <w:szCs w:val="20"/>
              </w:rPr>
              <w:t>Correction of the MARL environment</w:t>
            </w:r>
          </w:p>
        </w:tc>
        <w:tc>
          <w:tcPr>
            <w:tcW w:w="5322" w:type="dxa"/>
            <w:tcMar>
              <w:top w:w="50" w:type="dxa"/>
              <w:left w:w="90" w:type="dxa"/>
              <w:bottom w:w="50" w:type="dxa"/>
              <w:right w:w="90" w:type="dxa"/>
            </w:tcMar>
            <w:vAlign w:val="center"/>
          </w:tcPr>
          <w:p w14:paraId="23A056CF" w14:textId="77777777" w:rsidR="00925794" w:rsidRDefault="00000000">
            <w:r>
              <w:rPr>
                <w:sz w:val="20"/>
                <w:szCs w:val="20"/>
              </w:rPr>
              <w:t>Slice attribution bug fixed and all affected results re-run</w:t>
            </w:r>
          </w:p>
        </w:tc>
      </w:tr>
      <w:tr w:rsidR="00925794" w14:paraId="6144046C" w14:textId="77777777">
        <w:trPr>
          <w:cantSplit/>
        </w:trPr>
        <w:tc>
          <w:tcPr>
            <w:tcW w:w="1735" w:type="dxa"/>
            <w:tcMar>
              <w:top w:w="50" w:type="dxa"/>
              <w:left w:w="90" w:type="dxa"/>
              <w:bottom w:w="50" w:type="dxa"/>
              <w:right w:w="90" w:type="dxa"/>
            </w:tcMar>
            <w:vAlign w:val="center"/>
          </w:tcPr>
          <w:p w14:paraId="7A72143D" w14:textId="77777777" w:rsidR="00925794" w:rsidRDefault="00000000">
            <w:r>
              <w:rPr>
                <w:sz w:val="20"/>
                <w:szCs w:val="20"/>
              </w:rPr>
              <w:t>12 October</w:t>
            </w:r>
          </w:p>
        </w:tc>
        <w:tc>
          <w:tcPr>
            <w:tcW w:w="2545" w:type="dxa"/>
            <w:tcMar>
              <w:top w:w="50" w:type="dxa"/>
              <w:left w:w="90" w:type="dxa"/>
              <w:bottom w:w="50" w:type="dxa"/>
              <w:right w:w="90" w:type="dxa"/>
            </w:tcMar>
            <w:vAlign w:val="center"/>
          </w:tcPr>
          <w:p w14:paraId="057F6CB6" w14:textId="77777777" w:rsidR="00925794" w:rsidRDefault="00000000">
            <w:r>
              <w:rPr>
                <w:sz w:val="20"/>
                <w:szCs w:val="20"/>
              </w:rPr>
              <w:t>Review with the guide</w:t>
            </w:r>
          </w:p>
        </w:tc>
        <w:tc>
          <w:tcPr>
            <w:tcW w:w="5322" w:type="dxa"/>
            <w:tcMar>
              <w:top w:w="50" w:type="dxa"/>
              <w:left w:w="90" w:type="dxa"/>
              <w:bottom w:w="50" w:type="dxa"/>
              <w:right w:w="90" w:type="dxa"/>
            </w:tcMar>
            <w:vAlign w:val="center"/>
          </w:tcPr>
          <w:p w14:paraId="047A4209" w14:textId="77777777" w:rsidR="00925794" w:rsidRDefault="00000000">
            <w:r>
              <w:rPr>
                <w:sz w:val="20"/>
                <w:szCs w:val="20"/>
              </w:rPr>
              <w:t>TGNN shown to beat persistence over a full day; SSL ablation presented; four review comments received</w:t>
            </w:r>
          </w:p>
        </w:tc>
      </w:tr>
      <w:tr w:rsidR="00925794" w14:paraId="397A9531" w14:textId="77777777">
        <w:trPr>
          <w:cantSplit/>
        </w:trPr>
        <w:tc>
          <w:tcPr>
            <w:tcW w:w="1735" w:type="dxa"/>
            <w:tcMar>
              <w:top w:w="50" w:type="dxa"/>
              <w:left w:w="90" w:type="dxa"/>
              <w:bottom w:w="50" w:type="dxa"/>
              <w:right w:w="90" w:type="dxa"/>
            </w:tcMar>
            <w:vAlign w:val="center"/>
          </w:tcPr>
          <w:p w14:paraId="096A8312" w14:textId="77777777" w:rsidR="00925794" w:rsidRDefault="00000000">
            <w:r>
              <w:rPr>
                <w:sz w:val="20"/>
                <w:szCs w:val="20"/>
              </w:rPr>
              <w:t>12 to 16 October</w:t>
            </w:r>
          </w:p>
        </w:tc>
        <w:tc>
          <w:tcPr>
            <w:tcW w:w="2545" w:type="dxa"/>
            <w:tcMar>
              <w:top w:w="50" w:type="dxa"/>
              <w:left w:w="90" w:type="dxa"/>
              <w:bottom w:w="50" w:type="dxa"/>
              <w:right w:w="90" w:type="dxa"/>
            </w:tcMar>
            <w:vAlign w:val="center"/>
          </w:tcPr>
          <w:p w14:paraId="5633093A" w14:textId="77777777" w:rsidR="00925794" w:rsidRDefault="00000000">
            <w:r>
              <w:rPr>
                <w:sz w:val="20"/>
                <w:szCs w:val="20"/>
              </w:rPr>
              <w:t>Response to the review</w:t>
            </w:r>
          </w:p>
        </w:tc>
        <w:tc>
          <w:tcPr>
            <w:tcW w:w="5322" w:type="dxa"/>
            <w:tcMar>
              <w:top w:w="50" w:type="dxa"/>
              <w:left w:w="90" w:type="dxa"/>
              <w:bottom w:w="50" w:type="dxa"/>
              <w:right w:w="90" w:type="dxa"/>
            </w:tcMar>
            <w:vAlign w:val="center"/>
          </w:tcPr>
          <w:p w14:paraId="7EF5DF0B" w14:textId="77777777" w:rsidR="00925794" w:rsidRDefault="00000000">
            <w:r>
              <w:rPr>
                <w:sz w:val="20"/>
                <w:szCs w:val="20"/>
              </w:rPr>
              <w:t>Dataset audit, unified environment, MARL versus single-agent study, forecast value, dataset generator</w:t>
            </w:r>
          </w:p>
        </w:tc>
      </w:tr>
      <w:tr w:rsidR="00925794" w14:paraId="05AB56D1" w14:textId="77777777">
        <w:trPr>
          <w:cantSplit/>
        </w:trPr>
        <w:tc>
          <w:tcPr>
            <w:tcW w:w="1735" w:type="dxa"/>
            <w:tcMar>
              <w:top w:w="50" w:type="dxa"/>
              <w:left w:w="90" w:type="dxa"/>
              <w:bottom w:w="50" w:type="dxa"/>
              <w:right w:w="90" w:type="dxa"/>
            </w:tcMar>
            <w:vAlign w:val="center"/>
          </w:tcPr>
          <w:p w14:paraId="2EBA5DBB" w14:textId="77777777" w:rsidR="00925794" w:rsidRDefault="00000000">
            <w:r>
              <w:rPr>
                <w:sz w:val="20"/>
                <w:szCs w:val="20"/>
              </w:rPr>
              <w:t>15 and 16 October</w:t>
            </w:r>
          </w:p>
        </w:tc>
        <w:tc>
          <w:tcPr>
            <w:tcW w:w="2545" w:type="dxa"/>
            <w:tcMar>
              <w:top w:w="50" w:type="dxa"/>
              <w:left w:w="90" w:type="dxa"/>
              <w:bottom w:w="50" w:type="dxa"/>
              <w:right w:w="90" w:type="dxa"/>
            </w:tcMar>
            <w:vAlign w:val="center"/>
          </w:tcPr>
          <w:p w14:paraId="3EAA9C1C" w14:textId="77777777" w:rsidR="00925794" w:rsidRDefault="00000000">
            <w:r>
              <w:rPr>
                <w:sz w:val="20"/>
                <w:szCs w:val="20"/>
              </w:rPr>
              <w:t>Large-scale data generation</w:t>
            </w:r>
          </w:p>
        </w:tc>
        <w:tc>
          <w:tcPr>
            <w:tcW w:w="5322" w:type="dxa"/>
            <w:tcMar>
              <w:top w:w="50" w:type="dxa"/>
              <w:left w:w="90" w:type="dxa"/>
              <w:bottom w:w="50" w:type="dxa"/>
              <w:right w:w="90" w:type="dxa"/>
            </w:tcMar>
            <w:vAlign w:val="center"/>
          </w:tcPr>
          <w:p w14:paraId="3233BB75" w14:textId="77777777" w:rsidR="00925794" w:rsidRDefault="00000000">
            <w:r>
              <w:rPr>
                <w:sz w:val="20"/>
                <w:szCs w:val="20"/>
              </w:rPr>
              <w:t>393.6 million-row Digital Twin dataset; city-wide forecaster; 25 automated tests passing</w:t>
            </w:r>
          </w:p>
        </w:tc>
      </w:tr>
      <w:tr w:rsidR="00925794" w14:paraId="29C9897B" w14:textId="77777777">
        <w:trPr>
          <w:cantSplit/>
        </w:trPr>
        <w:tc>
          <w:tcPr>
            <w:tcW w:w="1735" w:type="dxa"/>
            <w:tcMar>
              <w:top w:w="50" w:type="dxa"/>
              <w:left w:w="90" w:type="dxa"/>
              <w:bottom w:w="50" w:type="dxa"/>
              <w:right w:w="90" w:type="dxa"/>
            </w:tcMar>
            <w:vAlign w:val="center"/>
          </w:tcPr>
          <w:p w14:paraId="192E4534" w14:textId="77777777" w:rsidR="00925794" w:rsidRDefault="00000000">
            <w:r>
              <w:rPr>
                <w:sz w:val="20"/>
                <w:szCs w:val="20"/>
              </w:rPr>
              <w:t>19 and 20 October</w:t>
            </w:r>
          </w:p>
        </w:tc>
        <w:tc>
          <w:tcPr>
            <w:tcW w:w="2545" w:type="dxa"/>
            <w:tcMar>
              <w:top w:w="50" w:type="dxa"/>
              <w:left w:w="90" w:type="dxa"/>
              <w:bottom w:w="50" w:type="dxa"/>
              <w:right w:w="90" w:type="dxa"/>
            </w:tcMar>
            <w:vAlign w:val="center"/>
          </w:tcPr>
          <w:p w14:paraId="1F2194FD" w14:textId="77777777" w:rsidR="00925794" w:rsidRDefault="00000000">
            <w:r>
              <w:rPr>
                <w:sz w:val="20"/>
                <w:szCs w:val="20"/>
              </w:rPr>
              <w:t>Prototype and planning</w:t>
            </w:r>
          </w:p>
        </w:tc>
        <w:tc>
          <w:tcPr>
            <w:tcW w:w="5322" w:type="dxa"/>
            <w:tcMar>
              <w:top w:w="50" w:type="dxa"/>
              <w:left w:w="90" w:type="dxa"/>
              <w:bottom w:w="50" w:type="dxa"/>
              <w:right w:w="90" w:type="dxa"/>
            </w:tcMar>
            <w:vAlign w:val="center"/>
          </w:tcPr>
          <w:p w14:paraId="665D711E" w14:textId="77777777" w:rsidR="00925794" w:rsidRDefault="00000000">
            <w:r>
              <w:rPr>
                <w:sz w:val="20"/>
                <w:szCs w:val="20"/>
              </w:rPr>
              <w:t>Monitoring prototype with block and city views; new data samples; literature search for publications</w:t>
            </w:r>
          </w:p>
        </w:tc>
      </w:tr>
    </w:tbl>
    <w:p w14:paraId="33ABF7A5" w14:textId="77777777" w:rsidR="00925794" w:rsidRDefault="00925794">
      <w:pPr>
        <w:spacing w:after="160"/>
      </w:pPr>
    </w:p>
    <w:p w14:paraId="6748451D" w14:textId="77777777" w:rsidR="00925794" w:rsidRDefault="00000000">
      <w:pPr>
        <w:pStyle w:val="Heading2"/>
        <w:keepNext/>
      </w:pPr>
      <w:bookmarkStart w:id="11" w:name="_Toc12"/>
      <w:r>
        <w:t>2.2  Team and responsibilities</w:t>
      </w:r>
      <w:bookmarkEnd w:id="11"/>
    </w:p>
    <w:p w14:paraId="5A905103" w14:textId="77777777" w:rsidR="00925794" w:rsidRDefault="00000000">
      <w:pPr>
        <w:spacing w:after="160" w:line="360" w:lineRule="auto"/>
        <w:jc w:val="both"/>
      </w:pPr>
      <w:r>
        <w:t>The work was divided by pillar so that each member's literature review, datasets and implementation formed one coherent part of the system (Table 2.2). Shared items, such as the novelty statement and the work plan, were prepared together.</w:t>
      </w:r>
    </w:p>
    <w:p w14:paraId="6D80B402" w14:textId="77777777" w:rsidR="00925794" w:rsidRDefault="00000000">
      <w:pPr>
        <w:keepNext/>
        <w:spacing w:before="160" w:after="100"/>
        <w:jc w:val="center"/>
      </w:pPr>
      <w:r>
        <w:rPr>
          <w:b/>
          <w:bCs/>
          <w:sz w:val="22"/>
          <w:szCs w:val="22"/>
        </w:rPr>
        <w:lastRenderedPageBreak/>
        <w:t xml:space="preserve">Table 2.2: </w:t>
      </w:r>
      <w:r>
        <w:rPr>
          <w:sz w:val="22"/>
          <w:szCs w:val="22"/>
        </w:rPr>
        <w:t>Division of work</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0"/>
        <w:gridCol w:w="1990"/>
        <w:gridCol w:w="5622"/>
      </w:tblGrid>
      <w:tr w:rsidR="00925794" w14:paraId="38A1AF9D" w14:textId="77777777">
        <w:trPr>
          <w:tblHeader/>
        </w:trPr>
        <w:tc>
          <w:tcPr>
            <w:tcW w:w="1990" w:type="dxa"/>
            <w:shd w:val="clear" w:color="auto" w:fill="E7E6E6"/>
            <w:tcMar>
              <w:top w:w="50" w:type="dxa"/>
              <w:left w:w="90" w:type="dxa"/>
              <w:bottom w:w="50" w:type="dxa"/>
              <w:right w:w="90" w:type="dxa"/>
            </w:tcMar>
            <w:vAlign w:val="center"/>
          </w:tcPr>
          <w:p w14:paraId="7D869B59" w14:textId="77777777" w:rsidR="00925794" w:rsidRDefault="00000000">
            <w:pPr>
              <w:jc w:val="center"/>
            </w:pPr>
            <w:r>
              <w:rPr>
                <w:b/>
                <w:bCs/>
                <w:sz w:val="20"/>
                <w:szCs w:val="20"/>
              </w:rPr>
              <w:t>Member</w:t>
            </w:r>
          </w:p>
        </w:tc>
        <w:tc>
          <w:tcPr>
            <w:tcW w:w="1990" w:type="dxa"/>
            <w:shd w:val="clear" w:color="auto" w:fill="E7E6E6"/>
            <w:tcMar>
              <w:top w:w="50" w:type="dxa"/>
              <w:left w:w="90" w:type="dxa"/>
              <w:bottom w:w="50" w:type="dxa"/>
              <w:right w:w="90" w:type="dxa"/>
            </w:tcMar>
            <w:vAlign w:val="center"/>
          </w:tcPr>
          <w:p w14:paraId="30029174" w14:textId="77777777" w:rsidR="00925794" w:rsidRDefault="00000000">
            <w:pPr>
              <w:jc w:val="center"/>
            </w:pPr>
            <w:r>
              <w:rPr>
                <w:b/>
                <w:bCs/>
                <w:sz w:val="20"/>
                <w:szCs w:val="20"/>
              </w:rPr>
              <w:t>Pillar</w:t>
            </w:r>
          </w:p>
        </w:tc>
        <w:tc>
          <w:tcPr>
            <w:tcW w:w="5622" w:type="dxa"/>
            <w:shd w:val="clear" w:color="auto" w:fill="E7E6E6"/>
            <w:tcMar>
              <w:top w:w="50" w:type="dxa"/>
              <w:left w:w="90" w:type="dxa"/>
              <w:bottom w:w="50" w:type="dxa"/>
              <w:right w:w="90" w:type="dxa"/>
            </w:tcMar>
            <w:vAlign w:val="center"/>
          </w:tcPr>
          <w:p w14:paraId="6D92ED2C" w14:textId="77777777" w:rsidR="00925794" w:rsidRDefault="00000000">
            <w:pPr>
              <w:jc w:val="center"/>
            </w:pPr>
            <w:r>
              <w:rPr>
                <w:b/>
                <w:bCs/>
                <w:sz w:val="20"/>
                <w:szCs w:val="20"/>
              </w:rPr>
              <w:t>Main contributions</w:t>
            </w:r>
          </w:p>
        </w:tc>
      </w:tr>
      <w:tr w:rsidR="00925794" w14:paraId="24073C8B" w14:textId="77777777">
        <w:trPr>
          <w:cantSplit/>
        </w:trPr>
        <w:tc>
          <w:tcPr>
            <w:tcW w:w="1990" w:type="dxa"/>
            <w:tcMar>
              <w:top w:w="50" w:type="dxa"/>
              <w:left w:w="90" w:type="dxa"/>
              <w:bottom w:w="50" w:type="dxa"/>
              <w:right w:w="90" w:type="dxa"/>
            </w:tcMar>
            <w:vAlign w:val="center"/>
          </w:tcPr>
          <w:p w14:paraId="2DDAF2FA" w14:textId="77777777" w:rsidR="00925794" w:rsidRDefault="00000000">
            <w:r>
              <w:rPr>
                <w:sz w:val="20"/>
                <w:szCs w:val="20"/>
              </w:rPr>
              <w:t>Keerthivasan S V</w:t>
            </w:r>
          </w:p>
        </w:tc>
        <w:tc>
          <w:tcPr>
            <w:tcW w:w="1990" w:type="dxa"/>
            <w:tcMar>
              <w:top w:w="50" w:type="dxa"/>
              <w:left w:w="90" w:type="dxa"/>
              <w:bottom w:w="50" w:type="dxa"/>
              <w:right w:w="90" w:type="dxa"/>
            </w:tcMar>
            <w:vAlign w:val="center"/>
          </w:tcPr>
          <w:p w14:paraId="43A82B99" w14:textId="77777777" w:rsidR="00925794" w:rsidRDefault="00000000">
            <w:r>
              <w:rPr>
                <w:sz w:val="20"/>
                <w:szCs w:val="20"/>
              </w:rPr>
              <w:t>Digital Twin and integration</w:t>
            </w:r>
          </w:p>
        </w:tc>
        <w:tc>
          <w:tcPr>
            <w:tcW w:w="5622" w:type="dxa"/>
            <w:tcMar>
              <w:top w:w="50" w:type="dxa"/>
              <w:left w:w="90" w:type="dxa"/>
              <w:bottom w:w="50" w:type="dxa"/>
              <w:right w:w="90" w:type="dxa"/>
            </w:tcMar>
            <w:vAlign w:val="center"/>
          </w:tcPr>
          <w:p w14:paraId="259D7110" w14:textId="77777777" w:rsidR="00925794" w:rsidRDefault="00000000">
            <w:r>
              <w:rPr>
                <w:sz w:val="20"/>
                <w:szCs w:val="20"/>
              </w:rPr>
              <w:t>Repository and data pipeline, interface contracts, orchestrator, simulator set-up, unified environment, MARL versus single-agent study, city-wide forecaster, Digital Twin dataset, monitoring prototype</w:t>
            </w:r>
          </w:p>
        </w:tc>
      </w:tr>
      <w:tr w:rsidR="00925794" w14:paraId="796C33B3" w14:textId="77777777">
        <w:trPr>
          <w:cantSplit/>
        </w:trPr>
        <w:tc>
          <w:tcPr>
            <w:tcW w:w="1990" w:type="dxa"/>
            <w:tcMar>
              <w:top w:w="50" w:type="dxa"/>
              <w:left w:w="90" w:type="dxa"/>
              <w:bottom w:w="50" w:type="dxa"/>
              <w:right w:w="90" w:type="dxa"/>
            </w:tcMar>
            <w:vAlign w:val="center"/>
          </w:tcPr>
          <w:p w14:paraId="44AA7025" w14:textId="77777777" w:rsidR="00925794" w:rsidRDefault="00000000">
            <w:r>
              <w:rPr>
                <w:sz w:val="20"/>
                <w:szCs w:val="20"/>
              </w:rPr>
              <w:t>Krish S</w:t>
            </w:r>
          </w:p>
        </w:tc>
        <w:tc>
          <w:tcPr>
            <w:tcW w:w="1990" w:type="dxa"/>
            <w:tcMar>
              <w:top w:w="50" w:type="dxa"/>
              <w:left w:w="90" w:type="dxa"/>
              <w:bottom w:w="50" w:type="dxa"/>
              <w:right w:w="90" w:type="dxa"/>
            </w:tcMar>
            <w:vAlign w:val="center"/>
          </w:tcPr>
          <w:p w14:paraId="599D1880" w14:textId="77777777" w:rsidR="00925794" w:rsidRDefault="00000000">
            <w:r>
              <w:rPr>
                <w:sz w:val="20"/>
                <w:szCs w:val="20"/>
              </w:rPr>
              <w:t>MARL and slicing</w:t>
            </w:r>
          </w:p>
        </w:tc>
        <w:tc>
          <w:tcPr>
            <w:tcW w:w="5622" w:type="dxa"/>
            <w:tcMar>
              <w:top w:w="50" w:type="dxa"/>
              <w:left w:w="90" w:type="dxa"/>
              <w:bottom w:w="50" w:type="dxa"/>
              <w:right w:w="90" w:type="dxa"/>
            </w:tcMar>
            <w:vAlign w:val="center"/>
          </w:tcPr>
          <w:p w14:paraId="7AC1D744" w14:textId="77777777" w:rsidR="00925794" w:rsidRDefault="00000000">
            <w:r>
              <w:rPr>
                <w:sz w:val="20"/>
                <w:szCs w:val="20"/>
              </w:rPr>
              <w:t>Problem formulation as a decentralised POMDP, B5G slicing environment, MADDPG training and tuning, reward design</w:t>
            </w:r>
          </w:p>
        </w:tc>
      </w:tr>
      <w:tr w:rsidR="00925794" w14:paraId="169F4CD0" w14:textId="77777777">
        <w:trPr>
          <w:cantSplit/>
        </w:trPr>
        <w:tc>
          <w:tcPr>
            <w:tcW w:w="1990" w:type="dxa"/>
            <w:tcMar>
              <w:top w:w="50" w:type="dxa"/>
              <w:left w:w="90" w:type="dxa"/>
              <w:bottom w:w="50" w:type="dxa"/>
              <w:right w:w="90" w:type="dxa"/>
            </w:tcMar>
            <w:vAlign w:val="center"/>
          </w:tcPr>
          <w:p w14:paraId="47085EBA" w14:textId="77777777" w:rsidR="00925794" w:rsidRDefault="00000000">
            <w:r>
              <w:rPr>
                <w:sz w:val="20"/>
                <w:szCs w:val="20"/>
              </w:rPr>
              <w:t>Sriranjana C</w:t>
            </w:r>
          </w:p>
        </w:tc>
        <w:tc>
          <w:tcPr>
            <w:tcW w:w="1990" w:type="dxa"/>
            <w:tcMar>
              <w:top w:w="50" w:type="dxa"/>
              <w:left w:w="90" w:type="dxa"/>
              <w:bottom w:w="50" w:type="dxa"/>
              <w:right w:w="90" w:type="dxa"/>
            </w:tcMar>
            <w:vAlign w:val="center"/>
          </w:tcPr>
          <w:p w14:paraId="2726D36C" w14:textId="77777777" w:rsidR="00925794" w:rsidRDefault="00000000">
            <w:r>
              <w:rPr>
                <w:sz w:val="20"/>
                <w:szCs w:val="20"/>
              </w:rPr>
              <w:t>Self-supervised learning</w:t>
            </w:r>
          </w:p>
        </w:tc>
        <w:tc>
          <w:tcPr>
            <w:tcW w:w="5622" w:type="dxa"/>
            <w:tcMar>
              <w:top w:w="50" w:type="dxa"/>
              <w:left w:w="90" w:type="dxa"/>
              <w:bottom w:w="50" w:type="dxa"/>
              <w:right w:w="90" w:type="dxa"/>
            </w:tcMar>
            <w:vAlign w:val="center"/>
          </w:tcPr>
          <w:p w14:paraId="1789A583" w14:textId="77777777" w:rsidR="00925794" w:rsidRDefault="00000000">
            <w:r>
              <w:rPr>
                <w:sz w:val="20"/>
                <w:szCs w:val="20"/>
              </w:rPr>
              <w:t>5G-NIDD preprocessing, masked-reconstruction encoder, embeddings for NIDD, Milan and NeversNet5G, embedding evaluation</w:t>
            </w:r>
          </w:p>
        </w:tc>
      </w:tr>
      <w:tr w:rsidR="00925794" w14:paraId="64BBF0A8" w14:textId="77777777">
        <w:trPr>
          <w:cantSplit/>
        </w:trPr>
        <w:tc>
          <w:tcPr>
            <w:tcW w:w="1990" w:type="dxa"/>
            <w:tcMar>
              <w:top w:w="50" w:type="dxa"/>
              <w:left w:w="90" w:type="dxa"/>
              <w:bottom w:w="50" w:type="dxa"/>
              <w:right w:w="90" w:type="dxa"/>
            </w:tcMar>
            <w:vAlign w:val="center"/>
          </w:tcPr>
          <w:p w14:paraId="78528035" w14:textId="77777777" w:rsidR="00925794" w:rsidRDefault="00000000">
            <w:r>
              <w:rPr>
                <w:sz w:val="20"/>
                <w:szCs w:val="20"/>
              </w:rPr>
              <w:t>Thrishala S N</w:t>
            </w:r>
          </w:p>
        </w:tc>
        <w:tc>
          <w:tcPr>
            <w:tcW w:w="1990" w:type="dxa"/>
            <w:tcMar>
              <w:top w:w="50" w:type="dxa"/>
              <w:left w:w="90" w:type="dxa"/>
              <w:bottom w:w="50" w:type="dxa"/>
              <w:right w:w="90" w:type="dxa"/>
            </w:tcMar>
            <w:vAlign w:val="center"/>
          </w:tcPr>
          <w:p w14:paraId="100D5762" w14:textId="77777777" w:rsidR="00925794" w:rsidRDefault="00000000">
            <w:r>
              <w:rPr>
                <w:sz w:val="20"/>
                <w:szCs w:val="20"/>
              </w:rPr>
              <w:t>Temporal GNN</w:t>
            </w:r>
          </w:p>
        </w:tc>
        <w:tc>
          <w:tcPr>
            <w:tcW w:w="5622" w:type="dxa"/>
            <w:tcMar>
              <w:top w:w="50" w:type="dxa"/>
              <w:left w:w="90" w:type="dxa"/>
              <w:bottom w:w="50" w:type="dxa"/>
              <w:right w:w="90" w:type="dxa"/>
            </w:tcMar>
            <w:vAlign w:val="center"/>
          </w:tcPr>
          <w:p w14:paraId="6ADE1441" w14:textId="77777777" w:rsidR="00925794" w:rsidRDefault="00000000">
            <w:r>
              <w:rPr>
                <w:sz w:val="20"/>
                <w:szCs w:val="20"/>
              </w:rPr>
              <w:t>Graph construction for NeversNet5G, Milan and B5G, the TGNN model, forecasting on Milan traffic</w:t>
            </w:r>
          </w:p>
        </w:tc>
      </w:tr>
    </w:tbl>
    <w:p w14:paraId="190C3E5E" w14:textId="77777777" w:rsidR="00925794" w:rsidRDefault="00925794">
      <w:pPr>
        <w:spacing w:after="160"/>
      </w:pPr>
    </w:p>
    <w:p w14:paraId="05C14DC1" w14:textId="77777777" w:rsidR="00925794" w:rsidRDefault="00000000">
      <w:pPr>
        <w:pStyle w:val="Heading2"/>
        <w:keepNext/>
      </w:pPr>
      <w:bookmarkStart w:id="12" w:name="_Toc13"/>
      <w:r>
        <w:t>2.3  Alignment with the School assessment policy</w:t>
      </w:r>
      <w:bookmarkEnd w:id="12"/>
    </w:p>
    <w:p w14:paraId="63D0A207" w14:textId="77777777" w:rsidR="00925794" w:rsidRDefault="00000000">
      <w:pPr>
        <w:spacing w:after="160" w:line="360" w:lineRule="auto"/>
        <w:jc w:val="both"/>
      </w:pPr>
      <w:r>
        <w:t>The School of AI policy for final year projects (AY 2026-27) requires B.Tech projects to be product-oriented and allots 10 marks for a working product or prototype and 5 marks for a paper, industry collaboration, patent or startup. The working prototype for this project is the Slice Twin monitor described in Chapter 9, supported by the code, environment and dataset in the repository. The paper component is addressed by the plan in Chapter 11. The policy also returns final reports with more than 15% plagiarism or more than 20% AI-generated content, which the team will check before submitting the thesis.</w:t>
      </w:r>
    </w:p>
    <w:p w14:paraId="55E4DA3B" w14:textId="77777777" w:rsidR="00925794" w:rsidRDefault="00000000">
      <w:pPr>
        <w:pStyle w:val="Heading1"/>
        <w:pageBreakBefore/>
        <w:spacing w:after="480"/>
      </w:pPr>
      <w:bookmarkStart w:id="13" w:name="_Toc14"/>
      <w:r>
        <w:lastRenderedPageBreak/>
        <w:t>Chapter 3</w:t>
      </w:r>
      <w:r>
        <w:rPr>
          <w:sz w:val="40"/>
          <w:szCs w:val="40"/>
        </w:rPr>
        <w:br/>
        <w:t>Literature Survey</w:t>
      </w:r>
      <w:bookmarkEnd w:id="13"/>
    </w:p>
    <w:p w14:paraId="4794F4A8" w14:textId="77777777" w:rsidR="00925794" w:rsidRDefault="00000000">
      <w:pPr>
        <w:pStyle w:val="Heading2"/>
        <w:keepNext/>
      </w:pPr>
      <w:bookmarkStart w:id="14" w:name="_Toc15"/>
      <w:r>
        <w:t>3.1  Scope and coverage</w:t>
      </w:r>
      <w:bookmarkEnd w:id="14"/>
    </w:p>
    <w:p w14:paraId="387AA819" w14:textId="77777777" w:rsidR="00925794" w:rsidRDefault="00000000">
      <w:pPr>
        <w:spacing w:after="160" w:line="360" w:lineRule="auto"/>
        <w:jc w:val="both"/>
      </w:pPr>
      <w:r>
        <w:t>Each member reviewed papers from their own pillar, published mainly between 2022 and 2026 in IEEE journals and conferences, with some arXiv and TechRxiv preprints. For every paper we recorded the problem, the method, the dataset or simulation tool, the results, the research gap and the relevance to this project. The complete notes are reproduced in Appendix A, and Table 3.1 summarises the coverage.</w:t>
      </w:r>
    </w:p>
    <w:p w14:paraId="548FA378" w14:textId="77777777" w:rsidR="00925794" w:rsidRDefault="00000000">
      <w:pPr>
        <w:keepNext/>
        <w:spacing w:before="160" w:after="100"/>
        <w:jc w:val="center"/>
      </w:pPr>
      <w:r>
        <w:rPr>
          <w:b/>
          <w:bCs/>
          <w:sz w:val="22"/>
          <w:szCs w:val="22"/>
        </w:rPr>
        <w:t xml:space="preserve">Table 3.1: </w:t>
      </w:r>
      <w:r>
        <w:rPr>
          <w:sz w:val="22"/>
          <w:szCs w:val="22"/>
        </w:rPr>
        <w:t>Coverage of the literature survey</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0"/>
        <w:gridCol w:w="5486"/>
        <w:gridCol w:w="2516"/>
      </w:tblGrid>
      <w:tr w:rsidR="00925794" w14:paraId="08323DEB" w14:textId="77777777">
        <w:trPr>
          <w:tblHeader/>
        </w:trPr>
        <w:tc>
          <w:tcPr>
            <w:tcW w:w="1600" w:type="dxa"/>
            <w:shd w:val="clear" w:color="auto" w:fill="E7E6E6"/>
            <w:tcMar>
              <w:top w:w="50" w:type="dxa"/>
              <w:left w:w="90" w:type="dxa"/>
              <w:bottom w:w="50" w:type="dxa"/>
              <w:right w:w="90" w:type="dxa"/>
            </w:tcMar>
            <w:vAlign w:val="center"/>
          </w:tcPr>
          <w:p w14:paraId="257F0B03" w14:textId="77777777" w:rsidR="00925794" w:rsidRDefault="00000000">
            <w:pPr>
              <w:jc w:val="center"/>
            </w:pPr>
            <w:r>
              <w:rPr>
                <w:b/>
                <w:bCs/>
                <w:sz w:val="20"/>
                <w:szCs w:val="20"/>
              </w:rPr>
              <w:t>Pillar</w:t>
            </w:r>
          </w:p>
        </w:tc>
        <w:tc>
          <w:tcPr>
            <w:tcW w:w="5486" w:type="dxa"/>
            <w:shd w:val="clear" w:color="auto" w:fill="E7E6E6"/>
            <w:tcMar>
              <w:top w:w="50" w:type="dxa"/>
              <w:left w:w="90" w:type="dxa"/>
              <w:bottom w:w="50" w:type="dxa"/>
              <w:right w:w="90" w:type="dxa"/>
            </w:tcMar>
            <w:vAlign w:val="center"/>
          </w:tcPr>
          <w:p w14:paraId="15D63275" w14:textId="77777777" w:rsidR="00925794" w:rsidRDefault="00000000">
            <w:pPr>
              <w:jc w:val="center"/>
            </w:pPr>
            <w:r>
              <w:rPr>
                <w:b/>
                <w:bCs/>
                <w:sz w:val="20"/>
                <w:szCs w:val="20"/>
              </w:rPr>
              <w:t>Representative papers</w:t>
            </w:r>
          </w:p>
        </w:tc>
        <w:tc>
          <w:tcPr>
            <w:tcW w:w="2516" w:type="dxa"/>
            <w:shd w:val="clear" w:color="auto" w:fill="E7E6E6"/>
            <w:tcMar>
              <w:top w:w="50" w:type="dxa"/>
              <w:left w:w="90" w:type="dxa"/>
              <w:bottom w:w="50" w:type="dxa"/>
              <w:right w:w="90" w:type="dxa"/>
            </w:tcMar>
            <w:vAlign w:val="center"/>
          </w:tcPr>
          <w:p w14:paraId="555A671A" w14:textId="77777777" w:rsidR="00925794" w:rsidRDefault="00000000">
            <w:pPr>
              <w:jc w:val="center"/>
            </w:pPr>
            <w:r>
              <w:rPr>
                <w:b/>
                <w:bCs/>
                <w:sz w:val="20"/>
                <w:szCs w:val="20"/>
              </w:rPr>
              <w:t>Recurring gap</w:t>
            </w:r>
          </w:p>
        </w:tc>
      </w:tr>
      <w:tr w:rsidR="00925794" w14:paraId="0E889DFA" w14:textId="77777777">
        <w:trPr>
          <w:cantSplit/>
        </w:trPr>
        <w:tc>
          <w:tcPr>
            <w:tcW w:w="1600" w:type="dxa"/>
            <w:tcMar>
              <w:top w:w="50" w:type="dxa"/>
              <w:left w:w="90" w:type="dxa"/>
              <w:bottom w:w="50" w:type="dxa"/>
              <w:right w:w="90" w:type="dxa"/>
            </w:tcMar>
            <w:vAlign w:val="center"/>
          </w:tcPr>
          <w:p w14:paraId="0A7E2250" w14:textId="77777777" w:rsidR="00925794" w:rsidRDefault="00000000">
            <w:r>
              <w:rPr>
                <w:sz w:val="20"/>
                <w:szCs w:val="20"/>
              </w:rPr>
              <w:t>Digital Twin</w:t>
            </w:r>
          </w:p>
        </w:tc>
        <w:tc>
          <w:tcPr>
            <w:tcW w:w="5486" w:type="dxa"/>
            <w:tcMar>
              <w:top w:w="50" w:type="dxa"/>
              <w:left w:w="90" w:type="dxa"/>
              <w:bottom w:w="50" w:type="dxa"/>
              <w:right w:w="90" w:type="dxa"/>
            </w:tcMar>
            <w:vAlign w:val="center"/>
          </w:tcPr>
          <w:p w14:paraId="23F7048C" w14:textId="77777777" w:rsidR="00925794" w:rsidRDefault="00000000">
            <w:r>
              <w:rPr>
                <w:sz w:val="20"/>
                <w:szCs w:val="20"/>
              </w:rPr>
              <w:t>Native network Digital Twin architecture for 6G (2025); AI-driven Digital Twins for slicing with non-terrestrial networks (2025); slicing-aware Digital Twins with graph attention (2025); GNN-based Digital Twin for slicing (2022); self-optimising 6G networks through Digital Twin intelligence on Milan data (2026)</w:t>
            </w:r>
          </w:p>
        </w:tc>
        <w:tc>
          <w:tcPr>
            <w:tcW w:w="2516" w:type="dxa"/>
            <w:tcMar>
              <w:top w:w="50" w:type="dxa"/>
              <w:left w:w="90" w:type="dxa"/>
              <w:bottom w:w="50" w:type="dxa"/>
              <w:right w:w="90" w:type="dxa"/>
            </w:tcMar>
            <w:vAlign w:val="center"/>
          </w:tcPr>
          <w:p w14:paraId="56762C26" w14:textId="77777777" w:rsidR="00925794" w:rsidRDefault="00000000">
            <w:r>
              <w:rPr>
                <w:sz w:val="20"/>
                <w:szCs w:val="20"/>
              </w:rPr>
              <w:t>Twins mostly react to the current state; validation on private or self-built data</w:t>
            </w:r>
          </w:p>
        </w:tc>
      </w:tr>
      <w:tr w:rsidR="00925794" w14:paraId="62B9235D" w14:textId="77777777">
        <w:trPr>
          <w:cantSplit/>
        </w:trPr>
        <w:tc>
          <w:tcPr>
            <w:tcW w:w="1600" w:type="dxa"/>
            <w:tcMar>
              <w:top w:w="50" w:type="dxa"/>
              <w:left w:w="90" w:type="dxa"/>
              <w:bottom w:w="50" w:type="dxa"/>
              <w:right w:w="90" w:type="dxa"/>
            </w:tcMar>
            <w:vAlign w:val="center"/>
          </w:tcPr>
          <w:p w14:paraId="2A213013" w14:textId="77777777" w:rsidR="00925794" w:rsidRDefault="00000000">
            <w:r>
              <w:rPr>
                <w:sz w:val="20"/>
                <w:szCs w:val="20"/>
              </w:rPr>
              <w:t>Self-supervised learning</w:t>
            </w:r>
          </w:p>
        </w:tc>
        <w:tc>
          <w:tcPr>
            <w:tcW w:w="5486" w:type="dxa"/>
            <w:tcMar>
              <w:top w:w="50" w:type="dxa"/>
              <w:left w:w="90" w:type="dxa"/>
              <w:bottom w:w="50" w:type="dxa"/>
              <w:right w:w="90" w:type="dxa"/>
            </w:tcMar>
            <w:vAlign w:val="center"/>
          </w:tcPr>
          <w:p w14:paraId="563E21D7" w14:textId="77777777" w:rsidR="00925794" w:rsidRDefault="00000000">
            <w:r>
              <w:rPr>
                <w:sz w:val="20"/>
                <w:szCs w:val="20"/>
              </w:rPr>
              <w:t>Survey of SSL for wireless networks (2024); Net2Net position prediction (2025); SSL for encrypted traffic classification in SDN (2022)</w:t>
            </w:r>
          </w:p>
        </w:tc>
        <w:tc>
          <w:tcPr>
            <w:tcW w:w="2516" w:type="dxa"/>
            <w:tcMar>
              <w:top w:w="50" w:type="dxa"/>
              <w:left w:w="90" w:type="dxa"/>
              <w:bottom w:w="50" w:type="dxa"/>
              <w:right w:w="90" w:type="dxa"/>
            </w:tcMar>
            <w:vAlign w:val="center"/>
          </w:tcPr>
          <w:p w14:paraId="28A52640" w14:textId="77777777" w:rsidR="00925794" w:rsidRDefault="00000000">
            <w:r>
              <w:rPr>
                <w:sz w:val="20"/>
                <w:szCs w:val="20"/>
              </w:rPr>
              <w:t>Rarely applied to slicing telemetry; evaluated on non-telecom or self-generated data</w:t>
            </w:r>
          </w:p>
        </w:tc>
      </w:tr>
      <w:tr w:rsidR="00925794" w14:paraId="43DEAAD1" w14:textId="77777777">
        <w:trPr>
          <w:cantSplit/>
        </w:trPr>
        <w:tc>
          <w:tcPr>
            <w:tcW w:w="1600" w:type="dxa"/>
            <w:tcMar>
              <w:top w:w="50" w:type="dxa"/>
              <w:left w:w="90" w:type="dxa"/>
              <w:bottom w:w="50" w:type="dxa"/>
              <w:right w:w="90" w:type="dxa"/>
            </w:tcMar>
            <w:vAlign w:val="center"/>
          </w:tcPr>
          <w:p w14:paraId="738E96E0" w14:textId="77777777" w:rsidR="00925794" w:rsidRDefault="00000000">
            <w:r>
              <w:rPr>
                <w:sz w:val="20"/>
                <w:szCs w:val="20"/>
              </w:rPr>
              <w:t>Graph-based forecasting</w:t>
            </w:r>
          </w:p>
        </w:tc>
        <w:tc>
          <w:tcPr>
            <w:tcW w:w="5486" w:type="dxa"/>
            <w:tcMar>
              <w:top w:w="50" w:type="dxa"/>
              <w:left w:w="90" w:type="dxa"/>
              <w:bottom w:w="50" w:type="dxa"/>
              <w:right w:w="90" w:type="dxa"/>
            </w:tcMar>
            <w:vAlign w:val="center"/>
          </w:tcPr>
          <w:p w14:paraId="403F0563" w14:textId="77777777" w:rsidR="00925794" w:rsidRDefault="00000000">
            <w:r>
              <w:rPr>
                <w:sz w:val="20"/>
                <w:szCs w:val="20"/>
              </w:rPr>
              <w:t>GraphSAGE-based Digital Twin for latency prediction (2022); self-supervised spatio-temporal GNN for traffic (2023)</w:t>
            </w:r>
          </w:p>
        </w:tc>
        <w:tc>
          <w:tcPr>
            <w:tcW w:w="2516" w:type="dxa"/>
            <w:tcMar>
              <w:top w:w="50" w:type="dxa"/>
              <w:left w:w="90" w:type="dxa"/>
              <w:bottom w:w="50" w:type="dxa"/>
              <w:right w:w="90" w:type="dxa"/>
            </w:tcMar>
            <w:vAlign w:val="center"/>
          </w:tcPr>
          <w:p w14:paraId="4CBE841A" w14:textId="77777777" w:rsidR="00925794" w:rsidRDefault="00000000">
            <w:r>
              <w:rPr>
                <w:sz w:val="20"/>
                <w:szCs w:val="20"/>
              </w:rPr>
              <w:t>Static graphs; road-traffic rather than cellular benchmarks</w:t>
            </w:r>
          </w:p>
        </w:tc>
      </w:tr>
      <w:tr w:rsidR="00925794" w14:paraId="1BE7FB9A" w14:textId="77777777">
        <w:trPr>
          <w:cantSplit/>
        </w:trPr>
        <w:tc>
          <w:tcPr>
            <w:tcW w:w="1600" w:type="dxa"/>
            <w:tcMar>
              <w:top w:w="50" w:type="dxa"/>
              <w:left w:w="90" w:type="dxa"/>
              <w:bottom w:w="50" w:type="dxa"/>
              <w:right w:w="90" w:type="dxa"/>
            </w:tcMar>
            <w:vAlign w:val="center"/>
          </w:tcPr>
          <w:p w14:paraId="504BF7CE" w14:textId="77777777" w:rsidR="00925794" w:rsidRDefault="00000000">
            <w:r>
              <w:rPr>
                <w:sz w:val="20"/>
                <w:szCs w:val="20"/>
              </w:rPr>
              <w:t>RL and MARL for slicing</w:t>
            </w:r>
          </w:p>
        </w:tc>
        <w:tc>
          <w:tcPr>
            <w:tcW w:w="5486" w:type="dxa"/>
            <w:tcMar>
              <w:top w:w="50" w:type="dxa"/>
              <w:left w:w="90" w:type="dxa"/>
              <w:bottom w:w="50" w:type="dxa"/>
              <w:right w:w="90" w:type="dxa"/>
            </w:tcMar>
            <w:vAlign w:val="center"/>
          </w:tcPr>
          <w:p w14:paraId="0D6E788C" w14:textId="77777777" w:rsidR="00925794" w:rsidRDefault="00000000">
            <w:r>
              <w:rPr>
                <w:sz w:val="20"/>
                <w:szCs w:val="20"/>
              </w:rPr>
              <w:t>Multi-agent RAN slicing for 6G (2026); GAN-enhanced DRL (2026); MARL for vehicular slicing (2023); DRL for end-to-end slicing (2023); slice mobility (2022); slicing for AI services (2025)</w:t>
            </w:r>
          </w:p>
        </w:tc>
        <w:tc>
          <w:tcPr>
            <w:tcW w:w="2516" w:type="dxa"/>
            <w:tcMar>
              <w:top w:w="50" w:type="dxa"/>
              <w:left w:w="90" w:type="dxa"/>
              <w:bottom w:w="50" w:type="dxa"/>
              <w:right w:w="90" w:type="dxa"/>
            </w:tcMar>
            <w:vAlign w:val="center"/>
          </w:tcPr>
          <w:p w14:paraId="62135D1D" w14:textId="77777777" w:rsidR="00925794" w:rsidRDefault="00000000">
            <w:r>
              <w:rPr>
                <w:sz w:val="20"/>
                <w:szCs w:val="20"/>
              </w:rPr>
              <w:t>Reactive decisions; small cell clusters; own simulators</w:t>
            </w:r>
          </w:p>
        </w:tc>
      </w:tr>
    </w:tbl>
    <w:p w14:paraId="2DAC0329" w14:textId="77777777" w:rsidR="00925794" w:rsidRDefault="00925794">
      <w:pPr>
        <w:spacing w:after="160"/>
      </w:pPr>
    </w:p>
    <w:p w14:paraId="3B0208EC" w14:textId="77777777" w:rsidR="00925794" w:rsidRDefault="00000000">
      <w:pPr>
        <w:pStyle w:val="Heading2"/>
        <w:keepNext/>
      </w:pPr>
      <w:bookmarkStart w:id="15" w:name="_Toc16"/>
      <w:r>
        <w:t>3.2  Datasets used in the reviewed papers</w:t>
      </w:r>
      <w:bookmarkEnd w:id="15"/>
    </w:p>
    <w:p w14:paraId="581D1515" w14:textId="77777777" w:rsidR="00925794" w:rsidRDefault="00000000">
      <w:pPr>
        <w:spacing w:after="160" w:line="360" w:lineRule="auto"/>
        <w:jc w:val="both"/>
      </w:pPr>
      <w:r>
        <w:t>At the review of 12 October the guide asked which datasets the papers use. Table 3.2 answers this for the sixteen papers in the repository's survey notes.</w:t>
      </w:r>
    </w:p>
    <w:p w14:paraId="6EBEAE2D" w14:textId="77777777" w:rsidR="00925794" w:rsidRDefault="00000000">
      <w:pPr>
        <w:keepNext/>
        <w:spacing w:before="160" w:after="100"/>
        <w:jc w:val="center"/>
      </w:pPr>
      <w:r>
        <w:rPr>
          <w:b/>
          <w:bCs/>
          <w:sz w:val="22"/>
          <w:szCs w:val="22"/>
        </w:rPr>
        <w:t xml:space="preserve">Table 3.2: </w:t>
      </w:r>
      <w:r>
        <w:rPr>
          <w:sz w:val="22"/>
          <w:szCs w:val="22"/>
        </w:rPr>
        <w:t>Data used by the reviewed papers</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1"/>
        <w:gridCol w:w="3886"/>
        <w:gridCol w:w="3429"/>
        <w:gridCol w:w="1716"/>
      </w:tblGrid>
      <w:tr w:rsidR="00925794" w14:paraId="2FA4C82E" w14:textId="77777777">
        <w:trPr>
          <w:tblHeader/>
        </w:trPr>
        <w:tc>
          <w:tcPr>
            <w:tcW w:w="571" w:type="dxa"/>
            <w:shd w:val="clear" w:color="auto" w:fill="E7E6E6"/>
            <w:tcMar>
              <w:top w:w="50" w:type="dxa"/>
              <w:left w:w="90" w:type="dxa"/>
              <w:bottom w:w="50" w:type="dxa"/>
              <w:right w:w="90" w:type="dxa"/>
            </w:tcMar>
            <w:vAlign w:val="center"/>
          </w:tcPr>
          <w:p w14:paraId="242CF59A" w14:textId="77777777" w:rsidR="00925794" w:rsidRDefault="00000000">
            <w:pPr>
              <w:jc w:val="center"/>
            </w:pPr>
            <w:r>
              <w:rPr>
                <w:b/>
                <w:bCs/>
                <w:sz w:val="19"/>
                <w:szCs w:val="19"/>
              </w:rPr>
              <w:t>No.</w:t>
            </w:r>
          </w:p>
        </w:tc>
        <w:tc>
          <w:tcPr>
            <w:tcW w:w="3886" w:type="dxa"/>
            <w:shd w:val="clear" w:color="auto" w:fill="E7E6E6"/>
            <w:tcMar>
              <w:top w:w="50" w:type="dxa"/>
              <w:left w:w="90" w:type="dxa"/>
              <w:bottom w:w="50" w:type="dxa"/>
              <w:right w:w="90" w:type="dxa"/>
            </w:tcMar>
            <w:vAlign w:val="center"/>
          </w:tcPr>
          <w:p w14:paraId="6BD6D528" w14:textId="77777777" w:rsidR="00925794" w:rsidRDefault="00000000">
            <w:pPr>
              <w:jc w:val="center"/>
            </w:pPr>
            <w:r>
              <w:rPr>
                <w:b/>
                <w:bCs/>
                <w:sz w:val="19"/>
                <w:szCs w:val="19"/>
              </w:rPr>
              <w:t>Paper</w:t>
            </w:r>
          </w:p>
        </w:tc>
        <w:tc>
          <w:tcPr>
            <w:tcW w:w="3429" w:type="dxa"/>
            <w:shd w:val="clear" w:color="auto" w:fill="E7E6E6"/>
            <w:tcMar>
              <w:top w:w="50" w:type="dxa"/>
              <w:left w:w="90" w:type="dxa"/>
              <w:bottom w:w="50" w:type="dxa"/>
              <w:right w:w="90" w:type="dxa"/>
            </w:tcMar>
            <w:vAlign w:val="center"/>
          </w:tcPr>
          <w:p w14:paraId="2BBC52EC" w14:textId="77777777" w:rsidR="00925794" w:rsidRDefault="00000000">
            <w:pPr>
              <w:jc w:val="center"/>
            </w:pPr>
            <w:r>
              <w:rPr>
                <w:b/>
                <w:bCs/>
                <w:sz w:val="19"/>
                <w:szCs w:val="19"/>
              </w:rPr>
              <w:t>Data used</w:t>
            </w:r>
          </w:p>
        </w:tc>
        <w:tc>
          <w:tcPr>
            <w:tcW w:w="1716" w:type="dxa"/>
            <w:shd w:val="clear" w:color="auto" w:fill="E7E6E6"/>
            <w:tcMar>
              <w:top w:w="50" w:type="dxa"/>
              <w:left w:w="90" w:type="dxa"/>
              <w:bottom w:w="50" w:type="dxa"/>
              <w:right w:w="90" w:type="dxa"/>
            </w:tcMar>
            <w:vAlign w:val="center"/>
          </w:tcPr>
          <w:p w14:paraId="72C5F715" w14:textId="77777777" w:rsidR="00925794" w:rsidRDefault="00000000">
            <w:pPr>
              <w:jc w:val="center"/>
            </w:pPr>
            <w:r>
              <w:rPr>
                <w:b/>
                <w:bCs/>
                <w:sz w:val="19"/>
                <w:szCs w:val="19"/>
              </w:rPr>
              <w:t>Kind</w:t>
            </w:r>
          </w:p>
        </w:tc>
      </w:tr>
      <w:tr w:rsidR="00925794" w14:paraId="75B838B6" w14:textId="77777777">
        <w:trPr>
          <w:cantSplit/>
        </w:trPr>
        <w:tc>
          <w:tcPr>
            <w:tcW w:w="571" w:type="dxa"/>
            <w:tcMar>
              <w:top w:w="50" w:type="dxa"/>
              <w:left w:w="90" w:type="dxa"/>
              <w:bottom w:w="50" w:type="dxa"/>
              <w:right w:w="90" w:type="dxa"/>
            </w:tcMar>
            <w:vAlign w:val="center"/>
          </w:tcPr>
          <w:p w14:paraId="5FA067BF" w14:textId="77777777" w:rsidR="00925794" w:rsidRDefault="00000000">
            <w:r>
              <w:rPr>
                <w:sz w:val="19"/>
                <w:szCs w:val="19"/>
              </w:rPr>
              <w:t>1</w:t>
            </w:r>
          </w:p>
        </w:tc>
        <w:tc>
          <w:tcPr>
            <w:tcW w:w="3886" w:type="dxa"/>
            <w:tcMar>
              <w:top w:w="50" w:type="dxa"/>
              <w:left w:w="90" w:type="dxa"/>
              <w:bottom w:w="50" w:type="dxa"/>
              <w:right w:w="90" w:type="dxa"/>
            </w:tcMar>
            <w:vAlign w:val="center"/>
          </w:tcPr>
          <w:p w14:paraId="27B8FED4" w14:textId="77777777" w:rsidR="00925794" w:rsidRDefault="00000000">
            <w:r>
              <w:rPr>
                <w:sz w:val="19"/>
                <w:szCs w:val="19"/>
              </w:rPr>
              <w:t>Ali and Arslan (2025), AI-driven Digital Twins for slicing</w:t>
            </w:r>
          </w:p>
        </w:tc>
        <w:tc>
          <w:tcPr>
            <w:tcW w:w="3429" w:type="dxa"/>
            <w:tcMar>
              <w:top w:w="50" w:type="dxa"/>
              <w:left w:w="90" w:type="dxa"/>
              <w:bottom w:w="50" w:type="dxa"/>
              <w:right w:w="90" w:type="dxa"/>
            </w:tcMar>
            <w:vAlign w:val="center"/>
          </w:tcPr>
          <w:p w14:paraId="7F14C8D4" w14:textId="77777777" w:rsidR="00925794" w:rsidRDefault="00000000">
            <w:r>
              <w:rPr>
                <w:sz w:val="19"/>
                <w:szCs w:val="19"/>
              </w:rPr>
              <w:t>Python 5G simulator, 50 UEs, 20 MHz</w:t>
            </w:r>
          </w:p>
        </w:tc>
        <w:tc>
          <w:tcPr>
            <w:tcW w:w="1716" w:type="dxa"/>
            <w:tcMar>
              <w:top w:w="50" w:type="dxa"/>
              <w:left w:w="90" w:type="dxa"/>
              <w:bottom w:w="50" w:type="dxa"/>
              <w:right w:w="90" w:type="dxa"/>
            </w:tcMar>
            <w:vAlign w:val="center"/>
          </w:tcPr>
          <w:p w14:paraId="5B696799" w14:textId="77777777" w:rsidR="00925794" w:rsidRDefault="00000000">
            <w:r>
              <w:rPr>
                <w:sz w:val="19"/>
                <w:szCs w:val="19"/>
              </w:rPr>
              <w:t>Own simulator</w:t>
            </w:r>
          </w:p>
        </w:tc>
      </w:tr>
      <w:tr w:rsidR="00925794" w14:paraId="1778878A" w14:textId="77777777">
        <w:trPr>
          <w:cantSplit/>
        </w:trPr>
        <w:tc>
          <w:tcPr>
            <w:tcW w:w="571" w:type="dxa"/>
            <w:tcMar>
              <w:top w:w="50" w:type="dxa"/>
              <w:left w:w="90" w:type="dxa"/>
              <w:bottom w:w="50" w:type="dxa"/>
              <w:right w:w="90" w:type="dxa"/>
            </w:tcMar>
            <w:vAlign w:val="center"/>
          </w:tcPr>
          <w:p w14:paraId="3764A00B" w14:textId="77777777" w:rsidR="00925794" w:rsidRDefault="00000000">
            <w:r>
              <w:rPr>
                <w:sz w:val="19"/>
                <w:szCs w:val="19"/>
              </w:rPr>
              <w:t>2</w:t>
            </w:r>
          </w:p>
        </w:tc>
        <w:tc>
          <w:tcPr>
            <w:tcW w:w="3886" w:type="dxa"/>
            <w:tcMar>
              <w:top w:w="50" w:type="dxa"/>
              <w:left w:w="90" w:type="dxa"/>
              <w:bottom w:w="50" w:type="dxa"/>
              <w:right w:w="90" w:type="dxa"/>
            </w:tcMar>
            <w:vAlign w:val="center"/>
          </w:tcPr>
          <w:p w14:paraId="2A5C9EA3" w14:textId="77777777" w:rsidR="00925794" w:rsidRDefault="00000000">
            <w:r>
              <w:rPr>
                <w:sz w:val="19"/>
                <w:szCs w:val="19"/>
              </w:rPr>
              <w:t>Li et al. (2026), multi-agent RAN slicing</w:t>
            </w:r>
          </w:p>
        </w:tc>
        <w:tc>
          <w:tcPr>
            <w:tcW w:w="3429" w:type="dxa"/>
            <w:tcMar>
              <w:top w:w="50" w:type="dxa"/>
              <w:left w:w="90" w:type="dxa"/>
              <w:bottom w:w="50" w:type="dxa"/>
              <w:right w:w="90" w:type="dxa"/>
            </w:tcMar>
            <w:vAlign w:val="center"/>
          </w:tcPr>
          <w:p w14:paraId="3E3EA87C" w14:textId="77777777" w:rsidR="00925794" w:rsidRDefault="00000000">
            <w:r>
              <w:rPr>
                <w:sz w:val="19"/>
                <w:szCs w:val="19"/>
              </w:rPr>
              <w:t>NS-3 RAN slicing simulator</w:t>
            </w:r>
          </w:p>
        </w:tc>
        <w:tc>
          <w:tcPr>
            <w:tcW w:w="1716" w:type="dxa"/>
            <w:tcMar>
              <w:top w:w="50" w:type="dxa"/>
              <w:left w:w="90" w:type="dxa"/>
              <w:bottom w:w="50" w:type="dxa"/>
              <w:right w:w="90" w:type="dxa"/>
            </w:tcMar>
            <w:vAlign w:val="center"/>
          </w:tcPr>
          <w:p w14:paraId="04D26BA7" w14:textId="77777777" w:rsidR="00925794" w:rsidRDefault="00000000">
            <w:r>
              <w:rPr>
                <w:sz w:val="19"/>
                <w:szCs w:val="19"/>
              </w:rPr>
              <w:t>Own simulator</w:t>
            </w:r>
          </w:p>
        </w:tc>
      </w:tr>
      <w:tr w:rsidR="00925794" w14:paraId="2EBF7D3F" w14:textId="77777777">
        <w:trPr>
          <w:cantSplit/>
        </w:trPr>
        <w:tc>
          <w:tcPr>
            <w:tcW w:w="571" w:type="dxa"/>
            <w:tcMar>
              <w:top w:w="50" w:type="dxa"/>
              <w:left w:w="90" w:type="dxa"/>
              <w:bottom w:w="50" w:type="dxa"/>
              <w:right w:w="90" w:type="dxa"/>
            </w:tcMar>
            <w:vAlign w:val="center"/>
          </w:tcPr>
          <w:p w14:paraId="05F47082" w14:textId="77777777" w:rsidR="00925794" w:rsidRDefault="00000000">
            <w:r>
              <w:rPr>
                <w:sz w:val="19"/>
                <w:szCs w:val="19"/>
              </w:rPr>
              <w:t>3</w:t>
            </w:r>
          </w:p>
        </w:tc>
        <w:tc>
          <w:tcPr>
            <w:tcW w:w="3886" w:type="dxa"/>
            <w:tcMar>
              <w:top w:w="50" w:type="dxa"/>
              <w:left w:w="90" w:type="dxa"/>
              <w:bottom w:w="50" w:type="dxa"/>
              <w:right w:w="90" w:type="dxa"/>
            </w:tcMar>
            <w:vAlign w:val="center"/>
          </w:tcPr>
          <w:p w14:paraId="0D8CE79F" w14:textId="77777777" w:rsidR="00925794" w:rsidRDefault="00000000">
            <w:r>
              <w:rPr>
                <w:sz w:val="19"/>
                <w:szCs w:val="19"/>
              </w:rPr>
              <w:t>Chowdhury et al. (2025), semantic slicing</w:t>
            </w:r>
          </w:p>
        </w:tc>
        <w:tc>
          <w:tcPr>
            <w:tcW w:w="3429" w:type="dxa"/>
            <w:tcMar>
              <w:top w:w="50" w:type="dxa"/>
              <w:left w:w="90" w:type="dxa"/>
              <w:bottom w:w="50" w:type="dxa"/>
              <w:right w:w="90" w:type="dxa"/>
            </w:tcMar>
            <w:vAlign w:val="center"/>
          </w:tcPr>
          <w:p w14:paraId="719E81AC" w14:textId="77777777" w:rsidR="00925794" w:rsidRDefault="00000000">
            <w:r>
              <w:rPr>
                <w:sz w:val="19"/>
                <w:szCs w:val="19"/>
              </w:rPr>
              <w:t>None (conceptual)</w:t>
            </w:r>
          </w:p>
        </w:tc>
        <w:tc>
          <w:tcPr>
            <w:tcW w:w="1716" w:type="dxa"/>
            <w:tcMar>
              <w:top w:w="50" w:type="dxa"/>
              <w:left w:w="90" w:type="dxa"/>
              <w:bottom w:w="50" w:type="dxa"/>
              <w:right w:w="90" w:type="dxa"/>
            </w:tcMar>
            <w:vAlign w:val="center"/>
          </w:tcPr>
          <w:p w14:paraId="68E18530" w14:textId="77777777" w:rsidR="00925794" w:rsidRDefault="00000000">
            <w:r>
              <w:rPr>
                <w:sz w:val="19"/>
                <w:szCs w:val="19"/>
              </w:rPr>
              <w:t>None</w:t>
            </w:r>
          </w:p>
        </w:tc>
      </w:tr>
      <w:tr w:rsidR="00925794" w14:paraId="5EBFFDDD" w14:textId="77777777">
        <w:trPr>
          <w:cantSplit/>
        </w:trPr>
        <w:tc>
          <w:tcPr>
            <w:tcW w:w="571" w:type="dxa"/>
            <w:tcMar>
              <w:top w:w="50" w:type="dxa"/>
              <w:left w:w="90" w:type="dxa"/>
              <w:bottom w:w="50" w:type="dxa"/>
              <w:right w:w="90" w:type="dxa"/>
            </w:tcMar>
            <w:vAlign w:val="center"/>
          </w:tcPr>
          <w:p w14:paraId="0334A891" w14:textId="77777777" w:rsidR="00925794" w:rsidRDefault="00000000">
            <w:r>
              <w:rPr>
                <w:sz w:val="19"/>
                <w:szCs w:val="19"/>
              </w:rPr>
              <w:t>4</w:t>
            </w:r>
          </w:p>
        </w:tc>
        <w:tc>
          <w:tcPr>
            <w:tcW w:w="3886" w:type="dxa"/>
            <w:tcMar>
              <w:top w:w="50" w:type="dxa"/>
              <w:left w:w="90" w:type="dxa"/>
              <w:bottom w:w="50" w:type="dxa"/>
              <w:right w:w="90" w:type="dxa"/>
            </w:tcMar>
            <w:vAlign w:val="center"/>
          </w:tcPr>
          <w:p w14:paraId="16336B84" w14:textId="77777777" w:rsidR="00925794" w:rsidRDefault="00000000">
            <w:r>
              <w:rPr>
                <w:sz w:val="19"/>
                <w:szCs w:val="19"/>
              </w:rPr>
              <w:t>John (2026), GAN-enhanced DRL</w:t>
            </w:r>
          </w:p>
        </w:tc>
        <w:tc>
          <w:tcPr>
            <w:tcW w:w="3429" w:type="dxa"/>
            <w:tcMar>
              <w:top w:w="50" w:type="dxa"/>
              <w:left w:w="90" w:type="dxa"/>
              <w:bottom w:w="50" w:type="dxa"/>
              <w:right w:w="90" w:type="dxa"/>
            </w:tcMar>
            <w:vAlign w:val="center"/>
          </w:tcPr>
          <w:p w14:paraId="4DB05A35" w14:textId="77777777" w:rsidR="00925794" w:rsidRDefault="00000000">
            <w:r>
              <w:rPr>
                <w:sz w:val="19"/>
                <w:szCs w:val="19"/>
              </w:rPr>
              <w:t>Custom 6G simulator with GAN traffic</w:t>
            </w:r>
          </w:p>
        </w:tc>
        <w:tc>
          <w:tcPr>
            <w:tcW w:w="1716" w:type="dxa"/>
            <w:tcMar>
              <w:top w:w="50" w:type="dxa"/>
              <w:left w:w="90" w:type="dxa"/>
              <w:bottom w:w="50" w:type="dxa"/>
              <w:right w:w="90" w:type="dxa"/>
            </w:tcMar>
            <w:vAlign w:val="center"/>
          </w:tcPr>
          <w:p w14:paraId="01817707" w14:textId="77777777" w:rsidR="00925794" w:rsidRDefault="00000000">
            <w:r>
              <w:rPr>
                <w:sz w:val="19"/>
                <w:szCs w:val="19"/>
              </w:rPr>
              <w:t>Own simulator</w:t>
            </w:r>
          </w:p>
        </w:tc>
      </w:tr>
      <w:tr w:rsidR="00925794" w14:paraId="2B9EE21A" w14:textId="77777777">
        <w:trPr>
          <w:cantSplit/>
        </w:trPr>
        <w:tc>
          <w:tcPr>
            <w:tcW w:w="571" w:type="dxa"/>
            <w:tcMar>
              <w:top w:w="50" w:type="dxa"/>
              <w:left w:w="90" w:type="dxa"/>
              <w:bottom w:w="50" w:type="dxa"/>
              <w:right w:w="90" w:type="dxa"/>
            </w:tcMar>
            <w:vAlign w:val="center"/>
          </w:tcPr>
          <w:p w14:paraId="067AFB94" w14:textId="77777777" w:rsidR="00925794" w:rsidRDefault="00000000">
            <w:r>
              <w:rPr>
                <w:sz w:val="19"/>
                <w:szCs w:val="19"/>
              </w:rPr>
              <w:t>5</w:t>
            </w:r>
          </w:p>
        </w:tc>
        <w:tc>
          <w:tcPr>
            <w:tcW w:w="3886" w:type="dxa"/>
            <w:tcMar>
              <w:top w:w="50" w:type="dxa"/>
              <w:left w:w="90" w:type="dxa"/>
              <w:bottom w:w="50" w:type="dxa"/>
              <w:right w:w="90" w:type="dxa"/>
            </w:tcMar>
            <w:vAlign w:val="center"/>
          </w:tcPr>
          <w:p w14:paraId="3712181C" w14:textId="77777777" w:rsidR="00925794" w:rsidRDefault="00000000">
            <w:r>
              <w:rPr>
                <w:sz w:val="19"/>
                <w:szCs w:val="19"/>
              </w:rPr>
              <w:t>MARL for vehicular slicing (2023)</w:t>
            </w:r>
          </w:p>
        </w:tc>
        <w:tc>
          <w:tcPr>
            <w:tcW w:w="3429" w:type="dxa"/>
            <w:tcMar>
              <w:top w:w="50" w:type="dxa"/>
              <w:left w:w="90" w:type="dxa"/>
              <w:bottom w:w="50" w:type="dxa"/>
              <w:right w:w="90" w:type="dxa"/>
            </w:tcMar>
            <w:vAlign w:val="center"/>
          </w:tcPr>
          <w:p w14:paraId="4C33BE9E" w14:textId="77777777" w:rsidR="00925794" w:rsidRDefault="00000000">
            <w:r>
              <w:rPr>
                <w:sz w:val="19"/>
                <w:szCs w:val="19"/>
              </w:rPr>
              <w:t>Mininet with Ryu SDN controller</w:t>
            </w:r>
          </w:p>
        </w:tc>
        <w:tc>
          <w:tcPr>
            <w:tcW w:w="1716" w:type="dxa"/>
            <w:tcMar>
              <w:top w:w="50" w:type="dxa"/>
              <w:left w:w="90" w:type="dxa"/>
              <w:bottom w:w="50" w:type="dxa"/>
              <w:right w:w="90" w:type="dxa"/>
            </w:tcMar>
            <w:vAlign w:val="center"/>
          </w:tcPr>
          <w:p w14:paraId="78248212" w14:textId="77777777" w:rsidR="00925794" w:rsidRDefault="00000000">
            <w:r>
              <w:rPr>
                <w:sz w:val="19"/>
                <w:szCs w:val="19"/>
              </w:rPr>
              <w:t>Own emulator</w:t>
            </w:r>
          </w:p>
        </w:tc>
      </w:tr>
      <w:tr w:rsidR="00925794" w14:paraId="7A6463B4" w14:textId="77777777">
        <w:trPr>
          <w:cantSplit/>
        </w:trPr>
        <w:tc>
          <w:tcPr>
            <w:tcW w:w="571" w:type="dxa"/>
            <w:tcMar>
              <w:top w:w="50" w:type="dxa"/>
              <w:left w:w="90" w:type="dxa"/>
              <w:bottom w:w="50" w:type="dxa"/>
              <w:right w:w="90" w:type="dxa"/>
            </w:tcMar>
            <w:vAlign w:val="center"/>
          </w:tcPr>
          <w:p w14:paraId="0954D923" w14:textId="77777777" w:rsidR="00925794" w:rsidRDefault="00000000">
            <w:r>
              <w:rPr>
                <w:sz w:val="19"/>
                <w:szCs w:val="19"/>
              </w:rPr>
              <w:t>6</w:t>
            </w:r>
          </w:p>
        </w:tc>
        <w:tc>
          <w:tcPr>
            <w:tcW w:w="3886" w:type="dxa"/>
            <w:tcMar>
              <w:top w:w="50" w:type="dxa"/>
              <w:left w:w="90" w:type="dxa"/>
              <w:bottom w:w="50" w:type="dxa"/>
              <w:right w:w="90" w:type="dxa"/>
            </w:tcMar>
            <w:vAlign w:val="center"/>
          </w:tcPr>
          <w:p w14:paraId="171AD774" w14:textId="77777777" w:rsidR="00925794" w:rsidRDefault="00000000">
            <w:r>
              <w:rPr>
                <w:sz w:val="19"/>
                <w:szCs w:val="19"/>
              </w:rPr>
              <w:t>Native network Digital Twin (2025)</w:t>
            </w:r>
          </w:p>
        </w:tc>
        <w:tc>
          <w:tcPr>
            <w:tcW w:w="3429" w:type="dxa"/>
            <w:tcMar>
              <w:top w:w="50" w:type="dxa"/>
              <w:left w:w="90" w:type="dxa"/>
              <w:bottom w:w="50" w:type="dxa"/>
              <w:right w:w="90" w:type="dxa"/>
            </w:tcMar>
            <w:vAlign w:val="center"/>
          </w:tcPr>
          <w:p w14:paraId="7BC83868" w14:textId="77777777" w:rsidR="00925794" w:rsidRDefault="00000000">
            <w:r>
              <w:rPr>
                <w:sz w:val="19"/>
                <w:szCs w:val="19"/>
              </w:rPr>
              <w:t>Operator-inspired scenario</w:t>
            </w:r>
          </w:p>
        </w:tc>
        <w:tc>
          <w:tcPr>
            <w:tcW w:w="1716" w:type="dxa"/>
            <w:tcMar>
              <w:top w:w="50" w:type="dxa"/>
              <w:left w:w="90" w:type="dxa"/>
              <w:bottom w:w="50" w:type="dxa"/>
              <w:right w:w="90" w:type="dxa"/>
            </w:tcMar>
            <w:vAlign w:val="center"/>
          </w:tcPr>
          <w:p w14:paraId="4B28E19F" w14:textId="77777777" w:rsidR="00925794" w:rsidRDefault="00000000">
            <w:r>
              <w:rPr>
                <w:sz w:val="19"/>
                <w:szCs w:val="19"/>
              </w:rPr>
              <w:t>Private</w:t>
            </w:r>
          </w:p>
        </w:tc>
      </w:tr>
      <w:tr w:rsidR="00925794" w14:paraId="69699C59" w14:textId="77777777">
        <w:trPr>
          <w:cantSplit/>
        </w:trPr>
        <w:tc>
          <w:tcPr>
            <w:tcW w:w="571" w:type="dxa"/>
            <w:tcMar>
              <w:top w:w="50" w:type="dxa"/>
              <w:left w:w="90" w:type="dxa"/>
              <w:bottom w:w="50" w:type="dxa"/>
              <w:right w:w="90" w:type="dxa"/>
            </w:tcMar>
            <w:vAlign w:val="center"/>
          </w:tcPr>
          <w:p w14:paraId="7851F383" w14:textId="77777777" w:rsidR="00925794" w:rsidRDefault="00000000">
            <w:r>
              <w:rPr>
                <w:sz w:val="19"/>
                <w:szCs w:val="19"/>
              </w:rPr>
              <w:t>7</w:t>
            </w:r>
          </w:p>
        </w:tc>
        <w:tc>
          <w:tcPr>
            <w:tcW w:w="3886" w:type="dxa"/>
            <w:tcMar>
              <w:top w:w="50" w:type="dxa"/>
              <w:left w:w="90" w:type="dxa"/>
              <w:bottom w:w="50" w:type="dxa"/>
              <w:right w:w="90" w:type="dxa"/>
            </w:tcMar>
            <w:vAlign w:val="center"/>
          </w:tcPr>
          <w:p w14:paraId="7AF7E3FE" w14:textId="77777777" w:rsidR="00925794" w:rsidRDefault="00000000">
            <w:r>
              <w:rPr>
                <w:sz w:val="19"/>
                <w:szCs w:val="19"/>
              </w:rPr>
              <w:t>Slicing-aware Digital Twins (2025)</w:t>
            </w:r>
          </w:p>
        </w:tc>
        <w:tc>
          <w:tcPr>
            <w:tcW w:w="3429" w:type="dxa"/>
            <w:tcMar>
              <w:top w:w="50" w:type="dxa"/>
              <w:left w:w="90" w:type="dxa"/>
              <w:bottom w:w="50" w:type="dxa"/>
              <w:right w:w="90" w:type="dxa"/>
            </w:tcMar>
            <w:vAlign w:val="center"/>
          </w:tcPr>
          <w:p w14:paraId="12F28DC6" w14:textId="77777777" w:rsidR="00925794" w:rsidRDefault="00000000">
            <w:r>
              <w:rPr>
                <w:sz w:val="19"/>
                <w:szCs w:val="19"/>
              </w:rPr>
              <w:t>Docker UPF and extended OMNeT++</w:t>
            </w:r>
          </w:p>
        </w:tc>
        <w:tc>
          <w:tcPr>
            <w:tcW w:w="1716" w:type="dxa"/>
            <w:tcMar>
              <w:top w:w="50" w:type="dxa"/>
              <w:left w:w="90" w:type="dxa"/>
              <w:bottom w:w="50" w:type="dxa"/>
              <w:right w:w="90" w:type="dxa"/>
            </w:tcMar>
            <w:vAlign w:val="center"/>
          </w:tcPr>
          <w:p w14:paraId="7E359A33" w14:textId="77777777" w:rsidR="00925794" w:rsidRDefault="00000000">
            <w:r>
              <w:rPr>
                <w:sz w:val="19"/>
                <w:szCs w:val="19"/>
              </w:rPr>
              <w:t>Own testbed</w:t>
            </w:r>
          </w:p>
        </w:tc>
      </w:tr>
      <w:tr w:rsidR="00925794" w14:paraId="3021FCB8" w14:textId="77777777">
        <w:trPr>
          <w:cantSplit/>
        </w:trPr>
        <w:tc>
          <w:tcPr>
            <w:tcW w:w="571" w:type="dxa"/>
            <w:tcMar>
              <w:top w:w="50" w:type="dxa"/>
              <w:left w:w="90" w:type="dxa"/>
              <w:bottom w:w="50" w:type="dxa"/>
              <w:right w:w="90" w:type="dxa"/>
            </w:tcMar>
            <w:vAlign w:val="center"/>
          </w:tcPr>
          <w:p w14:paraId="139FEC0F" w14:textId="77777777" w:rsidR="00925794" w:rsidRDefault="00000000">
            <w:r>
              <w:rPr>
                <w:sz w:val="19"/>
                <w:szCs w:val="19"/>
              </w:rPr>
              <w:t>8</w:t>
            </w:r>
          </w:p>
        </w:tc>
        <w:tc>
          <w:tcPr>
            <w:tcW w:w="3886" w:type="dxa"/>
            <w:tcMar>
              <w:top w:w="50" w:type="dxa"/>
              <w:left w:w="90" w:type="dxa"/>
              <w:bottom w:w="50" w:type="dxa"/>
              <w:right w:w="90" w:type="dxa"/>
            </w:tcMar>
            <w:vAlign w:val="center"/>
          </w:tcPr>
          <w:p w14:paraId="792FBA3C" w14:textId="77777777" w:rsidR="00925794" w:rsidRDefault="00000000">
            <w:r>
              <w:rPr>
                <w:sz w:val="19"/>
                <w:szCs w:val="19"/>
              </w:rPr>
              <w:t>GNN-based Digital Twin (2022)</w:t>
            </w:r>
          </w:p>
        </w:tc>
        <w:tc>
          <w:tcPr>
            <w:tcW w:w="3429" w:type="dxa"/>
            <w:tcMar>
              <w:top w:w="50" w:type="dxa"/>
              <w:left w:w="90" w:type="dxa"/>
              <w:bottom w:w="50" w:type="dxa"/>
              <w:right w:w="90" w:type="dxa"/>
            </w:tcMar>
            <w:vAlign w:val="center"/>
          </w:tcPr>
          <w:p w14:paraId="3708983E" w14:textId="77777777" w:rsidR="00925794" w:rsidRDefault="00000000">
            <w:r>
              <w:rPr>
                <w:sz w:val="19"/>
                <w:szCs w:val="19"/>
              </w:rPr>
              <w:t>NSFNET, GEANT2, synthetic topologies</w:t>
            </w:r>
          </w:p>
        </w:tc>
        <w:tc>
          <w:tcPr>
            <w:tcW w:w="1716" w:type="dxa"/>
            <w:tcMar>
              <w:top w:w="50" w:type="dxa"/>
              <w:left w:w="90" w:type="dxa"/>
              <w:bottom w:w="50" w:type="dxa"/>
              <w:right w:w="90" w:type="dxa"/>
            </w:tcMar>
            <w:vAlign w:val="center"/>
          </w:tcPr>
          <w:p w14:paraId="5FC55385" w14:textId="77777777" w:rsidR="00925794" w:rsidRDefault="00000000">
            <w:r>
              <w:rPr>
                <w:sz w:val="19"/>
                <w:szCs w:val="19"/>
              </w:rPr>
              <w:t>Public topologies</w:t>
            </w:r>
          </w:p>
        </w:tc>
      </w:tr>
      <w:tr w:rsidR="00925794" w14:paraId="3DE50B1A" w14:textId="77777777">
        <w:trPr>
          <w:cantSplit/>
        </w:trPr>
        <w:tc>
          <w:tcPr>
            <w:tcW w:w="571" w:type="dxa"/>
            <w:tcMar>
              <w:top w:w="50" w:type="dxa"/>
              <w:left w:w="90" w:type="dxa"/>
              <w:bottom w:w="50" w:type="dxa"/>
              <w:right w:w="90" w:type="dxa"/>
            </w:tcMar>
            <w:vAlign w:val="center"/>
          </w:tcPr>
          <w:p w14:paraId="22E8EBCC" w14:textId="77777777" w:rsidR="00925794" w:rsidRDefault="00000000">
            <w:r>
              <w:rPr>
                <w:sz w:val="19"/>
                <w:szCs w:val="19"/>
              </w:rPr>
              <w:lastRenderedPageBreak/>
              <w:t>9</w:t>
            </w:r>
          </w:p>
        </w:tc>
        <w:tc>
          <w:tcPr>
            <w:tcW w:w="3886" w:type="dxa"/>
            <w:tcMar>
              <w:top w:w="50" w:type="dxa"/>
              <w:left w:w="90" w:type="dxa"/>
              <w:bottom w:w="50" w:type="dxa"/>
              <w:right w:w="90" w:type="dxa"/>
            </w:tcMar>
            <w:vAlign w:val="center"/>
          </w:tcPr>
          <w:p w14:paraId="5CAAB97D" w14:textId="77777777" w:rsidR="00925794" w:rsidRDefault="00000000">
            <w:r>
              <w:rPr>
                <w:sz w:val="19"/>
                <w:szCs w:val="19"/>
              </w:rPr>
              <w:t>SSL for wireless networks (2024)</w:t>
            </w:r>
          </w:p>
        </w:tc>
        <w:tc>
          <w:tcPr>
            <w:tcW w:w="3429" w:type="dxa"/>
            <w:tcMar>
              <w:top w:w="50" w:type="dxa"/>
              <w:left w:w="90" w:type="dxa"/>
              <w:bottom w:w="50" w:type="dxa"/>
              <w:right w:w="90" w:type="dxa"/>
            </w:tcMar>
            <w:vAlign w:val="center"/>
          </w:tcPr>
          <w:p w14:paraId="1C9ADC16" w14:textId="77777777" w:rsidR="00925794" w:rsidRDefault="00000000">
            <w:r>
              <w:rPr>
                <w:sz w:val="19"/>
                <w:szCs w:val="19"/>
              </w:rPr>
              <w:t>None (survey)</w:t>
            </w:r>
          </w:p>
        </w:tc>
        <w:tc>
          <w:tcPr>
            <w:tcW w:w="1716" w:type="dxa"/>
            <w:tcMar>
              <w:top w:w="50" w:type="dxa"/>
              <w:left w:w="90" w:type="dxa"/>
              <w:bottom w:w="50" w:type="dxa"/>
              <w:right w:w="90" w:type="dxa"/>
            </w:tcMar>
            <w:vAlign w:val="center"/>
          </w:tcPr>
          <w:p w14:paraId="7BF9EC24" w14:textId="77777777" w:rsidR="00925794" w:rsidRDefault="00000000">
            <w:r>
              <w:rPr>
                <w:sz w:val="19"/>
                <w:szCs w:val="19"/>
              </w:rPr>
              <w:t>None</w:t>
            </w:r>
          </w:p>
        </w:tc>
      </w:tr>
      <w:tr w:rsidR="00925794" w14:paraId="26401FBA" w14:textId="77777777">
        <w:trPr>
          <w:cantSplit/>
        </w:trPr>
        <w:tc>
          <w:tcPr>
            <w:tcW w:w="571" w:type="dxa"/>
            <w:tcMar>
              <w:top w:w="50" w:type="dxa"/>
              <w:left w:w="90" w:type="dxa"/>
              <w:bottom w:w="50" w:type="dxa"/>
              <w:right w:w="90" w:type="dxa"/>
            </w:tcMar>
            <w:vAlign w:val="center"/>
          </w:tcPr>
          <w:p w14:paraId="16E7BF30" w14:textId="77777777" w:rsidR="00925794" w:rsidRDefault="00000000">
            <w:r>
              <w:rPr>
                <w:sz w:val="19"/>
                <w:szCs w:val="19"/>
              </w:rPr>
              <w:t>10</w:t>
            </w:r>
          </w:p>
        </w:tc>
        <w:tc>
          <w:tcPr>
            <w:tcW w:w="3886" w:type="dxa"/>
            <w:tcMar>
              <w:top w:w="50" w:type="dxa"/>
              <w:left w:w="90" w:type="dxa"/>
              <w:bottom w:w="50" w:type="dxa"/>
              <w:right w:w="90" w:type="dxa"/>
            </w:tcMar>
            <w:vAlign w:val="center"/>
          </w:tcPr>
          <w:p w14:paraId="539E46A3" w14:textId="77777777" w:rsidR="00925794" w:rsidRDefault="00000000">
            <w:r>
              <w:rPr>
                <w:sz w:val="19"/>
                <w:szCs w:val="19"/>
              </w:rPr>
              <w:t>Net2Net (2025)</w:t>
            </w:r>
          </w:p>
        </w:tc>
        <w:tc>
          <w:tcPr>
            <w:tcW w:w="3429" w:type="dxa"/>
            <w:tcMar>
              <w:top w:w="50" w:type="dxa"/>
              <w:left w:w="90" w:type="dxa"/>
              <w:bottom w:w="50" w:type="dxa"/>
              <w:right w:w="90" w:type="dxa"/>
            </w:tcMar>
            <w:vAlign w:val="center"/>
          </w:tcPr>
          <w:p w14:paraId="7A08CFE0" w14:textId="77777777" w:rsidR="00925794" w:rsidRDefault="00000000">
            <w:r>
              <w:rPr>
                <w:sz w:val="19"/>
                <w:szCs w:val="19"/>
              </w:rPr>
              <w:t>Cora, Citeseer, DBLP, PubMed and others</w:t>
            </w:r>
          </w:p>
        </w:tc>
        <w:tc>
          <w:tcPr>
            <w:tcW w:w="1716" w:type="dxa"/>
            <w:tcMar>
              <w:top w:w="50" w:type="dxa"/>
              <w:left w:w="90" w:type="dxa"/>
              <w:bottom w:w="50" w:type="dxa"/>
              <w:right w:w="90" w:type="dxa"/>
            </w:tcMar>
            <w:vAlign w:val="center"/>
          </w:tcPr>
          <w:p w14:paraId="3F1BBD76" w14:textId="77777777" w:rsidR="00925794" w:rsidRDefault="00000000">
            <w:r>
              <w:rPr>
                <w:sz w:val="19"/>
                <w:szCs w:val="19"/>
              </w:rPr>
              <w:t>Non-telecom graphs</w:t>
            </w:r>
          </w:p>
        </w:tc>
      </w:tr>
      <w:tr w:rsidR="00925794" w14:paraId="49722C06" w14:textId="77777777">
        <w:trPr>
          <w:cantSplit/>
        </w:trPr>
        <w:tc>
          <w:tcPr>
            <w:tcW w:w="571" w:type="dxa"/>
            <w:tcMar>
              <w:top w:w="50" w:type="dxa"/>
              <w:left w:w="90" w:type="dxa"/>
              <w:bottom w:w="50" w:type="dxa"/>
              <w:right w:w="90" w:type="dxa"/>
            </w:tcMar>
            <w:vAlign w:val="center"/>
          </w:tcPr>
          <w:p w14:paraId="050DDD78" w14:textId="77777777" w:rsidR="00925794" w:rsidRDefault="00000000">
            <w:r>
              <w:rPr>
                <w:sz w:val="19"/>
                <w:szCs w:val="19"/>
              </w:rPr>
              <w:t>11</w:t>
            </w:r>
          </w:p>
        </w:tc>
        <w:tc>
          <w:tcPr>
            <w:tcW w:w="3886" w:type="dxa"/>
            <w:tcMar>
              <w:top w:w="50" w:type="dxa"/>
              <w:left w:w="90" w:type="dxa"/>
              <w:bottom w:w="50" w:type="dxa"/>
              <w:right w:w="90" w:type="dxa"/>
            </w:tcMar>
            <w:vAlign w:val="center"/>
          </w:tcPr>
          <w:p w14:paraId="7FF5EF39" w14:textId="77777777" w:rsidR="00925794" w:rsidRDefault="00000000">
            <w:r>
              <w:rPr>
                <w:sz w:val="19"/>
                <w:szCs w:val="19"/>
              </w:rPr>
              <w:t>SSL for encrypted traffic (2022)</w:t>
            </w:r>
          </w:p>
        </w:tc>
        <w:tc>
          <w:tcPr>
            <w:tcW w:w="3429" w:type="dxa"/>
            <w:tcMar>
              <w:top w:w="50" w:type="dxa"/>
              <w:left w:w="90" w:type="dxa"/>
              <w:bottom w:w="50" w:type="dxa"/>
              <w:right w:w="90" w:type="dxa"/>
            </w:tcMar>
            <w:vAlign w:val="center"/>
          </w:tcPr>
          <w:p w14:paraId="18E76B79" w14:textId="77777777" w:rsidR="00925794" w:rsidRDefault="00000000">
            <w:r>
              <w:rPr>
                <w:sz w:val="19"/>
                <w:szCs w:val="19"/>
              </w:rPr>
              <w:t>Mininet and D-ITG traffic</w:t>
            </w:r>
          </w:p>
        </w:tc>
        <w:tc>
          <w:tcPr>
            <w:tcW w:w="1716" w:type="dxa"/>
            <w:tcMar>
              <w:top w:w="50" w:type="dxa"/>
              <w:left w:w="90" w:type="dxa"/>
              <w:bottom w:w="50" w:type="dxa"/>
              <w:right w:w="90" w:type="dxa"/>
            </w:tcMar>
            <w:vAlign w:val="center"/>
          </w:tcPr>
          <w:p w14:paraId="0112CDEA" w14:textId="77777777" w:rsidR="00925794" w:rsidRDefault="00000000">
            <w:r>
              <w:rPr>
                <w:sz w:val="19"/>
                <w:szCs w:val="19"/>
              </w:rPr>
              <w:t>Own generated</w:t>
            </w:r>
          </w:p>
        </w:tc>
      </w:tr>
      <w:tr w:rsidR="00925794" w14:paraId="1B16FAA0" w14:textId="77777777">
        <w:trPr>
          <w:cantSplit/>
        </w:trPr>
        <w:tc>
          <w:tcPr>
            <w:tcW w:w="571" w:type="dxa"/>
            <w:tcMar>
              <w:top w:w="50" w:type="dxa"/>
              <w:left w:w="90" w:type="dxa"/>
              <w:bottom w:w="50" w:type="dxa"/>
              <w:right w:w="90" w:type="dxa"/>
            </w:tcMar>
            <w:vAlign w:val="center"/>
          </w:tcPr>
          <w:p w14:paraId="3C0FCDDA" w14:textId="77777777" w:rsidR="00925794" w:rsidRDefault="00000000">
            <w:r>
              <w:rPr>
                <w:sz w:val="19"/>
                <w:szCs w:val="19"/>
              </w:rPr>
              <w:t>12</w:t>
            </w:r>
          </w:p>
        </w:tc>
        <w:tc>
          <w:tcPr>
            <w:tcW w:w="3886" w:type="dxa"/>
            <w:tcMar>
              <w:top w:w="50" w:type="dxa"/>
              <w:left w:w="90" w:type="dxa"/>
              <w:bottom w:w="50" w:type="dxa"/>
              <w:right w:w="90" w:type="dxa"/>
            </w:tcMar>
            <w:vAlign w:val="center"/>
          </w:tcPr>
          <w:p w14:paraId="45590A2C" w14:textId="77777777" w:rsidR="00925794" w:rsidRDefault="00000000">
            <w:r>
              <w:rPr>
                <w:sz w:val="19"/>
                <w:szCs w:val="19"/>
              </w:rPr>
              <w:t>Slice mobility for 6G (2022)</w:t>
            </w:r>
          </w:p>
        </w:tc>
        <w:tc>
          <w:tcPr>
            <w:tcW w:w="3429" w:type="dxa"/>
            <w:tcMar>
              <w:top w:w="50" w:type="dxa"/>
              <w:left w:w="90" w:type="dxa"/>
              <w:bottom w:w="50" w:type="dxa"/>
              <w:right w:w="90" w:type="dxa"/>
            </w:tcMar>
            <w:vAlign w:val="center"/>
          </w:tcPr>
          <w:p w14:paraId="03E81BFF" w14:textId="77777777" w:rsidR="00925794" w:rsidRDefault="00000000">
            <w:r>
              <w:rPr>
                <w:sz w:val="19"/>
                <w:szCs w:val="19"/>
              </w:rPr>
              <w:t>Discrete-time simulation</w:t>
            </w:r>
          </w:p>
        </w:tc>
        <w:tc>
          <w:tcPr>
            <w:tcW w:w="1716" w:type="dxa"/>
            <w:tcMar>
              <w:top w:w="50" w:type="dxa"/>
              <w:left w:w="90" w:type="dxa"/>
              <w:bottom w:w="50" w:type="dxa"/>
              <w:right w:w="90" w:type="dxa"/>
            </w:tcMar>
            <w:vAlign w:val="center"/>
          </w:tcPr>
          <w:p w14:paraId="7A86A939" w14:textId="77777777" w:rsidR="00925794" w:rsidRDefault="00000000">
            <w:r>
              <w:rPr>
                <w:sz w:val="19"/>
                <w:szCs w:val="19"/>
              </w:rPr>
              <w:t>Own simulator</w:t>
            </w:r>
          </w:p>
        </w:tc>
      </w:tr>
      <w:tr w:rsidR="00925794" w14:paraId="01863A13" w14:textId="77777777">
        <w:trPr>
          <w:cantSplit/>
        </w:trPr>
        <w:tc>
          <w:tcPr>
            <w:tcW w:w="571" w:type="dxa"/>
            <w:tcMar>
              <w:top w:w="50" w:type="dxa"/>
              <w:left w:w="90" w:type="dxa"/>
              <w:bottom w:w="50" w:type="dxa"/>
              <w:right w:w="90" w:type="dxa"/>
            </w:tcMar>
            <w:vAlign w:val="center"/>
          </w:tcPr>
          <w:p w14:paraId="5B999CF9" w14:textId="77777777" w:rsidR="00925794" w:rsidRDefault="00000000">
            <w:r>
              <w:rPr>
                <w:sz w:val="19"/>
                <w:szCs w:val="19"/>
              </w:rPr>
              <w:t>13</w:t>
            </w:r>
          </w:p>
        </w:tc>
        <w:tc>
          <w:tcPr>
            <w:tcW w:w="3886" w:type="dxa"/>
            <w:tcMar>
              <w:top w:w="50" w:type="dxa"/>
              <w:left w:w="90" w:type="dxa"/>
              <w:bottom w:w="50" w:type="dxa"/>
              <w:right w:w="90" w:type="dxa"/>
            </w:tcMar>
            <w:vAlign w:val="center"/>
          </w:tcPr>
          <w:p w14:paraId="2F27D5EC" w14:textId="77777777" w:rsidR="00925794" w:rsidRDefault="00000000">
            <w:r>
              <w:rPr>
                <w:sz w:val="19"/>
                <w:szCs w:val="19"/>
              </w:rPr>
              <w:t>Slicing for AI services (2025)</w:t>
            </w:r>
          </w:p>
        </w:tc>
        <w:tc>
          <w:tcPr>
            <w:tcW w:w="3429" w:type="dxa"/>
            <w:tcMar>
              <w:top w:w="50" w:type="dxa"/>
              <w:left w:w="90" w:type="dxa"/>
              <w:bottom w:w="50" w:type="dxa"/>
              <w:right w:w="90" w:type="dxa"/>
            </w:tcMar>
            <w:vAlign w:val="center"/>
          </w:tcPr>
          <w:p w14:paraId="264693EE" w14:textId="77777777" w:rsidR="00925794" w:rsidRDefault="00000000">
            <w:r>
              <w:rPr>
                <w:sz w:val="19"/>
                <w:szCs w:val="19"/>
              </w:rPr>
              <w:t>Mobile-health dataset</w:t>
            </w:r>
          </w:p>
        </w:tc>
        <w:tc>
          <w:tcPr>
            <w:tcW w:w="1716" w:type="dxa"/>
            <w:tcMar>
              <w:top w:w="50" w:type="dxa"/>
              <w:left w:w="90" w:type="dxa"/>
              <w:bottom w:w="50" w:type="dxa"/>
              <w:right w:w="90" w:type="dxa"/>
            </w:tcMar>
            <w:vAlign w:val="center"/>
          </w:tcPr>
          <w:p w14:paraId="7CA5D917" w14:textId="77777777" w:rsidR="00925794" w:rsidRDefault="00000000">
            <w:r>
              <w:rPr>
                <w:sz w:val="19"/>
                <w:szCs w:val="19"/>
              </w:rPr>
              <w:t>Non-telecom</w:t>
            </w:r>
          </w:p>
        </w:tc>
      </w:tr>
      <w:tr w:rsidR="00925794" w14:paraId="135EF2C2" w14:textId="77777777">
        <w:trPr>
          <w:cantSplit/>
        </w:trPr>
        <w:tc>
          <w:tcPr>
            <w:tcW w:w="571" w:type="dxa"/>
            <w:tcMar>
              <w:top w:w="50" w:type="dxa"/>
              <w:left w:w="90" w:type="dxa"/>
              <w:bottom w:w="50" w:type="dxa"/>
              <w:right w:w="90" w:type="dxa"/>
            </w:tcMar>
            <w:vAlign w:val="center"/>
          </w:tcPr>
          <w:p w14:paraId="156EA1FA" w14:textId="77777777" w:rsidR="00925794" w:rsidRDefault="00000000">
            <w:r>
              <w:rPr>
                <w:sz w:val="19"/>
                <w:szCs w:val="19"/>
              </w:rPr>
              <w:t>14</w:t>
            </w:r>
          </w:p>
        </w:tc>
        <w:tc>
          <w:tcPr>
            <w:tcW w:w="3886" w:type="dxa"/>
            <w:tcMar>
              <w:top w:w="50" w:type="dxa"/>
              <w:left w:w="90" w:type="dxa"/>
              <w:bottom w:w="50" w:type="dxa"/>
              <w:right w:w="90" w:type="dxa"/>
            </w:tcMar>
            <w:vAlign w:val="center"/>
          </w:tcPr>
          <w:p w14:paraId="5048BAB4" w14:textId="77777777" w:rsidR="00925794" w:rsidRDefault="00000000">
            <w:r>
              <w:rPr>
                <w:sz w:val="19"/>
                <w:szCs w:val="19"/>
              </w:rPr>
              <w:t>Self-supervised spatio-temporal GNN (2023)</w:t>
            </w:r>
          </w:p>
        </w:tc>
        <w:tc>
          <w:tcPr>
            <w:tcW w:w="3429" w:type="dxa"/>
            <w:tcMar>
              <w:top w:w="50" w:type="dxa"/>
              <w:left w:w="90" w:type="dxa"/>
              <w:bottom w:w="50" w:type="dxa"/>
              <w:right w:w="90" w:type="dxa"/>
            </w:tcMar>
            <w:vAlign w:val="center"/>
          </w:tcPr>
          <w:p w14:paraId="112F6A4A" w14:textId="77777777" w:rsidR="00925794" w:rsidRDefault="00000000">
            <w:r>
              <w:rPr>
                <w:sz w:val="19"/>
                <w:szCs w:val="19"/>
              </w:rPr>
              <w:t>METR-LA, PEMS-BAY, PEMS03/04/07/08</w:t>
            </w:r>
          </w:p>
        </w:tc>
        <w:tc>
          <w:tcPr>
            <w:tcW w:w="1716" w:type="dxa"/>
            <w:tcMar>
              <w:top w:w="50" w:type="dxa"/>
              <w:left w:w="90" w:type="dxa"/>
              <w:bottom w:w="50" w:type="dxa"/>
              <w:right w:w="90" w:type="dxa"/>
            </w:tcMar>
            <w:vAlign w:val="center"/>
          </w:tcPr>
          <w:p w14:paraId="630D6169" w14:textId="77777777" w:rsidR="00925794" w:rsidRDefault="00000000">
            <w:r>
              <w:rPr>
                <w:sz w:val="19"/>
                <w:szCs w:val="19"/>
              </w:rPr>
              <w:t>Road traffic</w:t>
            </w:r>
          </w:p>
        </w:tc>
      </w:tr>
      <w:tr w:rsidR="00925794" w14:paraId="3BBD28B5" w14:textId="77777777">
        <w:trPr>
          <w:cantSplit/>
        </w:trPr>
        <w:tc>
          <w:tcPr>
            <w:tcW w:w="571" w:type="dxa"/>
            <w:tcMar>
              <w:top w:w="50" w:type="dxa"/>
              <w:left w:w="90" w:type="dxa"/>
              <w:bottom w:w="50" w:type="dxa"/>
              <w:right w:w="90" w:type="dxa"/>
            </w:tcMar>
            <w:vAlign w:val="center"/>
          </w:tcPr>
          <w:p w14:paraId="3C93A863" w14:textId="77777777" w:rsidR="00925794" w:rsidRDefault="00000000">
            <w:r>
              <w:rPr>
                <w:sz w:val="19"/>
                <w:szCs w:val="19"/>
              </w:rPr>
              <w:t>15</w:t>
            </w:r>
          </w:p>
        </w:tc>
        <w:tc>
          <w:tcPr>
            <w:tcW w:w="3886" w:type="dxa"/>
            <w:tcMar>
              <w:top w:w="50" w:type="dxa"/>
              <w:left w:w="90" w:type="dxa"/>
              <w:bottom w:w="50" w:type="dxa"/>
              <w:right w:w="90" w:type="dxa"/>
            </w:tcMar>
            <w:vAlign w:val="center"/>
          </w:tcPr>
          <w:p w14:paraId="07AFA261" w14:textId="77777777" w:rsidR="00925794" w:rsidRDefault="00000000">
            <w:r>
              <w:rPr>
                <w:sz w:val="19"/>
                <w:szCs w:val="19"/>
              </w:rPr>
              <w:t>DRL for end-to-end slicing (2023)</w:t>
            </w:r>
          </w:p>
        </w:tc>
        <w:tc>
          <w:tcPr>
            <w:tcW w:w="3429" w:type="dxa"/>
            <w:tcMar>
              <w:top w:w="50" w:type="dxa"/>
              <w:left w:w="90" w:type="dxa"/>
              <w:bottom w:w="50" w:type="dxa"/>
              <w:right w:w="90" w:type="dxa"/>
            </w:tcMar>
            <w:vAlign w:val="center"/>
          </w:tcPr>
          <w:p w14:paraId="77F5107E" w14:textId="77777777" w:rsidR="00925794" w:rsidRDefault="00000000">
            <w:r>
              <w:rPr>
                <w:sz w:val="19"/>
                <w:szCs w:val="19"/>
              </w:rPr>
              <w:t>OpenAirInterface and FlexRAN testbed</w:t>
            </w:r>
          </w:p>
        </w:tc>
        <w:tc>
          <w:tcPr>
            <w:tcW w:w="1716" w:type="dxa"/>
            <w:tcMar>
              <w:top w:w="50" w:type="dxa"/>
              <w:left w:w="90" w:type="dxa"/>
              <w:bottom w:w="50" w:type="dxa"/>
              <w:right w:w="90" w:type="dxa"/>
            </w:tcMar>
            <w:vAlign w:val="center"/>
          </w:tcPr>
          <w:p w14:paraId="0F86A6E4" w14:textId="77777777" w:rsidR="00925794" w:rsidRDefault="00000000">
            <w:r>
              <w:rPr>
                <w:sz w:val="19"/>
                <w:szCs w:val="19"/>
              </w:rPr>
              <w:t>Own testbed</w:t>
            </w:r>
          </w:p>
        </w:tc>
      </w:tr>
      <w:tr w:rsidR="00925794" w14:paraId="6FDEB5B4" w14:textId="77777777">
        <w:trPr>
          <w:cantSplit/>
        </w:trPr>
        <w:tc>
          <w:tcPr>
            <w:tcW w:w="571" w:type="dxa"/>
            <w:tcMar>
              <w:top w:w="50" w:type="dxa"/>
              <w:left w:w="90" w:type="dxa"/>
              <w:bottom w:w="50" w:type="dxa"/>
              <w:right w:w="90" w:type="dxa"/>
            </w:tcMar>
            <w:vAlign w:val="center"/>
          </w:tcPr>
          <w:p w14:paraId="62CF8437" w14:textId="77777777" w:rsidR="00925794" w:rsidRDefault="00000000">
            <w:r>
              <w:rPr>
                <w:sz w:val="19"/>
                <w:szCs w:val="19"/>
              </w:rPr>
              <w:t>16</w:t>
            </w:r>
          </w:p>
        </w:tc>
        <w:tc>
          <w:tcPr>
            <w:tcW w:w="3886" w:type="dxa"/>
            <w:tcMar>
              <w:top w:w="50" w:type="dxa"/>
              <w:left w:w="90" w:type="dxa"/>
              <w:bottom w:w="50" w:type="dxa"/>
              <w:right w:w="90" w:type="dxa"/>
            </w:tcMar>
            <w:vAlign w:val="center"/>
          </w:tcPr>
          <w:p w14:paraId="4E10115D" w14:textId="77777777" w:rsidR="00925794" w:rsidRDefault="00000000">
            <w:r>
              <w:rPr>
                <w:sz w:val="19"/>
                <w:szCs w:val="19"/>
              </w:rPr>
              <w:t>Self-optimising 6G via Digital Twin (2026)</w:t>
            </w:r>
          </w:p>
        </w:tc>
        <w:tc>
          <w:tcPr>
            <w:tcW w:w="3429" w:type="dxa"/>
            <w:tcMar>
              <w:top w:w="50" w:type="dxa"/>
              <w:left w:w="90" w:type="dxa"/>
              <w:bottom w:w="50" w:type="dxa"/>
              <w:right w:w="90" w:type="dxa"/>
            </w:tcMar>
            <w:vAlign w:val="center"/>
          </w:tcPr>
          <w:p w14:paraId="5976FF64" w14:textId="77777777" w:rsidR="00925794" w:rsidRDefault="00000000">
            <w:r>
              <w:rPr>
                <w:sz w:val="19"/>
                <w:szCs w:val="19"/>
              </w:rPr>
              <w:t>Telecom Italia Milan</w:t>
            </w:r>
          </w:p>
        </w:tc>
        <w:tc>
          <w:tcPr>
            <w:tcW w:w="1716" w:type="dxa"/>
            <w:tcMar>
              <w:top w:w="50" w:type="dxa"/>
              <w:left w:w="90" w:type="dxa"/>
              <w:bottom w:w="50" w:type="dxa"/>
              <w:right w:w="90" w:type="dxa"/>
            </w:tcMar>
            <w:vAlign w:val="center"/>
          </w:tcPr>
          <w:p w14:paraId="45307AAA" w14:textId="77777777" w:rsidR="00925794" w:rsidRDefault="00000000">
            <w:r>
              <w:rPr>
                <w:sz w:val="19"/>
                <w:szCs w:val="19"/>
              </w:rPr>
              <w:t>Public cellular</w:t>
            </w:r>
          </w:p>
        </w:tc>
      </w:tr>
    </w:tbl>
    <w:p w14:paraId="4DEDB473" w14:textId="77777777" w:rsidR="00925794" w:rsidRDefault="00925794">
      <w:pPr>
        <w:spacing w:after="160"/>
      </w:pPr>
    </w:p>
    <w:p w14:paraId="33307592" w14:textId="77777777" w:rsidR="00925794" w:rsidRDefault="00000000">
      <w:pPr>
        <w:spacing w:after="160" w:line="360" w:lineRule="auto"/>
        <w:jc w:val="both"/>
      </w:pPr>
      <w:r>
        <w:t>Eight of the sixteen papers generate their own data with a simulator, emulator or testbed, and only one uses public cellular traffic (the Milan dataset, which we also use). None uses a public dataset that combines topology, per-slice traffic, QoS and allocation decisions. Generating data is therefore the usual practice in this area, which supports the approach taken in Chapter 6.</w:t>
      </w:r>
    </w:p>
    <w:p w14:paraId="651B3B0D" w14:textId="77777777" w:rsidR="00925794" w:rsidRDefault="00000000">
      <w:pPr>
        <w:pStyle w:val="Heading2"/>
        <w:keepNext/>
      </w:pPr>
      <w:bookmarkStart w:id="16" w:name="_Toc17"/>
      <w:r>
        <w:t>3.3  Research gap</w:t>
      </w:r>
      <w:bookmarkEnd w:id="16"/>
    </w:p>
    <w:p w14:paraId="60B559D5" w14:textId="77777777" w:rsidR="00925794" w:rsidRDefault="00000000">
      <w:pPr>
        <w:spacing w:after="160" w:line="360" w:lineRule="auto"/>
        <w:jc w:val="both"/>
      </w:pPr>
      <w:r>
        <w:t>Across the reviewed work, the components of our pipeline appear separately: Digital Twins combined with reinforcement learning, MARL for slicing, and GNN-based traffic prediction. We did not find a paper that combines SSL, temporal graph forecasting, a Digital Twin and MARL for slicing, and most controllers are reactive. The guide advised at the kickoff that novelty claims must be backed by evidence from the literature; Chapter 11 revisits this claim in the light of a wider search.</w:t>
      </w:r>
    </w:p>
    <w:p w14:paraId="284420BD" w14:textId="77777777" w:rsidR="00925794" w:rsidRDefault="00000000">
      <w:pPr>
        <w:pStyle w:val="Heading1"/>
        <w:pageBreakBefore/>
        <w:spacing w:after="480"/>
      </w:pPr>
      <w:bookmarkStart w:id="17" w:name="_Toc18"/>
      <w:r>
        <w:lastRenderedPageBreak/>
        <w:t>Chapter 4</w:t>
      </w:r>
      <w:r>
        <w:rPr>
          <w:sz w:val="40"/>
          <w:szCs w:val="40"/>
        </w:rPr>
        <w:br/>
        <w:t>Datasets</w:t>
      </w:r>
      <w:bookmarkEnd w:id="17"/>
    </w:p>
    <w:p w14:paraId="58A8BCC3" w14:textId="77777777" w:rsidR="00925794" w:rsidRDefault="00000000">
      <w:pPr>
        <w:pStyle w:val="Heading2"/>
        <w:keepNext/>
      </w:pPr>
      <w:bookmarkStart w:id="18" w:name="_Toc19"/>
      <w:r>
        <w:t>4.1  Datasets collected</w:t>
      </w:r>
      <w:bookmarkEnd w:id="18"/>
    </w:p>
    <w:p w14:paraId="5C5E7754" w14:textId="77777777" w:rsidR="00925794" w:rsidRDefault="00000000">
      <w:pPr>
        <w:keepNext/>
        <w:spacing w:before="160" w:after="100"/>
        <w:jc w:val="center"/>
      </w:pPr>
      <w:r>
        <w:rPr>
          <w:b/>
          <w:bCs/>
          <w:sz w:val="22"/>
          <w:szCs w:val="22"/>
        </w:rPr>
        <w:t xml:space="preserve">Table 4.1: </w:t>
      </w:r>
      <w:r>
        <w:rPr>
          <w:sz w:val="22"/>
          <w:szCs w:val="22"/>
        </w:rPr>
        <w:t>Datasets used in the project</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3"/>
        <w:gridCol w:w="1943"/>
        <w:gridCol w:w="2857"/>
        <w:gridCol w:w="2859"/>
      </w:tblGrid>
      <w:tr w:rsidR="00925794" w14:paraId="41F1604F" w14:textId="77777777">
        <w:trPr>
          <w:tblHeader/>
        </w:trPr>
        <w:tc>
          <w:tcPr>
            <w:tcW w:w="1943" w:type="dxa"/>
            <w:shd w:val="clear" w:color="auto" w:fill="E7E6E6"/>
            <w:tcMar>
              <w:top w:w="50" w:type="dxa"/>
              <w:left w:w="90" w:type="dxa"/>
              <w:bottom w:w="50" w:type="dxa"/>
              <w:right w:w="90" w:type="dxa"/>
            </w:tcMar>
            <w:vAlign w:val="center"/>
          </w:tcPr>
          <w:p w14:paraId="2F14C056" w14:textId="77777777" w:rsidR="00925794" w:rsidRDefault="00000000">
            <w:pPr>
              <w:jc w:val="center"/>
            </w:pPr>
            <w:r>
              <w:rPr>
                <w:b/>
                <w:bCs/>
                <w:sz w:val="20"/>
                <w:szCs w:val="20"/>
              </w:rPr>
              <w:t>Dataset</w:t>
            </w:r>
          </w:p>
        </w:tc>
        <w:tc>
          <w:tcPr>
            <w:tcW w:w="1943" w:type="dxa"/>
            <w:shd w:val="clear" w:color="auto" w:fill="E7E6E6"/>
            <w:tcMar>
              <w:top w:w="50" w:type="dxa"/>
              <w:left w:w="90" w:type="dxa"/>
              <w:bottom w:w="50" w:type="dxa"/>
              <w:right w:w="90" w:type="dxa"/>
            </w:tcMar>
            <w:vAlign w:val="center"/>
          </w:tcPr>
          <w:p w14:paraId="4A236F85" w14:textId="77777777" w:rsidR="00925794" w:rsidRDefault="00000000">
            <w:pPr>
              <w:jc w:val="center"/>
            </w:pPr>
            <w:r>
              <w:rPr>
                <w:b/>
                <w:bCs/>
                <w:sz w:val="20"/>
                <w:szCs w:val="20"/>
              </w:rPr>
              <w:t>Size</w:t>
            </w:r>
          </w:p>
        </w:tc>
        <w:tc>
          <w:tcPr>
            <w:tcW w:w="2857" w:type="dxa"/>
            <w:shd w:val="clear" w:color="auto" w:fill="E7E6E6"/>
            <w:tcMar>
              <w:top w:w="50" w:type="dxa"/>
              <w:left w:w="90" w:type="dxa"/>
              <w:bottom w:w="50" w:type="dxa"/>
              <w:right w:w="90" w:type="dxa"/>
            </w:tcMar>
            <w:vAlign w:val="center"/>
          </w:tcPr>
          <w:p w14:paraId="4C7A17B5" w14:textId="77777777" w:rsidR="00925794" w:rsidRDefault="00000000">
            <w:pPr>
              <w:jc w:val="center"/>
            </w:pPr>
            <w:r>
              <w:rPr>
                <w:b/>
                <w:bCs/>
                <w:sz w:val="20"/>
                <w:szCs w:val="20"/>
              </w:rPr>
              <w:t>Contents</w:t>
            </w:r>
          </w:p>
        </w:tc>
        <w:tc>
          <w:tcPr>
            <w:tcW w:w="2859" w:type="dxa"/>
            <w:shd w:val="clear" w:color="auto" w:fill="E7E6E6"/>
            <w:tcMar>
              <w:top w:w="50" w:type="dxa"/>
              <w:left w:w="90" w:type="dxa"/>
              <w:bottom w:w="50" w:type="dxa"/>
              <w:right w:w="90" w:type="dxa"/>
            </w:tcMar>
            <w:vAlign w:val="center"/>
          </w:tcPr>
          <w:p w14:paraId="02EC6528" w14:textId="77777777" w:rsidR="00925794" w:rsidRDefault="00000000">
            <w:pPr>
              <w:jc w:val="center"/>
            </w:pPr>
            <w:r>
              <w:rPr>
                <w:b/>
                <w:bCs/>
                <w:sz w:val="20"/>
                <w:szCs w:val="20"/>
              </w:rPr>
              <w:t>Use in this project</w:t>
            </w:r>
          </w:p>
        </w:tc>
      </w:tr>
      <w:tr w:rsidR="00925794" w14:paraId="4208DBA0" w14:textId="77777777">
        <w:trPr>
          <w:cantSplit/>
        </w:trPr>
        <w:tc>
          <w:tcPr>
            <w:tcW w:w="1943" w:type="dxa"/>
            <w:tcMar>
              <w:top w:w="50" w:type="dxa"/>
              <w:left w:w="90" w:type="dxa"/>
              <w:bottom w:w="50" w:type="dxa"/>
              <w:right w:w="90" w:type="dxa"/>
            </w:tcMar>
            <w:vAlign w:val="center"/>
          </w:tcPr>
          <w:p w14:paraId="64089A0E" w14:textId="77777777" w:rsidR="00925794" w:rsidRDefault="00000000">
            <w:r>
              <w:rPr>
                <w:sz w:val="20"/>
                <w:szCs w:val="20"/>
              </w:rPr>
              <w:t>Telecom Italia Milan</w:t>
            </w:r>
          </w:p>
        </w:tc>
        <w:tc>
          <w:tcPr>
            <w:tcW w:w="1943" w:type="dxa"/>
            <w:tcMar>
              <w:top w:w="50" w:type="dxa"/>
              <w:left w:w="90" w:type="dxa"/>
              <w:bottom w:w="50" w:type="dxa"/>
              <w:right w:w="90" w:type="dxa"/>
            </w:tcMar>
            <w:vAlign w:val="center"/>
          </w:tcPr>
          <w:p w14:paraId="390AF662" w14:textId="77777777" w:rsidR="00925794" w:rsidRDefault="00000000">
            <w:r>
              <w:rPr>
                <w:sz w:val="20"/>
                <w:szCs w:val="20"/>
              </w:rPr>
              <w:t>62 days, 10,000 cells, 10-minute intervals</w:t>
            </w:r>
          </w:p>
        </w:tc>
        <w:tc>
          <w:tcPr>
            <w:tcW w:w="2857" w:type="dxa"/>
            <w:tcMar>
              <w:top w:w="50" w:type="dxa"/>
              <w:left w:w="90" w:type="dxa"/>
              <w:bottom w:w="50" w:type="dxa"/>
              <w:right w:w="90" w:type="dxa"/>
            </w:tcMar>
            <w:vAlign w:val="center"/>
          </w:tcPr>
          <w:p w14:paraId="749AEBA2" w14:textId="77777777" w:rsidR="00925794" w:rsidRDefault="00000000">
            <w:r>
              <w:rPr>
                <w:sz w:val="20"/>
                <w:szCs w:val="20"/>
              </w:rPr>
              <w:t>SMS, call and internet activity on a 100 x 100 grid of 235 m cells</w:t>
            </w:r>
          </w:p>
        </w:tc>
        <w:tc>
          <w:tcPr>
            <w:tcW w:w="2859" w:type="dxa"/>
            <w:tcMar>
              <w:top w:w="50" w:type="dxa"/>
              <w:left w:w="90" w:type="dxa"/>
              <w:bottom w:w="50" w:type="dxa"/>
              <w:right w:w="90" w:type="dxa"/>
            </w:tcMar>
            <w:vAlign w:val="center"/>
          </w:tcPr>
          <w:p w14:paraId="764EA47A" w14:textId="77777777" w:rsidR="00925794" w:rsidRDefault="00000000">
            <w:r>
              <w:rPr>
                <w:sz w:val="20"/>
                <w:szCs w:val="20"/>
              </w:rPr>
              <w:t>Real traffic for SSL, TGNN, the unified environment and the Digital Twin dataset</w:t>
            </w:r>
          </w:p>
        </w:tc>
      </w:tr>
      <w:tr w:rsidR="00925794" w14:paraId="0C6C398E" w14:textId="77777777">
        <w:trPr>
          <w:cantSplit/>
        </w:trPr>
        <w:tc>
          <w:tcPr>
            <w:tcW w:w="1943" w:type="dxa"/>
            <w:tcMar>
              <w:top w:w="50" w:type="dxa"/>
              <w:left w:w="90" w:type="dxa"/>
              <w:bottom w:w="50" w:type="dxa"/>
              <w:right w:w="90" w:type="dxa"/>
            </w:tcMar>
            <w:vAlign w:val="center"/>
          </w:tcPr>
          <w:p w14:paraId="68DE53FA" w14:textId="77777777" w:rsidR="00925794" w:rsidRDefault="00000000">
            <w:r>
              <w:rPr>
                <w:sz w:val="20"/>
                <w:szCs w:val="20"/>
              </w:rPr>
              <w:t>5G-NIDD</w:t>
            </w:r>
          </w:p>
        </w:tc>
        <w:tc>
          <w:tcPr>
            <w:tcW w:w="1943" w:type="dxa"/>
            <w:tcMar>
              <w:top w:w="50" w:type="dxa"/>
              <w:left w:w="90" w:type="dxa"/>
              <w:bottom w:w="50" w:type="dxa"/>
              <w:right w:w="90" w:type="dxa"/>
            </w:tcMar>
            <w:vAlign w:val="center"/>
          </w:tcPr>
          <w:p w14:paraId="34488945" w14:textId="77777777" w:rsidR="00925794" w:rsidRDefault="00000000">
            <w:r>
              <w:rPr>
                <w:sz w:val="20"/>
                <w:szCs w:val="20"/>
              </w:rPr>
              <w:t>1,215,890 flows</w:t>
            </w:r>
          </w:p>
        </w:tc>
        <w:tc>
          <w:tcPr>
            <w:tcW w:w="2857" w:type="dxa"/>
            <w:tcMar>
              <w:top w:w="50" w:type="dxa"/>
              <w:left w:w="90" w:type="dxa"/>
              <w:bottom w:w="50" w:type="dxa"/>
              <w:right w:w="90" w:type="dxa"/>
            </w:tcMar>
            <w:vAlign w:val="center"/>
          </w:tcPr>
          <w:p w14:paraId="5DC6E1AC" w14:textId="77777777" w:rsidR="00925794" w:rsidRDefault="00000000">
            <w:r>
              <w:rPr>
                <w:sz w:val="20"/>
                <w:szCs w:val="20"/>
              </w:rPr>
              <w:t>Labelled benign and attack flows from a 5G network</w:t>
            </w:r>
          </w:p>
        </w:tc>
        <w:tc>
          <w:tcPr>
            <w:tcW w:w="2859" w:type="dxa"/>
            <w:tcMar>
              <w:top w:w="50" w:type="dxa"/>
              <w:left w:w="90" w:type="dxa"/>
              <w:bottom w:w="50" w:type="dxa"/>
              <w:right w:w="90" w:type="dxa"/>
            </w:tcMar>
            <w:vAlign w:val="center"/>
          </w:tcPr>
          <w:p w14:paraId="31CC79DF" w14:textId="77777777" w:rsidR="00925794" w:rsidRDefault="00000000">
            <w:r>
              <w:rPr>
                <w:sz w:val="20"/>
                <w:szCs w:val="20"/>
              </w:rPr>
              <w:t>Training and evaluation of the SSL encoder</w:t>
            </w:r>
          </w:p>
        </w:tc>
      </w:tr>
      <w:tr w:rsidR="00925794" w14:paraId="629C9046" w14:textId="77777777">
        <w:trPr>
          <w:cantSplit/>
        </w:trPr>
        <w:tc>
          <w:tcPr>
            <w:tcW w:w="1943" w:type="dxa"/>
            <w:tcMar>
              <w:top w:w="50" w:type="dxa"/>
              <w:left w:w="90" w:type="dxa"/>
              <w:bottom w:w="50" w:type="dxa"/>
              <w:right w:w="90" w:type="dxa"/>
            </w:tcMar>
            <w:vAlign w:val="center"/>
          </w:tcPr>
          <w:p w14:paraId="2EE8B263" w14:textId="77777777" w:rsidR="00925794" w:rsidRDefault="00000000">
            <w:r>
              <w:rPr>
                <w:sz w:val="20"/>
                <w:szCs w:val="20"/>
              </w:rPr>
              <w:t>NeversNet5G</w:t>
            </w:r>
          </w:p>
        </w:tc>
        <w:tc>
          <w:tcPr>
            <w:tcW w:w="1943" w:type="dxa"/>
            <w:tcMar>
              <w:top w:w="50" w:type="dxa"/>
              <w:left w:w="90" w:type="dxa"/>
              <w:bottom w:w="50" w:type="dxa"/>
              <w:right w:w="90" w:type="dxa"/>
            </w:tcMar>
            <w:vAlign w:val="center"/>
          </w:tcPr>
          <w:p w14:paraId="3010437A" w14:textId="77777777" w:rsidR="00925794" w:rsidRDefault="00000000">
            <w:r>
              <w:rPr>
                <w:sz w:val="20"/>
                <w:szCs w:val="20"/>
              </w:rPr>
              <w:t>716 UE files, about 27 GB, 19 gNodeBs</w:t>
            </w:r>
          </w:p>
        </w:tc>
        <w:tc>
          <w:tcPr>
            <w:tcW w:w="2857" w:type="dxa"/>
            <w:tcMar>
              <w:top w:w="50" w:type="dxa"/>
              <w:left w:w="90" w:type="dxa"/>
              <w:bottom w:w="50" w:type="dxa"/>
              <w:right w:w="90" w:type="dxa"/>
            </w:tcMar>
            <w:vAlign w:val="center"/>
          </w:tcPr>
          <w:p w14:paraId="7AF96C0B" w14:textId="77777777" w:rsidR="00925794" w:rsidRDefault="00000000">
            <w:r>
              <w:rPr>
                <w:sz w:val="20"/>
                <w:szCs w:val="20"/>
              </w:rPr>
              <w:t>Vehicular 5G NR telemetry produced with Simu5G and SUMO</w:t>
            </w:r>
          </w:p>
        </w:tc>
        <w:tc>
          <w:tcPr>
            <w:tcW w:w="2859" w:type="dxa"/>
            <w:tcMar>
              <w:top w:w="50" w:type="dxa"/>
              <w:left w:w="90" w:type="dxa"/>
              <w:bottom w:w="50" w:type="dxa"/>
              <w:right w:w="90" w:type="dxa"/>
            </w:tcMar>
            <w:vAlign w:val="center"/>
          </w:tcPr>
          <w:p w14:paraId="4DB2E233" w14:textId="77777777" w:rsidR="00925794" w:rsidRDefault="00000000">
            <w:r>
              <w:rPr>
                <w:sz w:val="20"/>
                <w:szCs w:val="20"/>
              </w:rPr>
              <w:t>UE to gNodeB topology (695 nodes) and telemetry replay</w:t>
            </w:r>
          </w:p>
        </w:tc>
      </w:tr>
      <w:tr w:rsidR="00925794" w14:paraId="0AF9D223" w14:textId="77777777">
        <w:trPr>
          <w:cantSplit/>
        </w:trPr>
        <w:tc>
          <w:tcPr>
            <w:tcW w:w="1943" w:type="dxa"/>
            <w:tcMar>
              <w:top w:w="50" w:type="dxa"/>
              <w:left w:w="90" w:type="dxa"/>
              <w:bottom w:w="50" w:type="dxa"/>
              <w:right w:w="90" w:type="dxa"/>
            </w:tcMar>
            <w:vAlign w:val="center"/>
          </w:tcPr>
          <w:p w14:paraId="2B57ADCA" w14:textId="77777777" w:rsidR="00925794" w:rsidRDefault="00000000">
            <w:r>
              <w:rPr>
                <w:sz w:val="20"/>
                <w:szCs w:val="20"/>
              </w:rPr>
              <w:t>B5G network slicing</w:t>
            </w:r>
          </w:p>
        </w:tc>
        <w:tc>
          <w:tcPr>
            <w:tcW w:w="1943" w:type="dxa"/>
            <w:tcMar>
              <w:top w:w="50" w:type="dxa"/>
              <w:left w:w="90" w:type="dxa"/>
              <w:bottom w:w="50" w:type="dxa"/>
              <w:right w:w="90" w:type="dxa"/>
            </w:tcMar>
            <w:vAlign w:val="center"/>
          </w:tcPr>
          <w:p w14:paraId="5DB2E87C" w14:textId="77777777" w:rsidR="00925794" w:rsidRDefault="00000000">
            <w:r>
              <w:rPr>
                <w:sz w:val="20"/>
                <w:szCs w:val="20"/>
              </w:rPr>
              <w:t>7,984 samples</w:t>
            </w:r>
          </w:p>
        </w:tc>
        <w:tc>
          <w:tcPr>
            <w:tcW w:w="2857" w:type="dxa"/>
            <w:tcMar>
              <w:top w:w="50" w:type="dxa"/>
              <w:left w:w="90" w:type="dxa"/>
              <w:bottom w:w="50" w:type="dxa"/>
              <w:right w:w="90" w:type="dxa"/>
            </w:tcMar>
            <w:vAlign w:val="center"/>
          </w:tcPr>
          <w:p w14:paraId="338DCF8A" w14:textId="77777777" w:rsidR="00925794" w:rsidRDefault="00000000">
            <w:r>
              <w:rPr>
                <w:sz w:val="20"/>
                <w:szCs w:val="20"/>
              </w:rPr>
              <w:t>Transport topologies with eMBB, URLLC and mMTC flows</w:t>
            </w:r>
          </w:p>
        </w:tc>
        <w:tc>
          <w:tcPr>
            <w:tcW w:w="2859" w:type="dxa"/>
            <w:tcMar>
              <w:top w:w="50" w:type="dxa"/>
              <w:left w:w="90" w:type="dxa"/>
              <w:bottom w:w="50" w:type="dxa"/>
              <w:right w:w="90" w:type="dxa"/>
            </w:tcMar>
            <w:vAlign w:val="center"/>
          </w:tcPr>
          <w:p w14:paraId="625FA996" w14:textId="77777777" w:rsidR="00925794" w:rsidRDefault="00000000">
            <w:r>
              <w:rPr>
                <w:sz w:val="20"/>
                <w:szCs w:val="20"/>
              </w:rPr>
              <w:t>First MARL environment</w:t>
            </w:r>
          </w:p>
        </w:tc>
      </w:tr>
      <w:tr w:rsidR="00925794" w14:paraId="13A576BB" w14:textId="77777777">
        <w:trPr>
          <w:cantSplit/>
        </w:trPr>
        <w:tc>
          <w:tcPr>
            <w:tcW w:w="1943" w:type="dxa"/>
            <w:tcMar>
              <w:top w:w="50" w:type="dxa"/>
              <w:left w:w="90" w:type="dxa"/>
              <w:bottom w:w="50" w:type="dxa"/>
              <w:right w:w="90" w:type="dxa"/>
            </w:tcMar>
            <w:vAlign w:val="center"/>
          </w:tcPr>
          <w:p w14:paraId="2CFF38BF" w14:textId="77777777" w:rsidR="00925794" w:rsidRDefault="00000000">
            <w:r>
              <w:rPr>
                <w:sz w:val="20"/>
                <w:szCs w:val="20"/>
              </w:rPr>
              <w:t>6G RAN telemetry</w:t>
            </w:r>
          </w:p>
        </w:tc>
        <w:tc>
          <w:tcPr>
            <w:tcW w:w="1943" w:type="dxa"/>
            <w:tcMar>
              <w:top w:w="50" w:type="dxa"/>
              <w:left w:w="90" w:type="dxa"/>
              <w:bottom w:w="50" w:type="dxa"/>
              <w:right w:w="90" w:type="dxa"/>
            </w:tcMar>
            <w:vAlign w:val="center"/>
          </w:tcPr>
          <w:p w14:paraId="5630BB6C" w14:textId="77777777" w:rsidR="00925794" w:rsidRDefault="00000000">
            <w:r>
              <w:rPr>
                <w:sz w:val="20"/>
                <w:szCs w:val="20"/>
              </w:rPr>
              <w:t>30,000 windows</w:t>
            </w:r>
          </w:p>
        </w:tc>
        <w:tc>
          <w:tcPr>
            <w:tcW w:w="2857" w:type="dxa"/>
            <w:tcMar>
              <w:top w:w="50" w:type="dxa"/>
              <w:left w:w="90" w:type="dxa"/>
              <w:bottom w:w="50" w:type="dxa"/>
              <w:right w:w="90" w:type="dxa"/>
            </w:tcMar>
            <w:vAlign w:val="center"/>
          </w:tcPr>
          <w:p w14:paraId="2692F561" w14:textId="77777777" w:rsidR="00925794" w:rsidRDefault="00000000">
            <w:r>
              <w:rPr>
                <w:sz w:val="20"/>
                <w:szCs w:val="20"/>
              </w:rPr>
              <w:t>PRB load, latency percentiles, SLA flag and reward</w:t>
            </w:r>
          </w:p>
        </w:tc>
        <w:tc>
          <w:tcPr>
            <w:tcW w:w="2859" w:type="dxa"/>
            <w:tcMar>
              <w:top w:w="50" w:type="dxa"/>
              <w:left w:w="90" w:type="dxa"/>
              <w:bottom w:w="50" w:type="dxa"/>
              <w:right w:w="90" w:type="dxa"/>
            </w:tcMar>
            <w:vAlign w:val="center"/>
          </w:tcPr>
          <w:p w14:paraId="6EDC473A" w14:textId="77777777" w:rsidR="00925794" w:rsidRDefault="00000000">
            <w:r>
              <w:rPr>
                <w:sz w:val="20"/>
                <w:szCs w:val="20"/>
              </w:rPr>
              <w:t>Calibration of latency against load</w:t>
            </w:r>
          </w:p>
        </w:tc>
      </w:tr>
      <w:tr w:rsidR="00925794" w14:paraId="6B78EA19" w14:textId="77777777">
        <w:trPr>
          <w:cantSplit/>
        </w:trPr>
        <w:tc>
          <w:tcPr>
            <w:tcW w:w="1943" w:type="dxa"/>
            <w:tcMar>
              <w:top w:w="50" w:type="dxa"/>
              <w:left w:w="90" w:type="dxa"/>
              <w:bottom w:w="50" w:type="dxa"/>
              <w:right w:w="90" w:type="dxa"/>
            </w:tcMar>
            <w:vAlign w:val="center"/>
          </w:tcPr>
          <w:p w14:paraId="4DC8A4BF" w14:textId="77777777" w:rsidR="00925794" w:rsidRDefault="00000000">
            <w:r>
              <w:rPr>
                <w:sz w:val="20"/>
                <w:szCs w:val="20"/>
              </w:rPr>
              <w:t>DeepSlice, Secure5G, Kaggle slicing sets, Botez 6G slicing</w:t>
            </w:r>
          </w:p>
        </w:tc>
        <w:tc>
          <w:tcPr>
            <w:tcW w:w="1943" w:type="dxa"/>
            <w:tcMar>
              <w:top w:w="50" w:type="dxa"/>
              <w:left w:w="90" w:type="dxa"/>
              <w:bottom w:w="50" w:type="dxa"/>
              <w:right w:w="90" w:type="dxa"/>
            </w:tcMar>
            <w:vAlign w:val="center"/>
          </w:tcPr>
          <w:p w14:paraId="256511CC" w14:textId="77777777" w:rsidR="00925794" w:rsidRDefault="00000000">
            <w:r>
              <w:rPr>
                <w:sz w:val="20"/>
                <w:szCs w:val="20"/>
              </w:rPr>
              <w:t>Small</w:t>
            </w:r>
          </w:p>
        </w:tc>
        <w:tc>
          <w:tcPr>
            <w:tcW w:w="2857" w:type="dxa"/>
            <w:tcMar>
              <w:top w:w="50" w:type="dxa"/>
              <w:left w:w="90" w:type="dxa"/>
              <w:bottom w:w="50" w:type="dxa"/>
              <w:right w:w="90" w:type="dxa"/>
            </w:tcMar>
            <w:vAlign w:val="center"/>
          </w:tcPr>
          <w:p w14:paraId="316893DB" w14:textId="77777777" w:rsidR="00925794" w:rsidRDefault="00000000">
            <w:r>
              <w:rPr>
                <w:sz w:val="20"/>
                <w:szCs w:val="20"/>
              </w:rPr>
              <w:t>Slice labels and QoS budgets</w:t>
            </w:r>
          </w:p>
        </w:tc>
        <w:tc>
          <w:tcPr>
            <w:tcW w:w="2859" w:type="dxa"/>
            <w:tcMar>
              <w:top w:w="50" w:type="dxa"/>
              <w:left w:w="90" w:type="dxa"/>
              <w:bottom w:w="50" w:type="dxa"/>
              <w:right w:w="90" w:type="dxa"/>
            </w:tcMar>
            <w:vAlign w:val="center"/>
          </w:tcPr>
          <w:p w14:paraId="13FCFCBF" w14:textId="77777777" w:rsidR="00925794" w:rsidRDefault="00000000">
            <w:r>
              <w:rPr>
                <w:sz w:val="20"/>
                <w:szCs w:val="20"/>
              </w:rPr>
              <w:t>Slice-type benchmarks</w:t>
            </w:r>
          </w:p>
        </w:tc>
      </w:tr>
    </w:tbl>
    <w:p w14:paraId="18B9C290" w14:textId="77777777" w:rsidR="00925794" w:rsidRDefault="00925794">
      <w:pPr>
        <w:spacing w:after="160"/>
      </w:pPr>
    </w:p>
    <w:p w14:paraId="2969BCFF" w14:textId="77777777" w:rsidR="00925794" w:rsidRDefault="00000000">
      <w:pPr>
        <w:pStyle w:val="Heading2"/>
        <w:keepNext/>
      </w:pPr>
      <w:bookmarkStart w:id="19" w:name="_Toc20"/>
      <w:r>
        <w:t>4.2  Is there a unified public dataset?</w:t>
      </w:r>
      <w:bookmarkEnd w:id="19"/>
    </w:p>
    <w:p w14:paraId="58843C55" w14:textId="77777777" w:rsidR="00925794" w:rsidRDefault="00000000">
      <w:pPr>
        <w:spacing w:after="160" w:line="360" w:lineRule="auto"/>
        <w:jc w:val="both"/>
      </w:pPr>
      <w:r>
        <w:t>A dataset that connects every stage of the pipeline would need, in one record, the network topology, per-cell traffic over time, per-slice demand, QoS measurements, the SLA outcome and the allocation action with its reward. We checked each dataset we hold and searched the web in October 2026. None contains all of these. The closest are the B5G slicing dataset, which covers only the transport network and has no record of allocation actions, and published O-RAN slicing traces, which come from single-cell testbeds and whose release we could not confirm. Following the guide's advice, we therefore built a unified dataset synthetically, grounded in real data wherever real data exists (Chapters 6 and 8).</w:t>
      </w:r>
    </w:p>
    <w:p w14:paraId="640B5D79" w14:textId="77777777" w:rsidR="00925794" w:rsidRDefault="00000000">
      <w:pPr>
        <w:pStyle w:val="Heading1"/>
        <w:pageBreakBefore/>
        <w:spacing w:after="480"/>
      </w:pPr>
      <w:bookmarkStart w:id="20" w:name="_Toc21"/>
      <w:r>
        <w:lastRenderedPageBreak/>
        <w:t>Chapter 5</w:t>
      </w:r>
      <w:r>
        <w:rPr>
          <w:sz w:val="40"/>
          <w:szCs w:val="40"/>
        </w:rPr>
        <w:br/>
        <w:t>Module Implementation up to the First Review</w:t>
      </w:r>
      <w:bookmarkEnd w:id="20"/>
    </w:p>
    <w:p w14:paraId="230DC792" w14:textId="77777777" w:rsidR="00925794" w:rsidRDefault="00000000">
      <w:pPr>
        <w:pStyle w:val="Heading2"/>
        <w:keepNext/>
      </w:pPr>
      <w:bookmarkStart w:id="21" w:name="_Toc22"/>
      <w:r>
        <w:t>5.1  Results of each module</w:t>
      </w:r>
      <w:bookmarkEnd w:id="21"/>
    </w:p>
    <w:p w14:paraId="62ADF2FF" w14:textId="77777777" w:rsidR="00925794" w:rsidRDefault="00000000">
      <w:pPr>
        <w:spacing w:after="160" w:line="360" w:lineRule="auto"/>
        <w:jc w:val="both"/>
      </w:pPr>
      <w:r>
        <w:t>Table 5.1 summarises what was built for each module and how it performed on held-out real data. Each result is compared with a simple baseline, because a model that cannot beat a baseline has not yet shown value.</w:t>
      </w:r>
    </w:p>
    <w:p w14:paraId="464FFB00" w14:textId="77777777" w:rsidR="00925794" w:rsidRDefault="00000000">
      <w:pPr>
        <w:keepNext/>
        <w:spacing w:before="160" w:after="100"/>
        <w:jc w:val="center"/>
      </w:pPr>
      <w:r>
        <w:rPr>
          <w:b/>
          <w:bCs/>
          <w:sz w:val="22"/>
          <w:szCs w:val="22"/>
        </w:rPr>
        <w:t xml:space="preserve">Table 5.1: </w:t>
      </w:r>
      <w:r>
        <w:rPr>
          <w:sz w:val="22"/>
          <w:szCs w:val="22"/>
        </w:rPr>
        <w:t>Module results on real data</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0"/>
        <w:gridCol w:w="3429"/>
        <w:gridCol w:w="4573"/>
      </w:tblGrid>
      <w:tr w:rsidR="00925794" w14:paraId="600CC5E1" w14:textId="77777777">
        <w:trPr>
          <w:tblHeader/>
        </w:trPr>
        <w:tc>
          <w:tcPr>
            <w:tcW w:w="1600" w:type="dxa"/>
            <w:shd w:val="clear" w:color="auto" w:fill="E7E6E6"/>
            <w:tcMar>
              <w:top w:w="50" w:type="dxa"/>
              <w:left w:w="90" w:type="dxa"/>
              <w:bottom w:w="50" w:type="dxa"/>
              <w:right w:w="90" w:type="dxa"/>
            </w:tcMar>
            <w:vAlign w:val="center"/>
          </w:tcPr>
          <w:p w14:paraId="055D0B17" w14:textId="77777777" w:rsidR="00925794" w:rsidRDefault="00000000">
            <w:pPr>
              <w:jc w:val="center"/>
            </w:pPr>
            <w:r>
              <w:rPr>
                <w:b/>
                <w:bCs/>
                <w:sz w:val="20"/>
                <w:szCs w:val="20"/>
              </w:rPr>
              <w:t>Module</w:t>
            </w:r>
          </w:p>
        </w:tc>
        <w:tc>
          <w:tcPr>
            <w:tcW w:w="3429" w:type="dxa"/>
            <w:shd w:val="clear" w:color="auto" w:fill="E7E6E6"/>
            <w:tcMar>
              <w:top w:w="50" w:type="dxa"/>
              <w:left w:w="90" w:type="dxa"/>
              <w:bottom w:w="50" w:type="dxa"/>
              <w:right w:w="90" w:type="dxa"/>
            </w:tcMar>
            <w:vAlign w:val="center"/>
          </w:tcPr>
          <w:p w14:paraId="5D7F2DE5" w14:textId="77777777" w:rsidR="00925794" w:rsidRDefault="00000000">
            <w:pPr>
              <w:jc w:val="center"/>
            </w:pPr>
            <w:r>
              <w:rPr>
                <w:b/>
                <w:bCs/>
                <w:sz w:val="20"/>
                <w:szCs w:val="20"/>
              </w:rPr>
              <w:t>Implementation</w:t>
            </w:r>
          </w:p>
        </w:tc>
        <w:tc>
          <w:tcPr>
            <w:tcW w:w="4573" w:type="dxa"/>
            <w:shd w:val="clear" w:color="auto" w:fill="E7E6E6"/>
            <w:tcMar>
              <w:top w:w="50" w:type="dxa"/>
              <w:left w:w="90" w:type="dxa"/>
              <w:bottom w:w="50" w:type="dxa"/>
              <w:right w:w="90" w:type="dxa"/>
            </w:tcMar>
            <w:vAlign w:val="center"/>
          </w:tcPr>
          <w:p w14:paraId="7310A166" w14:textId="77777777" w:rsidR="00925794" w:rsidRDefault="00000000">
            <w:pPr>
              <w:jc w:val="center"/>
            </w:pPr>
            <w:r>
              <w:rPr>
                <w:b/>
                <w:bCs/>
                <w:sz w:val="20"/>
                <w:szCs w:val="20"/>
              </w:rPr>
              <w:t>Result</w:t>
            </w:r>
          </w:p>
        </w:tc>
      </w:tr>
      <w:tr w:rsidR="00925794" w14:paraId="2D3B2425" w14:textId="77777777">
        <w:trPr>
          <w:cantSplit/>
        </w:trPr>
        <w:tc>
          <w:tcPr>
            <w:tcW w:w="1600" w:type="dxa"/>
            <w:tcMar>
              <w:top w:w="50" w:type="dxa"/>
              <w:left w:w="90" w:type="dxa"/>
              <w:bottom w:w="50" w:type="dxa"/>
              <w:right w:w="90" w:type="dxa"/>
            </w:tcMar>
            <w:vAlign w:val="center"/>
          </w:tcPr>
          <w:p w14:paraId="65104471" w14:textId="77777777" w:rsidR="00925794" w:rsidRDefault="00000000">
            <w:r>
              <w:rPr>
                <w:sz w:val="20"/>
                <w:szCs w:val="20"/>
              </w:rPr>
              <w:t>SSL on 5G-NIDD</w:t>
            </w:r>
          </w:p>
        </w:tc>
        <w:tc>
          <w:tcPr>
            <w:tcW w:w="3429" w:type="dxa"/>
            <w:tcMar>
              <w:top w:w="50" w:type="dxa"/>
              <w:left w:w="90" w:type="dxa"/>
              <w:bottom w:w="50" w:type="dxa"/>
              <w:right w:w="90" w:type="dxa"/>
            </w:tcMar>
            <w:vAlign w:val="center"/>
          </w:tcPr>
          <w:p w14:paraId="3C1E9EFC" w14:textId="77777777" w:rsidR="00925794" w:rsidRDefault="00000000">
            <w:r>
              <w:rPr>
                <w:sz w:val="20"/>
                <w:szCs w:val="20"/>
              </w:rPr>
              <w:t>Masked-reconstruction encoder producing 64-dimensional embeddings, trained on all 1.2 million flows</w:t>
            </w:r>
          </w:p>
        </w:tc>
        <w:tc>
          <w:tcPr>
            <w:tcW w:w="4573" w:type="dxa"/>
            <w:tcMar>
              <w:top w:w="50" w:type="dxa"/>
              <w:left w:w="90" w:type="dxa"/>
              <w:bottom w:w="50" w:type="dxa"/>
              <w:right w:w="90" w:type="dxa"/>
            </w:tcMar>
            <w:vAlign w:val="center"/>
          </w:tcPr>
          <w:p w14:paraId="7DC5EDA7" w14:textId="77777777" w:rsidR="00925794" w:rsidRDefault="00000000">
            <w:r>
              <w:rPr>
                <w:sz w:val="20"/>
                <w:szCs w:val="20"/>
              </w:rPr>
              <w:t>Stratified held-out accuracy 0.766 and macro-F1 0.708, equal to raw features (0.766 and 0.707) and better than random embeddings (0.607 and 0.378); recall on benign flows is low (0.41)</w:t>
            </w:r>
          </w:p>
        </w:tc>
      </w:tr>
      <w:tr w:rsidR="00925794" w14:paraId="249C00CB" w14:textId="77777777">
        <w:trPr>
          <w:cantSplit/>
        </w:trPr>
        <w:tc>
          <w:tcPr>
            <w:tcW w:w="1600" w:type="dxa"/>
            <w:tcMar>
              <w:top w:w="50" w:type="dxa"/>
              <w:left w:w="90" w:type="dxa"/>
              <w:bottom w:w="50" w:type="dxa"/>
              <w:right w:w="90" w:type="dxa"/>
            </w:tcMar>
            <w:vAlign w:val="center"/>
          </w:tcPr>
          <w:p w14:paraId="50E65850" w14:textId="77777777" w:rsidR="00925794" w:rsidRDefault="00000000">
            <w:r>
              <w:rPr>
                <w:sz w:val="20"/>
                <w:szCs w:val="20"/>
              </w:rPr>
              <w:t>SSL on Milan</w:t>
            </w:r>
          </w:p>
        </w:tc>
        <w:tc>
          <w:tcPr>
            <w:tcW w:w="3429" w:type="dxa"/>
            <w:tcMar>
              <w:top w:w="50" w:type="dxa"/>
              <w:left w:w="90" w:type="dxa"/>
              <w:bottom w:w="50" w:type="dxa"/>
              <w:right w:w="90" w:type="dxa"/>
            </w:tcMar>
            <w:vAlign w:val="center"/>
          </w:tcPr>
          <w:p w14:paraId="2FD6C9BC" w14:textId="77777777" w:rsidR="00925794" w:rsidRDefault="00000000">
            <w:r>
              <w:rPr>
                <w:sz w:val="20"/>
                <w:szCs w:val="20"/>
              </w:rPr>
              <w:t>Masked-reconstruction encoder on the full Milan release</w:t>
            </w:r>
          </w:p>
        </w:tc>
        <w:tc>
          <w:tcPr>
            <w:tcW w:w="4573" w:type="dxa"/>
            <w:tcMar>
              <w:top w:w="50" w:type="dxa"/>
              <w:left w:w="90" w:type="dxa"/>
              <w:bottom w:w="50" w:type="dxa"/>
              <w:right w:w="90" w:type="dxa"/>
            </w:tcMar>
            <w:vAlign w:val="center"/>
          </w:tcPr>
          <w:p w14:paraId="5E05EE83" w14:textId="77777777" w:rsidR="00925794" w:rsidRDefault="00000000">
            <w:r>
              <w:rPr>
                <w:sz w:val="20"/>
                <w:szCs w:val="20"/>
              </w:rPr>
              <w:t>Trains; embeddings used as TGNN input</w:t>
            </w:r>
          </w:p>
        </w:tc>
      </w:tr>
      <w:tr w:rsidR="00925794" w14:paraId="45542226" w14:textId="77777777">
        <w:trPr>
          <w:cantSplit/>
        </w:trPr>
        <w:tc>
          <w:tcPr>
            <w:tcW w:w="1600" w:type="dxa"/>
            <w:tcMar>
              <w:top w:w="50" w:type="dxa"/>
              <w:left w:w="90" w:type="dxa"/>
              <w:bottom w:w="50" w:type="dxa"/>
              <w:right w:w="90" w:type="dxa"/>
            </w:tcMar>
            <w:vAlign w:val="center"/>
          </w:tcPr>
          <w:p w14:paraId="0FD72020" w14:textId="77777777" w:rsidR="00925794" w:rsidRDefault="00000000">
            <w:r>
              <w:rPr>
                <w:sz w:val="20"/>
                <w:szCs w:val="20"/>
              </w:rPr>
              <w:t>TGNN</w:t>
            </w:r>
          </w:p>
        </w:tc>
        <w:tc>
          <w:tcPr>
            <w:tcW w:w="3429" w:type="dxa"/>
            <w:tcMar>
              <w:top w:w="50" w:type="dxa"/>
              <w:left w:w="90" w:type="dxa"/>
              <w:bottom w:w="50" w:type="dxa"/>
              <w:right w:w="90" w:type="dxa"/>
            </w:tcMar>
            <w:vAlign w:val="center"/>
          </w:tcPr>
          <w:p w14:paraId="4AF81DD4" w14:textId="77777777" w:rsidR="00925794" w:rsidRDefault="00000000">
            <w:r>
              <w:rPr>
                <w:sz w:val="20"/>
                <w:szCs w:val="20"/>
              </w:rPr>
              <w:t>GraphSAGE with GRU, next-step forecast on 400 real Milan cells over a full day</w:t>
            </w:r>
          </w:p>
        </w:tc>
        <w:tc>
          <w:tcPr>
            <w:tcW w:w="4573" w:type="dxa"/>
            <w:tcMar>
              <w:top w:w="50" w:type="dxa"/>
              <w:left w:w="90" w:type="dxa"/>
              <w:bottom w:w="50" w:type="dxa"/>
              <w:right w:w="90" w:type="dxa"/>
            </w:tcMar>
            <w:vAlign w:val="center"/>
          </w:tcPr>
          <w:p w14:paraId="2B9D1C51" w14:textId="77777777" w:rsidR="00925794" w:rsidRDefault="00000000">
            <w:r>
              <w:rPr>
                <w:sz w:val="20"/>
                <w:szCs w:val="20"/>
              </w:rPr>
              <w:t>Validation MSE 0.000616 against 0.000720 for repeating the last value (about 14% better, 28 windows); with raw features instead of SSL embeddings, 0.000612</w:t>
            </w:r>
          </w:p>
        </w:tc>
      </w:tr>
      <w:tr w:rsidR="00925794" w14:paraId="4B746F29" w14:textId="77777777">
        <w:trPr>
          <w:cantSplit/>
        </w:trPr>
        <w:tc>
          <w:tcPr>
            <w:tcW w:w="1600" w:type="dxa"/>
            <w:tcMar>
              <w:top w:w="50" w:type="dxa"/>
              <w:left w:w="90" w:type="dxa"/>
              <w:bottom w:w="50" w:type="dxa"/>
              <w:right w:w="90" w:type="dxa"/>
            </w:tcMar>
            <w:vAlign w:val="center"/>
          </w:tcPr>
          <w:p w14:paraId="47AED3A9" w14:textId="77777777" w:rsidR="00925794" w:rsidRDefault="00000000">
            <w:r>
              <w:rPr>
                <w:sz w:val="20"/>
                <w:szCs w:val="20"/>
              </w:rPr>
              <w:t>MARL on B5G</w:t>
            </w:r>
          </w:p>
        </w:tc>
        <w:tc>
          <w:tcPr>
            <w:tcW w:w="3429" w:type="dxa"/>
            <w:tcMar>
              <w:top w:w="50" w:type="dxa"/>
              <w:left w:w="90" w:type="dxa"/>
              <w:bottom w:w="50" w:type="dxa"/>
              <w:right w:w="90" w:type="dxa"/>
            </w:tcMar>
            <w:vAlign w:val="center"/>
          </w:tcPr>
          <w:p w14:paraId="18FADBA7" w14:textId="77777777" w:rsidR="00925794" w:rsidRDefault="00000000">
            <w:r>
              <w:rPr>
                <w:sz w:val="20"/>
                <w:szCs w:val="20"/>
              </w:rPr>
              <w:t>B5G environment, MADDPG, train, validation and test split with tuning</w:t>
            </w:r>
          </w:p>
        </w:tc>
        <w:tc>
          <w:tcPr>
            <w:tcW w:w="4573" w:type="dxa"/>
            <w:tcMar>
              <w:top w:w="50" w:type="dxa"/>
              <w:left w:w="90" w:type="dxa"/>
              <w:bottom w:w="50" w:type="dxa"/>
              <w:right w:w="90" w:type="dxa"/>
            </w:tcMar>
            <w:vAlign w:val="center"/>
          </w:tcPr>
          <w:p w14:paraId="6AC966AA" w14:textId="77777777" w:rsidR="00925794" w:rsidRDefault="00000000">
            <w:r>
              <w:rPr>
                <w:sz w:val="20"/>
                <w:szCs w:val="20"/>
              </w:rPr>
              <w:t>Held-out reward 0.447 against 0.372 for a heuristic and 0.312 for equal split; the reward is close to trivial because B5G has no latency or loss data</w:t>
            </w:r>
          </w:p>
        </w:tc>
      </w:tr>
      <w:tr w:rsidR="00925794" w14:paraId="14F4D166" w14:textId="77777777">
        <w:trPr>
          <w:cantSplit/>
        </w:trPr>
        <w:tc>
          <w:tcPr>
            <w:tcW w:w="1600" w:type="dxa"/>
            <w:tcMar>
              <w:top w:w="50" w:type="dxa"/>
              <w:left w:w="90" w:type="dxa"/>
              <w:bottom w:w="50" w:type="dxa"/>
              <w:right w:w="90" w:type="dxa"/>
            </w:tcMar>
            <w:vAlign w:val="center"/>
          </w:tcPr>
          <w:p w14:paraId="4CD944D8" w14:textId="77777777" w:rsidR="00925794" w:rsidRDefault="00000000">
            <w:r>
              <w:rPr>
                <w:sz w:val="20"/>
                <w:szCs w:val="20"/>
              </w:rPr>
              <w:t>Digital Twin loop</w:t>
            </w:r>
          </w:p>
        </w:tc>
        <w:tc>
          <w:tcPr>
            <w:tcW w:w="3429" w:type="dxa"/>
            <w:tcMar>
              <w:top w:w="50" w:type="dxa"/>
              <w:left w:w="90" w:type="dxa"/>
              <w:bottom w:w="50" w:type="dxa"/>
              <w:right w:w="90" w:type="dxa"/>
            </w:tcMar>
            <w:vAlign w:val="center"/>
          </w:tcPr>
          <w:p w14:paraId="46330136" w14:textId="77777777" w:rsidR="00925794" w:rsidRDefault="00000000">
            <w:r>
              <w:rPr>
                <w:sz w:val="20"/>
                <w:szCs w:val="20"/>
              </w:rPr>
              <w:t>B5G sample, TGNN, MARL action and an approve or reject gate</w:t>
            </w:r>
          </w:p>
        </w:tc>
        <w:tc>
          <w:tcPr>
            <w:tcW w:w="4573" w:type="dxa"/>
            <w:tcMar>
              <w:top w:w="50" w:type="dxa"/>
              <w:left w:w="90" w:type="dxa"/>
              <w:bottom w:w="50" w:type="dxa"/>
              <w:right w:w="90" w:type="dxa"/>
            </w:tcMar>
            <w:vAlign w:val="center"/>
          </w:tcPr>
          <w:p w14:paraId="2DC2604A" w14:textId="77777777" w:rsidR="00925794" w:rsidRDefault="00000000">
            <w:r>
              <w:rPr>
                <w:sz w:val="20"/>
                <w:szCs w:val="20"/>
              </w:rPr>
              <w:t>Runs end to end; approves no actions because B5G lacks the telemetry needed for the SLA check</w:t>
            </w:r>
          </w:p>
        </w:tc>
      </w:tr>
      <w:tr w:rsidR="00925794" w14:paraId="4374B70E" w14:textId="77777777">
        <w:trPr>
          <w:cantSplit/>
        </w:trPr>
        <w:tc>
          <w:tcPr>
            <w:tcW w:w="1600" w:type="dxa"/>
            <w:tcMar>
              <w:top w:w="50" w:type="dxa"/>
              <w:left w:w="90" w:type="dxa"/>
              <w:bottom w:w="50" w:type="dxa"/>
              <w:right w:w="90" w:type="dxa"/>
            </w:tcMar>
            <w:vAlign w:val="center"/>
          </w:tcPr>
          <w:p w14:paraId="0F11F9B8" w14:textId="77777777" w:rsidR="00925794" w:rsidRDefault="00000000">
            <w:r>
              <w:rPr>
                <w:sz w:val="20"/>
                <w:szCs w:val="20"/>
              </w:rPr>
              <w:t>Simulator</w:t>
            </w:r>
          </w:p>
        </w:tc>
        <w:tc>
          <w:tcPr>
            <w:tcW w:w="3429" w:type="dxa"/>
            <w:tcMar>
              <w:top w:w="50" w:type="dxa"/>
              <w:left w:w="90" w:type="dxa"/>
              <w:bottom w:w="50" w:type="dxa"/>
              <w:right w:w="90" w:type="dxa"/>
            </w:tcMar>
            <w:vAlign w:val="center"/>
          </w:tcPr>
          <w:p w14:paraId="3FA5BC25" w14:textId="77777777" w:rsidR="00925794" w:rsidRDefault="00000000">
            <w:r>
              <w:rPr>
                <w:sz w:val="20"/>
                <w:szCs w:val="20"/>
              </w:rPr>
              <w:t>OMNeT++ 6.4.0, INET 4.7.0 and Simu5G 1.7.0 under WSL2</w:t>
            </w:r>
          </w:p>
        </w:tc>
        <w:tc>
          <w:tcPr>
            <w:tcW w:w="4573" w:type="dxa"/>
            <w:tcMar>
              <w:top w:w="50" w:type="dxa"/>
              <w:left w:w="90" w:type="dxa"/>
              <w:bottom w:w="50" w:type="dxa"/>
              <w:right w:w="90" w:type="dxa"/>
            </w:tcMar>
            <w:vAlign w:val="center"/>
          </w:tcPr>
          <w:p w14:paraId="542FA90A" w14:textId="77777777" w:rsidR="00925794" w:rsidRDefault="00000000">
            <w:r>
              <w:rPr>
                <w:sz w:val="20"/>
                <w:szCs w:val="20"/>
              </w:rPr>
              <w:t>Reference NR voice run: 28,092 events, 93 of 93 packets delivered, MOS 4.41; the project's own 19-gNodeB scenario is not yet connected</w:t>
            </w:r>
          </w:p>
        </w:tc>
      </w:tr>
      <w:tr w:rsidR="00925794" w14:paraId="7EB8F4B1" w14:textId="77777777">
        <w:trPr>
          <w:cantSplit/>
        </w:trPr>
        <w:tc>
          <w:tcPr>
            <w:tcW w:w="1600" w:type="dxa"/>
            <w:tcMar>
              <w:top w:w="50" w:type="dxa"/>
              <w:left w:w="90" w:type="dxa"/>
              <w:bottom w:w="50" w:type="dxa"/>
              <w:right w:w="90" w:type="dxa"/>
            </w:tcMar>
            <w:vAlign w:val="center"/>
          </w:tcPr>
          <w:p w14:paraId="6F9F666E" w14:textId="77777777" w:rsidR="00925794" w:rsidRDefault="00000000">
            <w:r>
              <w:rPr>
                <w:sz w:val="20"/>
                <w:szCs w:val="20"/>
              </w:rPr>
              <w:t>Topology check</w:t>
            </w:r>
          </w:p>
        </w:tc>
        <w:tc>
          <w:tcPr>
            <w:tcW w:w="3429" w:type="dxa"/>
            <w:tcMar>
              <w:top w:w="50" w:type="dxa"/>
              <w:left w:w="90" w:type="dxa"/>
              <w:bottom w:w="50" w:type="dxa"/>
              <w:right w:w="90" w:type="dxa"/>
            </w:tcMar>
            <w:vAlign w:val="center"/>
          </w:tcPr>
          <w:p w14:paraId="51297BB4" w14:textId="77777777" w:rsidR="00925794" w:rsidRDefault="00000000">
            <w:r>
              <w:rPr>
                <w:sz w:val="20"/>
                <w:szCs w:val="20"/>
              </w:rPr>
              <w:t>Nearest-gNodeB association on NeversNet5G, 118 UEs</w:t>
            </w:r>
          </w:p>
        </w:tc>
        <w:tc>
          <w:tcPr>
            <w:tcW w:w="4573" w:type="dxa"/>
            <w:tcMar>
              <w:top w:w="50" w:type="dxa"/>
              <w:left w:w="90" w:type="dxa"/>
              <w:bottom w:w="50" w:type="dxa"/>
              <w:right w:w="90" w:type="dxa"/>
            </w:tcMar>
            <w:vAlign w:val="center"/>
          </w:tcPr>
          <w:p w14:paraId="3F7B780A" w14:textId="77777777" w:rsidR="00925794" w:rsidRDefault="00000000">
            <w:r>
              <w:rPr>
                <w:sz w:val="20"/>
                <w:szCs w:val="20"/>
              </w:rPr>
              <w:t>Correlation between distance and SINR of -0.355; every UE within its cell's range</w:t>
            </w:r>
          </w:p>
        </w:tc>
      </w:tr>
    </w:tbl>
    <w:p w14:paraId="18901B12" w14:textId="77777777" w:rsidR="00925794" w:rsidRDefault="00925794">
      <w:pPr>
        <w:spacing w:after="160"/>
      </w:pPr>
    </w:p>
    <w:p w14:paraId="6B6B4340" w14:textId="77777777" w:rsidR="00925794" w:rsidRDefault="00000000">
      <w:pPr>
        <w:keepNext/>
        <w:spacing w:before="160" w:after="60"/>
        <w:jc w:val="center"/>
      </w:pPr>
      <w:r>
        <w:rPr>
          <w:noProof/>
        </w:rPr>
        <w:lastRenderedPageBreak/>
        <w:drawing>
          <wp:inline distT="0" distB="0" distL="0" distR="0" wp14:anchorId="7B4C9E27" wp14:editId="455C462A">
            <wp:extent cx="3476625" cy="3248025"/>
            <wp:effectExtent l="0" t="0" r="0" b="0"/>
            <wp:docPr id="2" name="milan_traffic_heatmap.png" descr="Real traffic on the Milan grid" title="Real traffic on the Mila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76625" cy="3248025"/>
                    </a:xfrm>
                    <a:prstGeom prst="rect">
                      <a:avLst/>
                    </a:prstGeom>
                  </pic:spPr>
                </pic:pic>
              </a:graphicData>
            </a:graphic>
          </wp:inline>
        </w:drawing>
      </w:r>
    </w:p>
    <w:p w14:paraId="0CFFD38E" w14:textId="77777777" w:rsidR="00925794" w:rsidRDefault="00000000">
      <w:pPr>
        <w:spacing w:after="240"/>
        <w:jc w:val="center"/>
      </w:pPr>
      <w:r>
        <w:rPr>
          <w:b/>
          <w:bCs/>
          <w:sz w:val="22"/>
          <w:szCs w:val="22"/>
        </w:rPr>
        <w:t xml:space="preserve">Figure 5.1: </w:t>
      </w:r>
      <w:r>
        <w:rPr>
          <w:sz w:val="22"/>
          <w:szCs w:val="22"/>
        </w:rPr>
        <w:t>Real traffic on the Milan grid</w:t>
      </w:r>
    </w:p>
    <w:p w14:paraId="4D63B83D" w14:textId="77777777" w:rsidR="00925794" w:rsidRDefault="00000000">
      <w:pPr>
        <w:keepNext/>
        <w:spacing w:before="160" w:after="60"/>
        <w:jc w:val="center"/>
      </w:pPr>
      <w:r>
        <w:rPr>
          <w:noProof/>
        </w:rPr>
        <w:drawing>
          <wp:inline distT="0" distB="0" distL="0" distR="0" wp14:anchorId="7FFC86CE" wp14:editId="15CC8CF7">
            <wp:extent cx="4572000" cy="2857500"/>
            <wp:effectExtent l="0" t="0" r="0" b="0"/>
            <wp:docPr id="3" name="tgnn_milan_forecast_training.png" descr="TGNN training and validation error on real Milan traffic" title="TGNN training and validation error on real Milan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57500"/>
                    </a:xfrm>
                    <a:prstGeom prst="rect">
                      <a:avLst/>
                    </a:prstGeom>
                  </pic:spPr>
                </pic:pic>
              </a:graphicData>
            </a:graphic>
          </wp:inline>
        </w:drawing>
      </w:r>
    </w:p>
    <w:p w14:paraId="059FEB35" w14:textId="77777777" w:rsidR="00925794" w:rsidRDefault="00000000">
      <w:pPr>
        <w:spacing w:after="240"/>
        <w:jc w:val="center"/>
      </w:pPr>
      <w:r>
        <w:rPr>
          <w:b/>
          <w:bCs/>
          <w:sz w:val="22"/>
          <w:szCs w:val="22"/>
        </w:rPr>
        <w:t xml:space="preserve">Figure 5.2: </w:t>
      </w:r>
      <w:r>
        <w:rPr>
          <w:sz w:val="22"/>
          <w:szCs w:val="22"/>
        </w:rPr>
        <w:t>TGNN training and validation error on real Milan traffic</w:t>
      </w:r>
    </w:p>
    <w:p w14:paraId="630F0B12" w14:textId="77777777" w:rsidR="00925794" w:rsidRDefault="00000000">
      <w:pPr>
        <w:keepNext/>
        <w:spacing w:before="160" w:after="60"/>
        <w:jc w:val="center"/>
      </w:pPr>
      <w:r>
        <w:rPr>
          <w:noProof/>
        </w:rPr>
        <w:lastRenderedPageBreak/>
        <w:drawing>
          <wp:inline distT="0" distB="0" distL="0" distR="0" wp14:anchorId="6348AA95" wp14:editId="75C50193">
            <wp:extent cx="4933950" cy="2743200"/>
            <wp:effectExtent l="0" t="0" r="0" b="0"/>
            <wp:docPr id="4" name="maddpg_training_curve.png" descr="MADDPG training reward on the B5G slicing environment" title="MADDPG training reward on the B5G slicing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743200"/>
                    </a:xfrm>
                    <a:prstGeom prst="rect">
                      <a:avLst/>
                    </a:prstGeom>
                  </pic:spPr>
                </pic:pic>
              </a:graphicData>
            </a:graphic>
          </wp:inline>
        </w:drawing>
      </w:r>
    </w:p>
    <w:p w14:paraId="5328A1EE" w14:textId="77777777" w:rsidR="00925794" w:rsidRDefault="00000000">
      <w:pPr>
        <w:spacing w:after="240"/>
        <w:jc w:val="center"/>
      </w:pPr>
      <w:r>
        <w:rPr>
          <w:b/>
          <w:bCs/>
          <w:sz w:val="22"/>
          <w:szCs w:val="22"/>
        </w:rPr>
        <w:t xml:space="preserve">Figure 5.3: </w:t>
      </w:r>
      <w:r>
        <w:rPr>
          <w:sz w:val="22"/>
          <w:szCs w:val="22"/>
        </w:rPr>
        <w:t>MADDPG training reward on the B5G slicing environment</w:t>
      </w:r>
    </w:p>
    <w:p w14:paraId="58D912FB" w14:textId="77777777" w:rsidR="00925794" w:rsidRDefault="00000000">
      <w:pPr>
        <w:keepNext/>
        <w:spacing w:before="160" w:after="60"/>
        <w:jc w:val="center"/>
      </w:pPr>
      <w:r>
        <w:rPr>
          <w:noProof/>
        </w:rPr>
        <w:drawing>
          <wp:inline distT="0" distB="0" distL="0" distR="0" wp14:anchorId="21DA5060" wp14:editId="4F4A42F9">
            <wp:extent cx="3476625" cy="3476625"/>
            <wp:effectExtent l="0" t="0" r="0" b="0"/>
            <wp:docPr id="5" name="simu5g_nr_validation.png" descr="Reference Simu5G NR run" title="Reference Simu5G NR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76625" cy="3476625"/>
                    </a:xfrm>
                    <a:prstGeom prst="rect">
                      <a:avLst/>
                    </a:prstGeom>
                  </pic:spPr>
                </pic:pic>
              </a:graphicData>
            </a:graphic>
          </wp:inline>
        </w:drawing>
      </w:r>
    </w:p>
    <w:p w14:paraId="1ABA1A20" w14:textId="77777777" w:rsidR="00925794" w:rsidRDefault="00000000">
      <w:pPr>
        <w:spacing w:after="240"/>
        <w:jc w:val="center"/>
      </w:pPr>
      <w:r>
        <w:rPr>
          <w:b/>
          <w:bCs/>
          <w:sz w:val="22"/>
          <w:szCs w:val="22"/>
        </w:rPr>
        <w:t xml:space="preserve">Figure 5.4: </w:t>
      </w:r>
      <w:r>
        <w:rPr>
          <w:sz w:val="22"/>
          <w:szCs w:val="22"/>
        </w:rPr>
        <w:t>Reference Simu5G NR run</w:t>
      </w:r>
    </w:p>
    <w:p w14:paraId="70890986" w14:textId="77777777" w:rsidR="00925794" w:rsidRDefault="00000000">
      <w:pPr>
        <w:pStyle w:val="Heading2"/>
        <w:keepNext/>
      </w:pPr>
      <w:bookmarkStart w:id="22" w:name="_Toc23"/>
      <w:r>
        <w:t>5.2  Errors found and corrected</w:t>
      </w:r>
      <w:bookmarkEnd w:id="22"/>
    </w:p>
    <w:p w14:paraId="543F59F5" w14:textId="77777777" w:rsidR="00925794" w:rsidRDefault="00000000">
      <w:pPr>
        <w:spacing w:after="160" w:line="360" w:lineRule="auto"/>
        <w:jc w:val="both"/>
      </w:pPr>
      <w:r>
        <w:t xml:space="preserve">Two errors invalidated early results and were corrected before the first review. The 5G-NIDD file is stored in blocks of identical labels, so a sequential train-test split placed 99.88% of one class in the test set and produced an accuracy near 1%; we replaced it with a stratified split. In the B5G environment, agents were keyed by their position in the slice list rather than by slice, so most rewards were computed against the wrong slice. We fixed the indexing, added a regression test and re-ran all MARL experiments. A code review of the merged module branches on 18 September also found and </w:t>
      </w:r>
      <w:r>
        <w:lastRenderedPageBreak/>
        <w:t>fixed nine smaller correctness and efficiency problems, including a mismatch between mMTC and mIoT labels.</w:t>
      </w:r>
    </w:p>
    <w:p w14:paraId="1D6AE4A6" w14:textId="77777777" w:rsidR="00925794" w:rsidRDefault="00000000">
      <w:pPr>
        <w:pStyle w:val="Heading1"/>
        <w:pageBreakBefore/>
        <w:spacing w:after="480"/>
      </w:pPr>
      <w:bookmarkStart w:id="23" w:name="_Toc24"/>
      <w:r>
        <w:lastRenderedPageBreak/>
        <w:t>Chapter 6</w:t>
      </w:r>
      <w:r>
        <w:rPr>
          <w:sz w:val="40"/>
          <w:szCs w:val="40"/>
        </w:rPr>
        <w:br/>
        <w:t>Review of 12 October and the Unified Environment</w:t>
      </w:r>
      <w:bookmarkEnd w:id="23"/>
    </w:p>
    <w:p w14:paraId="28D26336" w14:textId="77777777" w:rsidR="00925794" w:rsidRDefault="00000000">
      <w:pPr>
        <w:pStyle w:val="Heading2"/>
        <w:keepNext/>
      </w:pPr>
      <w:bookmarkStart w:id="24" w:name="_Toc25"/>
      <w:r>
        <w:t>6.1  Comments from the review</w:t>
      </w:r>
      <w:bookmarkEnd w:id="24"/>
    </w:p>
    <w:p w14:paraId="2A34DD38" w14:textId="77777777" w:rsidR="00925794" w:rsidRDefault="00000000">
      <w:pPr>
        <w:spacing w:after="160" w:line="360" w:lineRule="auto"/>
        <w:jc w:val="both"/>
      </w:pPr>
      <w:r>
        <w:t>At the review of 12 October the guide made four comments: look for unified data that connects every stage; justify the use of MARL instead of a single agent; if unified data is not available, create it synthetically; and report which datasets the reviewed papers use. Table 6.1 lists how each was addressed.</w:t>
      </w:r>
    </w:p>
    <w:p w14:paraId="49177593" w14:textId="77777777" w:rsidR="00925794" w:rsidRDefault="00000000">
      <w:pPr>
        <w:keepNext/>
        <w:spacing w:before="160" w:after="100"/>
        <w:jc w:val="center"/>
      </w:pPr>
      <w:r>
        <w:rPr>
          <w:b/>
          <w:bCs/>
          <w:sz w:val="22"/>
          <w:szCs w:val="22"/>
        </w:rPr>
        <w:t xml:space="preserve">Table 6.1: </w:t>
      </w:r>
      <w:r>
        <w:rPr>
          <w:sz w:val="22"/>
          <w:szCs w:val="22"/>
        </w:rPr>
        <w:t>Response to the review comments</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6"/>
        <w:gridCol w:w="5258"/>
        <w:gridCol w:w="2058"/>
      </w:tblGrid>
      <w:tr w:rsidR="00925794" w14:paraId="13A7E15C" w14:textId="77777777">
        <w:trPr>
          <w:tblHeader/>
        </w:trPr>
        <w:tc>
          <w:tcPr>
            <w:tcW w:w="2286" w:type="dxa"/>
            <w:shd w:val="clear" w:color="auto" w:fill="E7E6E6"/>
            <w:tcMar>
              <w:top w:w="50" w:type="dxa"/>
              <w:left w:w="90" w:type="dxa"/>
              <w:bottom w:w="50" w:type="dxa"/>
              <w:right w:w="90" w:type="dxa"/>
            </w:tcMar>
            <w:vAlign w:val="center"/>
          </w:tcPr>
          <w:p w14:paraId="24066624" w14:textId="77777777" w:rsidR="00925794" w:rsidRDefault="00000000">
            <w:pPr>
              <w:jc w:val="center"/>
            </w:pPr>
            <w:r>
              <w:rPr>
                <w:b/>
                <w:bCs/>
                <w:sz w:val="20"/>
                <w:szCs w:val="20"/>
              </w:rPr>
              <w:t>Comment</w:t>
            </w:r>
          </w:p>
        </w:tc>
        <w:tc>
          <w:tcPr>
            <w:tcW w:w="5258" w:type="dxa"/>
            <w:shd w:val="clear" w:color="auto" w:fill="E7E6E6"/>
            <w:tcMar>
              <w:top w:w="50" w:type="dxa"/>
              <w:left w:w="90" w:type="dxa"/>
              <w:bottom w:w="50" w:type="dxa"/>
              <w:right w:w="90" w:type="dxa"/>
            </w:tcMar>
            <w:vAlign w:val="center"/>
          </w:tcPr>
          <w:p w14:paraId="24892F79" w14:textId="77777777" w:rsidR="00925794" w:rsidRDefault="00000000">
            <w:pPr>
              <w:jc w:val="center"/>
            </w:pPr>
            <w:r>
              <w:rPr>
                <w:b/>
                <w:bCs/>
                <w:sz w:val="20"/>
                <w:szCs w:val="20"/>
              </w:rPr>
              <w:t>Response</w:t>
            </w:r>
          </w:p>
        </w:tc>
        <w:tc>
          <w:tcPr>
            <w:tcW w:w="2058" w:type="dxa"/>
            <w:shd w:val="clear" w:color="auto" w:fill="E7E6E6"/>
            <w:tcMar>
              <w:top w:w="50" w:type="dxa"/>
              <w:left w:w="90" w:type="dxa"/>
              <w:bottom w:w="50" w:type="dxa"/>
              <w:right w:w="90" w:type="dxa"/>
            </w:tcMar>
            <w:vAlign w:val="center"/>
          </w:tcPr>
          <w:p w14:paraId="3DEEF7DE" w14:textId="77777777" w:rsidR="00925794" w:rsidRDefault="00000000">
            <w:pPr>
              <w:jc w:val="center"/>
            </w:pPr>
            <w:r>
              <w:rPr>
                <w:b/>
                <w:bCs/>
                <w:sz w:val="20"/>
                <w:szCs w:val="20"/>
              </w:rPr>
              <w:t>Where</w:t>
            </w:r>
          </w:p>
        </w:tc>
      </w:tr>
      <w:tr w:rsidR="00925794" w14:paraId="12F67E7F" w14:textId="77777777">
        <w:trPr>
          <w:cantSplit/>
        </w:trPr>
        <w:tc>
          <w:tcPr>
            <w:tcW w:w="2286" w:type="dxa"/>
            <w:tcMar>
              <w:top w:w="50" w:type="dxa"/>
              <w:left w:w="90" w:type="dxa"/>
              <w:bottom w:w="50" w:type="dxa"/>
              <w:right w:w="90" w:type="dxa"/>
            </w:tcMar>
            <w:vAlign w:val="center"/>
          </w:tcPr>
          <w:p w14:paraId="2A7D3481" w14:textId="77777777" w:rsidR="00925794" w:rsidRDefault="00000000">
            <w:r>
              <w:rPr>
                <w:sz w:val="20"/>
                <w:szCs w:val="20"/>
              </w:rPr>
              <w:t>Datasets used in papers</w:t>
            </w:r>
          </w:p>
        </w:tc>
        <w:tc>
          <w:tcPr>
            <w:tcW w:w="5258" w:type="dxa"/>
            <w:tcMar>
              <w:top w:w="50" w:type="dxa"/>
              <w:left w:w="90" w:type="dxa"/>
              <w:bottom w:w="50" w:type="dxa"/>
              <w:right w:w="90" w:type="dxa"/>
            </w:tcMar>
            <w:vAlign w:val="center"/>
          </w:tcPr>
          <w:p w14:paraId="2054078A" w14:textId="77777777" w:rsidR="00925794" w:rsidRDefault="00000000">
            <w:r>
              <w:rPr>
                <w:sz w:val="20"/>
                <w:szCs w:val="20"/>
              </w:rPr>
              <w:t>Audited the sixteen papers in the survey notes</w:t>
            </w:r>
          </w:p>
        </w:tc>
        <w:tc>
          <w:tcPr>
            <w:tcW w:w="2058" w:type="dxa"/>
            <w:tcMar>
              <w:top w:w="50" w:type="dxa"/>
              <w:left w:w="90" w:type="dxa"/>
              <w:bottom w:w="50" w:type="dxa"/>
              <w:right w:w="90" w:type="dxa"/>
            </w:tcMar>
            <w:vAlign w:val="center"/>
          </w:tcPr>
          <w:p w14:paraId="52B20855" w14:textId="77777777" w:rsidR="00925794" w:rsidRDefault="00000000">
            <w:r>
              <w:rPr>
                <w:sz w:val="20"/>
                <w:szCs w:val="20"/>
              </w:rPr>
              <w:t>Section 3.2</w:t>
            </w:r>
          </w:p>
        </w:tc>
      </w:tr>
      <w:tr w:rsidR="00925794" w14:paraId="27AB44D0" w14:textId="77777777">
        <w:trPr>
          <w:cantSplit/>
        </w:trPr>
        <w:tc>
          <w:tcPr>
            <w:tcW w:w="2286" w:type="dxa"/>
            <w:tcMar>
              <w:top w:w="50" w:type="dxa"/>
              <w:left w:w="90" w:type="dxa"/>
              <w:bottom w:w="50" w:type="dxa"/>
              <w:right w:w="90" w:type="dxa"/>
            </w:tcMar>
            <w:vAlign w:val="center"/>
          </w:tcPr>
          <w:p w14:paraId="155F8AE8" w14:textId="77777777" w:rsidR="00925794" w:rsidRDefault="00000000">
            <w:r>
              <w:rPr>
                <w:sz w:val="20"/>
                <w:szCs w:val="20"/>
              </w:rPr>
              <w:t>Unified data</w:t>
            </w:r>
          </w:p>
        </w:tc>
        <w:tc>
          <w:tcPr>
            <w:tcW w:w="5258" w:type="dxa"/>
            <w:tcMar>
              <w:top w:w="50" w:type="dxa"/>
              <w:left w:w="90" w:type="dxa"/>
              <w:bottom w:w="50" w:type="dxa"/>
              <w:right w:w="90" w:type="dxa"/>
            </w:tcMar>
            <w:vAlign w:val="center"/>
          </w:tcPr>
          <w:p w14:paraId="0D60A5AD" w14:textId="77777777" w:rsidR="00925794" w:rsidRDefault="00000000">
            <w:r>
              <w:rPr>
                <w:sz w:val="20"/>
                <w:szCs w:val="20"/>
              </w:rPr>
              <w:t>Checked every dataset held and searched the web; none is unified</w:t>
            </w:r>
          </w:p>
        </w:tc>
        <w:tc>
          <w:tcPr>
            <w:tcW w:w="2058" w:type="dxa"/>
            <w:tcMar>
              <w:top w:w="50" w:type="dxa"/>
              <w:left w:w="90" w:type="dxa"/>
              <w:bottom w:w="50" w:type="dxa"/>
              <w:right w:w="90" w:type="dxa"/>
            </w:tcMar>
            <w:vAlign w:val="center"/>
          </w:tcPr>
          <w:p w14:paraId="4FC08496" w14:textId="77777777" w:rsidR="00925794" w:rsidRDefault="00000000">
            <w:r>
              <w:rPr>
                <w:sz w:val="20"/>
                <w:szCs w:val="20"/>
              </w:rPr>
              <w:t>Section 4.2</w:t>
            </w:r>
          </w:p>
        </w:tc>
      </w:tr>
      <w:tr w:rsidR="00925794" w14:paraId="62E2C47D" w14:textId="77777777">
        <w:trPr>
          <w:cantSplit/>
        </w:trPr>
        <w:tc>
          <w:tcPr>
            <w:tcW w:w="2286" w:type="dxa"/>
            <w:tcMar>
              <w:top w:w="50" w:type="dxa"/>
              <w:left w:w="90" w:type="dxa"/>
              <w:bottom w:w="50" w:type="dxa"/>
              <w:right w:w="90" w:type="dxa"/>
            </w:tcMar>
            <w:vAlign w:val="center"/>
          </w:tcPr>
          <w:p w14:paraId="707B9CA0" w14:textId="77777777" w:rsidR="00925794" w:rsidRDefault="00000000">
            <w:r>
              <w:rPr>
                <w:sz w:val="20"/>
                <w:szCs w:val="20"/>
              </w:rPr>
              <w:t>Create it synthetically</w:t>
            </w:r>
          </w:p>
        </w:tc>
        <w:tc>
          <w:tcPr>
            <w:tcW w:w="5258" w:type="dxa"/>
            <w:tcMar>
              <w:top w:w="50" w:type="dxa"/>
              <w:left w:w="90" w:type="dxa"/>
              <w:bottom w:w="50" w:type="dxa"/>
              <w:right w:w="90" w:type="dxa"/>
            </w:tcMar>
            <w:vAlign w:val="center"/>
          </w:tcPr>
          <w:p w14:paraId="5134A7C0" w14:textId="77777777" w:rsidR="00925794" w:rsidRDefault="00000000">
            <w:r>
              <w:rPr>
                <w:sz w:val="20"/>
                <w:szCs w:val="20"/>
              </w:rPr>
              <w:t>Built the unified environment below and a large dataset from it</w:t>
            </w:r>
          </w:p>
        </w:tc>
        <w:tc>
          <w:tcPr>
            <w:tcW w:w="2058" w:type="dxa"/>
            <w:tcMar>
              <w:top w:w="50" w:type="dxa"/>
              <w:left w:w="90" w:type="dxa"/>
              <w:bottom w:w="50" w:type="dxa"/>
              <w:right w:w="90" w:type="dxa"/>
            </w:tcMar>
            <w:vAlign w:val="center"/>
          </w:tcPr>
          <w:p w14:paraId="6C1453E1" w14:textId="77777777" w:rsidR="00925794" w:rsidRDefault="00000000">
            <w:r>
              <w:rPr>
                <w:sz w:val="20"/>
                <w:szCs w:val="20"/>
              </w:rPr>
              <w:t>Section 6.2 and Chapter 8</w:t>
            </w:r>
          </w:p>
        </w:tc>
      </w:tr>
      <w:tr w:rsidR="00925794" w14:paraId="74AEEFAC" w14:textId="77777777">
        <w:trPr>
          <w:cantSplit/>
        </w:trPr>
        <w:tc>
          <w:tcPr>
            <w:tcW w:w="2286" w:type="dxa"/>
            <w:tcMar>
              <w:top w:w="50" w:type="dxa"/>
              <w:left w:w="90" w:type="dxa"/>
              <w:bottom w:w="50" w:type="dxa"/>
              <w:right w:w="90" w:type="dxa"/>
            </w:tcMar>
            <w:vAlign w:val="center"/>
          </w:tcPr>
          <w:p w14:paraId="3098E307" w14:textId="77777777" w:rsidR="00925794" w:rsidRDefault="00000000">
            <w:r>
              <w:rPr>
                <w:sz w:val="20"/>
                <w:szCs w:val="20"/>
              </w:rPr>
              <w:t>Why MARL</w:t>
            </w:r>
          </w:p>
        </w:tc>
        <w:tc>
          <w:tcPr>
            <w:tcW w:w="5258" w:type="dxa"/>
            <w:tcMar>
              <w:top w:w="50" w:type="dxa"/>
              <w:left w:w="90" w:type="dxa"/>
              <w:bottom w:w="50" w:type="dxa"/>
              <w:right w:w="90" w:type="dxa"/>
            </w:tcMar>
            <w:vAlign w:val="center"/>
          </w:tcPr>
          <w:p w14:paraId="744A416E" w14:textId="77777777" w:rsidR="00925794" w:rsidRDefault="00000000">
            <w:r>
              <w:rPr>
                <w:sz w:val="20"/>
                <w:szCs w:val="20"/>
              </w:rPr>
              <w:t>Controlled comparison of MARL and a tuned centralised agent</w:t>
            </w:r>
          </w:p>
        </w:tc>
        <w:tc>
          <w:tcPr>
            <w:tcW w:w="2058" w:type="dxa"/>
            <w:tcMar>
              <w:top w:w="50" w:type="dxa"/>
              <w:left w:w="90" w:type="dxa"/>
              <w:bottom w:w="50" w:type="dxa"/>
              <w:right w:w="90" w:type="dxa"/>
            </w:tcMar>
            <w:vAlign w:val="center"/>
          </w:tcPr>
          <w:p w14:paraId="5FBD1A83" w14:textId="77777777" w:rsidR="00925794" w:rsidRDefault="00000000">
            <w:r>
              <w:rPr>
                <w:sz w:val="20"/>
                <w:szCs w:val="20"/>
              </w:rPr>
              <w:t>Section 7.2</w:t>
            </w:r>
          </w:p>
        </w:tc>
      </w:tr>
    </w:tbl>
    <w:p w14:paraId="762DA2C0" w14:textId="77777777" w:rsidR="00925794" w:rsidRDefault="00925794">
      <w:pPr>
        <w:spacing w:after="160"/>
      </w:pPr>
    </w:p>
    <w:p w14:paraId="4FC996F6" w14:textId="77777777" w:rsidR="00925794" w:rsidRDefault="00000000">
      <w:pPr>
        <w:pStyle w:val="Heading2"/>
        <w:keepNext/>
      </w:pPr>
      <w:bookmarkStart w:id="25" w:name="_Toc26"/>
      <w:r>
        <w:t>6.2  Design of the unified environment</w:t>
      </w:r>
      <w:bookmarkEnd w:id="25"/>
    </w:p>
    <w:p w14:paraId="03B134E9" w14:textId="77777777" w:rsidR="00925794" w:rsidRDefault="00000000">
      <w:pPr>
        <w:spacing w:after="160" w:line="360" w:lineRule="auto"/>
        <w:jc w:val="both"/>
      </w:pPr>
      <w:r>
        <w:t>The environment joins, for each cell and each 10-minute interval, real traffic on a real spatial layout, per-slice demand, an allocation action and the resulting QoS, SLA outcome and reward. It is implemented in the src/unified directory of the repository. Table 6.2 states which parts are real, which are calibrated and which are modelling assumptions.</w:t>
      </w:r>
    </w:p>
    <w:p w14:paraId="40478471" w14:textId="77777777" w:rsidR="00925794" w:rsidRDefault="00000000">
      <w:pPr>
        <w:keepNext/>
        <w:spacing w:before="160" w:after="100"/>
        <w:jc w:val="center"/>
      </w:pPr>
      <w:r>
        <w:rPr>
          <w:b/>
          <w:bCs/>
          <w:sz w:val="22"/>
          <w:szCs w:val="22"/>
        </w:rPr>
        <w:t xml:space="preserve">Table 6.2: </w:t>
      </w:r>
      <w:r>
        <w:rPr>
          <w:sz w:val="22"/>
          <w:szCs w:val="22"/>
        </w:rPr>
        <w:t>Components of the unified environment</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6"/>
        <w:gridCol w:w="1486"/>
        <w:gridCol w:w="5830"/>
      </w:tblGrid>
      <w:tr w:rsidR="00925794" w14:paraId="68EA1771" w14:textId="77777777">
        <w:trPr>
          <w:tblHeader/>
        </w:trPr>
        <w:tc>
          <w:tcPr>
            <w:tcW w:w="2286" w:type="dxa"/>
            <w:shd w:val="clear" w:color="auto" w:fill="E7E6E6"/>
            <w:tcMar>
              <w:top w:w="50" w:type="dxa"/>
              <w:left w:w="90" w:type="dxa"/>
              <w:bottom w:w="50" w:type="dxa"/>
              <w:right w:w="90" w:type="dxa"/>
            </w:tcMar>
            <w:vAlign w:val="center"/>
          </w:tcPr>
          <w:p w14:paraId="12B0CCED" w14:textId="77777777" w:rsidR="00925794" w:rsidRDefault="00000000">
            <w:pPr>
              <w:jc w:val="center"/>
            </w:pPr>
            <w:r>
              <w:rPr>
                <w:b/>
                <w:bCs/>
                <w:sz w:val="20"/>
                <w:szCs w:val="20"/>
              </w:rPr>
              <w:t>Component</w:t>
            </w:r>
          </w:p>
        </w:tc>
        <w:tc>
          <w:tcPr>
            <w:tcW w:w="1486" w:type="dxa"/>
            <w:shd w:val="clear" w:color="auto" w:fill="E7E6E6"/>
            <w:tcMar>
              <w:top w:w="50" w:type="dxa"/>
              <w:left w:w="90" w:type="dxa"/>
              <w:bottom w:w="50" w:type="dxa"/>
              <w:right w:w="90" w:type="dxa"/>
            </w:tcMar>
            <w:vAlign w:val="center"/>
          </w:tcPr>
          <w:p w14:paraId="23B26CD4" w14:textId="77777777" w:rsidR="00925794" w:rsidRDefault="00000000">
            <w:pPr>
              <w:jc w:val="center"/>
            </w:pPr>
            <w:r>
              <w:rPr>
                <w:b/>
                <w:bCs/>
                <w:sz w:val="20"/>
                <w:szCs w:val="20"/>
              </w:rPr>
              <w:t>Status</w:t>
            </w:r>
          </w:p>
        </w:tc>
        <w:tc>
          <w:tcPr>
            <w:tcW w:w="5830" w:type="dxa"/>
            <w:shd w:val="clear" w:color="auto" w:fill="E7E6E6"/>
            <w:tcMar>
              <w:top w:w="50" w:type="dxa"/>
              <w:left w:w="90" w:type="dxa"/>
              <w:bottom w:w="50" w:type="dxa"/>
              <w:right w:w="90" w:type="dxa"/>
            </w:tcMar>
            <w:vAlign w:val="center"/>
          </w:tcPr>
          <w:p w14:paraId="0F05B47F" w14:textId="77777777" w:rsidR="00925794" w:rsidRDefault="00000000">
            <w:pPr>
              <w:jc w:val="center"/>
            </w:pPr>
            <w:r>
              <w:rPr>
                <w:b/>
                <w:bCs/>
                <w:sz w:val="20"/>
                <w:szCs w:val="20"/>
              </w:rPr>
              <w:t>Source or rule</w:t>
            </w:r>
          </w:p>
        </w:tc>
      </w:tr>
      <w:tr w:rsidR="00925794" w14:paraId="21D495A8" w14:textId="77777777">
        <w:trPr>
          <w:cantSplit/>
        </w:trPr>
        <w:tc>
          <w:tcPr>
            <w:tcW w:w="2286" w:type="dxa"/>
            <w:tcMar>
              <w:top w:w="50" w:type="dxa"/>
              <w:left w:w="90" w:type="dxa"/>
              <w:bottom w:w="50" w:type="dxa"/>
              <w:right w:w="90" w:type="dxa"/>
            </w:tcMar>
            <w:vAlign w:val="center"/>
          </w:tcPr>
          <w:p w14:paraId="779249CD" w14:textId="77777777" w:rsidR="00925794" w:rsidRDefault="00000000">
            <w:r>
              <w:rPr>
                <w:sz w:val="20"/>
                <w:szCs w:val="20"/>
              </w:rPr>
              <w:t>Traffic per cell and interval</w:t>
            </w:r>
          </w:p>
        </w:tc>
        <w:tc>
          <w:tcPr>
            <w:tcW w:w="1486" w:type="dxa"/>
            <w:tcMar>
              <w:top w:w="50" w:type="dxa"/>
              <w:left w:w="90" w:type="dxa"/>
              <w:bottom w:w="50" w:type="dxa"/>
              <w:right w:w="90" w:type="dxa"/>
            </w:tcMar>
            <w:vAlign w:val="center"/>
          </w:tcPr>
          <w:p w14:paraId="42263210" w14:textId="77777777" w:rsidR="00925794" w:rsidRDefault="00000000">
            <w:r>
              <w:rPr>
                <w:sz w:val="20"/>
                <w:szCs w:val="20"/>
              </w:rPr>
              <w:t>Real</w:t>
            </w:r>
          </w:p>
        </w:tc>
        <w:tc>
          <w:tcPr>
            <w:tcW w:w="5830" w:type="dxa"/>
            <w:tcMar>
              <w:top w:w="50" w:type="dxa"/>
              <w:left w:w="90" w:type="dxa"/>
              <w:bottom w:w="50" w:type="dxa"/>
              <w:right w:w="90" w:type="dxa"/>
            </w:tcMar>
            <w:vAlign w:val="center"/>
          </w:tcPr>
          <w:p w14:paraId="4E5B5B91" w14:textId="77777777" w:rsidR="00925794" w:rsidRDefault="00000000">
            <w:r>
              <w:rPr>
                <w:sz w:val="20"/>
                <w:szCs w:val="20"/>
              </w:rPr>
              <w:t>Telecom Italia Milan</w:t>
            </w:r>
          </w:p>
        </w:tc>
      </w:tr>
      <w:tr w:rsidR="00925794" w14:paraId="14FC4634" w14:textId="77777777">
        <w:trPr>
          <w:cantSplit/>
        </w:trPr>
        <w:tc>
          <w:tcPr>
            <w:tcW w:w="2286" w:type="dxa"/>
            <w:tcMar>
              <w:top w:w="50" w:type="dxa"/>
              <w:left w:w="90" w:type="dxa"/>
              <w:bottom w:w="50" w:type="dxa"/>
              <w:right w:w="90" w:type="dxa"/>
            </w:tcMar>
            <w:vAlign w:val="center"/>
          </w:tcPr>
          <w:p w14:paraId="737E088C" w14:textId="77777777" w:rsidR="00925794" w:rsidRDefault="00000000">
            <w:r>
              <w:rPr>
                <w:sz w:val="20"/>
                <w:szCs w:val="20"/>
              </w:rPr>
              <w:t>Topology</w:t>
            </w:r>
          </w:p>
        </w:tc>
        <w:tc>
          <w:tcPr>
            <w:tcW w:w="1486" w:type="dxa"/>
            <w:tcMar>
              <w:top w:w="50" w:type="dxa"/>
              <w:left w:w="90" w:type="dxa"/>
              <w:bottom w:w="50" w:type="dxa"/>
              <w:right w:w="90" w:type="dxa"/>
            </w:tcMar>
            <w:vAlign w:val="center"/>
          </w:tcPr>
          <w:p w14:paraId="451ADDBE" w14:textId="77777777" w:rsidR="00925794" w:rsidRDefault="00000000">
            <w:r>
              <w:rPr>
                <w:sz w:val="20"/>
                <w:szCs w:val="20"/>
              </w:rPr>
              <w:t>Real</w:t>
            </w:r>
          </w:p>
        </w:tc>
        <w:tc>
          <w:tcPr>
            <w:tcW w:w="5830" w:type="dxa"/>
            <w:tcMar>
              <w:top w:w="50" w:type="dxa"/>
              <w:left w:w="90" w:type="dxa"/>
              <w:bottom w:w="50" w:type="dxa"/>
              <w:right w:w="90" w:type="dxa"/>
            </w:tcMar>
            <w:vAlign w:val="center"/>
          </w:tcPr>
          <w:p w14:paraId="32B997AB" w14:textId="77777777" w:rsidR="00925794" w:rsidRDefault="00000000">
            <w:r>
              <w:rPr>
                <w:sz w:val="20"/>
                <w:szCs w:val="20"/>
              </w:rPr>
              <w:t>Milan grid layout with 4-connected neighbours</w:t>
            </w:r>
          </w:p>
        </w:tc>
      </w:tr>
      <w:tr w:rsidR="00925794" w14:paraId="587EE9EA" w14:textId="77777777">
        <w:trPr>
          <w:cantSplit/>
        </w:trPr>
        <w:tc>
          <w:tcPr>
            <w:tcW w:w="2286" w:type="dxa"/>
            <w:tcMar>
              <w:top w:w="50" w:type="dxa"/>
              <w:left w:w="90" w:type="dxa"/>
              <w:bottom w:w="50" w:type="dxa"/>
              <w:right w:w="90" w:type="dxa"/>
            </w:tcMar>
            <w:vAlign w:val="center"/>
          </w:tcPr>
          <w:p w14:paraId="2D1DEC85" w14:textId="77777777" w:rsidR="00925794" w:rsidRDefault="00000000">
            <w:r>
              <w:rPr>
                <w:sz w:val="20"/>
                <w:szCs w:val="20"/>
              </w:rPr>
              <w:t>Slice demand</w:t>
            </w:r>
          </w:p>
        </w:tc>
        <w:tc>
          <w:tcPr>
            <w:tcW w:w="1486" w:type="dxa"/>
            <w:tcMar>
              <w:top w:w="50" w:type="dxa"/>
              <w:left w:w="90" w:type="dxa"/>
              <w:bottom w:w="50" w:type="dxa"/>
              <w:right w:w="90" w:type="dxa"/>
            </w:tcMar>
            <w:vAlign w:val="center"/>
          </w:tcPr>
          <w:p w14:paraId="7007638F" w14:textId="77777777" w:rsidR="00925794" w:rsidRDefault="00000000">
            <w:r>
              <w:rPr>
                <w:sz w:val="20"/>
                <w:szCs w:val="20"/>
              </w:rPr>
              <w:t>Modelled</w:t>
            </w:r>
          </w:p>
        </w:tc>
        <w:tc>
          <w:tcPr>
            <w:tcW w:w="5830" w:type="dxa"/>
            <w:tcMar>
              <w:top w:w="50" w:type="dxa"/>
              <w:left w:w="90" w:type="dxa"/>
              <w:bottom w:w="50" w:type="dxa"/>
              <w:right w:w="90" w:type="dxa"/>
            </w:tcMar>
            <w:vAlign w:val="center"/>
          </w:tcPr>
          <w:p w14:paraId="66835C75" w14:textId="77777777" w:rsidR="00925794" w:rsidRDefault="00000000">
            <w:r>
              <w:rPr>
                <w:sz w:val="20"/>
                <w:szCs w:val="20"/>
              </w:rPr>
              <w:t>Internet activity mapped to eMBB, calls to URLLC and SMS to mMTC, scaled so that each slice's 95th percentile is 80%, 10% and 5% of a 100 Mbps cell</w:t>
            </w:r>
          </w:p>
        </w:tc>
      </w:tr>
      <w:tr w:rsidR="00925794" w14:paraId="2315C456" w14:textId="77777777">
        <w:trPr>
          <w:cantSplit/>
        </w:trPr>
        <w:tc>
          <w:tcPr>
            <w:tcW w:w="2286" w:type="dxa"/>
            <w:tcMar>
              <w:top w:w="50" w:type="dxa"/>
              <w:left w:w="90" w:type="dxa"/>
              <w:bottom w:w="50" w:type="dxa"/>
              <w:right w:w="90" w:type="dxa"/>
            </w:tcMar>
            <w:vAlign w:val="center"/>
          </w:tcPr>
          <w:p w14:paraId="17E0A80D" w14:textId="77777777" w:rsidR="00925794" w:rsidRDefault="00000000">
            <w:r>
              <w:rPr>
                <w:sz w:val="20"/>
                <w:szCs w:val="20"/>
              </w:rPr>
              <w:t>Latency and jitter against load</w:t>
            </w:r>
          </w:p>
        </w:tc>
        <w:tc>
          <w:tcPr>
            <w:tcW w:w="1486" w:type="dxa"/>
            <w:tcMar>
              <w:top w:w="50" w:type="dxa"/>
              <w:left w:w="90" w:type="dxa"/>
              <w:bottom w:w="50" w:type="dxa"/>
              <w:right w:w="90" w:type="dxa"/>
            </w:tcMar>
            <w:vAlign w:val="center"/>
          </w:tcPr>
          <w:p w14:paraId="209BBFBC" w14:textId="77777777" w:rsidR="00925794" w:rsidRDefault="00000000">
            <w:r>
              <w:rPr>
                <w:sz w:val="20"/>
                <w:szCs w:val="20"/>
              </w:rPr>
              <w:t>Calibrated</w:t>
            </w:r>
          </w:p>
        </w:tc>
        <w:tc>
          <w:tcPr>
            <w:tcW w:w="5830" w:type="dxa"/>
            <w:tcMar>
              <w:top w:w="50" w:type="dxa"/>
              <w:left w:w="90" w:type="dxa"/>
              <w:bottom w:w="50" w:type="dxa"/>
              <w:right w:w="90" w:type="dxa"/>
            </w:tcMar>
            <w:vAlign w:val="center"/>
          </w:tcPr>
          <w:p w14:paraId="12174DF1" w14:textId="77777777" w:rsidR="00925794" w:rsidRDefault="00000000">
            <w:r>
              <w:rPr>
                <w:sz w:val="20"/>
                <w:szCs w:val="20"/>
              </w:rPr>
              <w:t>Curves fitted to the 6G RAN telemetry dataset (30,000 windows)</w:t>
            </w:r>
          </w:p>
        </w:tc>
      </w:tr>
      <w:tr w:rsidR="00925794" w14:paraId="7E071F5E" w14:textId="77777777">
        <w:trPr>
          <w:cantSplit/>
        </w:trPr>
        <w:tc>
          <w:tcPr>
            <w:tcW w:w="2286" w:type="dxa"/>
            <w:tcMar>
              <w:top w:w="50" w:type="dxa"/>
              <w:left w:w="90" w:type="dxa"/>
              <w:bottom w:w="50" w:type="dxa"/>
              <w:right w:w="90" w:type="dxa"/>
            </w:tcMar>
            <w:vAlign w:val="center"/>
          </w:tcPr>
          <w:p w14:paraId="1519CA0C" w14:textId="77777777" w:rsidR="00925794" w:rsidRDefault="00000000">
            <w:r>
              <w:rPr>
                <w:sz w:val="20"/>
                <w:szCs w:val="20"/>
              </w:rPr>
              <w:t>Inter-cell interference</w:t>
            </w:r>
          </w:p>
        </w:tc>
        <w:tc>
          <w:tcPr>
            <w:tcW w:w="1486" w:type="dxa"/>
            <w:tcMar>
              <w:top w:w="50" w:type="dxa"/>
              <w:left w:w="90" w:type="dxa"/>
              <w:bottom w:w="50" w:type="dxa"/>
              <w:right w:w="90" w:type="dxa"/>
            </w:tcMar>
            <w:vAlign w:val="center"/>
          </w:tcPr>
          <w:p w14:paraId="1968E7AF" w14:textId="77777777" w:rsidR="00925794" w:rsidRDefault="00000000">
            <w:r>
              <w:rPr>
                <w:sz w:val="20"/>
                <w:szCs w:val="20"/>
              </w:rPr>
              <w:t>Modelled</w:t>
            </w:r>
          </w:p>
        </w:tc>
        <w:tc>
          <w:tcPr>
            <w:tcW w:w="5830" w:type="dxa"/>
            <w:tcMar>
              <w:top w:w="50" w:type="dxa"/>
              <w:left w:w="90" w:type="dxa"/>
              <w:bottom w:w="50" w:type="dxa"/>
              <w:right w:w="90" w:type="dxa"/>
            </w:tcMar>
            <w:vAlign w:val="center"/>
          </w:tcPr>
          <w:p w14:paraId="688CD653" w14:textId="77777777" w:rsidR="00925794" w:rsidRDefault="00000000">
            <w:r>
              <w:rPr>
                <w:sz w:val="20"/>
                <w:szCs w:val="20"/>
              </w:rPr>
              <w:t>Usable capacity = 100 Mbps / (1 + 0.3 x mean neighbour load)</w:t>
            </w:r>
          </w:p>
        </w:tc>
      </w:tr>
      <w:tr w:rsidR="00925794" w14:paraId="179F35D9" w14:textId="77777777">
        <w:trPr>
          <w:cantSplit/>
        </w:trPr>
        <w:tc>
          <w:tcPr>
            <w:tcW w:w="2286" w:type="dxa"/>
            <w:tcMar>
              <w:top w:w="50" w:type="dxa"/>
              <w:left w:w="90" w:type="dxa"/>
              <w:bottom w:w="50" w:type="dxa"/>
              <w:right w:w="90" w:type="dxa"/>
            </w:tcMar>
            <w:vAlign w:val="center"/>
          </w:tcPr>
          <w:p w14:paraId="724B4498" w14:textId="77777777" w:rsidR="00925794" w:rsidRDefault="00000000">
            <w:r>
              <w:rPr>
                <w:sz w:val="20"/>
                <w:szCs w:val="20"/>
              </w:rPr>
              <w:t>Loss and SLA</w:t>
            </w:r>
          </w:p>
        </w:tc>
        <w:tc>
          <w:tcPr>
            <w:tcW w:w="1486" w:type="dxa"/>
            <w:tcMar>
              <w:top w:w="50" w:type="dxa"/>
              <w:left w:w="90" w:type="dxa"/>
              <w:bottom w:w="50" w:type="dxa"/>
              <w:right w:w="90" w:type="dxa"/>
            </w:tcMar>
            <w:vAlign w:val="center"/>
          </w:tcPr>
          <w:p w14:paraId="4C936757" w14:textId="77777777" w:rsidR="00925794" w:rsidRDefault="00000000">
            <w:r>
              <w:rPr>
                <w:sz w:val="20"/>
                <w:szCs w:val="20"/>
              </w:rPr>
              <w:t>Rules</w:t>
            </w:r>
          </w:p>
        </w:tc>
        <w:tc>
          <w:tcPr>
            <w:tcW w:w="5830" w:type="dxa"/>
            <w:tcMar>
              <w:top w:w="50" w:type="dxa"/>
              <w:left w:w="90" w:type="dxa"/>
              <w:bottom w:w="50" w:type="dxa"/>
              <w:right w:w="90" w:type="dxa"/>
            </w:tcMar>
            <w:vAlign w:val="center"/>
          </w:tcPr>
          <w:p w14:paraId="4DF052A4" w14:textId="77777777" w:rsidR="00925794" w:rsidRDefault="00000000">
            <w:r>
              <w:rPr>
                <w:sz w:val="20"/>
                <w:szCs w:val="20"/>
              </w:rPr>
              <w:t>Targets for eMBB 50 ms latency, 20 ms jitter, 0.99 reliability; URLLC 5 ms, 1 ms, 0.99999; mMTC 100 ms, 50 ms, 0.99</w:t>
            </w:r>
          </w:p>
        </w:tc>
      </w:tr>
      <w:tr w:rsidR="00925794" w14:paraId="184AEF4F" w14:textId="77777777">
        <w:trPr>
          <w:cantSplit/>
        </w:trPr>
        <w:tc>
          <w:tcPr>
            <w:tcW w:w="2286" w:type="dxa"/>
            <w:tcMar>
              <w:top w:w="50" w:type="dxa"/>
              <w:left w:w="90" w:type="dxa"/>
              <w:bottom w:w="50" w:type="dxa"/>
              <w:right w:w="90" w:type="dxa"/>
            </w:tcMar>
            <w:vAlign w:val="center"/>
          </w:tcPr>
          <w:p w14:paraId="51E17842" w14:textId="77777777" w:rsidR="00925794" w:rsidRDefault="00000000">
            <w:r>
              <w:rPr>
                <w:sz w:val="20"/>
                <w:szCs w:val="20"/>
              </w:rPr>
              <w:t>Action</w:t>
            </w:r>
          </w:p>
        </w:tc>
        <w:tc>
          <w:tcPr>
            <w:tcW w:w="1486" w:type="dxa"/>
            <w:tcMar>
              <w:top w:w="50" w:type="dxa"/>
              <w:left w:w="90" w:type="dxa"/>
              <w:bottom w:w="50" w:type="dxa"/>
              <w:right w:w="90" w:type="dxa"/>
            </w:tcMar>
            <w:vAlign w:val="center"/>
          </w:tcPr>
          <w:p w14:paraId="51CF5F2E" w14:textId="77777777" w:rsidR="00925794" w:rsidRDefault="00000000">
            <w:r>
              <w:rPr>
                <w:sz w:val="20"/>
                <w:szCs w:val="20"/>
              </w:rPr>
              <w:t>Agent output</w:t>
            </w:r>
          </w:p>
        </w:tc>
        <w:tc>
          <w:tcPr>
            <w:tcW w:w="5830" w:type="dxa"/>
            <w:tcMar>
              <w:top w:w="50" w:type="dxa"/>
              <w:left w:w="90" w:type="dxa"/>
              <w:bottom w:w="50" w:type="dxa"/>
              <w:right w:w="90" w:type="dxa"/>
            </w:tcMar>
            <w:vAlign w:val="center"/>
          </w:tcPr>
          <w:p w14:paraId="1B83546F" w14:textId="77777777" w:rsidR="00925794" w:rsidRDefault="00000000">
            <w:r>
              <w:rPr>
                <w:sz w:val="20"/>
                <w:szCs w:val="20"/>
              </w:rPr>
              <w:t>Shares of each cell's capacity for eMBB, URLLC, mMTC and idle, applied to the next interval</w:t>
            </w:r>
          </w:p>
        </w:tc>
      </w:tr>
      <w:tr w:rsidR="00925794" w14:paraId="59830CF6" w14:textId="77777777">
        <w:trPr>
          <w:cantSplit/>
        </w:trPr>
        <w:tc>
          <w:tcPr>
            <w:tcW w:w="2286" w:type="dxa"/>
            <w:tcMar>
              <w:top w:w="50" w:type="dxa"/>
              <w:left w:w="90" w:type="dxa"/>
              <w:bottom w:w="50" w:type="dxa"/>
              <w:right w:w="90" w:type="dxa"/>
            </w:tcMar>
            <w:vAlign w:val="center"/>
          </w:tcPr>
          <w:p w14:paraId="0DCB5A08" w14:textId="77777777" w:rsidR="00925794" w:rsidRDefault="00000000">
            <w:r>
              <w:rPr>
                <w:sz w:val="20"/>
                <w:szCs w:val="20"/>
              </w:rPr>
              <w:t>Reward</w:t>
            </w:r>
          </w:p>
        </w:tc>
        <w:tc>
          <w:tcPr>
            <w:tcW w:w="1486" w:type="dxa"/>
            <w:tcMar>
              <w:top w:w="50" w:type="dxa"/>
              <w:left w:w="90" w:type="dxa"/>
              <w:bottom w:w="50" w:type="dxa"/>
              <w:right w:w="90" w:type="dxa"/>
            </w:tcMar>
            <w:vAlign w:val="center"/>
          </w:tcPr>
          <w:p w14:paraId="4D499E73" w14:textId="77777777" w:rsidR="00925794" w:rsidRDefault="00000000">
            <w:r>
              <w:rPr>
                <w:sz w:val="20"/>
                <w:szCs w:val="20"/>
              </w:rPr>
              <w:t>Design choice</w:t>
            </w:r>
          </w:p>
        </w:tc>
        <w:tc>
          <w:tcPr>
            <w:tcW w:w="5830" w:type="dxa"/>
            <w:tcMar>
              <w:top w:w="50" w:type="dxa"/>
              <w:left w:w="90" w:type="dxa"/>
              <w:bottom w:w="50" w:type="dxa"/>
              <w:right w:w="90" w:type="dxa"/>
            </w:tcMar>
            <w:vAlign w:val="center"/>
          </w:tcPr>
          <w:p w14:paraId="1C508ECD" w14:textId="77777777" w:rsidR="00925794" w:rsidRDefault="00000000">
            <w:r>
              <w:rPr>
                <w:sz w:val="20"/>
                <w:szCs w:val="20"/>
              </w:rPr>
              <w:t>0.7 x weighted SLA score + 0.3 x fraction of demand served - 0.1 x reconfiguration churn</w:t>
            </w:r>
          </w:p>
        </w:tc>
      </w:tr>
    </w:tbl>
    <w:p w14:paraId="139525F1" w14:textId="77777777" w:rsidR="00925794" w:rsidRDefault="00925794">
      <w:pPr>
        <w:spacing w:after="160"/>
      </w:pPr>
    </w:p>
    <w:p w14:paraId="5BDD4998" w14:textId="77777777" w:rsidR="00925794" w:rsidRDefault="00000000">
      <w:pPr>
        <w:spacing w:after="160" w:line="360" w:lineRule="auto"/>
        <w:jc w:val="both"/>
      </w:pPr>
      <w:r>
        <w:lastRenderedPageBreak/>
        <w:t>To check realism, we compared the eMBB SLA rate against load with the SLA label in the reference telemetry. A deterministic latency model matched poorly, with a mean gap of 0.086 across fifteen load bins. Adding lognormal variation in latency with a single parameter (sigma = 0.21) fitted to that curve reduced the gap to 0.021. Since the parameter was fitted on the same curve, this is a goodness-of-fit measure rather than an independent validation.</w:t>
      </w:r>
    </w:p>
    <w:p w14:paraId="535D2B27" w14:textId="77777777" w:rsidR="00925794" w:rsidRDefault="00000000">
      <w:pPr>
        <w:pStyle w:val="Heading2"/>
        <w:keepNext/>
      </w:pPr>
      <w:bookmarkStart w:id="26" w:name="_Toc27"/>
      <w:r>
        <w:t>6.3  Policies compared</w:t>
      </w:r>
      <w:bookmarkEnd w:id="26"/>
    </w:p>
    <w:p w14:paraId="384D5654" w14:textId="77777777" w:rsidR="00925794" w:rsidRDefault="00000000">
      <w:pPr>
        <w:spacing w:after="160" w:line="360" w:lineRule="auto"/>
        <w:jc w:val="both"/>
      </w:pPr>
      <w:r>
        <w:t>Besides the learned agents, we evaluated an equal split, an allocation proportional to demand, and an expert policy that gives URLLC and mMTC enough capacity to stay below their SLA-safe utilisation and assigns the remainder to eMBB. The expert policy was run with three inputs: current demand, the TGNN forecast, and the true next-interval demand, which serves as an upper bound.</w:t>
      </w:r>
    </w:p>
    <w:p w14:paraId="09F5A238" w14:textId="77777777" w:rsidR="00925794" w:rsidRDefault="00000000">
      <w:pPr>
        <w:pStyle w:val="Heading1"/>
        <w:pageBreakBefore/>
        <w:spacing w:after="480"/>
      </w:pPr>
      <w:bookmarkStart w:id="27" w:name="_Toc28"/>
      <w:r>
        <w:lastRenderedPageBreak/>
        <w:t>Chapter 7</w:t>
      </w:r>
      <w:r>
        <w:rPr>
          <w:sz w:val="40"/>
          <w:szCs w:val="40"/>
        </w:rPr>
        <w:br/>
        <w:t>Experiments and Results</w:t>
      </w:r>
      <w:bookmarkEnd w:id="27"/>
    </w:p>
    <w:p w14:paraId="2F5CFFAF" w14:textId="77777777" w:rsidR="00925794" w:rsidRDefault="00000000">
      <w:pPr>
        <w:pStyle w:val="Heading2"/>
        <w:keepNext/>
      </w:pPr>
      <w:bookmarkStart w:id="28" w:name="_Toc29"/>
      <w:r>
        <w:t>7.1  Experimental set-up</w:t>
      </w:r>
      <w:bookmarkEnd w:id="28"/>
    </w:p>
    <w:p w14:paraId="1DC99F0A" w14:textId="77777777" w:rsidR="00925794" w:rsidRDefault="00000000">
      <w:pPr>
        <w:spacing w:after="160" w:line="360" w:lineRule="auto"/>
        <w:jc w:val="both"/>
      </w:pPr>
      <w:r>
        <w:t>The experiments use seven real days of Milan traffic on the central block of the grid. Learned models are trained on the first five days and tested on the last two, which are not seen during training. Every learned method uses the same reward and the same training budget of 300 episodes of six hours (10,300 updates), and each is run with three random seeds. Values in brackets are the sample standard deviation over seeds.</w:t>
      </w:r>
    </w:p>
    <w:p w14:paraId="5AE6FA87" w14:textId="77777777" w:rsidR="00925794" w:rsidRDefault="00000000">
      <w:pPr>
        <w:pStyle w:val="Heading2"/>
        <w:keepNext/>
      </w:pPr>
      <w:bookmarkStart w:id="29" w:name="_Toc30"/>
      <w:r>
        <w:t>7.2  MARL compared with a single centralised agent</w:t>
      </w:r>
      <w:bookmarkEnd w:id="29"/>
    </w:p>
    <w:p w14:paraId="6A25FA36" w14:textId="77777777" w:rsidR="00925794" w:rsidRDefault="00000000">
      <w:pPr>
        <w:spacing w:after="160" w:line="360" w:lineRule="auto"/>
        <w:jc w:val="both"/>
      </w:pPr>
      <w:r>
        <w:t>The single agent observes every cell and outputs the slice shares of every cell, so its input and output grow with the network. The MARL controller uses one actor shared by all cells, each acting on its own seventeen local features, with a critic that also sees the mean of its neighbours' observations and actions and a reward that mixes each cell's reward with its neighbours'. The learning rate of the single agent was tuned first over five settings on a validation day, and the best value (1e-4) was used.</w:t>
      </w:r>
    </w:p>
    <w:p w14:paraId="4DFCDC68" w14:textId="77777777" w:rsidR="00925794" w:rsidRDefault="00000000">
      <w:pPr>
        <w:keepNext/>
        <w:spacing w:before="160" w:after="100"/>
        <w:jc w:val="center"/>
      </w:pPr>
      <w:r>
        <w:rPr>
          <w:b/>
          <w:bCs/>
          <w:sz w:val="22"/>
          <w:szCs w:val="22"/>
        </w:rPr>
        <w:t xml:space="preserve">Table 7.1: </w:t>
      </w:r>
      <w:r>
        <w:rPr>
          <w:sz w:val="22"/>
          <w:szCs w:val="22"/>
        </w:rPr>
        <w:t>Held-out reward by network size</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9"/>
        <w:gridCol w:w="1522"/>
        <w:gridCol w:w="1522"/>
        <w:gridCol w:w="1170"/>
        <w:gridCol w:w="1522"/>
        <w:gridCol w:w="1522"/>
        <w:gridCol w:w="1525"/>
      </w:tblGrid>
      <w:tr w:rsidR="00925794" w14:paraId="1F3CD980" w14:textId="77777777">
        <w:trPr>
          <w:tblHeader/>
        </w:trPr>
        <w:tc>
          <w:tcPr>
            <w:tcW w:w="819" w:type="dxa"/>
            <w:shd w:val="clear" w:color="auto" w:fill="E7E6E6"/>
            <w:tcMar>
              <w:top w:w="50" w:type="dxa"/>
              <w:left w:w="90" w:type="dxa"/>
              <w:bottom w:w="50" w:type="dxa"/>
              <w:right w:w="90" w:type="dxa"/>
            </w:tcMar>
            <w:vAlign w:val="center"/>
          </w:tcPr>
          <w:p w14:paraId="78A0661B" w14:textId="77777777" w:rsidR="00925794" w:rsidRDefault="00000000">
            <w:pPr>
              <w:jc w:val="center"/>
            </w:pPr>
            <w:r>
              <w:rPr>
                <w:b/>
                <w:bCs/>
                <w:sz w:val="20"/>
                <w:szCs w:val="20"/>
              </w:rPr>
              <w:t>Cells</w:t>
            </w:r>
          </w:p>
        </w:tc>
        <w:tc>
          <w:tcPr>
            <w:tcW w:w="1522" w:type="dxa"/>
            <w:shd w:val="clear" w:color="auto" w:fill="E7E6E6"/>
            <w:tcMar>
              <w:top w:w="50" w:type="dxa"/>
              <w:left w:w="90" w:type="dxa"/>
              <w:bottom w:w="50" w:type="dxa"/>
              <w:right w:w="90" w:type="dxa"/>
            </w:tcMar>
            <w:vAlign w:val="center"/>
          </w:tcPr>
          <w:p w14:paraId="3C7A2254" w14:textId="77777777" w:rsidR="00925794" w:rsidRDefault="00000000">
            <w:pPr>
              <w:jc w:val="center"/>
            </w:pPr>
            <w:r>
              <w:rPr>
                <w:b/>
                <w:bCs/>
                <w:sz w:val="20"/>
                <w:szCs w:val="20"/>
              </w:rPr>
              <w:t>MARL</w:t>
            </w:r>
          </w:p>
        </w:tc>
        <w:tc>
          <w:tcPr>
            <w:tcW w:w="1522" w:type="dxa"/>
            <w:shd w:val="clear" w:color="auto" w:fill="E7E6E6"/>
            <w:tcMar>
              <w:top w:w="50" w:type="dxa"/>
              <w:left w:w="90" w:type="dxa"/>
              <w:bottom w:w="50" w:type="dxa"/>
              <w:right w:w="90" w:type="dxa"/>
            </w:tcMar>
            <w:vAlign w:val="center"/>
          </w:tcPr>
          <w:p w14:paraId="3483C88F" w14:textId="77777777" w:rsidR="00925794" w:rsidRDefault="00000000">
            <w:pPr>
              <w:jc w:val="center"/>
            </w:pPr>
            <w:r>
              <w:rPr>
                <w:b/>
                <w:bCs/>
                <w:sz w:val="20"/>
                <w:szCs w:val="20"/>
              </w:rPr>
              <w:t>Single agent</w:t>
            </w:r>
          </w:p>
        </w:tc>
        <w:tc>
          <w:tcPr>
            <w:tcW w:w="1170" w:type="dxa"/>
            <w:shd w:val="clear" w:color="auto" w:fill="E7E6E6"/>
            <w:tcMar>
              <w:top w:w="50" w:type="dxa"/>
              <w:left w:w="90" w:type="dxa"/>
              <w:bottom w:w="50" w:type="dxa"/>
              <w:right w:w="90" w:type="dxa"/>
            </w:tcMar>
            <w:vAlign w:val="center"/>
          </w:tcPr>
          <w:p w14:paraId="3EB1D9D6" w14:textId="77777777" w:rsidR="00925794" w:rsidRDefault="00000000">
            <w:pPr>
              <w:jc w:val="center"/>
            </w:pPr>
            <w:r>
              <w:rPr>
                <w:b/>
                <w:bCs/>
                <w:sz w:val="20"/>
                <w:szCs w:val="20"/>
              </w:rPr>
              <w:t>Equal split</w:t>
            </w:r>
          </w:p>
        </w:tc>
        <w:tc>
          <w:tcPr>
            <w:tcW w:w="1522" w:type="dxa"/>
            <w:shd w:val="clear" w:color="auto" w:fill="E7E6E6"/>
            <w:tcMar>
              <w:top w:w="50" w:type="dxa"/>
              <w:left w:w="90" w:type="dxa"/>
              <w:bottom w:w="50" w:type="dxa"/>
              <w:right w:w="90" w:type="dxa"/>
            </w:tcMar>
            <w:vAlign w:val="center"/>
          </w:tcPr>
          <w:p w14:paraId="47FEAFF2" w14:textId="77777777" w:rsidR="00925794" w:rsidRDefault="00000000">
            <w:pPr>
              <w:jc w:val="center"/>
            </w:pPr>
            <w:r>
              <w:rPr>
                <w:b/>
                <w:bCs/>
                <w:sz w:val="20"/>
                <w:szCs w:val="20"/>
              </w:rPr>
              <w:t>Expert, current demand</w:t>
            </w:r>
          </w:p>
        </w:tc>
        <w:tc>
          <w:tcPr>
            <w:tcW w:w="1522" w:type="dxa"/>
            <w:shd w:val="clear" w:color="auto" w:fill="E7E6E6"/>
            <w:tcMar>
              <w:top w:w="50" w:type="dxa"/>
              <w:left w:w="90" w:type="dxa"/>
              <w:bottom w:w="50" w:type="dxa"/>
              <w:right w:w="90" w:type="dxa"/>
            </w:tcMar>
            <w:vAlign w:val="center"/>
          </w:tcPr>
          <w:p w14:paraId="10B0C284" w14:textId="77777777" w:rsidR="00925794" w:rsidRDefault="00000000">
            <w:pPr>
              <w:jc w:val="center"/>
            </w:pPr>
            <w:r>
              <w:rPr>
                <w:b/>
                <w:bCs/>
                <w:sz w:val="20"/>
                <w:szCs w:val="20"/>
              </w:rPr>
              <w:t>Expert, TGNN forecast</w:t>
            </w:r>
          </w:p>
        </w:tc>
        <w:tc>
          <w:tcPr>
            <w:tcW w:w="1525" w:type="dxa"/>
            <w:shd w:val="clear" w:color="auto" w:fill="E7E6E6"/>
            <w:tcMar>
              <w:top w:w="50" w:type="dxa"/>
              <w:left w:w="90" w:type="dxa"/>
              <w:bottom w:w="50" w:type="dxa"/>
              <w:right w:w="90" w:type="dxa"/>
            </w:tcMar>
            <w:vAlign w:val="center"/>
          </w:tcPr>
          <w:p w14:paraId="6822EF22" w14:textId="77777777" w:rsidR="00925794" w:rsidRDefault="00000000">
            <w:pPr>
              <w:jc w:val="center"/>
            </w:pPr>
            <w:r>
              <w:rPr>
                <w:b/>
                <w:bCs/>
                <w:sz w:val="20"/>
                <w:szCs w:val="20"/>
              </w:rPr>
              <w:t>Expert, true demand</w:t>
            </w:r>
          </w:p>
        </w:tc>
      </w:tr>
      <w:tr w:rsidR="00925794" w14:paraId="0F4ACD59" w14:textId="77777777">
        <w:trPr>
          <w:cantSplit/>
        </w:trPr>
        <w:tc>
          <w:tcPr>
            <w:tcW w:w="819" w:type="dxa"/>
            <w:tcMar>
              <w:top w:w="50" w:type="dxa"/>
              <w:left w:w="90" w:type="dxa"/>
              <w:bottom w:w="50" w:type="dxa"/>
              <w:right w:w="90" w:type="dxa"/>
            </w:tcMar>
            <w:vAlign w:val="center"/>
          </w:tcPr>
          <w:p w14:paraId="7C70B76C" w14:textId="77777777" w:rsidR="00925794" w:rsidRDefault="00000000">
            <w:pPr>
              <w:jc w:val="center"/>
            </w:pPr>
            <w:r>
              <w:rPr>
                <w:sz w:val="20"/>
                <w:szCs w:val="20"/>
              </w:rPr>
              <w:t>9</w:t>
            </w:r>
          </w:p>
        </w:tc>
        <w:tc>
          <w:tcPr>
            <w:tcW w:w="1522" w:type="dxa"/>
            <w:tcMar>
              <w:top w:w="50" w:type="dxa"/>
              <w:left w:w="90" w:type="dxa"/>
              <w:bottom w:w="50" w:type="dxa"/>
              <w:right w:w="90" w:type="dxa"/>
            </w:tcMar>
            <w:vAlign w:val="center"/>
          </w:tcPr>
          <w:p w14:paraId="0B39A5B8" w14:textId="77777777" w:rsidR="00925794" w:rsidRDefault="00000000">
            <w:pPr>
              <w:jc w:val="center"/>
            </w:pPr>
            <w:r>
              <w:rPr>
                <w:sz w:val="20"/>
                <w:szCs w:val="20"/>
              </w:rPr>
              <w:t>0.767 (0.023)</w:t>
            </w:r>
          </w:p>
        </w:tc>
        <w:tc>
          <w:tcPr>
            <w:tcW w:w="1522" w:type="dxa"/>
            <w:tcMar>
              <w:top w:w="50" w:type="dxa"/>
              <w:left w:w="90" w:type="dxa"/>
              <w:bottom w:w="50" w:type="dxa"/>
              <w:right w:w="90" w:type="dxa"/>
            </w:tcMar>
            <w:vAlign w:val="center"/>
          </w:tcPr>
          <w:p w14:paraId="3D974482" w14:textId="77777777" w:rsidR="00925794" w:rsidRDefault="00000000">
            <w:pPr>
              <w:jc w:val="center"/>
            </w:pPr>
            <w:r>
              <w:rPr>
                <w:sz w:val="20"/>
                <w:szCs w:val="20"/>
              </w:rPr>
              <w:t>0.411 (0.046)</w:t>
            </w:r>
          </w:p>
        </w:tc>
        <w:tc>
          <w:tcPr>
            <w:tcW w:w="1170" w:type="dxa"/>
            <w:tcMar>
              <w:top w:w="50" w:type="dxa"/>
              <w:left w:w="90" w:type="dxa"/>
              <w:bottom w:w="50" w:type="dxa"/>
              <w:right w:w="90" w:type="dxa"/>
            </w:tcMar>
            <w:vAlign w:val="center"/>
          </w:tcPr>
          <w:p w14:paraId="6F2BFFB2" w14:textId="77777777" w:rsidR="00925794" w:rsidRDefault="00000000">
            <w:pPr>
              <w:jc w:val="center"/>
            </w:pPr>
            <w:r>
              <w:rPr>
                <w:sz w:val="20"/>
                <w:szCs w:val="20"/>
              </w:rPr>
              <w:t>0.761</w:t>
            </w:r>
          </w:p>
        </w:tc>
        <w:tc>
          <w:tcPr>
            <w:tcW w:w="1522" w:type="dxa"/>
            <w:tcMar>
              <w:top w:w="50" w:type="dxa"/>
              <w:left w:w="90" w:type="dxa"/>
              <w:bottom w:w="50" w:type="dxa"/>
              <w:right w:w="90" w:type="dxa"/>
            </w:tcMar>
            <w:vAlign w:val="center"/>
          </w:tcPr>
          <w:p w14:paraId="05FD5304" w14:textId="77777777" w:rsidR="00925794" w:rsidRDefault="00000000">
            <w:pPr>
              <w:jc w:val="center"/>
            </w:pPr>
            <w:r>
              <w:rPr>
                <w:sz w:val="20"/>
                <w:szCs w:val="20"/>
              </w:rPr>
              <w:t>0.783</w:t>
            </w:r>
          </w:p>
        </w:tc>
        <w:tc>
          <w:tcPr>
            <w:tcW w:w="1522" w:type="dxa"/>
            <w:tcMar>
              <w:top w:w="50" w:type="dxa"/>
              <w:left w:w="90" w:type="dxa"/>
              <w:bottom w:w="50" w:type="dxa"/>
              <w:right w:w="90" w:type="dxa"/>
            </w:tcMar>
            <w:vAlign w:val="center"/>
          </w:tcPr>
          <w:p w14:paraId="626683F6" w14:textId="77777777" w:rsidR="00925794" w:rsidRDefault="00000000">
            <w:pPr>
              <w:jc w:val="center"/>
            </w:pPr>
            <w:r>
              <w:rPr>
                <w:sz w:val="20"/>
                <w:szCs w:val="20"/>
              </w:rPr>
              <w:t>0.842</w:t>
            </w:r>
          </w:p>
        </w:tc>
        <w:tc>
          <w:tcPr>
            <w:tcW w:w="1525" w:type="dxa"/>
            <w:tcMar>
              <w:top w:w="50" w:type="dxa"/>
              <w:left w:w="90" w:type="dxa"/>
              <w:bottom w:w="50" w:type="dxa"/>
              <w:right w:w="90" w:type="dxa"/>
            </w:tcMar>
            <w:vAlign w:val="center"/>
          </w:tcPr>
          <w:p w14:paraId="11E16776" w14:textId="77777777" w:rsidR="00925794" w:rsidRDefault="00000000">
            <w:pPr>
              <w:jc w:val="center"/>
            </w:pPr>
            <w:r>
              <w:rPr>
                <w:sz w:val="20"/>
                <w:szCs w:val="20"/>
              </w:rPr>
              <w:t>0.929</w:t>
            </w:r>
          </w:p>
        </w:tc>
      </w:tr>
      <w:tr w:rsidR="00925794" w14:paraId="383C78F9" w14:textId="77777777">
        <w:trPr>
          <w:cantSplit/>
        </w:trPr>
        <w:tc>
          <w:tcPr>
            <w:tcW w:w="819" w:type="dxa"/>
            <w:tcMar>
              <w:top w:w="50" w:type="dxa"/>
              <w:left w:w="90" w:type="dxa"/>
              <w:bottom w:w="50" w:type="dxa"/>
              <w:right w:w="90" w:type="dxa"/>
            </w:tcMar>
            <w:vAlign w:val="center"/>
          </w:tcPr>
          <w:p w14:paraId="43B47AA4" w14:textId="77777777" w:rsidR="00925794" w:rsidRDefault="00000000">
            <w:pPr>
              <w:jc w:val="center"/>
            </w:pPr>
            <w:r>
              <w:rPr>
                <w:sz w:val="20"/>
                <w:szCs w:val="20"/>
              </w:rPr>
              <w:t>25</w:t>
            </w:r>
          </w:p>
        </w:tc>
        <w:tc>
          <w:tcPr>
            <w:tcW w:w="1522" w:type="dxa"/>
            <w:tcMar>
              <w:top w:w="50" w:type="dxa"/>
              <w:left w:w="90" w:type="dxa"/>
              <w:bottom w:w="50" w:type="dxa"/>
              <w:right w:w="90" w:type="dxa"/>
            </w:tcMar>
            <w:vAlign w:val="center"/>
          </w:tcPr>
          <w:p w14:paraId="7DD1BEF7" w14:textId="77777777" w:rsidR="00925794" w:rsidRDefault="00000000">
            <w:pPr>
              <w:jc w:val="center"/>
            </w:pPr>
            <w:r>
              <w:rPr>
                <w:sz w:val="20"/>
                <w:szCs w:val="20"/>
              </w:rPr>
              <w:t>0.765 (0.051)</w:t>
            </w:r>
          </w:p>
        </w:tc>
        <w:tc>
          <w:tcPr>
            <w:tcW w:w="1522" w:type="dxa"/>
            <w:tcMar>
              <w:top w:w="50" w:type="dxa"/>
              <w:left w:w="90" w:type="dxa"/>
              <w:bottom w:w="50" w:type="dxa"/>
              <w:right w:w="90" w:type="dxa"/>
            </w:tcMar>
            <w:vAlign w:val="center"/>
          </w:tcPr>
          <w:p w14:paraId="7297FE51" w14:textId="77777777" w:rsidR="00925794" w:rsidRDefault="00000000">
            <w:pPr>
              <w:jc w:val="center"/>
            </w:pPr>
            <w:r>
              <w:rPr>
                <w:sz w:val="20"/>
                <w:szCs w:val="20"/>
              </w:rPr>
              <w:t>0.300 (0.033)</w:t>
            </w:r>
          </w:p>
        </w:tc>
        <w:tc>
          <w:tcPr>
            <w:tcW w:w="1170" w:type="dxa"/>
            <w:tcMar>
              <w:top w:w="50" w:type="dxa"/>
              <w:left w:w="90" w:type="dxa"/>
              <w:bottom w:w="50" w:type="dxa"/>
              <w:right w:w="90" w:type="dxa"/>
            </w:tcMar>
            <w:vAlign w:val="center"/>
          </w:tcPr>
          <w:p w14:paraId="4C045B8B" w14:textId="77777777" w:rsidR="00925794" w:rsidRDefault="00000000">
            <w:pPr>
              <w:jc w:val="center"/>
            </w:pPr>
            <w:r>
              <w:rPr>
                <w:sz w:val="20"/>
                <w:szCs w:val="20"/>
              </w:rPr>
              <w:t>0.731</w:t>
            </w:r>
          </w:p>
        </w:tc>
        <w:tc>
          <w:tcPr>
            <w:tcW w:w="1522" w:type="dxa"/>
            <w:tcMar>
              <w:top w:w="50" w:type="dxa"/>
              <w:left w:w="90" w:type="dxa"/>
              <w:bottom w:w="50" w:type="dxa"/>
              <w:right w:w="90" w:type="dxa"/>
            </w:tcMar>
            <w:vAlign w:val="center"/>
          </w:tcPr>
          <w:p w14:paraId="5E38AF8C" w14:textId="77777777" w:rsidR="00925794" w:rsidRDefault="00000000">
            <w:pPr>
              <w:jc w:val="center"/>
            </w:pPr>
            <w:r>
              <w:rPr>
                <w:sz w:val="20"/>
                <w:szCs w:val="20"/>
              </w:rPr>
              <w:t>0.755</w:t>
            </w:r>
          </w:p>
        </w:tc>
        <w:tc>
          <w:tcPr>
            <w:tcW w:w="1522" w:type="dxa"/>
            <w:tcMar>
              <w:top w:w="50" w:type="dxa"/>
              <w:left w:w="90" w:type="dxa"/>
              <w:bottom w:w="50" w:type="dxa"/>
              <w:right w:w="90" w:type="dxa"/>
            </w:tcMar>
            <w:vAlign w:val="center"/>
          </w:tcPr>
          <w:p w14:paraId="3FB375B6" w14:textId="77777777" w:rsidR="00925794" w:rsidRDefault="00000000">
            <w:pPr>
              <w:jc w:val="center"/>
            </w:pPr>
            <w:r>
              <w:rPr>
                <w:sz w:val="20"/>
                <w:szCs w:val="20"/>
              </w:rPr>
              <w:t>0.802</w:t>
            </w:r>
          </w:p>
        </w:tc>
        <w:tc>
          <w:tcPr>
            <w:tcW w:w="1525" w:type="dxa"/>
            <w:tcMar>
              <w:top w:w="50" w:type="dxa"/>
              <w:left w:w="90" w:type="dxa"/>
              <w:bottom w:w="50" w:type="dxa"/>
              <w:right w:w="90" w:type="dxa"/>
            </w:tcMar>
            <w:vAlign w:val="center"/>
          </w:tcPr>
          <w:p w14:paraId="62B79783" w14:textId="77777777" w:rsidR="00925794" w:rsidRDefault="00000000">
            <w:pPr>
              <w:jc w:val="center"/>
            </w:pPr>
            <w:r>
              <w:rPr>
                <w:sz w:val="20"/>
                <w:szCs w:val="20"/>
              </w:rPr>
              <w:t>0.898</w:t>
            </w:r>
          </w:p>
        </w:tc>
      </w:tr>
      <w:tr w:rsidR="00925794" w14:paraId="655406AF" w14:textId="77777777">
        <w:trPr>
          <w:cantSplit/>
        </w:trPr>
        <w:tc>
          <w:tcPr>
            <w:tcW w:w="819" w:type="dxa"/>
            <w:tcMar>
              <w:top w:w="50" w:type="dxa"/>
              <w:left w:w="90" w:type="dxa"/>
              <w:bottom w:w="50" w:type="dxa"/>
              <w:right w:w="90" w:type="dxa"/>
            </w:tcMar>
            <w:vAlign w:val="center"/>
          </w:tcPr>
          <w:p w14:paraId="02F9B005" w14:textId="77777777" w:rsidR="00925794" w:rsidRDefault="00000000">
            <w:pPr>
              <w:jc w:val="center"/>
            </w:pPr>
            <w:r>
              <w:rPr>
                <w:sz w:val="20"/>
                <w:szCs w:val="20"/>
              </w:rPr>
              <w:t>49</w:t>
            </w:r>
          </w:p>
        </w:tc>
        <w:tc>
          <w:tcPr>
            <w:tcW w:w="1522" w:type="dxa"/>
            <w:tcMar>
              <w:top w:w="50" w:type="dxa"/>
              <w:left w:w="90" w:type="dxa"/>
              <w:bottom w:w="50" w:type="dxa"/>
              <w:right w:w="90" w:type="dxa"/>
            </w:tcMar>
            <w:vAlign w:val="center"/>
          </w:tcPr>
          <w:p w14:paraId="3FE24ED6" w14:textId="77777777" w:rsidR="00925794" w:rsidRDefault="00000000">
            <w:pPr>
              <w:jc w:val="center"/>
            </w:pPr>
            <w:r>
              <w:rPr>
                <w:sz w:val="20"/>
                <w:szCs w:val="20"/>
              </w:rPr>
              <w:t>0.758 (0.061)</w:t>
            </w:r>
          </w:p>
        </w:tc>
        <w:tc>
          <w:tcPr>
            <w:tcW w:w="1522" w:type="dxa"/>
            <w:tcMar>
              <w:top w:w="50" w:type="dxa"/>
              <w:left w:w="90" w:type="dxa"/>
              <w:bottom w:w="50" w:type="dxa"/>
              <w:right w:w="90" w:type="dxa"/>
            </w:tcMar>
            <w:vAlign w:val="center"/>
          </w:tcPr>
          <w:p w14:paraId="67F74939" w14:textId="77777777" w:rsidR="00925794" w:rsidRDefault="00000000">
            <w:pPr>
              <w:jc w:val="center"/>
            </w:pPr>
            <w:r>
              <w:rPr>
                <w:sz w:val="20"/>
                <w:szCs w:val="20"/>
              </w:rPr>
              <w:t>0.275 (0.018)</w:t>
            </w:r>
          </w:p>
        </w:tc>
        <w:tc>
          <w:tcPr>
            <w:tcW w:w="1170" w:type="dxa"/>
            <w:tcMar>
              <w:top w:w="50" w:type="dxa"/>
              <w:left w:w="90" w:type="dxa"/>
              <w:bottom w:w="50" w:type="dxa"/>
              <w:right w:w="90" w:type="dxa"/>
            </w:tcMar>
            <w:vAlign w:val="center"/>
          </w:tcPr>
          <w:p w14:paraId="14C10C9E" w14:textId="77777777" w:rsidR="00925794" w:rsidRDefault="00000000">
            <w:pPr>
              <w:jc w:val="center"/>
            </w:pPr>
            <w:r>
              <w:rPr>
                <w:sz w:val="20"/>
                <w:szCs w:val="20"/>
              </w:rPr>
              <w:t>0.712</w:t>
            </w:r>
          </w:p>
        </w:tc>
        <w:tc>
          <w:tcPr>
            <w:tcW w:w="1522" w:type="dxa"/>
            <w:tcMar>
              <w:top w:w="50" w:type="dxa"/>
              <w:left w:w="90" w:type="dxa"/>
              <w:bottom w:w="50" w:type="dxa"/>
              <w:right w:w="90" w:type="dxa"/>
            </w:tcMar>
            <w:vAlign w:val="center"/>
          </w:tcPr>
          <w:p w14:paraId="4D0DB502" w14:textId="77777777" w:rsidR="00925794" w:rsidRDefault="00000000">
            <w:pPr>
              <w:jc w:val="center"/>
            </w:pPr>
            <w:r>
              <w:rPr>
                <w:sz w:val="20"/>
                <w:szCs w:val="20"/>
              </w:rPr>
              <w:t>0.734</w:t>
            </w:r>
          </w:p>
        </w:tc>
        <w:tc>
          <w:tcPr>
            <w:tcW w:w="1522" w:type="dxa"/>
            <w:tcMar>
              <w:top w:w="50" w:type="dxa"/>
              <w:left w:w="90" w:type="dxa"/>
              <w:bottom w:w="50" w:type="dxa"/>
              <w:right w:w="90" w:type="dxa"/>
            </w:tcMar>
            <w:vAlign w:val="center"/>
          </w:tcPr>
          <w:p w14:paraId="21E5DCA1" w14:textId="77777777" w:rsidR="00925794" w:rsidRDefault="00000000">
            <w:pPr>
              <w:jc w:val="center"/>
            </w:pPr>
            <w:r>
              <w:rPr>
                <w:sz w:val="20"/>
                <w:szCs w:val="20"/>
              </w:rPr>
              <w:t>0.782</w:t>
            </w:r>
          </w:p>
        </w:tc>
        <w:tc>
          <w:tcPr>
            <w:tcW w:w="1525" w:type="dxa"/>
            <w:tcMar>
              <w:top w:w="50" w:type="dxa"/>
              <w:left w:w="90" w:type="dxa"/>
              <w:bottom w:w="50" w:type="dxa"/>
              <w:right w:w="90" w:type="dxa"/>
            </w:tcMar>
            <w:vAlign w:val="center"/>
          </w:tcPr>
          <w:p w14:paraId="0A4DCA3C" w14:textId="77777777" w:rsidR="00925794" w:rsidRDefault="00000000">
            <w:pPr>
              <w:jc w:val="center"/>
            </w:pPr>
            <w:r>
              <w:rPr>
                <w:sz w:val="20"/>
                <w:szCs w:val="20"/>
              </w:rPr>
              <w:t>0.876</w:t>
            </w:r>
          </w:p>
        </w:tc>
      </w:tr>
      <w:tr w:rsidR="00925794" w14:paraId="1EE8D894" w14:textId="77777777">
        <w:trPr>
          <w:cantSplit/>
        </w:trPr>
        <w:tc>
          <w:tcPr>
            <w:tcW w:w="819" w:type="dxa"/>
            <w:tcMar>
              <w:top w:w="50" w:type="dxa"/>
              <w:left w:w="90" w:type="dxa"/>
              <w:bottom w:w="50" w:type="dxa"/>
              <w:right w:w="90" w:type="dxa"/>
            </w:tcMar>
            <w:vAlign w:val="center"/>
          </w:tcPr>
          <w:p w14:paraId="63914BD4" w14:textId="77777777" w:rsidR="00925794" w:rsidRDefault="00000000">
            <w:pPr>
              <w:jc w:val="center"/>
            </w:pPr>
            <w:r>
              <w:rPr>
                <w:sz w:val="20"/>
                <w:szCs w:val="20"/>
              </w:rPr>
              <w:t>100</w:t>
            </w:r>
          </w:p>
        </w:tc>
        <w:tc>
          <w:tcPr>
            <w:tcW w:w="1522" w:type="dxa"/>
            <w:tcMar>
              <w:top w:w="50" w:type="dxa"/>
              <w:left w:w="90" w:type="dxa"/>
              <w:bottom w:w="50" w:type="dxa"/>
              <w:right w:w="90" w:type="dxa"/>
            </w:tcMar>
            <w:vAlign w:val="center"/>
          </w:tcPr>
          <w:p w14:paraId="5816DF34" w14:textId="77777777" w:rsidR="00925794" w:rsidRDefault="00000000">
            <w:pPr>
              <w:jc w:val="center"/>
            </w:pPr>
            <w:r>
              <w:rPr>
                <w:sz w:val="20"/>
                <w:szCs w:val="20"/>
              </w:rPr>
              <w:t>0.769 (0.037)</w:t>
            </w:r>
          </w:p>
        </w:tc>
        <w:tc>
          <w:tcPr>
            <w:tcW w:w="1522" w:type="dxa"/>
            <w:tcMar>
              <w:top w:w="50" w:type="dxa"/>
              <w:left w:w="90" w:type="dxa"/>
              <w:bottom w:w="50" w:type="dxa"/>
              <w:right w:w="90" w:type="dxa"/>
            </w:tcMar>
            <w:vAlign w:val="center"/>
          </w:tcPr>
          <w:p w14:paraId="007DA9E8" w14:textId="77777777" w:rsidR="00925794" w:rsidRDefault="00000000">
            <w:pPr>
              <w:jc w:val="center"/>
            </w:pPr>
            <w:r>
              <w:rPr>
                <w:sz w:val="20"/>
                <w:szCs w:val="20"/>
              </w:rPr>
              <w:t>0.273 (0.003)</w:t>
            </w:r>
          </w:p>
        </w:tc>
        <w:tc>
          <w:tcPr>
            <w:tcW w:w="1170" w:type="dxa"/>
            <w:tcMar>
              <w:top w:w="50" w:type="dxa"/>
              <w:left w:w="90" w:type="dxa"/>
              <w:bottom w:w="50" w:type="dxa"/>
              <w:right w:w="90" w:type="dxa"/>
            </w:tcMar>
            <w:vAlign w:val="center"/>
          </w:tcPr>
          <w:p w14:paraId="6FEBDEDA" w14:textId="77777777" w:rsidR="00925794" w:rsidRDefault="00000000">
            <w:pPr>
              <w:jc w:val="center"/>
            </w:pPr>
            <w:r>
              <w:rPr>
                <w:sz w:val="20"/>
                <w:szCs w:val="20"/>
              </w:rPr>
              <w:t>0.713</w:t>
            </w:r>
          </w:p>
        </w:tc>
        <w:tc>
          <w:tcPr>
            <w:tcW w:w="1522" w:type="dxa"/>
            <w:tcMar>
              <w:top w:w="50" w:type="dxa"/>
              <w:left w:w="90" w:type="dxa"/>
              <w:bottom w:w="50" w:type="dxa"/>
              <w:right w:w="90" w:type="dxa"/>
            </w:tcMar>
            <w:vAlign w:val="center"/>
          </w:tcPr>
          <w:p w14:paraId="46D14C87" w14:textId="77777777" w:rsidR="00925794" w:rsidRDefault="00000000">
            <w:pPr>
              <w:jc w:val="center"/>
            </w:pPr>
            <w:r>
              <w:rPr>
                <w:sz w:val="20"/>
                <w:szCs w:val="20"/>
              </w:rPr>
              <w:t>0.739</w:t>
            </w:r>
          </w:p>
        </w:tc>
        <w:tc>
          <w:tcPr>
            <w:tcW w:w="1522" w:type="dxa"/>
            <w:tcMar>
              <w:top w:w="50" w:type="dxa"/>
              <w:left w:w="90" w:type="dxa"/>
              <w:bottom w:w="50" w:type="dxa"/>
              <w:right w:w="90" w:type="dxa"/>
            </w:tcMar>
            <w:vAlign w:val="center"/>
          </w:tcPr>
          <w:p w14:paraId="6671BBAB" w14:textId="77777777" w:rsidR="00925794" w:rsidRDefault="00000000">
            <w:pPr>
              <w:jc w:val="center"/>
            </w:pPr>
            <w:r>
              <w:rPr>
                <w:sz w:val="20"/>
                <w:szCs w:val="20"/>
              </w:rPr>
              <w:t>0.790</w:t>
            </w:r>
          </w:p>
        </w:tc>
        <w:tc>
          <w:tcPr>
            <w:tcW w:w="1525" w:type="dxa"/>
            <w:tcMar>
              <w:top w:w="50" w:type="dxa"/>
              <w:left w:w="90" w:type="dxa"/>
              <w:bottom w:w="50" w:type="dxa"/>
              <w:right w:w="90" w:type="dxa"/>
            </w:tcMar>
            <w:vAlign w:val="center"/>
          </w:tcPr>
          <w:p w14:paraId="34398D27" w14:textId="77777777" w:rsidR="00925794" w:rsidRDefault="00000000">
            <w:pPr>
              <w:jc w:val="center"/>
            </w:pPr>
            <w:r>
              <w:rPr>
                <w:sz w:val="20"/>
                <w:szCs w:val="20"/>
              </w:rPr>
              <w:t>0.880</w:t>
            </w:r>
          </w:p>
        </w:tc>
      </w:tr>
    </w:tbl>
    <w:p w14:paraId="65C95D36" w14:textId="77777777" w:rsidR="00925794" w:rsidRDefault="00925794">
      <w:pPr>
        <w:spacing w:after="160"/>
      </w:pPr>
    </w:p>
    <w:p w14:paraId="7909CA56" w14:textId="77777777" w:rsidR="00925794" w:rsidRDefault="00000000">
      <w:pPr>
        <w:keepNext/>
        <w:spacing w:before="160" w:after="100"/>
        <w:jc w:val="center"/>
      </w:pPr>
      <w:r>
        <w:rPr>
          <w:b/>
          <w:bCs/>
          <w:sz w:val="22"/>
          <w:szCs w:val="22"/>
        </w:rPr>
        <w:t xml:space="preserve">Table 7.2: </w:t>
      </w:r>
      <w:r>
        <w:rPr>
          <w:sz w:val="22"/>
          <w:szCs w:val="22"/>
        </w:rPr>
        <w:t>Size of the actor network</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1"/>
        <w:gridCol w:w="2743"/>
        <w:gridCol w:w="2743"/>
        <w:gridCol w:w="2745"/>
      </w:tblGrid>
      <w:tr w:rsidR="00925794" w14:paraId="7C1987E3" w14:textId="77777777">
        <w:trPr>
          <w:tblHeader/>
        </w:trPr>
        <w:tc>
          <w:tcPr>
            <w:tcW w:w="1371" w:type="dxa"/>
            <w:shd w:val="clear" w:color="auto" w:fill="E7E6E6"/>
            <w:tcMar>
              <w:top w:w="50" w:type="dxa"/>
              <w:left w:w="90" w:type="dxa"/>
              <w:bottom w:w="50" w:type="dxa"/>
              <w:right w:w="90" w:type="dxa"/>
            </w:tcMar>
            <w:vAlign w:val="center"/>
          </w:tcPr>
          <w:p w14:paraId="07A450C3" w14:textId="77777777" w:rsidR="00925794" w:rsidRDefault="00000000">
            <w:pPr>
              <w:jc w:val="center"/>
            </w:pPr>
            <w:r>
              <w:rPr>
                <w:b/>
                <w:bCs/>
                <w:sz w:val="20"/>
                <w:szCs w:val="20"/>
              </w:rPr>
              <w:t>Cells</w:t>
            </w:r>
          </w:p>
        </w:tc>
        <w:tc>
          <w:tcPr>
            <w:tcW w:w="2743" w:type="dxa"/>
            <w:shd w:val="clear" w:color="auto" w:fill="E7E6E6"/>
            <w:tcMar>
              <w:top w:w="50" w:type="dxa"/>
              <w:left w:w="90" w:type="dxa"/>
              <w:bottom w:w="50" w:type="dxa"/>
              <w:right w:w="90" w:type="dxa"/>
            </w:tcMar>
            <w:vAlign w:val="center"/>
          </w:tcPr>
          <w:p w14:paraId="45BB04B5" w14:textId="77777777" w:rsidR="00925794" w:rsidRDefault="00000000">
            <w:pPr>
              <w:jc w:val="center"/>
            </w:pPr>
            <w:r>
              <w:rPr>
                <w:b/>
                <w:bCs/>
                <w:sz w:val="20"/>
                <w:szCs w:val="20"/>
              </w:rPr>
              <w:t>MARL actor parameters</w:t>
            </w:r>
          </w:p>
        </w:tc>
        <w:tc>
          <w:tcPr>
            <w:tcW w:w="2743" w:type="dxa"/>
            <w:shd w:val="clear" w:color="auto" w:fill="E7E6E6"/>
            <w:tcMar>
              <w:top w:w="50" w:type="dxa"/>
              <w:left w:w="90" w:type="dxa"/>
              <w:bottom w:w="50" w:type="dxa"/>
              <w:right w:w="90" w:type="dxa"/>
            </w:tcMar>
            <w:vAlign w:val="center"/>
          </w:tcPr>
          <w:p w14:paraId="32B0729D" w14:textId="77777777" w:rsidR="00925794" w:rsidRDefault="00000000">
            <w:pPr>
              <w:jc w:val="center"/>
            </w:pPr>
            <w:r>
              <w:rPr>
                <w:b/>
                <w:bCs/>
                <w:sz w:val="20"/>
                <w:szCs w:val="20"/>
              </w:rPr>
              <w:t>Single-agent actor parameters</w:t>
            </w:r>
          </w:p>
        </w:tc>
        <w:tc>
          <w:tcPr>
            <w:tcW w:w="2745" w:type="dxa"/>
            <w:shd w:val="clear" w:color="auto" w:fill="E7E6E6"/>
            <w:tcMar>
              <w:top w:w="50" w:type="dxa"/>
              <w:left w:w="90" w:type="dxa"/>
              <w:bottom w:w="50" w:type="dxa"/>
              <w:right w:w="90" w:type="dxa"/>
            </w:tcMar>
            <w:vAlign w:val="center"/>
          </w:tcPr>
          <w:p w14:paraId="3629C93A" w14:textId="77777777" w:rsidR="00925794" w:rsidRDefault="00000000">
            <w:pPr>
              <w:jc w:val="center"/>
            </w:pPr>
            <w:r>
              <w:rPr>
                <w:b/>
                <w:bCs/>
                <w:sz w:val="20"/>
                <w:szCs w:val="20"/>
              </w:rPr>
              <w:t>Single-agent input and output size</w:t>
            </w:r>
          </w:p>
        </w:tc>
      </w:tr>
      <w:tr w:rsidR="00925794" w14:paraId="2EEAEEB0" w14:textId="77777777">
        <w:trPr>
          <w:cantSplit/>
        </w:trPr>
        <w:tc>
          <w:tcPr>
            <w:tcW w:w="1371" w:type="dxa"/>
            <w:tcMar>
              <w:top w:w="50" w:type="dxa"/>
              <w:left w:w="90" w:type="dxa"/>
              <w:bottom w:w="50" w:type="dxa"/>
              <w:right w:w="90" w:type="dxa"/>
            </w:tcMar>
            <w:vAlign w:val="center"/>
          </w:tcPr>
          <w:p w14:paraId="7A7F1D27" w14:textId="77777777" w:rsidR="00925794" w:rsidRDefault="00000000">
            <w:pPr>
              <w:jc w:val="center"/>
            </w:pPr>
            <w:r>
              <w:rPr>
                <w:sz w:val="20"/>
                <w:szCs w:val="20"/>
              </w:rPr>
              <w:t>9</w:t>
            </w:r>
          </w:p>
        </w:tc>
        <w:tc>
          <w:tcPr>
            <w:tcW w:w="2743" w:type="dxa"/>
            <w:tcMar>
              <w:top w:w="50" w:type="dxa"/>
              <w:left w:w="90" w:type="dxa"/>
              <w:bottom w:w="50" w:type="dxa"/>
              <w:right w:w="90" w:type="dxa"/>
            </w:tcMar>
            <w:vAlign w:val="center"/>
          </w:tcPr>
          <w:p w14:paraId="798E4D96" w14:textId="77777777" w:rsidR="00925794" w:rsidRDefault="00000000">
            <w:pPr>
              <w:jc w:val="center"/>
            </w:pPr>
            <w:r>
              <w:rPr>
                <w:sz w:val="20"/>
                <w:szCs w:val="20"/>
              </w:rPr>
              <w:t>19,332</w:t>
            </w:r>
          </w:p>
        </w:tc>
        <w:tc>
          <w:tcPr>
            <w:tcW w:w="2743" w:type="dxa"/>
            <w:tcMar>
              <w:top w:w="50" w:type="dxa"/>
              <w:left w:w="90" w:type="dxa"/>
              <w:bottom w:w="50" w:type="dxa"/>
              <w:right w:w="90" w:type="dxa"/>
            </w:tcMar>
            <w:vAlign w:val="center"/>
          </w:tcPr>
          <w:p w14:paraId="63436D66" w14:textId="77777777" w:rsidR="00925794" w:rsidRDefault="00000000">
            <w:pPr>
              <w:jc w:val="center"/>
            </w:pPr>
            <w:r>
              <w:rPr>
                <w:sz w:val="20"/>
                <w:szCs w:val="20"/>
              </w:rPr>
              <w:t>1,14,468</w:t>
            </w:r>
          </w:p>
        </w:tc>
        <w:tc>
          <w:tcPr>
            <w:tcW w:w="2745" w:type="dxa"/>
            <w:tcMar>
              <w:top w:w="50" w:type="dxa"/>
              <w:left w:w="90" w:type="dxa"/>
              <w:bottom w:w="50" w:type="dxa"/>
              <w:right w:w="90" w:type="dxa"/>
            </w:tcMar>
            <w:vAlign w:val="center"/>
          </w:tcPr>
          <w:p w14:paraId="2CC8D047" w14:textId="77777777" w:rsidR="00925794" w:rsidRDefault="00000000">
            <w:pPr>
              <w:jc w:val="center"/>
            </w:pPr>
            <w:r>
              <w:rPr>
                <w:sz w:val="20"/>
                <w:szCs w:val="20"/>
              </w:rPr>
              <w:t>153 and 36</w:t>
            </w:r>
          </w:p>
        </w:tc>
      </w:tr>
      <w:tr w:rsidR="00925794" w14:paraId="041C9BA0" w14:textId="77777777">
        <w:trPr>
          <w:cantSplit/>
        </w:trPr>
        <w:tc>
          <w:tcPr>
            <w:tcW w:w="1371" w:type="dxa"/>
            <w:tcMar>
              <w:top w:w="50" w:type="dxa"/>
              <w:left w:w="90" w:type="dxa"/>
              <w:bottom w:w="50" w:type="dxa"/>
              <w:right w:w="90" w:type="dxa"/>
            </w:tcMar>
            <w:vAlign w:val="center"/>
          </w:tcPr>
          <w:p w14:paraId="05D3A6F0" w14:textId="77777777" w:rsidR="00925794" w:rsidRDefault="00000000">
            <w:pPr>
              <w:jc w:val="center"/>
            </w:pPr>
            <w:r>
              <w:rPr>
                <w:sz w:val="20"/>
                <w:szCs w:val="20"/>
              </w:rPr>
              <w:t>25</w:t>
            </w:r>
          </w:p>
        </w:tc>
        <w:tc>
          <w:tcPr>
            <w:tcW w:w="2743" w:type="dxa"/>
            <w:tcMar>
              <w:top w:w="50" w:type="dxa"/>
              <w:left w:w="90" w:type="dxa"/>
              <w:bottom w:w="50" w:type="dxa"/>
              <w:right w:w="90" w:type="dxa"/>
            </w:tcMar>
            <w:vAlign w:val="center"/>
          </w:tcPr>
          <w:p w14:paraId="23B8063A" w14:textId="77777777" w:rsidR="00925794" w:rsidRDefault="00000000">
            <w:pPr>
              <w:jc w:val="center"/>
            </w:pPr>
            <w:r>
              <w:rPr>
                <w:sz w:val="20"/>
                <w:szCs w:val="20"/>
              </w:rPr>
              <w:t>19,332</w:t>
            </w:r>
          </w:p>
        </w:tc>
        <w:tc>
          <w:tcPr>
            <w:tcW w:w="2743" w:type="dxa"/>
            <w:tcMar>
              <w:top w:w="50" w:type="dxa"/>
              <w:left w:w="90" w:type="dxa"/>
              <w:bottom w:w="50" w:type="dxa"/>
              <w:right w:w="90" w:type="dxa"/>
            </w:tcMar>
            <w:vAlign w:val="center"/>
          </w:tcPr>
          <w:p w14:paraId="65D3AC05" w14:textId="77777777" w:rsidR="00925794" w:rsidRDefault="00000000">
            <w:pPr>
              <w:jc w:val="center"/>
            </w:pPr>
            <w:r>
              <w:rPr>
                <w:sz w:val="20"/>
                <w:szCs w:val="20"/>
              </w:rPr>
              <w:t>2,00,548</w:t>
            </w:r>
          </w:p>
        </w:tc>
        <w:tc>
          <w:tcPr>
            <w:tcW w:w="2745" w:type="dxa"/>
            <w:tcMar>
              <w:top w:w="50" w:type="dxa"/>
              <w:left w:w="90" w:type="dxa"/>
              <w:bottom w:w="50" w:type="dxa"/>
              <w:right w:w="90" w:type="dxa"/>
            </w:tcMar>
            <w:vAlign w:val="center"/>
          </w:tcPr>
          <w:p w14:paraId="047B2A90" w14:textId="77777777" w:rsidR="00925794" w:rsidRDefault="00000000">
            <w:pPr>
              <w:jc w:val="center"/>
            </w:pPr>
            <w:r>
              <w:rPr>
                <w:sz w:val="20"/>
                <w:szCs w:val="20"/>
              </w:rPr>
              <w:t>425 and 100</w:t>
            </w:r>
          </w:p>
        </w:tc>
      </w:tr>
      <w:tr w:rsidR="00925794" w14:paraId="615610BE" w14:textId="77777777">
        <w:trPr>
          <w:cantSplit/>
        </w:trPr>
        <w:tc>
          <w:tcPr>
            <w:tcW w:w="1371" w:type="dxa"/>
            <w:tcMar>
              <w:top w:w="50" w:type="dxa"/>
              <w:left w:w="90" w:type="dxa"/>
              <w:bottom w:w="50" w:type="dxa"/>
              <w:right w:w="90" w:type="dxa"/>
            </w:tcMar>
            <w:vAlign w:val="center"/>
          </w:tcPr>
          <w:p w14:paraId="588AFD46" w14:textId="77777777" w:rsidR="00925794" w:rsidRDefault="00000000">
            <w:pPr>
              <w:jc w:val="center"/>
            </w:pPr>
            <w:r>
              <w:rPr>
                <w:sz w:val="20"/>
                <w:szCs w:val="20"/>
              </w:rPr>
              <w:t>49</w:t>
            </w:r>
          </w:p>
        </w:tc>
        <w:tc>
          <w:tcPr>
            <w:tcW w:w="2743" w:type="dxa"/>
            <w:tcMar>
              <w:top w:w="50" w:type="dxa"/>
              <w:left w:w="90" w:type="dxa"/>
              <w:bottom w:w="50" w:type="dxa"/>
              <w:right w:w="90" w:type="dxa"/>
            </w:tcMar>
            <w:vAlign w:val="center"/>
          </w:tcPr>
          <w:p w14:paraId="67235073" w14:textId="77777777" w:rsidR="00925794" w:rsidRDefault="00000000">
            <w:pPr>
              <w:jc w:val="center"/>
            </w:pPr>
            <w:r>
              <w:rPr>
                <w:sz w:val="20"/>
                <w:szCs w:val="20"/>
              </w:rPr>
              <w:t>19,332</w:t>
            </w:r>
          </w:p>
        </w:tc>
        <w:tc>
          <w:tcPr>
            <w:tcW w:w="2743" w:type="dxa"/>
            <w:tcMar>
              <w:top w:w="50" w:type="dxa"/>
              <w:left w:w="90" w:type="dxa"/>
              <w:bottom w:w="50" w:type="dxa"/>
              <w:right w:w="90" w:type="dxa"/>
            </w:tcMar>
            <w:vAlign w:val="center"/>
          </w:tcPr>
          <w:p w14:paraId="50D24CCE" w14:textId="77777777" w:rsidR="00925794" w:rsidRDefault="00000000">
            <w:pPr>
              <w:jc w:val="center"/>
            </w:pPr>
            <w:r>
              <w:rPr>
                <w:sz w:val="20"/>
                <w:szCs w:val="20"/>
              </w:rPr>
              <w:t>3,29,668</w:t>
            </w:r>
          </w:p>
        </w:tc>
        <w:tc>
          <w:tcPr>
            <w:tcW w:w="2745" w:type="dxa"/>
            <w:tcMar>
              <w:top w:w="50" w:type="dxa"/>
              <w:left w:w="90" w:type="dxa"/>
              <w:bottom w:w="50" w:type="dxa"/>
              <w:right w:w="90" w:type="dxa"/>
            </w:tcMar>
            <w:vAlign w:val="center"/>
          </w:tcPr>
          <w:p w14:paraId="2ED94C6F" w14:textId="77777777" w:rsidR="00925794" w:rsidRDefault="00000000">
            <w:pPr>
              <w:jc w:val="center"/>
            </w:pPr>
            <w:r>
              <w:rPr>
                <w:sz w:val="20"/>
                <w:szCs w:val="20"/>
              </w:rPr>
              <w:t>833 and 196</w:t>
            </w:r>
          </w:p>
        </w:tc>
      </w:tr>
      <w:tr w:rsidR="00925794" w14:paraId="4ACF4C26" w14:textId="77777777">
        <w:trPr>
          <w:cantSplit/>
        </w:trPr>
        <w:tc>
          <w:tcPr>
            <w:tcW w:w="1371" w:type="dxa"/>
            <w:tcMar>
              <w:top w:w="50" w:type="dxa"/>
              <w:left w:w="90" w:type="dxa"/>
              <w:bottom w:w="50" w:type="dxa"/>
              <w:right w:w="90" w:type="dxa"/>
            </w:tcMar>
            <w:vAlign w:val="center"/>
          </w:tcPr>
          <w:p w14:paraId="3DCD41BC" w14:textId="77777777" w:rsidR="00925794" w:rsidRDefault="00000000">
            <w:pPr>
              <w:jc w:val="center"/>
            </w:pPr>
            <w:r>
              <w:rPr>
                <w:sz w:val="20"/>
                <w:szCs w:val="20"/>
              </w:rPr>
              <w:t>100</w:t>
            </w:r>
          </w:p>
        </w:tc>
        <w:tc>
          <w:tcPr>
            <w:tcW w:w="2743" w:type="dxa"/>
            <w:tcMar>
              <w:top w:w="50" w:type="dxa"/>
              <w:left w:w="90" w:type="dxa"/>
              <w:bottom w:w="50" w:type="dxa"/>
              <w:right w:w="90" w:type="dxa"/>
            </w:tcMar>
            <w:vAlign w:val="center"/>
          </w:tcPr>
          <w:p w14:paraId="065F94AE" w14:textId="77777777" w:rsidR="00925794" w:rsidRDefault="00000000">
            <w:pPr>
              <w:jc w:val="center"/>
            </w:pPr>
            <w:r>
              <w:rPr>
                <w:sz w:val="20"/>
                <w:szCs w:val="20"/>
              </w:rPr>
              <w:t>19,332</w:t>
            </w:r>
          </w:p>
        </w:tc>
        <w:tc>
          <w:tcPr>
            <w:tcW w:w="2743" w:type="dxa"/>
            <w:tcMar>
              <w:top w:w="50" w:type="dxa"/>
              <w:left w:w="90" w:type="dxa"/>
              <w:bottom w:w="50" w:type="dxa"/>
              <w:right w:w="90" w:type="dxa"/>
            </w:tcMar>
            <w:vAlign w:val="center"/>
          </w:tcPr>
          <w:p w14:paraId="1BD78059" w14:textId="77777777" w:rsidR="00925794" w:rsidRDefault="00000000">
            <w:pPr>
              <w:jc w:val="center"/>
            </w:pPr>
            <w:r>
              <w:rPr>
                <w:sz w:val="20"/>
                <w:szCs w:val="20"/>
              </w:rPr>
              <w:t>6,04,048</w:t>
            </w:r>
          </w:p>
        </w:tc>
        <w:tc>
          <w:tcPr>
            <w:tcW w:w="2745" w:type="dxa"/>
            <w:tcMar>
              <w:top w:w="50" w:type="dxa"/>
              <w:left w:w="90" w:type="dxa"/>
              <w:bottom w:w="50" w:type="dxa"/>
              <w:right w:w="90" w:type="dxa"/>
            </w:tcMar>
            <w:vAlign w:val="center"/>
          </w:tcPr>
          <w:p w14:paraId="3563A575" w14:textId="77777777" w:rsidR="00925794" w:rsidRDefault="00000000">
            <w:pPr>
              <w:jc w:val="center"/>
            </w:pPr>
            <w:r>
              <w:rPr>
                <w:sz w:val="20"/>
                <w:szCs w:val="20"/>
              </w:rPr>
              <w:t>1700 and 400</w:t>
            </w:r>
          </w:p>
        </w:tc>
      </w:tr>
    </w:tbl>
    <w:p w14:paraId="0DA9350F" w14:textId="77777777" w:rsidR="00925794" w:rsidRDefault="00925794">
      <w:pPr>
        <w:spacing w:after="160"/>
      </w:pPr>
    </w:p>
    <w:p w14:paraId="2F653F77" w14:textId="77777777" w:rsidR="00925794" w:rsidRDefault="00000000">
      <w:pPr>
        <w:keepNext/>
        <w:spacing w:before="160" w:after="60"/>
        <w:jc w:val="center"/>
      </w:pPr>
      <w:r>
        <w:rPr>
          <w:noProof/>
        </w:rPr>
        <w:lastRenderedPageBreak/>
        <w:drawing>
          <wp:inline distT="0" distB="0" distL="0" distR="0" wp14:anchorId="6EF82AF6" wp14:editId="41951DC5">
            <wp:extent cx="5124450" cy="3009900"/>
            <wp:effectExtent l="0" t="0" r="0" b="0"/>
            <wp:docPr id="6" name="unified_marl_vs_single.png" descr="Held-out reward against the number of cells (three seeds)" title="Held-out reward against the number of cells (three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009900"/>
                    </a:xfrm>
                    <a:prstGeom prst="rect">
                      <a:avLst/>
                    </a:prstGeom>
                  </pic:spPr>
                </pic:pic>
              </a:graphicData>
            </a:graphic>
          </wp:inline>
        </w:drawing>
      </w:r>
    </w:p>
    <w:p w14:paraId="5A4088DA" w14:textId="77777777" w:rsidR="00925794" w:rsidRDefault="00000000">
      <w:pPr>
        <w:spacing w:after="240"/>
        <w:jc w:val="center"/>
      </w:pPr>
      <w:r>
        <w:rPr>
          <w:b/>
          <w:bCs/>
          <w:sz w:val="22"/>
          <w:szCs w:val="22"/>
        </w:rPr>
        <w:t xml:space="preserve">Figure 7.1: </w:t>
      </w:r>
      <w:r>
        <w:rPr>
          <w:sz w:val="22"/>
          <w:szCs w:val="22"/>
        </w:rPr>
        <w:t>Held-out reward against the number of cells (three seeds)</w:t>
      </w:r>
    </w:p>
    <w:p w14:paraId="78CEFE1D" w14:textId="77777777" w:rsidR="00925794" w:rsidRDefault="00000000">
      <w:pPr>
        <w:spacing w:after="160" w:line="360" w:lineRule="auto"/>
        <w:jc w:val="both"/>
      </w:pPr>
      <w:r>
        <w:t>The single agent's reward falls from 0.411 at 9 cells to 0.273 at 100 cells, below the equal split at every size, and in practice it learns to leave much of the capacity idle. The MARL controller keeps the same 19,332-parameter actor at every size and its reward stays between 0.758 and 0.769, because every cell's experience trains the same actor. This decentralised structure also matches how a radio access network is operated, since each cell decides from its own and its neighbours' measurements without a central controller.</w:t>
      </w:r>
    </w:p>
    <w:p w14:paraId="37F7A675" w14:textId="77777777" w:rsidR="00925794" w:rsidRDefault="00000000">
      <w:pPr>
        <w:spacing w:after="160" w:line="360" w:lineRule="auto"/>
        <w:jc w:val="both"/>
      </w:pPr>
      <w:r>
        <w:t>These results support MARL over a single centralised agent for this problem, but they do not show that MARL beats simpler policies. Its reward is within one standard deviation of the expert policy on current demand and of the equal split, and it stays below the expert policy given the TGNN forecast. Chapter 10 discusses why the single-agent baseline also needs strengthening.</w:t>
      </w:r>
    </w:p>
    <w:p w14:paraId="32B99D2A" w14:textId="77777777" w:rsidR="00925794" w:rsidRDefault="00000000">
      <w:pPr>
        <w:pStyle w:val="Heading2"/>
        <w:keepNext/>
      </w:pPr>
      <w:bookmarkStart w:id="30" w:name="_Toc31"/>
      <w:r>
        <w:t>7.3  Value of the forecast</w:t>
      </w:r>
      <w:bookmarkEnd w:id="30"/>
    </w:p>
    <w:p w14:paraId="15CF12C0" w14:textId="77777777" w:rsidR="00925794" w:rsidRDefault="00000000">
      <w:pPr>
        <w:spacing w:after="160" w:line="360" w:lineRule="auto"/>
        <w:jc w:val="both"/>
      </w:pPr>
      <w:r>
        <w:t>On the test days the TGNN forecast has 12%, 29%, 27% lower mean squared error than repeating the last value for eMBB, URLLC and mMTC respectively. When the same expert policy is given this forecast instead of current demand, its reward improves at every network size (for example from 0.739 to 0.790 at 100 cells). This recovers roughly one third of the gap between using current demand and knowing the true next demand.</w:t>
      </w:r>
    </w:p>
    <w:p w14:paraId="440F15F5" w14:textId="77777777" w:rsidR="00925794" w:rsidRDefault="00000000">
      <w:pPr>
        <w:keepNext/>
        <w:spacing w:before="160" w:after="60"/>
        <w:jc w:val="center"/>
      </w:pPr>
      <w:r>
        <w:rPr>
          <w:noProof/>
        </w:rPr>
        <w:lastRenderedPageBreak/>
        <w:drawing>
          <wp:inline distT="0" distB="0" distL="0" distR="0" wp14:anchorId="10A3F8E5" wp14:editId="7D9012FF">
            <wp:extent cx="5124450" cy="2867025"/>
            <wp:effectExtent l="0" t="0" r="0" b="0"/>
            <wp:docPr id="7" name="unified_prediction_value.png" descr="Reward of the expert policy with different knowledge of the next ten minutes" title="Reward of the expert policy with different knowledge of the next ten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867025"/>
                    </a:xfrm>
                    <a:prstGeom prst="rect">
                      <a:avLst/>
                    </a:prstGeom>
                  </pic:spPr>
                </pic:pic>
              </a:graphicData>
            </a:graphic>
          </wp:inline>
        </w:drawing>
      </w:r>
    </w:p>
    <w:p w14:paraId="11CA396A" w14:textId="77777777" w:rsidR="00925794" w:rsidRDefault="00000000">
      <w:pPr>
        <w:spacing w:after="240"/>
        <w:jc w:val="center"/>
      </w:pPr>
      <w:r>
        <w:rPr>
          <w:b/>
          <w:bCs/>
          <w:sz w:val="22"/>
          <w:szCs w:val="22"/>
        </w:rPr>
        <w:t xml:space="preserve">Figure 7.2: </w:t>
      </w:r>
      <w:r>
        <w:rPr>
          <w:sz w:val="22"/>
          <w:szCs w:val="22"/>
        </w:rPr>
        <w:t>Reward of the expert policy with different knowledge of the next ten minutes</w:t>
      </w:r>
    </w:p>
    <w:p w14:paraId="16095015" w14:textId="77777777" w:rsidR="00925794" w:rsidRDefault="00000000">
      <w:pPr>
        <w:pStyle w:val="Heading2"/>
        <w:keepNext/>
      </w:pPr>
      <w:bookmarkStart w:id="31" w:name="_Toc32"/>
      <w:r>
        <w:t>7.4  Forecast as an input to MARL</w:t>
      </w:r>
      <w:bookmarkEnd w:id="31"/>
    </w:p>
    <w:p w14:paraId="7E51EE6C" w14:textId="77777777" w:rsidR="00925794" w:rsidRDefault="00000000">
      <w:pPr>
        <w:spacing w:after="160" w:line="360" w:lineRule="auto"/>
        <w:jc w:val="both"/>
      </w:pPr>
      <w:r>
        <w:t>We also gave the forecast to the MARL controller as additional input. As Table 7.3 shows, this did not help at the current training budget, and even the true next-interval demand did not help. The forecast therefore improves allocation through the expert policy but not yet through the learned agent.</w:t>
      </w:r>
    </w:p>
    <w:p w14:paraId="2834994D" w14:textId="77777777" w:rsidR="00925794" w:rsidRDefault="00000000">
      <w:pPr>
        <w:keepNext/>
        <w:spacing w:before="160" w:after="100"/>
        <w:jc w:val="center"/>
      </w:pPr>
      <w:r>
        <w:rPr>
          <w:b/>
          <w:bCs/>
          <w:sz w:val="22"/>
          <w:szCs w:val="22"/>
        </w:rPr>
        <w:t xml:space="preserve">Table 7.3: </w:t>
      </w:r>
      <w:r>
        <w:rPr>
          <w:sz w:val="22"/>
          <w:szCs w:val="22"/>
        </w:rPr>
        <w:t>MARL with and without the forecast (25 cells, three seeds)</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86"/>
        <w:gridCol w:w="4116"/>
      </w:tblGrid>
      <w:tr w:rsidR="00925794" w14:paraId="33BF9FD5" w14:textId="77777777">
        <w:trPr>
          <w:tblHeader/>
        </w:trPr>
        <w:tc>
          <w:tcPr>
            <w:tcW w:w="5486" w:type="dxa"/>
            <w:shd w:val="clear" w:color="auto" w:fill="E7E6E6"/>
            <w:tcMar>
              <w:top w:w="50" w:type="dxa"/>
              <w:left w:w="90" w:type="dxa"/>
              <w:bottom w:w="50" w:type="dxa"/>
              <w:right w:w="90" w:type="dxa"/>
            </w:tcMar>
            <w:vAlign w:val="center"/>
          </w:tcPr>
          <w:p w14:paraId="04E9E064" w14:textId="77777777" w:rsidR="00925794" w:rsidRDefault="00000000">
            <w:pPr>
              <w:jc w:val="center"/>
            </w:pPr>
            <w:r>
              <w:rPr>
                <w:b/>
                <w:bCs/>
                <w:sz w:val="20"/>
                <w:szCs w:val="20"/>
              </w:rPr>
              <w:t>Input to the MARL controller</w:t>
            </w:r>
          </w:p>
        </w:tc>
        <w:tc>
          <w:tcPr>
            <w:tcW w:w="4116" w:type="dxa"/>
            <w:shd w:val="clear" w:color="auto" w:fill="E7E6E6"/>
            <w:tcMar>
              <w:top w:w="50" w:type="dxa"/>
              <w:left w:w="90" w:type="dxa"/>
              <w:bottom w:w="50" w:type="dxa"/>
              <w:right w:w="90" w:type="dxa"/>
            </w:tcMar>
            <w:vAlign w:val="center"/>
          </w:tcPr>
          <w:p w14:paraId="1B51FF66" w14:textId="77777777" w:rsidR="00925794" w:rsidRDefault="00000000">
            <w:pPr>
              <w:jc w:val="center"/>
            </w:pPr>
            <w:r>
              <w:rPr>
                <w:b/>
                <w:bCs/>
                <w:sz w:val="20"/>
                <w:szCs w:val="20"/>
              </w:rPr>
              <w:t>Held-out reward</w:t>
            </w:r>
          </w:p>
        </w:tc>
      </w:tr>
      <w:tr w:rsidR="00925794" w14:paraId="77D6DA10" w14:textId="77777777">
        <w:trPr>
          <w:cantSplit/>
        </w:trPr>
        <w:tc>
          <w:tcPr>
            <w:tcW w:w="5486" w:type="dxa"/>
            <w:tcMar>
              <w:top w:w="50" w:type="dxa"/>
              <w:left w:w="90" w:type="dxa"/>
              <w:bottom w:w="50" w:type="dxa"/>
              <w:right w:w="90" w:type="dxa"/>
            </w:tcMar>
            <w:vAlign w:val="center"/>
          </w:tcPr>
          <w:p w14:paraId="5963758F" w14:textId="77777777" w:rsidR="00925794" w:rsidRDefault="00000000">
            <w:r>
              <w:rPr>
                <w:sz w:val="20"/>
                <w:szCs w:val="20"/>
              </w:rPr>
              <w:t>No forecast</w:t>
            </w:r>
          </w:p>
        </w:tc>
        <w:tc>
          <w:tcPr>
            <w:tcW w:w="4116" w:type="dxa"/>
            <w:tcMar>
              <w:top w:w="50" w:type="dxa"/>
              <w:left w:w="90" w:type="dxa"/>
              <w:bottom w:w="50" w:type="dxa"/>
              <w:right w:w="90" w:type="dxa"/>
            </w:tcMar>
            <w:vAlign w:val="center"/>
          </w:tcPr>
          <w:p w14:paraId="57A1DE37" w14:textId="77777777" w:rsidR="00925794" w:rsidRDefault="00000000">
            <w:pPr>
              <w:jc w:val="center"/>
            </w:pPr>
            <w:r>
              <w:rPr>
                <w:sz w:val="20"/>
                <w:szCs w:val="20"/>
              </w:rPr>
              <w:t>0.778 (0.048)</w:t>
            </w:r>
          </w:p>
        </w:tc>
      </w:tr>
      <w:tr w:rsidR="00925794" w14:paraId="1925FD05" w14:textId="77777777">
        <w:trPr>
          <w:cantSplit/>
        </w:trPr>
        <w:tc>
          <w:tcPr>
            <w:tcW w:w="5486" w:type="dxa"/>
            <w:tcMar>
              <w:top w:w="50" w:type="dxa"/>
              <w:left w:w="90" w:type="dxa"/>
              <w:bottom w:w="50" w:type="dxa"/>
              <w:right w:w="90" w:type="dxa"/>
            </w:tcMar>
            <w:vAlign w:val="center"/>
          </w:tcPr>
          <w:p w14:paraId="0878A235" w14:textId="77777777" w:rsidR="00925794" w:rsidRDefault="00000000">
            <w:r>
              <w:rPr>
                <w:sz w:val="20"/>
                <w:szCs w:val="20"/>
              </w:rPr>
              <w:t>TGNN forecast</w:t>
            </w:r>
          </w:p>
        </w:tc>
        <w:tc>
          <w:tcPr>
            <w:tcW w:w="4116" w:type="dxa"/>
            <w:tcMar>
              <w:top w:w="50" w:type="dxa"/>
              <w:left w:w="90" w:type="dxa"/>
              <w:bottom w:w="50" w:type="dxa"/>
              <w:right w:w="90" w:type="dxa"/>
            </w:tcMar>
            <w:vAlign w:val="center"/>
          </w:tcPr>
          <w:p w14:paraId="16F3919D" w14:textId="77777777" w:rsidR="00925794" w:rsidRDefault="00000000">
            <w:pPr>
              <w:jc w:val="center"/>
            </w:pPr>
            <w:r>
              <w:rPr>
                <w:sz w:val="20"/>
                <w:szCs w:val="20"/>
              </w:rPr>
              <w:t>0.765 (0.051)</w:t>
            </w:r>
          </w:p>
        </w:tc>
      </w:tr>
      <w:tr w:rsidR="00925794" w14:paraId="1850035B" w14:textId="77777777">
        <w:trPr>
          <w:cantSplit/>
        </w:trPr>
        <w:tc>
          <w:tcPr>
            <w:tcW w:w="5486" w:type="dxa"/>
            <w:tcMar>
              <w:top w:w="50" w:type="dxa"/>
              <w:left w:w="90" w:type="dxa"/>
              <w:bottom w:w="50" w:type="dxa"/>
              <w:right w:w="90" w:type="dxa"/>
            </w:tcMar>
            <w:vAlign w:val="center"/>
          </w:tcPr>
          <w:p w14:paraId="61685925" w14:textId="77777777" w:rsidR="00925794" w:rsidRDefault="00000000">
            <w:r>
              <w:rPr>
                <w:sz w:val="20"/>
                <w:szCs w:val="20"/>
              </w:rPr>
              <w:t>True next-interval demand</w:t>
            </w:r>
          </w:p>
        </w:tc>
        <w:tc>
          <w:tcPr>
            <w:tcW w:w="4116" w:type="dxa"/>
            <w:tcMar>
              <w:top w:w="50" w:type="dxa"/>
              <w:left w:w="90" w:type="dxa"/>
              <w:bottom w:w="50" w:type="dxa"/>
              <w:right w:w="90" w:type="dxa"/>
            </w:tcMar>
            <w:vAlign w:val="center"/>
          </w:tcPr>
          <w:p w14:paraId="7B30C059" w14:textId="77777777" w:rsidR="00925794" w:rsidRDefault="00000000">
            <w:pPr>
              <w:jc w:val="center"/>
            </w:pPr>
            <w:r>
              <w:rPr>
                <w:sz w:val="20"/>
                <w:szCs w:val="20"/>
              </w:rPr>
              <w:t>0.762 (0.057)</w:t>
            </w:r>
          </w:p>
        </w:tc>
      </w:tr>
    </w:tbl>
    <w:p w14:paraId="509D789F" w14:textId="77777777" w:rsidR="00925794" w:rsidRDefault="00925794">
      <w:pPr>
        <w:spacing w:after="160"/>
      </w:pPr>
    </w:p>
    <w:p w14:paraId="44295F4D" w14:textId="77777777" w:rsidR="00925794" w:rsidRDefault="00000000">
      <w:pPr>
        <w:keepNext/>
        <w:spacing w:before="160" w:after="60"/>
        <w:jc w:val="center"/>
      </w:pPr>
      <w:r>
        <w:rPr>
          <w:noProof/>
        </w:rPr>
        <w:drawing>
          <wp:inline distT="0" distB="0" distL="0" distR="0" wp14:anchorId="1B35CE7B" wp14:editId="7A3EF250">
            <wp:extent cx="4391025" cy="2609850"/>
            <wp:effectExtent l="0" t="0" r="0" b="0"/>
            <wp:docPr id="8" name="unified_forecast_ablation.png" descr="MARL reward with and without the forecast" title="MARL reward with and without the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91025" cy="2609850"/>
                    </a:xfrm>
                    <a:prstGeom prst="rect">
                      <a:avLst/>
                    </a:prstGeom>
                  </pic:spPr>
                </pic:pic>
              </a:graphicData>
            </a:graphic>
          </wp:inline>
        </w:drawing>
      </w:r>
    </w:p>
    <w:p w14:paraId="0239EA43" w14:textId="77777777" w:rsidR="00925794" w:rsidRDefault="00000000">
      <w:pPr>
        <w:spacing w:after="240"/>
        <w:jc w:val="center"/>
      </w:pPr>
      <w:r>
        <w:rPr>
          <w:b/>
          <w:bCs/>
          <w:sz w:val="22"/>
          <w:szCs w:val="22"/>
        </w:rPr>
        <w:t xml:space="preserve">Figure 7.3: </w:t>
      </w:r>
      <w:r>
        <w:rPr>
          <w:sz w:val="22"/>
          <w:szCs w:val="22"/>
        </w:rPr>
        <w:t>MARL reward with and without the forecast</w:t>
      </w:r>
    </w:p>
    <w:p w14:paraId="02DCC54A" w14:textId="77777777" w:rsidR="00925794" w:rsidRDefault="00000000">
      <w:pPr>
        <w:pStyle w:val="Heading2"/>
        <w:keepNext/>
      </w:pPr>
      <w:bookmarkStart w:id="32" w:name="_Toc33"/>
      <w:r>
        <w:lastRenderedPageBreak/>
        <w:t>7.5  Forecasting the whole city</w:t>
      </w:r>
      <w:bookmarkEnd w:id="32"/>
    </w:p>
    <w:p w14:paraId="6A895D28" w14:textId="77777777" w:rsidR="00925794" w:rsidRDefault="00000000">
      <w:pPr>
        <w:spacing w:after="160" w:line="360" w:lineRule="auto"/>
        <w:jc w:val="both"/>
      </w:pPr>
      <w:r>
        <w:t>The forecaster above was trained on the 100 central cells. Applied to all 10,000 Milan cells on the same held-out days, its error on the quiet outer cells was 10.8 times that of repeating the last value, because it had learned the traffic level of the dense centre and over-predicted the suburbs by about 6 Mbps. We addressed the cause with two changes: each cell's traffic is divided by its own 95th percentile over the training days, and every training step uses a randomly placed 32 x 32 patch of the grid so that the model sees quiet and busy areas alike. Table 7.4 compares the two forecasters.</w:t>
      </w:r>
    </w:p>
    <w:p w14:paraId="32C7BDFD" w14:textId="77777777" w:rsidR="00925794" w:rsidRDefault="00000000">
      <w:pPr>
        <w:keepNext/>
        <w:spacing w:before="160" w:after="100"/>
        <w:jc w:val="center"/>
      </w:pPr>
      <w:r>
        <w:rPr>
          <w:b/>
          <w:bCs/>
          <w:sz w:val="22"/>
          <w:szCs w:val="22"/>
        </w:rPr>
        <w:t xml:space="preserve">Table 7.4: </w:t>
      </w:r>
      <w:r>
        <w:rPr>
          <w:sz w:val="22"/>
          <w:szCs w:val="22"/>
        </w:rPr>
        <w:t>Improvement over repeating the last value, by region (eMBB / URLLC / mMTC)</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4"/>
        <w:gridCol w:w="3278"/>
        <w:gridCol w:w="3280"/>
      </w:tblGrid>
      <w:tr w:rsidR="00925794" w14:paraId="259548B7" w14:textId="77777777">
        <w:trPr>
          <w:tblHeader/>
        </w:trPr>
        <w:tc>
          <w:tcPr>
            <w:tcW w:w="3044" w:type="dxa"/>
            <w:shd w:val="clear" w:color="auto" w:fill="E7E6E6"/>
            <w:tcMar>
              <w:top w:w="50" w:type="dxa"/>
              <w:left w:w="90" w:type="dxa"/>
              <w:bottom w:w="50" w:type="dxa"/>
              <w:right w:w="90" w:type="dxa"/>
            </w:tcMar>
            <w:vAlign w:val="center"/>
          </w:tcPr>
          <w:p w14:paraId="33D06BC7" w14:textId="77777777" w:rsidR="00925794" w:rsidRDefault="00000000">
            <w:pPr>
              <w:jc w:val="center"/>
            </w:pPr>
            <w:r>
              <w:rPr>
                <w:b/>
                <w:bCs/>
                <w:sz w:val="20"/>
                <w:szCs w:val="20"/>
              </w:rPr>
              <w:t>Cells</w:t>
            </w:r>
          </w:p>
        </w:tc>
        <w:tc>
          <w:tcPr>
            <w:tcW w:w="3278" w:type="dxa"/>
            <w:shd w:val="clear" w:color="auto" w:fill="E7E6E6"/>
            <w:tcMar>
              <w:top w:w="50" w:type="dxa"/>
              <w:left w:w="90" w:type="dxa"/>
              <w:bottom w:w="50" w:type="dxa"/>
              <w:right w:w="90" w:type="dxa"/>
            </w:tcMar>
            <w:vAlign w:val="center"/>
          </w:tcPr>
          <w:p w14:paraId="5DC3751A" w14:textId="77777777" w:rsidR="00925794" w:rsidRDefault="00000000">
            <w:pPr>
              <w:jc w:val="center"/>
            </w:pPr>
            <w:r>
              <w:rPr>
                <w:b/>
                <w:bCs/>
                <w:sz w:val="20"/>
                <w:szCs w:val="20"/>
              </w:rPr>
              <w:t>Block-trained forecaster</w:t>
            </w:r>
          </w:p>
        </w:tc>
        <w:tc>
          <w:tcPr>
            <w:tcW w:w="3280" w:type="dxa"/>
            <w:shd w:val="clear" w:color="auto" w:fill="E7E6E6"/>
            <w:tcMar>
              <w:top w:w="50" w:type="dxa"/>
              <w:left w:w="90" w:type="dxa"/>
              <w:bottom w:w="50" w:type="dxa"/>
              <w:right w:w="90" w:type="dxa"/>
            </w:tcMar>
            <w:vAlign w:val="center"/>
          </w:tcPr>
          <w:p w14:paraId="2E704F0C" w14:textId="77777777" w:rsidR="00925794" w:rsidRDefault="00000000">
            <w:pPr>
              <w:jc w:val="center"/>
            </w:pPr>
            <w:r>
              <w:rPr>
                <w:b/>
                <w:bCs/>
                <w:sz w:val="20"/>
                <w:szCs w:val="20"/>
              </w:rPr>
              <w:t>City-trained forecaster</w:t>
            </w:r>
          </w:p>
        </w:tc>
      </w:tr>
      <w:tr w:rsidR="00925794" w14:paraId="3BCF7107" w14:textId="77777777">
        <w:trPr>
          <w:cantSplit/>
        </w:trPr>
        <w:tc>
          <w:tcPr>
            <w:tcW w:w="3044" w:type="dxa"/>
            <w:tcMar>
              <w:top w:w="50" w:type="dxa"/>
              <w:left w:w="90" w:type="dxa"/>
              <w:bottom w:w="50" w:type="dxa"/>
              <w:right w:w="90" w:type="dxa"/>
            </w:tcMar>
            <w:vAlign w:val="center"/>
          </w:tcPr>
          <w:p w14:paraId="6B1367A6" w14:textId="77777777" w:rsidR="00925794" w:rsidRDefault="00000000">
            <w:r>
              <w:rPr>
                <w:sz w:val="20"/>
                <w:szCs w:val="20"/>
              </w:rPr>
              <w:t>100 block cells</w:t>
            </w:r>
          </w:p>
        </w:tc>
        <w:tc>
          <w:tcPr>
            <w:tcW w:w="3278" w:type="dxa"/>
            <w:tcMar>
              <w:top w:w="50" w:type="dxa"/>
              <w:left w:w="90" w:type="dxa"/>
              <w:bottom w:w="50" w:type="dxa"/>
              <w:right w:w="90" w:type="dxa"/>
            </w:tcMar>
            <w:vAlign w:val="center"/>
          </w:tcPr>
          <w:p w14:paraId="627C3CF8" w14:textId="77777777" w:rsidR="00925794" w:rsidRDefault="00000000">
            <w:pPr>
              <w:jc w:val="center"/>
            </w:pPr>
            <w:r>
              <w:rPr>
                <w:sz w:val="20"/>
                <w:szCs w:val="20"/>
              </w:rPr>
              <w:t>+12% / +30% / +27%</w:t>
            </w:r>
          </w:p>
        </w:tc>
        <w:tc>
          <w:tcPr>
            <w:tcW w:w="3280" w:type="dxa"/>
            <w:tcMar>
              <w:top w:w="50" w:type="dxa"/>
              <w:left w:w="90" w:type="dxa"/>
              <w:bottom w:w="50" w:type="dxa"/>
              <w:right w:w="90" w:type="dxa"/>
            </w:tcMar>
            <w:vAlign w:val="center"/>
          </w:tcPr>
          <w:p w14:paraId="533BE510" w14:textId="77777777" w:rsidR="00925794" w:rsidRDefault="00000000">
            <w:pPr>
              <w:jc w:val="center"/>
            </w:pPr>
            <w:r>
              <w:rPr>
                <w:sz w:val="20"/>
                <w:szCs w:val="20"/>
              </w:rPr>
              <w:t>+24% / +36% / +27%</w:t>
            </w:r>
          </w:p>
        </w:tc>
      </w:tr>
      <w:tr w:rsidR="00925794" w14:paraId="1C86ACE3" w14:textId="77777777">
        <w:trPr>
          <w:cantSplit/>
        </w:trPr>
        <w:tc>
          <w:tcPr>
            <w:tcW w:w="3044" w:type="dxa"/>
            <w:tcMar>
              <w:top w:w="50" w:type="dxa"/>
              <w:left w:w="90" w:type="dxa"/>
              <w:bottom w:w="50" w:type="dxa"/>
              <w:right w:w="90" w:type="dxa"/>
            </w:tcMar>
            <w:vAlign w:val="center"/>
          </w:tcPr>
          <w:p w14:paraId="202FE7B2" w14:textId="77777777" w:rsidR="00925794" w:rsidRDefault="00000000">
            <w:r>
              <w:rPr>
                <w:sz w:val="20"/>
                <w:szCs w:val="20"/>
              </w:rPr>
              <w:t>300 cells around the block</w:t>
            </w:r>
          </w:p>
        </w:tc>
        <w:tc>
          <w:tcPr>
            <w:tcW w:w="3278" w:type="dxa"/>
            <w:tcMar>
              <w:top w:w="50" w:type="dxa"/>
              <w:left w:w="90" w:type="dxa"/>
              <w:bottom w:w="50" w:type="dxa"/>
              <w:right w:w="90" w:type="dxa"/>
            </w:tcMar>
            <w:vAlign w:val="center"/>
          </w:tcPr>
          <w:p w14:paraId="68D85C72" w14:textId="77777777" w:rsidR="00925794" w:rsidRDefault="00000000">
            <w:pPr>
              <w:jc w:val="center"/>
            </w:pPr>
            <w:r>
              <w:rPr>
                <w:sz w:val="20"/>
                <w:szCs w:val="20"/>
              </w:rPr>
              <w:t>-8% / -30% / -34%</w:t>
            </w:r>
          </w:p>
        </w:tc>
        <w:tc>
          <w:tcPr>
            <w:tcW w:w="3280" w:type="dxa"/>
            <w:tcMar>
              <w:top w:w="50" w:type="dxa"/>
              <w:left w:w="90" w:type="dxa"/>
              <w:bottom w:w="50" w:type="dxa"/>
              <w:right w:w="90" w:type="dxa"/>
            </w:tcMar>
            <w:vAlign w:val="center"/>
          </w:tcPr>
          <w:p w14:paraId="4F5F77E0" w14:textId="77777777" w:rsidR="00925794" w:rsidRDefault="00000000">
            <w:pPr>
              <w:jc w:val="center"/>
            </w:pPr>
            <w:r>
              <w:rPr>
                <w:sz w:val="20"/>
                <w:szCs w:val="20"/>
              </w:rPr>
              <w:t>+19% / +30% / +19%</w:t>
            </w:r>
          </w:p>
        </w:tc>
      </w:tr>
      <w:tr w:rsidR="00925794" w14:paraId="6F72C22E" w14:textId="77777777">
        <w:trPr>
          <w:cantSplit/>
        </w:trPr>
        <w:tc>
          <w:tcPr>
            <w:tcW w:w="3044" w:type="dxa"/>
            <w:tcMar>
              <w:top w:w="50" w:type="dxa"/>
              <w:left w:w="90" w:type="dxa"/>
              <w:bottom w:w="50" w:type="dxa"/>
              <w:right w:w="90" w:type="dxa"/>
            </w:tcMar>
            <w:vAlign w:val="center"/>
          </w:tcPr>
          <w:p w14:paraId="75A33224" w14:textId="77777777" w:rsidR="00925794" w:rsidRDefault="00000000">
            <w:r>
              <w:rPr>
                <w:sz w:val="20"/>
                <w:szCs w:val="20"/>
              </w:rPr>
              <w:t>9,600 outer cells</w:t>
            </w:r>
          </w:p>
        </w:tc>
        <w:tc>
          <w:tcPr>
            <w:tcW w:w="3278" w:type="dxa"/>
            <w:tcMar>
              <w:top w:w="50" w:type="dxa"/>
              <w:left w:w="90" w:type="dxa"/>
              <w:bottom w:w="50" w:type="dxa"/>
              <w:right w:w="90" w:type="dxa"/>
            </w:tcMar>
            <w:vAlign w:val="center"/>
          </w:tcPr>
          <w:p w14:paraId="10C77954" w14:textId="77777777" w:rsidR="00925794" w:rsidRDefault="00000000">
            <w:pPr>
              <w:jc w:val="center"/>
            </w:pPr>
            <w:r>
              <w:rPr>
                <w:sz w:val="20"/>
                <w:szCs w:val="20"/>
              </w:rPr>
              <w:t>-985% / -101% / -100%</w:t>
            </w:r>
          </w:p>
        </w:tc>
        <w:tc>
          <w:tcPr>
            <w:tcW w:w="3280" w:type="dxa"/>
            <w:tcMar>
              <w:top w:w="50" w:type="dxa"/>
              <w:left w:w="90" w:type="dxa"/>
              <w:bottom w:w="50" w:type="dxa"/>
              <w:right w:w="90" w:type="dxa"/>
            </w:tcMar>
            <w:vAlign w:val="center"/>
          </w:tcPr>
          <w:p w14:paraId="4F8654DF" w14:textId="77777777" w:rsidR="00925794" w:rsidRDefault="00000000">
            <w:pPr>
              <w:jc w:val="center"/>
            </w:pPr>
            <w:r>
              <w:rPr>
                <w:sz w:val="20"/>
                <w:szCs w:val="20"/>
              </w:rPr>
              <w:t>+19% / +27% / +11%</w:t>
            </w:r>
          </w:p>
        </w:tc>
      </w:tr>
      <w:tr w:rsidR="00925794" w14:paraId="647588B9" w14:textId="77777777">
        <w:trPr>
          <w:cantSplit/>
        </w:trPr>
        <w:tc>
          <w:tcPr>
            <w:tcW w:w="3044" w:type="dxa"/>
            <w:tcMar>
              <w:top w:w="50" w:type="dxa"/>
              <w:left w:w="90" w:type="dxa"/>
              <w:bottom w:w="50" w:type="dxa"/>
              <w:right w:w="90" w:type="dxa"/>
            </w:tcMar>
            <w:vAlign w:val="center"/>
          </w:tcPr>
          <w:p w14:paraId="20905061" w14:textId="77777777" w:rsidR="00925794" w:rsidRDefault="00000000">
            <w:r>
              <w:rPr>
                <w:sz w:val="20"/>
                <w:szCs w:val="20"/>
              </w:rPr>
              <w:t>All 10,000 cells</w:t>
            </w:r>
          </w:p>
        </w:tc>
        <w:tc>
          <w:tcPr>
            <w:tcW w:w="3278" w:type="dxa"/>
            <w:tcMar>
              <w:top w:w="50" w:type="dxa"/>
              <w:left w:w="90" w:type="dxa"/>
              <w:bottom w:w="50" w:type="dxa"/>
              <w:right w:w="90" w:type="dxa"/>
            </w:tcMar>
            <w:vAlign w:val="center"/>
          </w:tcPr>
          <w:p w14:paraId="5B6861D8" w14:textId="77777777" w:rsidR="00925794" w:rsidRDefault="00000000">
            <w:pPr>
              <w:jc w:val="center"/>
            </w:pPr>
            <w:r>
              <w:rPr>
                <w:sz w:val="20"/>
                <w:szCs w:val="20"/>
              </w:rPr>
              <w:t>-635% / -74% / -75%</w:t>
            </w:r>
          </w:p>
        </w:tc>
        <w:tc>
          <w:tcPr>
            <w:tcW w:w="3280" w:type="dxa"/>
            <w:tcMar>
              <w:top w:w="50" w:type="dxa"/>
              <w:left w:w="90" w:type="dxa"/>
              <w:bottom w:w="50" w:type="dxa"/>
              <w:right w:w="90" w:type="dxa"/>
            </w:tcMar>
            <w:vAlign w:val="center"/>
          </w:tcPr>
          <w:p w14:paraId="4E7E75AF" w14:textId="77777777" w:rsidR="00925794" w:rsidRDefault="00000000">
            <w:pPr>
              <w:jc w:val="center"/>
            </w:pPr>
            <w:r>
              <w:rPr>
                <w:sz w:val="20"/>
                <w:szCs w:val="20"/>
              </w:rPr>
              <w:t>+19% / +29% / +14%</w:t>
            </w:r>
          </w:p>
        </w:tc>
      </w:tr>
    </w:tbl>
    <w:p w14:paraId="0C0B0C5C" w14:textId="77777777" w:rsidR="00925794" w:rsidRDefault="00925794">
      <w:pPr>
        <w:spacing w:after="160"/>
      </w:pPr>
    </w:p>
    <w:p w14:paraId="1EE5CF29" w14:textId="77777777" w:rsidR="00925794" w:rsidRDefault="00000000">
      <w:pPr>
        <w:spacing w:after="160" w:line="360" w:lineRule="auto"/>
        <w:jc w:val="both"/>
      </w:pPr>
      <w:r>
        <w:t>The city-trained forecaster beats persistence in every region, including the 100 block cells on which the first forecaster was trained, and its average bias on the outer cells falls from +6.2 Mbps to +0.16 Mbps.</w:t>
      </w:r>
    </w:p>
    <w:p w14:paraId="71491209" w14:textId="77777777" w:rsidR="00925794" w:rsidRDefault="00000000">
      <w:pPr>
        <w:pStyle w:val="Heading2"/>
        <w:keepNext/>
      </w:pPr>
      <w:bookmarkStart w:id="33" w:name="_Toc34"/>
      <w:r>
        <w:t>7.6  Controllers across the whole city</w:t>
      </w:r>
      <w:bookmarkEnd w:id="33"/>
    </w:p>
    <w:p w14:paraId="1B45E1AD" w14:textId="77777777" w:rsidR="00925794" w:rsidRDefault="00000000">
      <w:pPr>
        <w:spacing w:after="160" w:line="360" w:lineRule="auto"/>
        <w:jc w:val="both"/>
      </w:pPr>
      <w:r>
        <w:t>Finally we ran the three controllers used in the prototype (static equal split, the expert policy on current demand, and the expert policy with the city-wide forecast) on all 10,000 cells for one held-out day with scripted incidents (Table 7.5).</w:t>
      </w:r>
    </w:p>
    <w:p w14:paraId="62EF6DCE" w14:textId="77777777" w:rsidR="00925794" w:rsidRDefault="00000000">
      <w:pPr>
        <w:keepNext/>
        <w:spacing w:before="160" w:after="100"/>
        <w:jc w:val="center"/>
      </w:pPr>
      <w:r>
        <w:rPr>
          <w:b/>
          <w:bCs/>
          <w:sz w:val="22"/>
          <w:szCs w:val="22"/>
        </w:rPr>
        <w:t xml:space="preserve">Table 7.5: </w:t>
      </w:r>
      <w:r>
        <w:rPr>
          <w:sz w:val="22"/>
          <w:szCs w:val="22"/>
        </w:rPr>
        <w:t>Controllers on all 10,000 cells, Wednesday 6 November 2013</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9"/>
        <w:gridCol w:w="3044"/>
        <w:gridCol w:w="1639"/>
        <w:gridCol w:w="1639"/>
        <w:gridCol w:w="1641"/>
      </w:tblGrid>
      <w:tr w:rsidR="00925794" w14:paraId="36FAB756" w14:textId="77777777">
        <w:trPr>
          <w:tblHeader/>
        </w:trPr>
        <w:tc>
          <w:tcPr>
            <w:tcW w:w="1639" w:type="dxa"/>
            <w:shd w:val="clear" w:color="auto" w:fill="E7E6E6"/>
            <w:tcMar>
              <w:top w:w="50" w:type="dxa"/>
              <w:left w:w="90" w:type="dxa"/>
              <w:bottom w:w="50" w:type="dxa"/>
              <w:right w:w="90" w:type="dxa"/>
            </w:tcMar>
            <w:vAlign w:val="center"/>
          </w:tcPr>
          <w:p w14:paraId="16546E60" w14:textId="77777777" w:rsidR="00925794" w:rsidRDefault="00000000">
            <w:pPr>
              <w:jc w:val="center"/>
            </w:pPr>
            <w:r>
              <w:rPr>
                <w:b/>
                <w:bCs/>
                <w:sz w:val="20"/>
                <w:szCs w:val="20"/>
              </w:rPr>
              <w:t>Controller</w:t>
            </w:r>
          </w:p>
        </w:tc>
        <w:tc>
          <w:tcPr>
            <w:tcW w:w="3044" w:type="dxa"/>
            <w:shd w:val="clear" w:color="auto" w:fill="E7E6E6"/>
            <w:tcMar>
              <w:top w:w="50" w:type="dxa"/>
              <w:left w:w="90" w:type="dxa"/>
              <w:bottom w:w="50" w:type="dxa"/>
              <w:right w:w="90" w:type="dxa"/>
            </w:tcMar>
            <w:vAlign w:val="center"/>
          </w:tcPr>
          <w:p w14:paraId="401B19FD" w14:textId="77777777" w:rsidR="00925794" w:rsidRDefault="00000000">
            <w:pPr>
              <w:jc w:val="center"/>
            </w:pPr>
            <w:r>
              <w:rPr>
                <w:b/>
                <w:bCs/>
                <w:sz w:val="20"/>
                <w:szCs w:val="20"/>
              </w:rPr>
              <w:t>SLA met (eMBB / URLLC / mMTC)</w:t>
            </w:r>
          </w:p>
        </w:tc>
        <w:tc>
          <w:tcPr>
            <w:tcW w:w="1639" w:type="dxa"/>
            <w:shd w:val="clear" w:color="auto" w:fill="E7E6E6"/>
            <w:tcMar>
              <w:top w:w="50" w:type="dxa"/>
              <w:left w:w="90" w:type="dxa"/>
              <w:bottom w:w="50" w:type="dxa"/>
              <w:right w:w="90" w:type="dxa"/>
            </w:tcMar>
            <w:vAlign w:val="center"/>
          </w:tcPr>
          <w:p w14:paraId="6AC0D2D4" w14:textId="77777777" w:rsidR="00925794" w:rsidRDefault="00000000">
            <w:pPr>
              <w:jc w:val="center"/>
            </w:pPr>
            <w:r>
              <w:rPr>
                <w:b/>
                <w:bCs/>
                <w:sz w:val="20"/>
                <w:szCs w:val="20"/>
              </w:rPr>
              <w:t>Reward, whole city</w:t>
            </w:r>
          </w:p>
        </w:tc>
        <w:tc>
          <w:tcPr>
            <w:tcW w:w="1639" w:type="dxa"/>
            <w:shd w:val="clear" w:color="auto" w:fill="E7E6E6"/>
            <w:tcMar>
              <w:top w:w="50" w:type="dxa"/>
              <w:left w:w="90" w:type="dxa"/>
              <w:bottom w:w="50" w:type="dxa"/>
              <w:right w:w="90" w:type="dxa"/>
            </w:tcMar>
            <w:vAlign w:val="center"/>
          </w:tcPr>
          <w:p w14:paraId="0264F9A5" w14:textId="77777777" w:rsidR="00925794" w:rsidRDefault="00000000">
            <w:pPr>
              <w:jc w:val="center"/>
            </w:pPr>
            <w:r>
              <w:rPr>
                <w:b/>
                <w:bCs/>
                <w:sz w:val="20"/>
                <w:szCs w:val="20"/>
              </w:rPr>
              <w:t>Reward, dense block</w:t>
            </w:r>
          </w:p>
        </w:tc>
        <w:tc>
          <w:tcPr>
            <w:tcW w:w="1641" w:type="dxa"/>
            <w:shd w:val="clear" w:color="auto" w:fill="E7E6E6"/>
            <w:tcMar>
              <w:top w:w="50" w:type="dxa"/>
              <w:left w:w="90" w:type="dxa"/>
              <w:bottom w:w="50" w:type="dxa"/>
              <w:right w:w="90" w:type="dxa"/>
            </w:tcMar>
            <w:vAlign w:val="center"/>
          </w:tcPr>
          <w:p w14:paraId="76C9CE42" w14:textId="77777777" w:rsidR="00925794" w:rsidRDefault="00000000">
            <w:pPr>
              <w:jc w:val="center"/>
            </w:pPr>
            <w:r>
              <w:rPr>
                <w:b/>
                <w:bCs/>
                <w:sz w:val="20"/>
                <w:szCs w:val="20"/>
              </w:rPr>
              <w:t>Reward, outer city</w:t>
            </w:r>
          </w:p>
        </w:tc>
      </w:tr>
      <w:tr w:rsidR="00925794" w14:paraId="31084D26" w14:textId="77777777">
        <w:trPr>
          <w:cantSplit/>
        </w:trPr>
        <w:tc>
          <w:tcPr>
            <w:tcW w:w="1639" w:type="dxa"/>
            <w:tcMar>
              <w:top w:w="50" w:type="dxa"/>
              <w:left w:w="90" w:type="dxa"/>
              <w:bottom w:w="50" w:type="dxa"/>
              <w:right w:w="90" w:type="dxa"/>
            </w:tcMar>
            <w:vAlign w:val="center"/>
          </w:tcPr>
          <w:p w14:paraId="4B58244D" w14:textId="77777777" w:rsidR="00925794" w:rsidRDefault="00000000">
            <w:r>
              <w:rPr>
                <w:sz w:val="20"/>
                <w:szCs w:val="20"/>
              </w:rPr>
              <w:t>Static</w:t>
            </w:r>
          </w:p>
        </w:tc>
        <w:tc>
          <w:tcPr>
            <w:tcW w:w="3044" w:type="dxa"/>
            <w:tcMar>
              <w:top w:w="50" w:type="dxa"/>
              <w:left w:w="90" w:type="dxa"/>
              <w:bottom w:w="50" w:type="dxa"/>
              <w:right w:w="90" w:type="dxa"/>
            </w:tcMar>
            <w:vAlign w:val="center"/>
          </w:tcPr>
          <w:p w14:paraId="0F757172" w14:textId="77777777" w:rsidR="00925794" w:rsidRDefault="00000000">
            <w:pPr>
              <w:jc w:val="center"/>
            </w:pPr>
            <w:r>
              <w:rPr>
                <w:sz w:val="20"/>
                <w:szCs w:val="20"/>
              </w:rPr>
              <w:t>0.919 / 0.997 / 1.000</w:t>
            </w:r>
          </w:p>
        </w:tc>
        <w:tc>
          <w:tcPr>
            <w:tcW w:w="1639" w:type="dxa"/>
            <w:tcMar>
              <w:top w:w="50" w:type="dxa"/>
              <w:left w:w="90" w:type="dxa"/>
              <w:bottom w:w="50" w:type="dxa"/>
              <w:right w:w="90" w:type="dxa"/>
            </w:tcMar>
            <w:vAlign w:val="center"/>
          </w:tcPr>
          <w:p w14:paraId="278DE33B" w14:textId="77777777" w:rsidR="00925794" w:rsidRDefault="00000000">
            <w:pPr>
              <w:jc w:val="center"/>
            </w:pPr>
            <w:r>
              <w:rPr>
                <w:sz w:val="20"/>
                <w:szCs w:val="20"/>
              </w:rPr>
              <w:t>0.974</w:t>
            </w:r>
          </w:p>
        </w:tc>
        <w:tc>
          <w:tcPr>
            <w:tcW w:w="1639" w:type="dxa"/>
            <w:tcMar>
              <w:top w:w="50" w:type="dxa"/>
              <w:left w:w="90" w:type="dxa"/>
              <w:bottom w:w="50" w:type="dxa"/>
              <w:right w:w="90" w:type="dxa"/>
            </w:tcMar>
            <w:vAlign w:val="center"/>
          </w:tcPr>
          <w:p w14:paraId="0953067C" w14:textId="77777777" w:rsidR="00925794" w:rsidRDefault="00000000">
            <w:pPr>
              <w:jc w:val="center"/>
            </w:pPr>
            <w:r>
              <w:rPr>
                <w:sz w:val="20"/>
                <w:szCs w:val="20"/>
              </w:rPr>
              <w:t>0.709</w:t>
            </w:r>
          </w:p>
        </w:tc>
        <w:tc>
          <w:tcPr>
            <w:tcW w:w="1641" w:type="dxa"/>
            <w:tcMar>
              <w:top w:w="50" w:type="dxa"/>
              <w:left w:w="90" w:type="dxa"/>
              <w:bottom w:w="50" w:type="dxa"/>
              <w:right w:w="90" w:type="dxa"/>
            </w:tcMar>
            <w:vAlign w:val="center"/>
          </w:tcPr>
          <w:p w14:paraId="512C716D" w14:textId="77777777" w:rsidR="00925794" w:rsidRDefault="00000000">
            <w:pPr>
              <w:jc w:val="center"/>
            </w:pPr>
            <w:r>
              <w:rPr>
                <w:sz w:val="20"/>
                <w:szCs w:val="20"/>
              </w:rPr>
              <w:t>0.977</w:t>
            </w:r>
          </w:p>
        </w:tc>
      </w:tr>
      <w:tr w:rsidR="00925794" w14:paraId="03FF51A2" w14:textId="77777777">
        <w:trPr>
          <w:cantSplit/>
        </w:trPr>
        <w:tc>
          <w:tcPr>
            <w:tcW w:w="1639" w:type="dxa"/>
            <w:tcMar>
              <w:top w:w="50" w:type="dxa"/>
              <w:left w:w="90" w:type="dxa"/>
              <w:bottom w:w="50" w:type="dxa"/>
              <w:right w:w="90" w:type="dxa"/>
            </w:tcMar>
            <w:vAlign w:val="center"/>
          </w:tcPr>
          <w:p w14:paraId="26846986" w14:textId="77777777" w:rsidR="00925794" w:rsidRDefault="00000000">
            <w:r>
              <w:rPr>
                <w:sz w:val="20"/>
                <w:szCs w:val="20"/>
              </w:rPr>
              <w:t>Reactive</w:t>
            </w:r>
          </w:p>
        </w:tc>
        <w:tc>
          <w:tcPr>
            <w:tcW w:w="3044" w:type="dxa"/>
            <w:tcMar>
              <w:top w:w="50" w:type="dxa"/>
              <w:left w:w="90" w:type="dxa"/>
              <w:bottom w:w="50" w:type="dxa"/>
              <w:right w:w="90" w:type="dxa"/>
            </w:tcMar>
            <w:vAlign w:val="center"/>
          </w:tcPr>
          <w:p w14:paraId="40D0EE6E" w14:textId="77777777" w:rsidR="00925794" w:rsidRDefault="00000000">
            <w:pPr>
              <w:jc w:val="center"/>
            </w:pPr>
            <w:r>
              <w:rPr>
                <w:sz w:val="20"/>
                <w:szCs w:val="20"/>
              </w:rPr>
              <w:t>0.975 / 0.711 / 0.568</w:t>
            </w:r>
          </w:p>
        </w:tc>
        <w:tc>
          <w:tcPr>
            <w:tcW w:w="1639" w:type="dxa"/>
            <w:tcMar>
              <w:top w:w="50" w:type="dxa"/>
              <w:left w:w="90" w:type="dxa"/>
              <w:bottom w:w="50" w:type="dxa"/>
              <w:right w:w="90" w:type="dxa"/>
            </w:tcMar>
            <w:vAlign w:val="center"/>
          </w:tcPr>
          <w:p w14:paraId="2A57C702" w14:textId="77777777" w:rsidR="00925794" w:rsidRDefault="00000000">
            <w:pPr>
              <w:jc w:val="center"/>
            </w:pPr>
            <w:r>
              <w:rPr>
                <w:sz w:val="20"/>
                <w:szCs w:val="20"/>
              </w:rPr>
              <w:t>0.839</w:t>
            </w:r>
          </w:p>
        </w:tc>
        <w:tc>
          <w:tcPr>
            <w:tcW w:w="1639" w:type="dxa"/>
            <w:tcMar>
              <w:top w:w="50" w:type="dxa"/>
              <w:left w:w="90" w:type="dxa"/>
              <w:bottom w:w="50" w:type="dxa"/>
              <w:right w:w="90" w:type="dxa"/>
            </w:tcMar>
            <w:vAlign w:val="center"/>
          </w:tcPr>
          <w:p w14:paraId="047A516D" w14:textId="77777777" w:rsidR="00925794" w:rsidRDefault="00000000">
            <w:pPr>
              <w:jc w:val="center"/>
            </w:pPr>
            <w:r>
              <w:rPr>
                <w:sz w:val="20"/>
                <w:szCs w:val="20"/>
              </w:rPr>
              <w:t>0.735</w:t>
            </w:r>
          </w:p>
        </w:tc>
        <w:tc>
          <w:tcPr>
            <w:tcW w:w="1641" w:type="dxa"/>
            <w:tcMar>
              <w:top w:w="50" w:type="dxa"/>
              <w:left w:w="90" w:type="dxa"/>
              <w:bottom w:w="50" w:type="dxa"/>
              <w:right w:w="90" w:type="dxa"/>
            </w:tcMar>
            <w:vAlign w:val="center"/>
          </w:tcPr>
          <w:p w14:paraId="639270D4" w14:textId="77777777" w:rsidR="00925794" w:rsidRDefault="00000000">
            <w:pPr>
              <w:jc w:val="center"/>
            </w:pPr>
            <w:r>
              <w:rPr>
                <w:sz w:val="20"/>
                <w:szCs w:val="20"/>
              </w:rPr>
              <w:t>0.840</w:t>
            </w:r>
          </w:p>
        </w:tc>
      </w:tr>
      <w:tr w:rsidR="00925794" w14:paraId="4FA58A0D" w14:textId="77777777">
        <w:trPr>
          <w:cantSplit/>
        </w:trPr>
        <w:tc>
          <w:tcPr>
            <w:tcW w:w="1639" w:type="dxa"/>
            <w:tcMar>
              <w:top w:w="50" w:type="dxa"/>
              <w:left w:w="90" w:type="dxa"/>
              <w:bottom w:w="50" w:type="dxa"/>
              <w:right w:w="90" w:type="dxa"/>
            </w:tcMar>
            <w:vAlign w:val="center"/>
          </w:tcPr>
          <w:p w14:paraId="74EB5471" w14:textId="77777777" w:rsidR="00925794" w:rsidRDefault="00000000">
            <w:r>
              <w:rPr>
                <w:sz w:val="20"/>
                <w:szCs w:val="20"/>
              </w:rPr>
              <w:t>Predictive</w:t>
            </w:r>
          </w:p>
        </w:tc>
        <w:tc>
          <w:tcPr>
            <w:tcW w:w="3044" w:type="dxa"/>
            <w:tcMar>
              <w:top w:w="50" w:type="dxa"/>
              <w:left w:w="90" w:type="dxa"/>
              <w:bottom w:w="50" w:type="dxa"/>
              <w:right w:w="90" w:type="dxa"/>
            </w:tcMar>
            <w:vAlign w:val="center"/>
          </w:tcPr>
          <w:p w14:paraId="031373C8" w14:textId="77777777" w:rsidR="00925794" w:rsidRDefault="00000000">
            <w:pPr>
              <w:jc w:val="center"/>
            </w:pPr>
            <w:r>
              <w:rPr>
                <w:sz w:val="20"/>
                <w:szCs w:val="20"/>
              </w:rPr>
              <w:t>0.975 / 0.794 / 0.665</w:t>
            </w:r>
          </w:p>
        </w:tc>
        <w:tc>
          <w:tcPr>
            <w:tcW w:w="1639" w:type="dxa"/>
            <w:tcMar>
              <w:top w:w="50" w:type="dxa"/>
              <w:left w:w="90" w:type="dxa"/>
              <w:bottom w:w="50" w:type="dxa"/>
              <w:right w:w="90" w:type="dxa"/>
            </w:tcMar>
            <w:vAlign w:val="center"/>
          </w:tcPr>
          <w:p w14:paraId="1C4D7588" w14:textId="77777777" w:rsidR="00925794" w:rsidRDefault="00000000">
            <w:pPr>
              <w:jc w:val="center"/>
            </w:pPr>
            <w:r>
              <w:rPr>
                <w:sz w:val="20"/>
                <w:szCs w:val="20"/>
              </w:rPr>
              <w:t>0.879</w:t>
            </w:r>
          </w:p>
        </w:tc>
        <w:tc>
          <w:tcPr>
            <w:tcW w:w="1639" w:type="dxa"/>
            <w:tcMar>
              <w:top w:w="50" w:type="dxa"/>
              <w:left w:w="90" w:type="dxa"/>
              <w:bottom w:w="50" w:type="dxa"/>
              <w:right w:w="90" w:type="dxa"/>
            </w:tcMar>
            <w:vAlign w:val="center"/>
          </w:tcPr>
          <w:p w14:paraId="62A2ACE3" w14:textId="77777777" w:rsidR="00925794" w:rsidRDefault="00000000">
            <w:pPr>
              <w:jc w:val="center"/>
            </w:pPr>
            <w:r>
              <w:rPr>
                <w:sz w:val="20"/>
                <w:szCs w:val="20"/>
              </w:rPr>
              <w:t>0.784</w:t>
            </w:r>
          </w:p>
        </w:tc>
        <w:tc>
          <w:tcPr>
            <w:tcW w:w="1641" w:type="dxa"/>
            <w:tcMar>
              <w:top w:w="50" w:type="dxa"/>
              <w:left w:w="90" w:type="dxa"/>
              <w:bottom w:w="50" w:type="dxa"/>
              <w:right w:w="90" w:type="dxa"/>
            </w:tcMar>
            <w:vAlign w:val="center"/>
          </w:tcPr>
          <w:p w14:paraId="15CF6014" w14:textId="77777777" w:rsidR="00925794" w:rsidRDefault="00000000">
            <w:pPr>
              <w:jc w:val="center"/>
            </w:pPr>
            <w:r>
              <w:rPr>
                <w:sz w:val="20"/>
                <w:szCs w:val="20"/>
              </w:rPr>
              <w:t>0.880</w:t>
            </w:r>
          </w:p>
        </w:tc>
      </w:tr>
    </w:tbl>
    <w:p w14:paraId="1CADE3B3" w14:textId="77777777" w:rsidR="00925794" w:rsidRDefault="00925794">
      <w:pPr>
        <w:spacing w:after="160"/>
      </w:pPr>
    </w:p>
    <w:p w14:paraId="56050EBC" w14:textId="77777777" w:rsidR="00925794" w:rsidRDefault="00000000">
      <w:pPr>
        <w:spacing w:after="160" w:line="360" w:lineRule="auto"/>
        <w:jc w:val="both"/>
      </w:pPr>
      <w:r>
        <w:t>In the dense block the predictive controller does best, but across the city as a whole the static split does best. Most of the city is lightly loaded, and the expert rules give URLLC and mMTC almost no capacity when their traffic is near zero, so these slices miss their SLA when traffic returns. An earlier version of this run, which used the block-trained forecaster, showed the predictive controller at 0.935; that gain came from over-allocation caused by the biased forecast and has been replaced by the figures above.</w:t>
      </w:r>
    </w:p>
    <w:p w14:paraId="1B1331CB" w14:textId="77777777" w:rsidR="00925794" w:rsidRDefault="00000000">
      <w:pPr>
        <w:pStyle w:val="Heading1"/>
        <w:pageBreakBefore/>
        <w:spacing w:after="480"/>
      </w:pPr>
      <w:bookmarkStart w:id="34" w:name="_Toc35"/>
      <w:r>
        <w:lastRenderedPageBreak/>
        <w:t>Chapter 8</w:t>
      </w:r>
      <w:r>
        <w:rPr>
          <w:sz w:val="40"/>
          <w:szCs w:val="40"/>
        </w:rPr>
        <w:br/>
        <w:t>The Digital Twin Dataset</w:t>
      </w:r>
      <w:bookmarkEnd w:id="34"/>
    </w:p>
    <w:p w14:paraId="4A69F703" w14:textId="77777777" w:rsidR="00925794" w:rsidRDefault="00000000">
      <w:pPr>
        <w:pStyle w:val="Heading2"/>
        <w:keepNext/>
      </w:pPr>
      <w:bookmarkStart w:id="35" w:name="_Toc36"/>
      <w:r>
        <w:t>8.1  Overview</w:t>
      </w:r>
      <w:bookmarkEnd w:id="35"/>
    </w:p>
    <w:p w14:paraId="5E3605C1" w14:textId="77777777" w:rsidR="00925794" w:rsidRDefault="00000000">
      <w:pPr>
        <w:spacing w:after="160" w:line="360" w:lineRule="auto"/>
        <w:jc w:val="both"/>
      </w:pPr>
      <w:r>
        <w:t>Using the unified environment we generated a long dataset in which every row describes one cell in one 10-minute interval. It is produced by src/unified/twin_dataset.py; the full data is stored as Parquet files on the project drive, and summaries and samples are kept in the repository under reports/unified_twin.</w:t>
      </w:r>
    </w:p>
    <w:p w14:paraId="5987AAE2" w14:textId="77777777" w:rsidR="00925794" w:rsidRDefault="00000000">
      <w:pPr>
        <w:keepNext/>
        <w:spacing w:before="160" w:after="100"/>
        <w:jc w:val="center"/>
      </w:pPr>
      <w:r>
        <w:rPr>
          <w:b/>
          <w:bCs/>
          <w:sz w:val="22"/>
          <w:szCs w:val="22"/>
        </w:rPr>
        <w:t xml:space="preserve">Table 8.1: </w:t>
      </w:r>
      <w:r>
        <w:rPr>
          <w:sz w:val="22"/>
          <w:szCs w:val="22"/>
        </w:rPr>
        <w:t>Size of the Digital Twin dataset</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2640"/>
        <w:gridCol w:w="960"/>
        <w:gridCol w:w="1200"/>
        <w:gridCol w:w="2160"/>
        <w:gridCol w:w="1202"/>
      </w:tblGrid>
      <w:tr w:rsidR="00925794" w14:paraId="15EE88F8" w14:textId="77777777">
        <w:trPr>
          <w:tblHeader/>
        </w:trPr>
        <w:tc>
          <w:tcPr>
            <w:tcW w:w="1440" w:type="dxa"/>
            <w:shd w:val="clear" w:color="auto" w:fill="E7E6E6"/>
            <w:tcMar>
              <w:top w:w="50" w:type="dxa"/>
              <w:left w:w="90" w:type="dxa"/>
              <w:bottom w:w="50" w:type="dxa"/>
              <w:right w:w="90" w:type="dxa"/>
            </w:tcMar>
            <w:vAlign w:val="center"/>
          </w:tcPr>
          <w:p w14:paraId="44B37DE9" w14:textId="77777777" w:rsidR="00925794" w:rsidRDefault="00000000">
            <w:pPr>
              <w:jc w:val="center"/>
            </w:pPr>
            <w:r>
              <w:rPr>
                <w:b/>
                <w:bCs/>
                <w:sz w:val="20"/>
                <w:szCs w:val="20"/>
              </w:rPr>
              <w:t>Build</w:t>
            </w:r>
          </w:p>
        </w:tc>
        <w:tc>
          <w:tcPr>
            <w:tcW w:w="2640" w:type="dxa"/>
            <w:shd w:val="clear" w:color="auto" w:fill="E7E6E6"/>
            <w:tcMar>
              <w:top w:w="50" w:type="dxa"/>
              <w:left w:w="90" w:type="dxa"/>
              <w:bottom w:w="50" w:type="dxa"/>
              <w:right w:w="90" w:type="dxa"/>
            </w:tcMar>
            <w:vAlign w:val="center"/>
          </w:tcPr>
          <w:p w14:paraId="34F23D5F" w14:textId="77777777" w:rsidR="00925794" w:rsidRDefault="00000000">
            <w:pPr>
              <w:jc w:val="center"/>
            </w:pPr>
            <w:r>
              <w:rPr>
                <w:b/>
                <w:bCs/>
                <w:sz w:val="20"/>
                <w:szCs w:val="20"/>
              </w:rPr>
              <w:t>Cells</w:t>
            </w:r>
          </w:p>
        </w:tc>
        <w:tc>
          <w:tcPr>
            <w:tcW w:w="960" w:type="dxa"/>
            <w:shd w:val="clear" w:color="auto" w:fill="E7E6E6"/>
            <w:tcMar>
              <w:top w:w="50" w:type="dxa"/>
              <w:left w:w="90" w:type="dxa"/>
              <w:bottom w:w="50" w:type="dxa"/>
              <w:right w:w="90" w:type="dxa"/>
            </w:tcMar>
            <w:vAlign w:val="center"/>
          </w:tcPr>
          <w:p w14:paraId="4C29244D" w14:textId="77777777" w:rsidR="00925794" w:rsidRDefault="00000000">
            <w:pPr>
              <w:jc w:val="center"/>
            </w:pPr>
            <w:r>
              <w:rPr>
                <w:b/>
                <w:bCs/>
                <w:sz w:val="20"/>
                <w:szCs w:val="20"/>
              </w:rPr>
              <w:t>Days</w:t>
            </w:r>
          </w:p>
        </w:tc>
        <w:tc>
          <w:tcPr>
            <w:tcW w:w="1200" w:type="dxa"/>
            <w:shd w:val="clear" w:color="auto" w:fill="E7E6E6"/>
            <w:tcMar>
              <w:top w:w="50" w:type="dxa"/>
              <w:left w:w="90" w:type="dxa"/>
              <w:bottom w:w="50" w:type="dxa"/>
              <w:right w:w="90" w:type="dxa"/>
            </w:tcMar>
            <w:vAlign w:val="center"/>
          </w:tcPr>
          <w:p w14:paraId="6162800D" w14:textId="77777777" w:rsidR="00925794" w:rsidRDefault="00000000">
            <w:pPr>
              <w:jc w:val="center"/>
            </w:pPr>
            <w:r>
              <w:rPr>
                <w:b/>
                <w:bCs/>
                <w:sz w:val="20"/>
                <w:szCs w:val="20"/>
              </w:rPr>
              <w:t>Scenarios</w:t>
            </w:r>
          </w:p>
        </w:tc>
        <w:tc>
          <w:tcPr>
            <w:tcW w:w="2160" w:type="dxa"/>
            <w:shd w:val="clear" w:color="auto" w:fill="E7E6E6"/>
            <w:tcMar>
              <w:top w:w="50" w:type="dxa"/>
              <w:left w:w="90" w:type="dxa"/>
              <w:bottom w:w="50" w:type="dxa"/>
              <w:right w:w="90" w:type="dxa"/>
            </w:tcMar>
            <w:vAlign w:val="center"/>
          </w:tcPr>
          <w:p w14:paraId="1AD76A03" w14:textId="77777777" w:rsidR="00925794" w:rsidRDefault="00000000">
            <w:pPr>
              <w:jc w:val="center"/>
            </w:pPr>
            <w:r>
              <w:rPr>
                <w:b/>
                <w:bCs/>
                <w:sz w:val="20"/>
                <w:szCs w:val="20"/>
              </w:rPr>
              <w:t>Rows</w:t>
            </w:r>
          </w:p>
        </w:tc>
        <w:tc>
          <w:tcPr>
            <w:tcW w:w="1202" w:type="dxa"/>
            <w:shd w:val="clear" w:color="auto" w:fill="E7E6E6"/>
            <w:tcMar>
              <w:top w:w="50" w:type="dxa"/>
              <w:left w:w="90" w:type="dxa"/>
              <w:bottom w:w="50" w:type="dxa"/>
              <w:right w:w="90" w:type="dxa"/>
            </w:tcMar>
            <w:vAlign w:val="center"/>
          </w:tcPr>
          <w:p w14:paraId="550AAF29" w14:textId="77777777" w:rsidR="00925794" w:rsidRDefault="00000000">
            <w:pPr>
              <w:jc w:val="center"/>
            </w:pPr>
            <w:r>
              <w:rPr>
                <w:b/>
                <w:bCs/>
                <w:sz w:val="20"/>
                <w:szCs w:val="20"/>
              </w:rPr>
              <w:t>Size</w:t>
            </w:r>
          </w:p>
        </w:tc>
      </w:tr>
      <w:tr w:rsidR="00925794" w14:paraId="71511DD2" w14:textId="77777777">
        <w:trPr>
          <w:cantSplit/>
        </w:trPr>
        <w:tc>
          <w:tcPr>
            <w:tcW w:w="1440" w:type="dxa"/>
            <w:tcMar>
              <w:top w:w="50" w:type="dxa"/>
              <w:left w:w="90" w:type="dxa"/>
              <w:bottom w:w="50" w:type="dxa"/>
              <w:right w:w="90" w:type="dxa"/>
            </w:tcMar>
            <w:vAlign w:val="center"/>
          </w:tcPr>
          <w:p w14:paraId="7B095A19" w14:textId="77777777" w:rsidR="00925794" w:rsidRDefault="00000000">
            <w:r>
              <w:rPr>
                <w:sz w:val="20"/>
                <w:szCs w:val="20"/>
              </w:rPr>
              <w:t>Core year</w:t>
            </w:r>
          </w:p>
        </w:tc>
        <w:tc>
          <w:tcPr>
            <w:tcW w:w="2640" w:type="dxa"/>
            <w:tcMar>
              <w:top w:w="50" w:type="dxa"/>
              <w:left w:w="90" w:type="dxa"/>
              <w:bottom w:w="50" w:type="dxa"/>
              <w:right w:w="90" w:type="dxa"/>
            </w:tcMar>
            <w:vAlign w:val="center"/>
          </w:tcPr>
          <w:p w14:paraId="30D26047" w14:textId="77777777" w:rsidR="00925794" w:rsidRDefault="00000000">
            <w:r>
              <w:rPr>
                <w:sz w:val="20"/>
                <w:szCs w:val="20"/>
              </w:rPr>
              <w:t>400 (central 20 x 20 block)</w:t>
            </w:r>
          </w:p>
        </w:tc>
        <w:tc>
          <w:tcPr>
            <w:tcW w:w="960" w:type="dxa"/>
            <w:tcMar>
              <w:top w:w="50" w:type="dxa"/>
              <w:left w:w="90" w:type="dxa"/>
              <w:bottom w:w="50" w:type="dxa"/>
              <w:right w:w="90" w:type="dxa"/>
            </w:tcMar>
            <w:vAlign w:val="center"/>
          </w:tcPr>
          <w:p w14:paraId="11C44C8D" w14:textId="77777777" w:rsidR="00925794" w:rsidRDefault="00000000">
            <w:pPr>
              <w:jc w:val="center"/>
            </w:pPr>
            <w:r>
              <w:rPr>
                <w:sz w:val="20"/>
                <w:szCs w:val="20"/>
              </w:rPr>
              <w:t>364</w:t>
            </w:r>
          </w:p>
        </w:tc>
        <w:tc>
          <w:tcPr>
            <w:tcW w:w="1200" w:type="dxa"/>
            <w:tcMar>
              <w:top w:w="50" w:type="dxa"/>
              <w:left w:w="90" w:type="dxa"/>
              <w:bottom w:w="50" w:type="dxa"/>
              <w:right w:w="90" w:type="dxa"/>
            </w:tcMar>
            <w:vAlign w:val="center"/>
          </w:tcPr>
          <w:p w14:paraId="32B97F03" w14:textId="77777777" w:rsidR="00925794" w:rsidRDefault="00000000">
            <w:pPr>
              <w:jc w:val="center"/>
            </w:pPr>
            <w:r>
              <w:rPr>
                <w:sz w:val="20"/>
                <w:szCs w:val="20"/>
              </w:rPr>
              <w:t>6</w:t>
            </w:r>
          </w:p>
        </w:tc>
        <w:tc>
          <w:tcPr>
            <w:tcW w:w="2160" w:type="dxa"/>
            <w:tcMar>
              <w:top w:w="50" w:type="dxa"/>
              <w:left w:w="90" w:type="dxa"/>
              <w:bottom w:w="50" w:type="dxa"/>
              <w:right w:w="90" w:type="dxa"/>
            </w:tcMar>
            <w:vAlign w:val="center"/>
          </w:tcPr>
          <w:p w14:paraId="114A5C00" w14:textId="77777777" w:rsidR="00925794" w:rsidRDefault="00000000">
            <w:pPr>
              <w:jc w:val="center"/>
            </w:pPr>
            <w:r>
              <w:rPr>
                <w:sz w:val="20"/>
                <w:szCs w:val="20"/>
              </w:rPr>
              <w:t>12,57,96,000</w:t>
            </w:r>
          </w:p>
        </w:tc>
        <w:tc>
          <w:tcPr>
            <w:tcW w:w="1202" w:type="dxa"/>
            <w:tcMar>
              <w:top w:w="50" w:type="dxa"/>
              <w:left w:w="90" w:type="dxa"/>
              <w:bottom w:w="50" w:type="dxa"/>
              <w:right w:w="90" w:type="dxa"/>
            </w:tcMar>
            <w:vAlign w:val="center"/>
          </w:tcPr>
          <w:p w14:paraId="6CB83188" w14:textId="77777777" w:rsidR="00925794" w:rsidRDefault="00000000">
            <w:pPr>
              <w:jc w:val="center"/>
            </w:pPr>
            <w:r>
              <w:rPr>
                <w:sz w:val="20"/>
                <w:szCs w:val="20"/>
              </w:rPr>
              <w:t>30.8 GB</w:t>
            </w:r>
          </w:p>
        </w:tc>
      </w:tr>
      <w:tr w:rsidR="00925794" w14:paraId="12BED87E" w14:textId="77777777">
        <w:trPr>
          <w:cantSplit/>
        </w:trPr>
        <w:tc>
          <w:tcPr>
            <w:tcW w:w="1440" w:type="dxa"/>
            <w:tcMar>
              <w:top w:w="50" w:type="dxa"/>
              <w:left w:w="90" w:type="dxa"/>
              <w:bottom w:w="50" w:type="dxa"/>
              <w:right w:w="90" w:type="dxa"/>
            </w:tcMar>
            <w:vAlign w:val="center"/>
          </w:tcPr>
          <w:p w14:paraId="4FF20563" w14:textId="77777777" w:rsidR="00925794" w:rsidRDefault="00000000">
            <w:r>
              <w:rPr>
                <w:sz w:val="20"/>
                <w:szCs w:val="20"/>
              </w:rPr>
              <w:t>Full city</w:t>
            </w:r>
          </w:p>
        </w:tc>
        <w:tc>
          <w:tcPr>
            <w:tcW w:w="2640" w:type="dxa"/>
            <w:tcMar>
              <w:top w:w="50" w:type="dxa"/>
              <w:left w:w="90" w:type="dxa"/>
              <w:bottom w:w="50" w:type="dxa"/>
              <w:right w:w="90" w:type="dxa"/>
            </w:tcMar>
            <w:vAlign w:val="center"/>
          </w:tcPr>
          <w:p w14:paraId="12C589CC" w14:textId="77777777" w:rsidR="00925794" w:rsidRDefault="00000000">
            <w:r>
              <w:rPr>
                <w:sz w:val="20"/>
                <w:szCs w:val="20"/>
              </w:rPr>
              <w:t>10,000 (whole grid)</w:t>
            </w:r>
          </w:p>
        </w:tc>
        <w:tc>
          <w:tcPr>
            <w:tcW w:w="960" w:type="dxa"/>
            <w:tcMar>
              <w:top w:w="50" w:type="dxa"/>
              <w:left w:w="90" w:type="dxa"/>
              <w:bottom w:w="50" w:type="dxa"/>
              <w:right w:w="90" w:type="dxa"/>
            </w:tcMar>
            <w:vAlign w:val="center"/>
          </w:tcPr>
          <w:p w14:paraId="3F4420FD" w14:textId="77777777" w:rsidR="00925794" w:rsidRDefault="00000000">
            <w:pPr>
              <w:jc w:val="center"/>
            </w:pPr>
            <w:r>
              <w:rPr>
                <w:sz w:val="20"/>
                <w:szCs w:val="20"/>
              </w:rPr>
              <w:t>62</w:t>
            </w:r>
          </w:p>
        </w:tc>
        <w:tc>
          <w:tcPr>
            <w:tcW w:w="1200" w:type="dxa"/>
            <w:tcMar>
              <w:top w:w="50" w:type="dxa"/>
              <w:left w:w="90" w:type="dxa"/>
              <w:bottom w:w="50" w:type="dxa"/>
              <w:right w:w="90" w:type="dxa"/>
            </w:tcMar>
            <w:vAlign w:val="center"/>
          </w:tcPr>
          <w:p w14:paraId="33B2677F" w14:textId="77777777" w:rsidR="00925794" w:rsidRDefault="00000000">
            <w:pPr>
              <w:jc w:val="center"/>
            </w:pPr>
            <w:r>
              <w:rPr>
                <w:sz w:val="20"/>
                <w:szCs w:val="20"/>
              </w:rPr>
              <w:t>3</w:t>
            </w:r>
          </w:p>
        </w:tc>
        <w:tc>
          <w:tcPr>
            <w:tcW w:w="2160" w:type="dxa"/>
            <w:tcMar>
              <w:top w:w="50" w:type="dxa"/>
              <w:left w:w="90" w:type="dxa"/>
              <w:bottom w:w="50" w:type="dxa"/>
              <w:right w:w="90" w:type="dxa"/>
            </w:tcMar>
            <w:vAlign w:val="center"/>
          </w:tcPr>
          <w:p w14:paraId="5E3947F4" w14:textId="77777777" w:rsidR="00925794" w:rsidRDefault="00000000">
            <w:pPr>
              <w:jc w:val="center"/>
            </w:pPr>
            <w:r>
              <w:rPr>
                <w:sz w:val="20"/>
                <w:szCs w:val="20"/>
              </w:rPr>
              <w:t>26,78,10,000</w:t>
            </w:r>
          </w:p>
        </w:tc>
        <w:tc>
          <w:tcPr>
            <w:tcW w:w="1202" w:type="dxa"/>
            <w:tcMar>
              <w:top w:w="50" w:type="dxa"/>
              <w:left w:w="90" w:type="dxa"/>
              <w:bottom w:w="50" w:type="dxa"/>
              <w:right w:w="90" w:type="dxa"/>
            </w:tcMar>
            <w:vAlign w:val="center"/>
          </w:tcPr>
          <w:p w14:paraId="568A4D28" w14:textId="77777777" w:rsidR="00925794" w:rsidRDefault="00000000">
            <w:pPr>
              <w:jc w:val="center"/>
            </w:pPr>
            <w:r>
              <w:rPr>
                <w:sz w:val="20"/>
                <w:szCs w:val="20"/>
              </w:rPr>
              <w:t>40.5 GB</w:t>
            </w:r>
          </w:p>
        </w:tc>
      </w:tr>
      <w:tr w:rsidR="00925794" w14:paraId="0AD6E6D7" w14:textId="77777777">
        <w:trPr>
          <w:cantSplit/>
        </w:trPr>
        <w:tc>
          <w:tcPr>
            <w:tcW w:w="1440" w:type="dxa"/>
            <w:tcMar>
              <w:top w:w="50" w:type="dxa"/>
              <w:left w:w="90" w:type="dxa"/>
              <w:bottom w:w="50" w:type="dxa"/>
              <w:right w:w="90" w:type="dxa"/>
            </w:tcMar>
            <w:vAlign w:val="center"/>
          </w:tcPr>
          <w:p w14:paraId="3E840EE6" w14:textId="77777777" w:rsidR="00925794" w:rsidRDefault="00000000">
            <w:r>
              <w:rPr>
                <w:sz w:val="20"/>
                <w:szCs w:val="20"/>
              </w:rPr>
              <w:t>Total</w:t>
            </w:r>
          </w:p>
        </w:tc>
        <w:tc>
          <w:tcPr>
            <w:tcW w:w="2640" w:type="dxa"/>
            <w:tcMar>
              <w:top w:w="50" w:type="dxa"/>
              <w:left w:w="90" w:type="dxa"/>
              <w:bottom w:w="50" w:type="dxa"/>
              <w:right w:w="90" w:type="dxa"/>
            </w:tcMar>
            <w:vAlign w:val="center"/>
          </w:tcPr>
          <w:p w14:paraId="6B3C5F13" w14:textId="77777777" w:rsidR="00925794" w:rsidRDefault="00925794"/>
        </w:tc>
        <w:tc>
          <w:tcPr>
            <w:tcW w:w="960" w:type="dxa"/>
            <w:tcMar>
              <w:top w:w="50" w:type="dxa"/>
              <w:left w:w="90" w:type="dxa"/>
              <w:bottom w:w="50" w:type="dxa"/>
              <w:right w:w="90" w:type="dxa"/>
            </w:tcMar>
            <w:vAlign w:val="center"/>
          </w:tcPr>
          <w:p w14:paraId="06184DB9" w14:textId="77777777" w:rsidR="00925794" w:rsidRDefault="00925794">
            <w:pPr>
              <w:jc w:val="center"/>
            </w:pPr>
          </w:p>
        </w:tc>
        <w:tc>
          <w:tcPr>
            <w:tcW w:w="1200" w:type="dxa"/>
            <w:tcMar>
              <w:top w:w="50" w:type="dxa"/>
              <w:left w:w="90" w:type="dxa"/>
              <w:bottom w:w="50" w:type="dxa"/>
              <w:right w:w="90" w:type="dxa"/>
            </w:tcMar>
            <w:vAlign w:val="center"/>
          </w:tcPr>
          <w:p w14:paraId="6D6A6262" w14:textId="77777777" w:rsidR="00925794" w:rsidRDefault="00925794">
            <w:pPr>
              <w:jc w:val="center"/>
            </w:pPr>
          </w:p>
        </w:tc>
        <w:tc>
          <w:tcPr>
            <w:tcW w:w="2160" w:type="dxa"/>
            <w:tcMar>
              <w:top w:w="50" w:type="dxa"/>
              <w:left w:w="90" w:type="dxa"/>
              <w:bottom w:w="50" w:type="dxa"/>
              <w:right w:w="90" w:type="dxa"/>
            </w:tcMar>
            <w:vAlign w:val="center"/>
          </w:tcPr>
          <w:p w14:paraId="254D41F0" w14:textId="77777777" w:rsidR="00925794" w:rsidRDefault="00000000">
            <w:pPr>
              <w:jc w:val="center"/>
            </w:pPr>
            <w:r>
              <w:rPr>
                <w:sz w:val="20"/>
                <w:szCs w:val="20"/>
              </w:rPr>
              <w:t>39,36,06,000</w:t>
            </w:r>
          </w:p>
        </w:tc>
        <w:tc>
          <w:tcPr>
            <w:tcW w:w="1202" w:type="dxa"/>
            <w:tcMar>
              <w:top w:w="50" w:type="dxa"/>
              <w:left w:w="90" w:type="dxa"/>
              <w:bottom w:w="50" w:type="dxa"/>
              <w:right w:w="90" w:type="dxa"/>
            </w:tcMar>
            <w:vAlign w:val="center"/>
          </w:tcPr>
          <w:p w14:paraId="1FE7633D" w14:textId="77777777" w:rsidR="00925794" w:rsidRDefault="00925794">
            <w:pPr>
              <w:jc w:val="center"/>
            </w:pPr>
          </w:p>
        </w:tc>
      </w:tr>
    </w:tbl>
    <w:p w14:paraId="71628B1D" w14:textId="77777777" w:rsidR="00925794" w:rsidRDefault="00925794">
      <w:pPr>
        <w:spacing w:after="160"/>
      </w:pPr>
    </w:p>
    <w:p w14:paraId="6C7FBC89" w14:textId="77777777" w:rsidR="00925794" w:rsidRDefault="00000000">
      <w:pPr>
        <w:spacing w:after="160" w:line="360" w:lineRule="auto"/>
        <w:jc w:val="both"/>
      </w:pPr>
      <w:r>
        <w:t>The traffic for the 62 recorded days is real. The remaining days of the core year are built from real days of the same weekday, with a growth trend of 20% per year and small random variation, and every row records whether it is real or bootstrapped. Latency and jitter follow the calibrated curves, radio fields use the 3GPP TS 38.214 CQI table, and power uses the EARTH base-station model. The slice mapping, the industrial zone, per-user rates and packet sizes are assumptions. Each row has 122 columns covering calendar, control, events, radio and capacity, neighbourhood, energy, per-slice demand and QoS, reward and noisy telemetry; the full list is in Appendix B.</w:t>
      </w:r>
    </w:p>
    <w:p w14:paraId="7B70CE46" w14:textId="77777777" w:rsidR="00925794" w:rsidRDefault="00000000">
      <w:pPr>
        <w:pStyle w:val="Heading2"/>
        <w:keepNext/>
      </w:pPr>
      <w:bookmarkStart w:id="36" w:name="_Toc37"/>
      <w:r>
        <w:t>8.2  Scenarios</w:t>
      </w:r>
      <w:bookmarkEnd w:id="36"/>
    </w:p>
    <w:p w14:paraId="31A65309" w14:textId="77777777" w:rsidR="00925794" w:rsidRDefault="00000000">
      <w:pPr>
        <w:spacing w:after="160" w:line="360" w:lineRule="auto"/>
        <w:jc w:val="both"/>
      </w:pPr>
      <w:r>
        <w:t>All scenarios use the same days, behaviour policies and random noise, so that any difference between two scenarios is caused only by the scenario itself. Table 8.2 gives the results for the core year.</w:t>
      </w:r>
    </w:p>
    <w:p w14:paraId="54CC40A2" w14:textId="77777777" w:rsidR="00925794" w:rsidRDefault="00000000">
      <w:pPr>
        <w:keepNext/>
        <w:spacing w:before="160" w:after="100"/>
        <w:jc w:val="center"/>
      </w:pPr>
      <w:r>
        <w:rPr>
          <w:b/>
          <w:bCs/>
          <w:sz w:val="22"/>
          <w:szCs w:val="22"/>
        </w:rPr>
        <w:t xml:space="preserve">Table 8.2: </w:t>
      </w:r>
      <w:r>
        <w:rPr>
          <w:sz w:val="22"/>
          <w:szCs w:val="22"/>
        </w:rPr>
        <w:t>Scenarios of the core year</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3572"/>
        <w:gridCol w:w="2233"/>
        <w:gridCol w:w="1004"/>
        <w:gridCol w:w="1119"/>
      </w:tblGrid>
      <w:tr w:rsidR="00925794" w14:paraId="25FB6077" w14:textId="77777777">
        <w:trPr>
          <w:tblHeader/>
        </w:trPr>
        <w:tc>
          <w:tcPr>
            <w:tcW w:w="1674" w:type="dxa"/>
            <w:shd w:val="clear" w:color="auto" w:fill="E7E6E6"/>
            <w:tcMar>
              <w:top w:w="50" w:type="dxa"/>
              <w:left w:w="90" w:type="dxa"/>
              <w:bottom w:w="50" w:type="dxa"/>
              <w:right w:w="90" w:type="dxa"/>
            </w:tcMar>
            <w:vAlign w:val="center"/>
          </w:tcPr>
          <w:p w14:paraId="3AD861D1" w14:textId="77777777" w:rsidR="00925794" w:rsidRDefault="00000000">
            <w:pPr>
              <w:jc w:val="center"/>
            </w:pPr>
            <w:r>
              <w:rPr>
                <w:b/>
                <w:bCs/>
                <w:sz w:val="19"/>
                <w:szCs w:val="19"/>
              </w:rPr>
              <w:t>Scenario</w:t>
            </w:r>
          </w:p>
        </w:tc>
        <w:tc>
          <w:tcPr>
            <w:tcW w:w="3572" w:type="dxa"/>
            <w:shd w:val="clear" w:color="auto" w:fill="E7E6E6"/>
            <w:tcMar>
              <w:top w:w="50" w:type="dxa"/>
              <w:left w:w="90" w:type="dxa"/>
              <w:bottom w:w="50" w:type="dxa"/>
              <w:right w:w="90" w:type="dxa"/>
            </w:tcMar>
            <w:vAlign w:val="center"/>
          </w:tcPr>
          <w:p w14:paraId="1A2D5609" w14:textId="77777777" w:rsidR="00925794" w:rsidRDefault="00000000">
            <w:pPr>
              <w:jc w:val="center"/>
            </w:pPr>
            <w:r>
              <w:rPr>
                <w:b/>
                <w:bCs/>
                <w:sz w:val="19"/>
                <w:szCs w:val="19"/>
              </w:rPr>
              <w:t>What changes</w:t>
            </w:r>
          </w:p>
        </w:tc>
        <w:tc>
          <w:tcPr>
            <w:tcW w:w="2233" w:type="dxa"/>
            <w:shd w:val="clear" w:color="auto" w:fill="E7E6E6"/>
            <w:tcMar>
              <w:top w:w="50" w:type="dxa"/>
              <w:left w:w="90" w:type="dxa"/>
              <w:bottom w:w="50" w:type="dxa"/>
              <w:right w:w="90" w:type="dxa"/>
            </w:tcMar>
            <w:vAlign w:val="center"/>
          </w:tcPr>
          <w:p w14:paraId="584A5935" w14:textId="77777777" w:rsidR="00925794" w:rsidRDefault="00000000">
            <w:pPr>
              <w:jc w:val="center"/>
            </w:pPr>
            <w:r>
              <w:rPr>
                <w:b/>
                <w:bCs/>
                <w:sz w:val="19"/>
                <w:szCs w:val="19"/>
              </w:rPr>
              <w:t>SLA met (eMBB / URLLC / mMTC)</w:t>
            </w:r>
          </w:p>
        </w:tc>
        <w:tc>
          <w:tcPr>
            <w:tcW w:w="1004" w:type="dxa"/>
            <w:shd w:val="clear" w:color="auto" w:fill="E7E6E6"/>
            <w:tcMar>
              <w:top w:w="50" w:type="dxa"/>
              <w:left w:w="90" w:type="dxa"/>
              <w:bottom w:w="50" w:type="dxa"/>
              <w:right w:w="90" w:type="dxa"/>
            </w:tcMar>
            <w:vAlign w:val="center"/>
          </w:tcPr>
          <w:p w14:paraId="374D1A19" w14:textId="77777777" w:rsidR="00925794" w:rsidRDefault="00000000">
            <w:pPr>
              <w:jc w:val="center"/>
            </w:pPr>
            <w:r>
              <w:rPr>
                <w:b/>
                <w:bCs/>
                <w:sz w:val="19"/>
                <w:szCs w:val="19"/>
              </w:rPr>
              <w:t>Reward</w:t>
            </w:r>
          </w:p>
        </w:tc>
        <w:tc>
          <w:tcPr>
            <w:tcW w:w="1119" w:type="dxa"/>
            <w:shd w:val="clear" w:color="auto" w:fill="E7E6E6"/>
            <w:tcMar>
              <w:top w:w="50" w:type="dxa"/>
              <w:left w:w="90" w:type="dxa"/>
              <w:bottom w:w="50" w:type="dxa"/>
              <w:right w:w="90" w:type="dxa"/>
            </w:tcMar>
            <w:vAlign w:val="center"/>
          </w:tcPr>
          <w:p w14:paraId="23EF14BD" w14:textId="77777777" w:rsidR="00925794" w:rsidRDefault="00000000">
            <w:pPr>
              <w:jc w:val="center"/>
            </w:pPr>
            <w:r>
              <w:rPr>
                <w:b/>
                <w:bCs/>
                <w:sz w:val="19"/>
                <w:szCs w:val="19"/>
              </w:rPr>
              <w:t>Energy (MWh)</w:t>
            </w:r>
          </w:p>
        </w:tc>
      </w:tr>
      <w:tr w:rsidR="00925794" w14:paraId="3BF34390" w14:textId="77777777">
        <w:trPr>
          <w:cantSplit/>
        </w:trPr>
        <w:tc>
          <w:tcPr>
            <w:tcW w:w="1674" w:type="dxa"/>
            <w:tcMar>
              <w:top w:w="50" w:type="dxa"/>
              <w:left w:w="90" w:type="dxa"/>
              <w:bottom w:w="50" w:type="dxa"/>
              <w:right w:w="90" w:type="dxa"/>
            </w:tcMar>
            <w:vAlign w:val="center"/>
          </w:tcPr>
          <w:p w14:paraId="37B08BD9" w14:textId="77777777" w:rsidR="00925794" w:rsidRDefault="00000000">
            <w:r>
              <w:rPr>
                <w:sz w:val="19"/>
                <w:szCs w:val="19"/>
              </w:rPr>
              <w:t>baseline</w:t>
            </w:r>
          </w:p>
        </w:tc>
        <w:tc>
          <w:tcPr>
            <w:tcW w:w="3572" w:type="dxa"/>
            <w:tcMar>
              <w:top w:w="50" w:type="dxa"/>
              <w:left w:w="90" w:type="dxa"/>
              <w:bottom w:w="50" w:type="dxa"/>
              <w:right w:w="90" w:type="dxa"/>
            </w:tcMar>
            <w:vAlign w:val="center"/>
          </w:tcPr>
          <w:p w14:paraId="0AF1DCC7" w14:textId="77777777" w:rsidR="00925794" w:rsidRDefault="00000000">
            <w:r>
              <w:rPr>
                <w:sz w:val="19"/>
                <w:szCs w:val="19"/>
              </w:rPr>
              <w:t>Recorded traffic without incidents</w:t>
            </w:r>
          </w:p>
        </w:tc>
        <w:tc>
          <w:tcPr>
            <w:tcW w:w="2233" w:type="dxa"/>
            <w:tcMar>
              <w:top w:w="50" w:type="dxa"/>
              <w:left w:w="90" w:type="dxa"/>
              <w:bottom w:w="50" w:type="dxa"/>
              <w:right w:w="90" w:type="dxa"/>
            </w:tcMar>
            <w:vAlign w:val="center"/>
          </w:tcPr>
          <w:p w14:paraId="7BAF62B4" w14:textId="77777777" w:rsidR="00925794" w:rsidRDefault="00000000">
            <w:r>
              <w:rPr>
                <w:sz w:val="19"/>
                <w:szCs w:val="19"/>
              </w:rPr>
              <w:t>0.704 / 0.731 / 0.651</w:t>
            </w:r>
          </w:p>
        </w:tc>
        <w:tc>
          <w:tcPr>
            <w:tcW w:w="1004" w:type="dxa"/>
            <w:tcMar>
              <w:top w:w="50" w:type="dxa"/>
              <w:left w:w="90" w:type="dxa"/>
              <w:bottom w:w="50" w:type="dxa"/>
              <w:right w:w="90" w:type="dxa"/>
            </w:tcMar>
            <w:vAlign w:val="center"/>
          </w:tcPr>
          <w:p w14:paraId="126A9E3C" w14:textId="77777777" w:rsidR="00925794" w:rsidRDefault="00000000">
            <w:r>
              <w:rPr>
                <w:sz w:val="19"/>
                <w:szCs w:val="19"/>
              </w:rPr>
              <w:t>0.763</w:t>
            </w:r>
          </w:p>
        </w:tc>
        <w:tc>
          <w:tcPr>
            <w:tcW w:w="1119" w:type="dxa"/>
            <w:tcMar>
              <w:top w:w="50" w:type="dxa"/>
              <w:left w:w="90" w:type="dxa"/>
              <w:bottom w:w="50" w:type="dxa"/>
              <w:right w:w="90" w:type="dxa"/>
            </w:tcMar>
            <w:vAlign w:val="center"/>
          </w:tcPr>
          <w:p w14:paraId="1F452D9B" w14:textId="77777777" w:rsidR="00925794" w:rsidRDefault="00000000">
            <w:r>
              <w:rPr>
                <w:sz w:val="19"/>
                <w:szCs w:val="19"/>
              </w:rPr>
              <w:t>3,473</w:t>
            </w:r>
          </w:p>
        </w:tc>
      </w:tr>
      <w:tr w:rsidR="00925794" w14:paraId="7CA19BB6" w14:textId="77777777">
        <w:trPr>
          <w:cantSplit/>
        </w:trPr>
        <w:tc>
          <w:tcPr>
            <w:tcW w:w="1674" w:type="dxa"/>
            <w:tcMar>
              <w:top w:w="50" w:type="dxa"/>
              <w:left w:w="90" w:type="dxa"/>
              <w:bottom w:w="50" w:type="dxa"/>
              <w:right w:w="90" w:type="dxa"/>
            </w:tcMar>
            <w:vAlign w:val="center"/>
          </w:tcPr>
          <w:p w14:paraId="7E73C440" w14:textId="77777777" w:rsidR="00925794" w:rsidRDefault="00000000">
            <w:r>
              <w:rPr>
                <w:sz w:val="19"/>
                <w:szCs w:val="19"/>
              </w:rPr>
              <w:t>events</w:t>
            </w:r>
          </w:p>
        </w:tc>
        <w:tc>
          <w:tcPr>
            <w:tcW w:w="3572" w:type="dxa"/>
            <w:tcMar>
              <w:top w:w="50" w:type="dxa"/>
              <w:left w:w="90" w:type="dxa"/>
              <w:bottom w:w="50" w:type="dxa"/>
              <w:right w:w="90" w:type="dxa"/>
            </w:tcMar>
            <w:vAlign w:val="center"/>
          </w:tcPr>
          <w:p w14:paraId="3A3CBC64" w14:textId="77777777" w:rsidR="00925794" w:rsidRDefault="00000000">
            <w:r>
              <w:rPr>
                <w:sz w:val="19"/>
                <w:szCs w:val="19"/>
              </w:rPr>
              <w:t>Adds flash crowds, outages, interference, URLLC bursts, mMTC storms and capacity degradation</w:t>
            </w:r>
          </w:p>
        </w:tc>
        <w:tc>
          <w:tcPr>
            <w:tcW w:w="2233" w:type="dxa"/>
            <w:tcMar>
              <w:top w:w="50" w:type="dxa"/>
              <w:left w:w="90" w:type="dxa"/>
              <w:bottom w:w="50" w:type="dxa"/>
              <w:right w:w="90" w:type="dxa"/>
            </w:tcMar>
            <w:vAlign w:val="center"/>
          </w:tcPr>
          <w:p w14:paraId="47142CF5" w14:textId="77777777" w:rsidR="00925794" w:rsidRDefault="00000000">
            <w:r>
              <w:rPr>
                <w:sz w:val="19"/>
                <w:szCs w:val="19"/>
              </w:rPr>
              <w:t>0.703 / 0.730 / 0.651</w:t>
            </w:r>
          </w:p>
        </w:tc>
        <w:tc>
          <w:tcPr>
            <w:tcW w:w="1004" w:type="dxa"/>
            <w:tcMar>
              <w:top w:w="50" w:type="dxa"/>
              <w:left w:w="90" w:type="dxa"/>
              <w:bottom w:w="50" w:type="dxa"/>
              <w:right w:w="90" w:type="dxa"/>
            </w:tcMar>
            <w:vAlign w:val="center"/>
          </w:tcPr>
          <w:p w14:paraId="6C0D8AAB" w14:textId="77777777" w:rsidR="00925794" w:rsidRDefault="00000000">
            <w:r>
              <w:rPr>
                <w:sz w:val="19"/>
                <w:szCs w:val="19"/>
              </w:rPr>
              <w:t>0.763</w:t>
            </w:r>
          </w:p>
        </w:tc>
        <w:tc>
          <w:tcPr>
            <w:tcW w:w="1119" w:type="dxa"/>
            <w:tcMar>
              <w:top w:w="50" w:type="dxa"/>
              <w:left w:w="90" w:type="dxa"/>
              <w:bottom w:w="50" w:type="dxa"/>
              <w:right w:w="90" w:type="dxa"/>
            </w:tcMar>
            <w:vAlign w:val="center"/>
          </w:tcPr>
          <w:p w14:paraId="5E8DAFE4" w14:textId="77777777" w:rsidR="00925794" w:rsidRDefault="00000000">
            <w:r>
              <w:rPr>
                <w:sz w:val="19"/>
                <w:szCs w:val="19"/>
              </w:rPr>
              <w:t>3,473</w:t>
            </w:r>
          </w:p>
        </w:tc>
      </w:tr>
      <w:tr w:rsidR="00925794" w14:paraId="290D504A" w14:textId="77777777">
        <w:trPr>
          <w:cantSplit/>
        </w:trPr>
        <w:tc>
          <w:tcPr>
            <w:tcW w:w="1674" w:type="dxa"/>
            <w:tcMar>
              <w:top w:w="50" w:type="dxa"/>
              <w:left w:w="90" w:type="dxa"/>
              <w:bottom w:w="50" w:type="dxa"/>
              <w:right w:w="90" w:type="dxa"/>
            </w:tcMar>
            <w:vAlign w:val="center"/>
          </w:tcPr>
          <w:p w14:paraId="5EDF85CF" w14:textId="77777777" w:rsidR="00925794" w:rsidRDefault="00000000">
            <w:r>
              <w:rPr>
                <w:sz w:val="19"/>
                <w:szCs w:val="19"/>
              </w:rPr>
              <w:t>growth_6g</w:t>
            </w:r>
          </w:p>
        </w:tc>
        <w:tc>
          <w:tcPr>
            <w:tcW w:w="3572" w:type="dxa"/>
            <w:tcMar>
              <w:top w:w="50" w:type="dxa"/>
              <w:left w:w="90" w:type="dxa"/>
              <w:bottom w:w="50" w:type="dxa"/>
              <w:right w:w="90" w:type="dxa"/>
            </w:tcMar>
            <w:vAlign w:val="center"/>
          </w:tcPr>
          <w:p w14:paraId="401D373B" w14:textId="77777777" w:rsidR="00925794" w:rsidRDefault="00000000">
            <w:r>
              <w:rPr>
                <w:sz w:val="19"/>
                <w:szCs w:val="19"/>
              </w:rPr>
              <w:t>eMBB x1.3, URLLC x2 and mMTC x3</w:t>
            </w:r>
          </w:p>
        </w:tc>
        <w:tc>
          <w:tcPr>
            <w:tcW w:w="2233" w:type="dxa"/>
            <w:tcMar>
              <w:top w:w="50" w:type="dxa"/>
              <w:left w:w="90" w:type="dxa"/>
              <w:bottom w:w="50" w:type="dxa"/>
              <w:right w:w="90" w:type="dxa"/>
            </w:tcMar>
            <w:vAlign w:val="center"/>
          </w:tcPr>
          <w:p w14:paraId="3BDCB4E4" w14:textId="77777777" w:rsidR="00925794" w:rsidRDefault="00000000">
            <w:r>
              <w:rPr>
                <w:sz w:val="19"/>
                <w:szCs w:val="19"/>
              </w:rPr>
              <w:t>0.553 / 0.696 / 0.610</w:t>
            </w:r>
          </w:p>
        </w:tc>
        <w:tc>
          <w:tcPr>
            <w:tcW w:w="1004" w:type="dxa"/>
            <w:tcMar>
              <w:top w:w="50" w:type="dxa"/>
              <w:left w:w="90" w:type="dxa"/>
              <w:bottom w:w="50" w:type="dxa"/>
              <w:right w:w="90" w:type="dxa"/>
            </w:tcMar>
            <w:vAlign w:val="center"/>
          </w:tcPr>
          <w:p w14:paraId="1D145C3B" w14:textId="77777777" w:rsidR="00925794" w:rsidRDefault="00000000">
            <w:r>
              <w:rPr>
                <w:sz w:val="19"/>
                <w:szCs w:val="19"/>
              </w:rPr>
              <w:t>0.688</w:t>
            </w:r>
          </w:p>
        </w:tc>
        <w:tc>
          <w:tcPr>
            <w:tcW w:w="1119" w:type="dxa"/>
            <w:tcMar>
              <w:top w:w="50" w:type="dxa"/>
              <w:left w:w="90" w:type="dxa"/>
              <w:bottom w:w="50" w:type="dxa"/>
              <w:right w:w="90" w:type="dxa"/>
            </w:tcMar>
            <w:vAlign w:val="center"/>
          </w:tcPr>
          <w:p w14:paraId="31230F43" w14:textId="77777777" w:rsidR="00925794" w:rsidRDefault="00000000">
            <w:r>
              <w:rPr>
                <w:sz w:val="19"/>
                <w:szCs w:val="19"/>
              </w:rPr>
              <w:t>3,648</w:t>
            </w:r>
          </w:p>
        </w:tc>
      </w:tr>
      <w:tr w:rsidR="00925794" w14:paraId="3FB32DCE" w14:textId="77777777">
        <w:trPr>
          <w:cantSplit/>
        </w:trPr>
        <w:tc>
          <w:tcPr>
            <w:tcW w:w="1674" w:type="dxa"/>
            <w:tcMar>
              <w:top w:w="50" w:type="dxa"/>
              <w:left w:w="90" w:type="dxa"/>
              <w:bottom w:w="50" w:type="dxa"/>
              <w:right w:w="90" w:type="dxa"/>
            </w:tcMar>
            <w:vAlign w:val="center"/>
          </w:tcPr>
          <w:p w14:paraId="7ECDDD47" w14:textId="77777777" w:rsidR="00925794" w:rsidRDefault="00000000">
            <w:r>
              <w:rPr>
                <w:sz w:val="19"/>
                <w:szCs w:val="19"/>
              </w:rPr>
              <w:t>energy_saving</w:t>
            </w:r>
          </w:p>
        </w:tc>
        <w:tc>
          <w:tcPr>
            <w:tcW w:w="3572" w:type="dxa"/>
            <w:tcMar>
              <w:top w:w="50" w:type="dxa"/>
              <w:left w:w="90" w:type="dxa"/>
              <w:bottom w:w="50" w:type="dxa"/>
              <w:right w:w="90" w:type="dxa"/>
            </w:tcMar>
            <w:vAlign w:val="center"/>
          </w:tcPr>
          <w:p w14:paraId="3AAEE80D" w14:textId="77777777" w:rsidR="00925794" w:rsidRDefault="00000000">
            <w:r>
              <w:rPr>
                <w:sz w:val="19"/>
                <w:szCs w:val="19"/>
              </w:rPr>
              <w:t>Lightly loaded cells sleep from 01:00 to 05:00 and hand their traffic to neighbours</w:t>
            </w:r>
          </w:p>
        </w:tc>
        <w:tc>
          <w:tcPr>
            <w:tcW w:w="2233" w:type="dxa"/>
            <w:tcMar>
              <w:top w:w="50" w:type="dxa"/>
              <w:left w:w="90" w:type="dxa"/>
              <w:bottom w:w="50" w:type="dxa"/>
              <w:right w:w="90" w:type="dxa"/>
            </w:tcMar>
            <w:vAlign w:val="center"/>
          </w:tcPr>
          <w:p w14:paraId="63090CEB" w14:textId="77777777" w:rsidR="00925794" w:rsidRDefault="00000000">
            <w:r>
              <w:rPr>
                <w:sz w:val="19"/>
                <w:szCs w:val="19"/>
              </w:rPr>
              <w:t>0.703 / 0.737 / 0.659</w:t>
            </w:r>
          </w:p>
        </w:tc>
        <w:tc>
          <w:tcPr>
            <w:tcW w:w="1004" w:type="dxa"/>
            <w:tcMar>
              <w:top w:w="50" w:type="dxa"/>
              <w:left w:w="90" w:type="dxa"/>
              <w:bottom w:w="50" w:type="dxa"/>
              <w:right w:w="90" w:type="dxa"/>
            </w:tcMar>
            <w:vAlign w:val="center"/>
          </w:tcPr>
          <w:p w14:paraId="6D41772C" w14:textId="77777777" w:rsidR="00925794" w:rsidRDefault="00000000">
            <w:r>
              <w:rPr>
                <w:sz w:val="19"/>
                <w:szCs w:val="19"/>
              </w:rPr>
              <w:t>0.766</w:t>
            </w:r>
          </w:p>
        </w:tc>
        <w:tc>
          <w:tcPr>
            <w:tcW w:w="1119" w:type="dxa"/>
            <w:tcMar>
              <w:top w:w="50" w:type="dxa"/>
              <w:left w:w="90" w:type="dxa"/>
              <w:bottom w:w="50" w:type="dxa"/>
              <w:right w:w="90" w:type="dxa"/>
            </w:tcMar>
            <w:vAlign w:val="center"/>
          </w:tcPr>
          <w:p w14:paraId="0385D118" w14:textId="77777777" w:rsidR="00925794" w:rsidRDefault="00000000">
            <w:r>
              <w:rPr>
                <w:sz w:val="19"/>
                <w:szCs w:val="19"/>
              </w:rPr>
              <w:t>3,435</w:t>
            </w:r>
          </w:p>
        </w:tc>
      </w:tr>
      <w:tr w:rsidR="00925794" w14:paraId="7D7426A6" w14:textId="77777777">
        <w:trPr>
          <w:cantSplit/>
        </w:trPr>
        <w:tc>
          <w:tcPr>
            <w:tcW w:w="1674" w:type="dxa"/>
            <w:tcMar>
              <w:top w:w="50" w:type="dxa"/>
              <w:left w:w="90" w:type="dxa"/>
              <w:bottom w:w="50" w:type="dxa"/>
              <w:right w:w="90" w:type="dxa"/>
            </w:tcMar>
            <w:vAlign w:val="center"/>
          </w:tcPr>
          <w:p w14:paraId="57F1187E" w14:textId="77777777" w:rsidR="00925794" w:rsidRDefault="00000000">
            <w:r>
              <w:rPr>
                <w:sz w:val="19"/>
                <w:szCs w:val="19"/>
              </w:rPr>
              <w:t>industrial_urllc</w:t>
            </w:r>
          </w:p>
        </w:tc>
        <w:tc>
          <w:tcPr>
            <w:tcW w:w="3572" w:type="dxa"/>
            <w:tcMar>
              <w:top w:w="50" w:type="dxa"/>
              <w:left w:w="90" w:type="dxa"/>
              <w:bottom w:w="50" w:type="dxa"/>
              <w:right w:w="90" w:type="dxa"/>
            </w:tcMar>
            <w:vAlign w:val="center"/>
          </w:tcPr>
          <w:p w14:paraId="57457FC0" w14:textId="77777777" w:rsidR="00925794" w:rsidRDefault="00000000">
            <w:r>
              <w:rPr>
                <w:sz w:val="19"/>
                <w:szCs w:val="19"/>
              </w:rPr>
              <w:t>Industrial cells see URLLC x4 during weekday shifts</w:t>
            </w:r>
          </w:p>
        </w:tc>
        <w:tc>
          <w:tcPr>
            <w:tcW w:w="2233" w:type="dxa"/>
            <w:tcMar>
              <w:top w:w="50" w:type="dxa"/>
              <w:left w:w="90" w:type="dxa"/>
              <w:bottom w:w="50" w:type="dxa"/>
              <w:right w:w="90" w:type="dxa"/>
            </w:tcMar>
            <w:vAlign w:val="center"/>
          </w:tcPr>
          <w:p w14:paraId="2042CAC2" w14:textId="77777777" w:rsidR="00925794" w:rsidRDefault="00000000">
            <w:r>
              <w:rPr>
                <w:sz w:val="19"/>
                <w:szCs w:val="19"/>
              </w:rPr>
              <w:t>0.693 / 0.723 / 0.646</w:t>
            </w:r>
          </w:p>
        </w:tc>
        <w:tc>
          <w:tcPr>
            <w:tcW w:w="1004" w:type="dxa"/>
            <w:tcMar>
              <w:top w:w="50" w:type="dxa"/>
              <w:left w:w="90" w:type="dxa"/>
              <w:bottom w:w="50" w:type="dxa"/>
              <w:right w:w="90" w:type="dxa"/>
            </w:tcMar>
            <w:vAlign w:val="center"/>
          </w:tcPr>
          <w:p w14:paraId="3D693E6E" w14:textId="77777777" w:rsidR="00925794" w:rsidRDefault="00000000">
            <w:r>
              <w:rPr>
                <w:sz w:val="19"/>
                <w:szCs w:val="19"/>
              </w:rPr>
              <w:t>0.756</w:t>
            </w:r>
          </w:p>
        </w:tc>
        <w:tc>
          <w:tcPr>
            <w:tcW w:w="1119" w:type="dxa"/>
            <w:tcMar>
              <w:top w:w="50" w:type="dxa"/>
              <w:left w:w="90" w:type="dxa"/>
              <w:bottom w:w="50" w:type="dxa"/>
              <w:right w:w="90" w:type="dxa"/>
            </w:tcMar>
            <w:vAlign w:val="center"/>
          </w:tcPr>
          <w:p w14:paraId="098CE685" w14:textId="77777777" w:rsidR="00925794" w:rsidRDefault="00000000">
            <w:r>
              <w:rPr>
                <w:sz w:val="19"/>
                <w:szCs w:val="19"/>
              </w:rPr>
              <w:t>3,481</w:t>
            </w:r>
          </w:p>
        </w:tc>
      </w:tr>
      <w:tr w:rsidR="00925794" w14:paraId="46E0606E" w14:textId="77777777">
        <w:trPr>
          <w:cantSplit/>
        </w:trPr>
        <w:tc>
          <w:tcPr>
            <w:tcW w:w="1674" w:type="dxa"/>
            <w:tcMar>
              <w:top w:w="50" w:type="dxa"/>
              <w:left w:w="90" w:type="dxa"/>
              <w:bottom w:w="50" w:type="dxa"/>
              <w:right w:w="90" w:type="dxa"/>
            </w:tcMar>
            <w:vAlign w:val="center"/>
          </w:tcPr>
          <w:p w14:paraId="6BFBA031" w14:textId="77777777" w:rsidR="00925794" w:rsidRDefault="00000000">
            <w:r>
              <w:rPr>
                <w:sz w:val="19"/>
                <w:szCs w:val="19"/>
              </w:rPr>
              <w:t>massive_iot</w:t>
            </w:r>
          </w:p>
        </w:tc>
        <w:tc>
          <w:tcPr>
            <w:tcW w:w="3572" w:type="dxa"/>
            <w:tcMar>
              <w:top w:w="50" w:type="dxa"/>
              <w:left w:w="90" w:type="dxa"/>
              <w:bottom w:w="50" w:type="dxa"/>
              <w:right w:w="90" w:type="dxa"/>
            </w:tcMar>
            <w:vAlign w:val="center"/>
          </w:tcPr>
          <w:p w14:paraId="2F3D7B9A" w14:textId="77777777" w:rsidR="00925794" w:rsidRDefault="00000000">
            <w:r>
              <w:rPr>
                <w:sz w:val="19"/>
                <w:szCs w:val="19"/>
              </w:rPr>
              <w:t>mMTC x10, with a further x3 at the start of every hour</w:t>
            </w:r>
          </w:p>
        </w:tc>
        <w:tc>
          <w:tcPr>
            <w:tcW w:w="2233" w:type="dxa"/>
            <w:tcMar>
              <w:top w:w="50" w:type="dxa"/>
              <w:left w:w="90" w:type="dxa"/>
              <w:bottom w:w="50" w:type="dxa"/>
              <w:right w:w="90" w:type="dxa"/>
            </w:tcMar>
            <w:vAlign w:val="center"/>
          </w:tcPr>
          <w:p w14:paraId="64BB89E7" w14:textId="77777777" w:rsidR="00925794" w:rsidRDefault="00000000">
            <w:r>
              <w:rPr>
                <w:sz w:val="19"/>
                <w:szCs w:val="19"/>
              </w:rPr>
              <w:t>0.554 / 0.710 / 0.524</w:t>
            </w:r>
          </w:p>
        </w:tc>
        <w:tc>
          <w:tcPr>
            <w:tcW w:w="1004" w:type="dxa"/>
            <w:tcMar>
              <w:top w:w="50" w:type="dxa"/>
              <w:left w:w="90" w:type="dxa"/>
              <w:bottom w:w="50" w:type="dxa"/>
              <w:right w:w="90" w:type="dxa"/>
            </w:tcMar>
            <w:vAlign w:val="center"/>
          </w:tcPr>
          <w:p w14:paraId="09A63D49" w14:textId="77777777" w:rsidR="00925794" w:rsidRDefault="00000000">
            <w:r>
              <w:rPr>
                <w:sz w:val="19"/>
                <w:szCs w:val="19"/>
              </w:rPr>
              <w:t>0.660</w:t>
            </w:r>
          </w:p>
        </w:tc>
        <w:tc>
          <w:tcPr>
            <w:tcW w:w="1119" w:type="dxa"/>
            <w:tcMar>
              <w:top w:w="50" w:type="dxa"/>
              <w:left w:w="90" w:type="dxa"/>
              <w:bottom w:w="50" w:type="dxa"/>
              <w:right w:w="90" w:type="dxa"/>
            </w:tcMar>
            <w:vAlign w:val="center"/>
          </w:tcPr>
          <w:p w14:paraId="4989CF3E" w14:textId="77777777" w:rsidR="00925794" w:rsidRDefault="00000000">
            <w:r>
              <w:rPr>
                <w:sz w:val="19"/>
                <w:szCs w:val="19"/>
              </w:rPr>
              <w:t>3,628</w:t>
            </w:r>
          </w:p>
        </w:tc>
      </w:tr>
    </w:tbl>
    <w:p w14:paraId="28E02CCF" w14:textId="77777777" w:rsidR="00925794" w:rsidRDefault="00925794">
      <w:pPr>
        <w:spacing w:after="160"/>
      </w:pPr>
    </w:p>
    <w:p w14:paraId="3B23DAAA" w14:textId="77777777" w:rsidR="00925794" w:rsidRDefault="00000000">
      <w:pPr>
        <w:keepNext/>
        <w:spacing w:before="160" w:after="100"/>
        <w:jc w:val="center"/>
      </w:pPr>
      <w:r>
        <w:rPr>
          <w:b/>
          <w:bCs/>
          <w:sz w:val="22"/>
          <w:szCs w:val="22"/>
        </w:rPr>
        <w:t xml:space="preserve">Table 8.3: </w:t>
      </w:r>
      <w:r>
        <w:rPr>
          <w:sz w:val="22"/>
          <w:szCs w:val="22"/>
        </w:rPr>
        <w:t>Effect of each injected event (core year, events scenario)</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8"/>
        <w:gridCol w:w="1723"/>
        <w:gridCol w:w="3693"/>
        <w:gridCol w:w="1478"/>
      </w:tblGrid>
      <w:tr w:rsidR="00925794" w14:paraId="7335C6E1" w14:textId="77777777">
        <w:trPr>
          <w:tblHeader/>
        </w:trPr>
        <w:tc>
          <w:tcPr>
            <w:tcW w:w="2708" w:type="dxa"/>
            <w:shd w:val="clear" w:color="auto" w:fill="E7E6E6"/>
            <w:tcMar>
              <w:top w:w="50" w:type="dxa"/>
              <w:left w:w="90" w:type="dxa"/>
              <w:bottom w:w="50" w:type="dxa"/>
              <w:right w:w="90" w:type="dxa"/>
            </w:tcMar>
            <w:vAlign w:val="center"/>
          </w:tcPr>
          <w:p w14:paraId="698880F3" w14:textId="77777777" w:rsidR="00925794" w:rsidRDefault="00000000">
            <w:pPr>
              <w:jc w:val="center"/>
            </w:pPr>
            <w:r>
              <w:rPr>
                <w:b/>
                <w:bCs/>
                <w:sz w:val="20"/>
                <w:szCs w:val="20"/>
              </w:rPr>
              <w:t>Event</w:t>
            </w:r>
          </w:p>
        </w:tc>
        <w:tc>
          <w:tcPr>
            <w:tcW w:w="1723" w:type="dxa"/>
            <w:shd w:val="clear" w:color="auto" w:fill="E7E6E6"/>
            <w:tcMar>
              <w:top w:w="50" w:type="dxa"/>
              <w:left w:w="90" w:type="dxa"/>
              <w:bottom w:w="50" w:type="dxa"/>
              <w:right w:w="90" w:type="dxa"/>
            </w:tcMar>
            <w:vAlign w:val="center"/>
          </w:tcPr>
          <w:p w14:paraId="34C7D846" w14:textId="77777777" w:rsidR="00925794" w:rsidRDefault="00000000">
            <w:pPr>
              <w:jc w:val="center"/>
            </w:pPr>
            <w:r>
              <w:rPr>
                <w:b/>
                <w:bCs/>
                <w:sz w:val="20"/>
                <w:szCs w:val="20"/>
              </w:rPr>
              <w:t>Rows</w:t>
            </w:r>
          </w:p>
        </w:tc>
        <w:tc>
          <w:tcPr>
            <w:tcW w:w="3693" w:type="dxa"/>
            <w:shd w:val="clear" w:color="auto" w:fill="E7E6E6"/>
            <w:tcMar>
              <w:top w:w="50" w:type="dxa"/>
              <w:left w:w="90" w:type="dxa"/>
              <w:bottom w:w="50" w:type="dxa"/>
              <w:right w:w="90" w:type="dxa"/>
            </w:tcMar>
            <w:vAlign w:val="center"/>
          </w:tcPr>
          <w:p w14:paraId="71C0C1C7" w14:textId="77777777" w:rsidR="00925794" w:rsidRDefault="00000000">
            <w:pPr>
              <w:jc w:val="center"/>
            </w:pPr>
            <w:r>
              <w:rPr>
                <w:b/>
                <w:bCs/>
                <w:sz w:val="20"/>
                <w:szCs w:val="20"/>
              </w:rPr>
              <w:t>SLA met (eMBB / URLLC / mMTC)</w:t>
            </w:r>
          </w:p>
        </w:tc>
        <w:tc>
          <w:tcPr>
            <w:tcW w:w="1478" w:type="dxa"/>
            <w:shd w:val="clear" w:color="auto" w:fill="E7E6E6"/>
            <w:tcMar>
              <w:top w:w="50" w:type="dxa"/>
              <w:left w:w="90" w:type="dxa"/>
              <w:bottom w:w="50" w:type="dxa"/>
              <w:right w:w="90" w:type="dxa"/>
            </w:tcMar>
            <w:vAlign w:val="center"/>
          </w:tcPr>
          <w:p w14:paraId="0AD6F305" w14:textId="77777777" w:rsidR="00925794" w:rsidRDefault="00000000">
            <w:pPr>
              <w:jc w:val="center"/>
            </w:pPr>
            <w:r>
              <w:rPr>
                <w:b/>
                <w:bCs/>
                <w:sz w:val="20"/>
                <w:szCs w:val="20"/>
              </w:rPr>
              <w:t>Reward</w:t>
            </w:r>
          </w:p>
        </w:tc>
      </w:tr>
      <w:tr w:rsidR="00925794" w14:paraId="1CDD7305" w14:textId="77777777">
        <w:trPr>
          <w:cantSplit/>
        </w:trPr>
        <w:tc>
          <w:tcPr>
            <w:tcW w:w="2708" w:type="dxa"/>
            <w:tcMar>
              <w:top w:w="50" w:type="dxa"/>
              <w:left w:w="90" w:type="dxa"/>
              <w:bottom w:w="50" w:type="dxa"/>
              <w:right w:w="90" w:type="dxa"/>
            </w:tcMar>
            <w:vAlign w:val="center"/>
          </w:tcPr>
          <w:p w14:paraId="711B8B30" w14:textId="77777777" w:rsidR="00925794" w:rsidRDefault="00000000">
            <w:r>
              <w:rPr>
                <w:sz w:val="20"/>
                <w:szCs w:val="20"/>
              </w:rPr>
              <w:t>none</w:t>
            </w:r>
          </w:p>
        </w:tc>
        <w:tc>
          <w:tcPr>
            <w:tcW w:w="1723" w:type="dxa"/>
            <w:tcMar>
              <w:top w:w="50" w:type="dxa"/>
              <w:left w:w="90" w:type="dxa"/>
              <w:bottom w:w="50" w:type="dxa"/>
              <w:right w:w="90" w:type="dxa"/>
            </w:tcMar>
            <w:vAlign w:val="center"/>
          </w:tcPr>
          <w:p w14:paraId="48B7AE8B" w14:textId="77777777" w:rsidR="00925794" w:rsidRDefault="00000000">
            <w:r>
              <w:rPr>
                <w:sz w:val="20"/>
                <w:szCs w:val="20"/>
              </w:rPr>
              <w:t>2,09,32,659</w:t>
            </w:r>
          </w:p>
        </w:tc>
        <w:tc>
          <w:tcPr>
            <w:tcW w:w="3693" w:type="dxa"/>
            <w:tcMar>
              <w:top w:w="50" w:type="dxa"/>
              <w:left w:w="90" w:type="dxa"/>
              <w:bottom w:w="50" w:type="dxa"/>
              <w:right w:w="90" w:type="dxa"/>
            </w:tcMar>
            <w:vAlign w:val="center"/>
          </w:tcPr>
          <w:p w14:paraId="49AFD8F2" w14:textId="77777777" w:rsidR="00925794" w:rsidRDefault="00000000">
            <w:r>
              <w:rPr>
                <w:sz w:val="20"/>
                <w:szCs w:val="20"/>
              </w:rPr>
              <w:t>0.704 / 0.730 / 0.651</w:t>
            </w:r>
          </w:p>
        </w:tc>
        <w:tc>
          <w:tcPr>
            <w:tcW w:w="1478" w:type="dxa"/>
            <w:tcMar>
              <w:top w:w="50" w:type="dxa"/>
              <w:left w:w="90" w:type="dxa"/>
              <w:bottom w:w="50" w:type="dxa"/>
              <w:right w:w="90" w:type="dxa"/>
            </w:tcMar>
            <w:vAlign w:val="center"/>
          </w:tcPr>
          <w:p w14:paraId="7A229C91" w14:textId="77777777" w:rsidR="00925794" w:rsidRDefault="00000000">
            <w:r>
              <w:rPr>
                <w:sz w:val="20"/>
                <w:szCs w:val="20"/>
              </w:rPr>
              <w:t>0.763</w:t>
            </w:r>
          </w:p>
        </w:tc>
      </w:tr>
      <w:tr w:rsidR="00925794" w14:paraId="13269D85" w14:textId="77777777">
        <w:trPr>
          <w:cantSplit/>
        </w:trPr>
        <w:tc>
          <w:tcPr>
            <w:tcW w:w="2708" w:type="dxa"/>
            <w:tcMar>
              <w:top w:w="50" w:type="dxa"/>
              <w:left w:w="90" w:type="dxa"/>
              <w:bottom w:w="50" w:type="dxa"/>
              <w:right w:w="90" w:type="dxa"/>
            </w:tcMar>
            <w:vAlign w:val="center"/>
          </w:tcPr>
          <w:p w14:paraId="76924288" w14:textId="77777777" w:rsidR="00925794" w:rsidRDefault="00000000">
            <w:r>
              <w:rPr>
                <w:sz w:val="20"/>
                <w:szCs w:val="20"/>
              </w:rPr>
              <w:t>flash crowd</w:t>
            </w:r>
          </w:p>
        </w:tc>
        <w:tc>
          <w:tcPr>
            <w:tcW w:w="1723" w:type="dxa"/>
            <w:tcMar>
              <w:top w:w="50" w:type="dxa"/>
              <w:left w:w="90" w:type="dxa"/>
              <w:bottom w:w="50" w:type="dxa"/>
              <w:right w:w="90" w:type="dxa"/>
            </w:tcMar>
            <w:vAlign w:val="center"/>
          </w:tcPr>
          <w:p w14:paraId="640F52B1" w14:textId="77777777" w:rsidR="00925794" w:rsidRDefault="00000000">
            <w:r>
              <w:rPr>
                <w:sz w:val="20"/>
                <w:szCs w:val="20"/>
              </w:rPr>
              <w:t>19,740</w:t>
            </w:r>
          </w:p>
        </w:tc>
        <w:tc>
          <w:tcPr>
            <w:tcW w:w="3693" w:type="dxa"/>
            <w:tcMar>
              <w:top w:w="50" w:type="dxa"/>
              <w:left w:w="90" w:type="dxa"/>
              <w:bottom w:w="50" w:type="dxa"/>
              <w:right w:w="90" w:type="dxa"/>
            </w:tcMar>
            <w:vAlign w:val="center"/>
          </w:tcPr>
          <w:p w14:paraId="3AE430BC" w14:textId="77777777" w:rsidR="00925794" w:rsidRDefault="00000000">
            <w:r>
              <w:rPr>
                <w:sz w:val="20"/>
                <w:szCs w:val="20"/>
              </w:rPr>
              <w:t>0.217 / 0.683 / 0.598</w:t>
            </w:r>
          </w:p>
        </w:tc>
        <w:tc>
          <w:tcPr>
            <w:tcW w:w="1478" w:type="dxa"/>
            <w:tcMar>
              <w:top w:w="50" w:type="dxa"/>
              <w:left w:w="90" w:type="dxa"/>
              <w:bottom w:w="50" w:type="dxa"/>
              <w:right w:w="90" w:type="dxa"/>
            </w:tcMar>
            <w:vAlign w:val="center"/>
          </w:tcPr>
          <w:p w14:paraId="5F2E6D5E" w14:textId="77777777" w:rsidR="00925794" w:rsidRDefault="00000000">
            <w:r>
              <w:rPr>
                <w:sz w:val="20"/>
                <w:szCs w:val="20"/>
              </w:rPr>
              <w:t>0.532</w:t>
            </w:r>
          </w:p>
        </w:tc>
      </w:tr>
      <w:tr w:rsidR="00925794" w14:paraId="3B11EF56" w14:textId="77777777">
        <w:trPr>
          <w:cantSplit/>
        </w:trPr>
        <w:tc>
          <w:tcPr>
            <w:tcW w:w="2708" w:type="dxa"/>
            <w:tcMar>
              <w:top w:w="50" w:type="dxa"/>
              <w:left w:w="90" w:type="dxa"/>
              <w:bottom w:w="50" w:type="dxa"/>
              <w:right w:w="90" w:type="dxa"/>
            </w:tcMar>
            <w:vAlign w:val="center"/>
          </w:tcPr>
          <w:p w14:paraId="4B75C025" w14:textId="77777777" w:rsidR="00925794" w:rsidRDefault="00000000">
            <w:r>
              <w:rPr>
                <w:sz w:val="20"/>
                <w:szCs w:val="20"/>
              </w:rPr>
              <w:t>cell outage</w:t>
            </w:r>
          </w:p>
        </w:tc>
        <w:tc>
          <w:tcPr>
            <w:tcW w:w="1723" w:type="dxa"/>
            <w:tcMar>
              <w:top w:w="50" w:type="dxa"/>
              <w:left w:w="90" w:type="dxa"/>
              <w:bottom w:w="50" w:type="dxa"/>
              <w:right w:w="90" w:type="dxa"/>
            </w:tcMar>
            <w:vAlign w:val="center"/>
          </w:tcPr>
          <w:p w14:paraId="7F593A8E" w14:textId="77777777" w:rsidR="00925794" w:rsidRDefault="00000000">
            <w:r>
              <w:rPr>
                <w:sz w:val="20"/>
                <w:szCs w:val="20"/>
              </w:rPr>
              <w:t>985</w:t>
            </w:r>
          </w:p>
        </w:tc>
        <w:tc>
          <w:tcPr>
            <w:tcW w:w="3693" w:type="dxa"/>
            <w:tcMar>
              <w:top w:w="50" w:type="dxa"/>
              <w:left w:w="90" w:type="dxa"/>
              <w:bottom w:w="50" w:type="dxa"/>
              <w:right w:w="90" w:type="dxa"/>
            </w:tcMar>
            <w:vAlign w:val="center"/>
          </w:tcPr>
          <w:p w14:paraId="1D28681A" w14:textId="77777777" w:rsidR="00925794" w:rsidRDefault="00000000">
            <w:r>
              <w:rPr>
                <w:sz w:val="20"/>
                <w:szCs w:val="20"/>
              </w:rPr>
              <w:t>0.000 / 0.095 / 0.019</w:t>
            </w:r>
          </w:p>
        </w:tc>
        <w:tc>
          <w:tcPr>
            <w:tcW w:w="1478" w:type="dxa"/>
            <w:tcMar>
              <w:top w:w="50" w:type="dxa"/>
              <w:left w:w="90" w:type="dxa"/>
              <w:bottom w:w="50" w:type="dxa"/>
              <w:right w:w="90" w:type="dxa"/>
            </w:tcMar>
            <w:vAlign w:val="center"/>
          </w:tcPr>
          <w:p w14:paraId="322E7381" w14:textId="77777777" w:rsidR="00925794" w:rsidRDefault="00000000">
            <w:r>
              <w:rPr>
                <w:sz w:val="20"/>
                <w:szCs w:val="20"/>
              </w:rPr>
              <w:t>0.019</w:t>
            </w:r>
          </w:p>
        </w:tc>
      </w:tr>
      <w:tr w:rsidR="00925794" w14:paraId="67D06598" w14:textId="77777777">
        <w:trPr>
          <w:cantSplit/>
        </w:trPr>
        <w:tc>
          <w:tcPr>
            <w:tcW w:w="2708" w:type="dxa"/>
            <w:tcMar>
              <w:top w:w="50" w:type="dxa"/>
              <w:left w:w="90" w:type="dxa"/>
              <w:bottom w:w="50" w:type="dxa"/>
              <w:right w:w="90" w:type="dxa"/>
            </w:tcMar>
            <w:vAlign w:val="center"/>
          </w:tcPr>
          <w:p w14:paraId="3A17770E" w14:textId="77777777" w:rsidR="00925794" w:rsidRDefault="00000000">
            <w:r>
              <w:rPr>
                <w:sz w:val="20"/>
                <w:szCs w:val="20"/>
              </w:rPr>
              <w:t>interference spike</w:t>
            </w:r>
          </w:p>
        </w:tc>
        <w:tc>
          <w:tcPr>
            <w:tcW w:w="1723" w:type="dxa"/>
            <w:tcMar>
              <w:top w:w="50" w:type="dxa"/>
              <w:left w:w="90" w:type="dxa"/>
              <w:bottom w:w="50" w:type="dxa"/>
              <w:right w:w="90" w:type="dxa"/>
            </w:tcMar>
            <w:vAlign w:val="center"/>
          </w:tcPr>
          <w:p w14:paraId="313F327F" w14:textId="77777777" w:rsidR="00925794" w:rsidRDefault="00000000">
            <w:r>
              <w:rPr>
                <w:sz w:val="20"/>
                <w:szCs w:val="20"/>
              </w:rPr>
              <w:t>8,883</w:t>
            </w:r>
          </w:p>
        </w:tc>
        <w:tc>
          <w:tcPr>
            <w:tcW w:w="3693" w:type="dxa"/>
            <w:tcMar>
              <w:top w:w="50" w:type="dxa"/>
              <w:left w:w="90" w:type="dxa"/>
              <w:bottom w:w="50" w:type="dxa"/>
              <w:right w:w="90" w:type="dxa"/>
            </w:tcMar>
            <w:vAlign w:val="center"/>
          </w:tcPr>
          <w:p w14:paraId="608106E1" w14:textId="77777777" w:rsidR="00925794" w:rsidRDefault="00000000">
            <w:r>
              <w:rPr>
                <w:sz w:val="20"/>
                <w:szCs w:val="20"/>
              </w:rPr>
              <w:t>0.577 / 0.697 / 0.629</w:t>
            </w:r>
          </w:p>
        </w:tc>
        <w:tc>
          <w:tcPr>
            <w:tcW w:w="1478" w:type="dxa"/>
            <w:tcMar>
              <w:top w:w="50" w:type="dxa"/>
              <w:left w:w="90" w:type="dxa"/>
              <w:bottom w:w="50" w:type="dxa"/>
              <w:right w:w="90" w:type="dxa"/>
            </w:tcMar>
            <w:vAlign w:val="center"/>
          </w:tcPr>
          <w:p w14:paraId="50F1D049" w14:textId="77777777" w:rsidR="00925794" w:rsidRDefault="00000000">
            <w:r>
              <w:rPr>
                <w:sz w:val="20"/>
                <w:szCs w:val="20"/>
              </w:rPr>
              <w:t>0.704</w:t>
            </w:r>
          </w:p>
        </w:tc>
      </w:tr>
      <w:tr w:rsidR="00925794" w14:paraId="2E141FE3" w14:textId="77777777">
        <w:trPr>
          <w:cantSplit/>
        </w:trPr>
        <w:tc>
          <w:tcPr>
            <w:tcW w:w="2708" w:type="dxa"/>
            <w:tcMar>
              <w:top w:w="50" w:type="dxa"/>
              <w:left w:w="90" w:type="dxa"/>
              <w:bottom w:w="50" w:type="dxa"/>
              <w:right w:w="90" w:type="dxa"/>
            </w:tcMar>
            <w:vAlign w:val="center"/>
          </w:tcPr>
          <w:p w14:paraId="40D679B2" w14:textId="77777777" w:rsidR="00925794" w:rsidRDefault="00000000">
            <w:r>
              <w:rPr>
                <w:sz w:val="20"/>
                <w:szCs w:val="20"/>
              </w:rPr>
              <w:t>urllc burst</w:t>
            </w:r>
          </w:p>
        </w:tc>
        <w:tc>
          <w:tcPr>
            <w:tcW w:w="1723" w:type="dxa"/>
            <w:tcMar>
              <w:top w:w="50" w:type="dxa"/>
              <w:left w:w="90" w:type="dxa"/>
              <w:bottom w:w="50" w:type="dxa"/>
              <w:right w:w="90" w:type="dxa"/>
            </w:tcMar>
            <w:vAlign w:val="center"/>
          </w:tcPr>
          <w:p w14:paraId="7F0776B4" w14:textId="77777777" w:rsidR="00925794" w:rsidRDefault="00000000">
            <w:r>
              <w:rPr>
                <w:sz w:val="20"/>
                <w:szCs w:val="20"/>
              </w:rPr>
              <w:t>814</w:t>
            </w:r>
          </w:p>
        </w:tc>
        <w:tc>
          <w:tcPr>
            <w:tcW w:w="3693" w:type="dxa"/>
            <w:tcMar>
              <w:top w:w="50" w:type="dxa"/>
              <w:left w:w="90" w:type="dxa"/>
              <w:bottom w:w="50" w:type="dxa"/>
              <w:right w:w="90" w:type="dxa"/>
            </w:tcMar>
            <w:vAlign w:val="center"/>
          </w:tcPr>
          <w:p w14:paraId="5C61DDD0" w14:textId="77777777" w:rsidR="00925794" w:rsidRDefault="00000000">
            <w:r>
              <w:rPr>
                <w:sz w:val="20"/>
                <w:szCs w:val="20"/>
              </w:rPr>
              <w:t>0.608 / 0.510 / 0.575</w:t>
            </w:r>
          </w:p>
        </w:tc>
        <w:tc>
          <w:tcPr>
            <w:tcW w:w="1478" w:type="dxa"/>
            <w:tcMar>
              <w:top w:w="50" w:type="dxa"/>
              <w:left w:w="90" w:type="dxa"/>
              <w:bottom w:w="50" w:type="dxa"/>
              <w:right w:w="90" w:type="dxa"/>
            </w:tcMar>
            <w:vAlign w:val="center"/>
          </w:tcPr>
          <w:p w14:paraId="3187494F" w14:textId="77777777" w:rsidR="00925794" w:rsidRDefault="00000000">
            <w:r>
              <w:rPr>
                <w:sz w:val="20"/>
                <w:szCs w:val="20"/>
              </w:rPr>
              <w:t>0.631</w:t>
            </w:r>
          </w:p>
        </w:tc>
      </w:tr>
      <w:tr w:rsidR="00925794" w14:paraId="0FBD55CE" w14:textId="77777777">
        <w:trPr>
          <w:cantSplit/>
        </w:trPr>
        <w:tc>
          <w:tcPr>
            <w:tcW w:w="2708" w:type="dxa"/>
            <w:tcMar>
              <w:top w:w="50" w:type="dxa"/>
              <w:left w:w="90" w:type="dxa"/>
              <w:bottom w:w="50" w:type="dxa"/>
              <w:right w:w="90" w:type="dxa"/>
            </w:tcMar>
            <w:vAlign w:val="center"/>
          </w:tcPr>
          <w:p w14:paraId="5518062E" w14:textId="77777777" w:rsidR="00925794" w:rsidRDefault="00000000">
            <w:r>
              <w:rPr>
                <w:sz w:val="20"/>
                <w:szCs w:val="20"/>
              </w:rPr>
              <w:t>mmtc storm</w:t>
            </w:r>
          </w:p>
        </w:tc>
        <w:tc>
          <w:tcPr>
            <w:tcW w:w="1723" w:type="dxa"/>
            <w:tcMar>
              <w:top w:w="50" w:type="dxa"/>
              <w:left w:w="90" w:type="dxa"/>
              <w:bottom w:w="50" w:type="dxa"/>
              <w:right w:w="90" w:type="dxa"/>
            </w:tcMar>
            <w:vAlign w:val="center"/>
          </w:tcPr>
          <w:p w14:paraId="15B1EDD4" w14:textId="77777777" w:rsidR="00925794" w:rsidRDefault="00000000">
            <w:r>
              <w:rPr>
                <w:sz w:val="20"/>
                <w:szCs w:val="20"/>
              </w:rPr>
              <w:t>1,966</w:t>
            </w:r>
          </w:p>
        </w:tc>
        <w:tc>
          <w:tcPr>
            <w:tcW w:w="3693" w:type="dxa"/>
            <w:tcMar>
              <w:top w:w="50" w:type="dxa"/>
              <w:left w:w="90" w:type="dxa"/>
              <w:bottom w:w="50" w:type="dxa"/>
              <w:right w:w="90" w:type="dxa"/>
            </w:tcMar>
            <w:vAlign w:val="center"/>
          </w:tcPr>
          <w:p w14:paraId="65FD8CB2" w14:textId="77777777" w:rsidR="00925794" w:rsidRDefault="00000000">
            <w:r>
              <w:rPr>
                <w:sz w:val="20"/>
                <w:szCs w:val="20"/>
              </w:rPr>
              <w:t>0.658 / 0.730 / 0.344</w:t>
            </w:r>
          </w:p>
        </w:tc>
        <w:tc>
          <w:tcPr>
            <w:tcW w:w="1478" w:type="dxa"/>
            <w:tcMar>
              <w:top w:w="50" w:type="dxa"/>
              <w:left w:w="90" w:type="dxa"/>
              <w:bottom w:w="50" w:type="dxa"/>
              <w:right w:w="90" w:type="dxa"/>
            </w:tcMar>
            <w:vAlign w:val="center"/>
          </w:tcPr>
          <w:p w14:paraId="4B0B68B9" w14:textId="77777777" w:rsidR="00925794" w:rsidRDefault="00000000">
            <w:r>
              <w:rPr>
                <w:sz w:val="20"/>
                <w:szCs w:val="20"/>
              </w:rPr>
              <w:t>0.679</w:t>
            </w:r>
          </w:p>
        </w:tc>
      </w:tr>
      <w:tr w:rsidR="00925794" w14:paraId="0EFE3905" w14:textId="77777777">
        <w:trPr>
          <w:cantSplit/>
        </w:trPr>
        <w:tc>
          <w:tcPr>
            <w:tcW w:w="2708" w:type="dxa"/>
            <w:tcMar>
              <w:top w:w="50" w:type="dxa"/>
              <w:left w:w="90" w:type="dxa"/>
              <w:bottom w:w="50" w:type="dxa"/>
              <w:right w:w="90" w:type="dxa"/>
            </w:tcMar>
            <w:vAlign w:val="center"/>
          </w:tcPr>
          <w:p w14:paraId="6D917615" w14:textId="77777777" w:rsidR="00925794" w:rsidRDefault="00000000">
            <w:r>
              <w:rPr>
                <w:sz w:val="20"/>
                <w:szCs w:val="20"/>
              </w:rPr>
              <w:t>capacity degradation</w:t>
            </w:r>
          </w:p>
        </w:tc>
        <w:tc>
          <w:tcPr>
            <w:tcW w:w="1723" w:type="dxa"/>
            <w:tcMar>
              <w:top w:w="50" w:type="dxa"/>
              <w:left w:w="90" w:type="dxa"/>
              <w:bottom w:w="50" w:type="dxa"/>
              <w:right w:w="90" w:type="dxa"/>
            </w:tcMar>
            <w:vAlign w:val="center"/>
          </w:tcPr>
          <w:p w14:paraId="006BF0F4" w14:textId="77777777" w:rsidR="00925794" w:rsidRDefault="00000000">
            <w:r>
              <w:rPr>
                <w:sz w:val="20"/>
                <w:szCs w:val="20"/>
              </w:rPr>
              <w:t>953</w:t>
            </w:r>
          </w:p>
        </w:tc>
        <w:tc>
          <w:tcPr>
            <w:tcW w:w="3693" w:type="dxa"/>
            <w:tcMar>
              <w:top w:w="50" w:type="dxa"/>
              <w:left w:w="90" w:type="dxa"/>
              <w:bottom w:w="50" w:type="dxa"/>
              <w:right w:w="90" w:type="dxa"/>
            </w:tcMar>
            <w:vAlign w:val="center"/>
          </w:tcPr>
          <w:p w14:paraId="480774B7" w14:textId="77777777" w:rsidR="00925794" w:rsidRDefault="00000000">
            <w:r>
              <w:rPr>
                <w:sz w:val="20"/>
                <w:szCs w:val="20"/>
              </w:rPr>
              <w:t>0.323 / 0.710 / 0.647</w:t>
            </w:r>
          </w:p>
        </w:tc>
        <w:tc>
          <w:tcPr>
            <w:tcW w:w="1478" w:type="dxa"/>
            <w:tcMar>
              <w:top w:w="50" w:type="dxa"/>
              <w:left w:w="90" w:type="dxa"/>
              <w:bottom w:w="50" w:type="dxa"/>
              <w:right w:w="90" w:type="dxa"/>
            </w:tcMar>
            <w:vAlign w:val="center"/>
          </w:tcPr>
          <w:p w14:paraId="61157389" w14:textId="77777777" w:rsidR="00925794" w:rsidRDefault="00000000">
            <w:r>
              <w:rPr>
                <w:sz w:val="20"/>
                <w:szCs w:val="20"/>
              </w:rPr>
              <w:t>0.578</w:t>
            </w:r>
          </w:p>
        </w:tc>
      </w:tr>
    </w:tbl>
    <w:p w14:paraId="49DE3E05" w14:textId="77777777" w:rsidR="00925794" w:rsidRDefault="00925794">
      <w:pPr>
        <w:spacing w:after="160"/>
      </w:pPr>
    </w:p>
    <w:p w14:paraId="6DFE3169" w14:textId="77777777" w:rsidR="00925794" w:rsidRDefault="00000000">
      <w:pPr>
        <w:spacing w:after="160" w:line="360" w:lineRule="auto"/>
        <w:jc w:val="both"/>
      </w:pPr>
      <w:r>
        <w:t>Each type of event affects the slices it should: flash crowds and capacity degradation reduce eMBB compliance, URLLC bursts reduce URLLC compliance, mMTC storms reduce mMTC compliance, and outages affect every slice.</w:t>
      </w:r>
    </w:p>
    <w:p w14:paraId="4BBA830D" w14:textId="77777777" w:rsidR="00925794" w:rsidRDefault="00000000">
      <w:pPr>
        <w:pStyle w:val="Heading2"/>
        <w:keepNext/>
      </w:pPr>
      <w:bookmarkStart w:id="37" w:name="_Toc38"/>
      <w:r>
        <w:t>8.3  Energy saving across the city</w:t>
      </w:r>
      <w:bookmarkEnd w:id="37"/>
    </w:p>
    <w:p w14:paraId="4D4277F1" w14:textId="77777777" w:rsidR="00925794" w:rsidRDefault="00000000">
      <w:pPr>
        <w:keepNext/>
        <w:spacing w:before="160" w:after="100"/>
        <w:jc w:val="center"/>
      </w:pPr>
      <w:r>
        <w:rPr>
          <w:b/>
          <w:bCs/>
          <w:sz w:val="22"/>
          <w:szCs w:val="22"/>
        </w:rPr>
        <w:t xml:space="preserve">Table 8.4: </w:t>
      </w:r>
      <w:r>
        <w:rPr>
          <w:sz w:val="22"/>
          <w:szCs w:val="22"/>
        </w:rPr>
        <w:t>Night-time sleep across the city (01:00 to 05:00, 62 days)</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15"/>
        <w:gridCol w:w="2341"/>
        <w:gridCol w:w="3046"/>
      </w:tblGrid>
      <w:tr w:rsidR="00925794" w14:paraId="2E7B5BA1" w14:textId="77777777">
        <w:trPr>
          <w:tblHeader/>
        </w:trPr>
        <w:tc>
          <w:tcPr>
            <w:tcW w:w="4215" w:type="dxa"/>
            <w:shd w:val="clear" w:color="auto" w:fill="E7E6E6"/>
            <w:tcMar>
              <w:top w:w="50" w:type="dxa"/>
              <w:left w:w="90" w:type="dxa"/>
              <w:bottom w:w="50" w:type="dxa"/>
              <w:right w:w="90" w:type="dxa"/>
            </w:tcMar>
            <w:vAlign w:val="center"/>
          </w:tcPr>
          <w:p w14:paraId="0A0039D0" w14:textId="77777777" w:rsidR="00925794" w:rsidRDefault="00000000">
            <w:pPr>
              <w:jc w:val="center"/>
            </w:pPr>
            <w:r>
              <w:rPr>
                <w:b/>
                <w:bCs/>
                <w:sz w:val="20"/>
                <w:szCs w:val="20"/>
              </w:rPr>
              <w:t>Measure</w:t>
            </w:r>
          </w:p>
        </w:tc>
        <w:tc>
          <w:tcPr>
            <w:tcW w:w="2341" w:type="dxa"/>
            <w:shd w:val="clear" w:color="auto" w:fill="E7E6E6"/>
            <w:tcMar>
              <w:top w:w="50" w:type="dxa"/>
              <w:left w:w="90" w:type="dxa"/>
              <w:bottom w:w="50" w:type="dxa"/>
              <w:right w:w="90" w:type="dxa"/>
            </w:tcMar>
            <w:vAlign w:val="center"/>
          </w:tcPr>
          <w:p w14:paraId="45B68B32" w14:textId="77777777" w:rsidR="00925794" w:rsidRDefault="00000000">
            <w:pPr>
              <w:jc w:val="center"/>
            </w:pPr>
            <w:r>
              <w:rPr>
                <w:b/>
                <w:bCs/>
                <w:sz w:val="20"/>
                <w:szCs w:val="20"/>
              </w:rPr>
              <w:t>Baseline</w:t>
            </w:r>
          </w:p>
        </w:tc>
        <w:tc>
          <w:tcPr>
            <w:tcW w:w="3046" w:type="dxa"/>
            <w:shd w:val="clear" w:color="auto" w:fill="E7E6E6"/>
            <w:tcMar>
              <w:top w:w="50" w:type="dxa"/>
              <w:left w:w="90" w:type="dxa"/>
              <w:bottom w:w="50" w:type="dxa"/>
              <w:right w:w="90" w:type="dxa"/>
            </w:tcMar>
            <w:vAlign w:val="center"/>
          </w:tcPr>
          <w:p w14:paraId="0706E492" w14:textId="77777777" w:rsidR="00925794" w:rsidRDefault="00000000">
            <w:pPr>
              <w:jc w:val="center"/>
            </w:pPr>
            <w:r>
              <w:rPr>
                <w:b/>
                <w:bCs/>
                <w:sz w:val="20"/>
                <w:szCs w:val="20"/>
              </w:rPr>
              <w:t>Energy saving</w:t>
            </w:r>
          </w:p>
        </w:tc>
      </w:tr>
      <w:tr w:rsidR="00925794" w14:paraId="78910AFE" w14:textId="77777777">
        <w:trPr>
          <w:cantSplit/>
        </w:trPr>
        <w:tc>
          <w:tcPr>
            <w:tcW w:w="4215" w:type="dxa"/>
            <w:tcMar>
              <w:top w:w="50" w:type="dxa"/>
              <w:left w:w="90" w:type="dxa"/>
              <w:bottom w:w="50" w:type="dxa"/>
              <w:right w:w="90" w:type="dxa"/>
            </w:tcMar>
            <w:vAlign w:val="center"/>
          </w:tcPr>
          <w:p w14:paraId="4D76F7DE" w14:textId="77777777" w:rsidR="00925794" w:rsidRDefault="00000000">
            <w:r>
              <w:rPr>
                <w:sz w:val="20"/>
                <w:szCs w:val="20"/>
              </w:rPr>
              <w:t>Night-time energy (MWh)</w:t>
            </w:r>
          </w:p>
        </w:tc>
        <w:tc>
          <w:tcPr>
            <w:tcW w:w="2341" w:type="dxa"/>
            <w:tcMar>
              <w:top w:w="50" w:type="dxa"/>
              <w:left w:w="90" w:type="dxa"/>
              <w:bottom w:w="50" w:type="dxa"/>
              <w:right w:w="90" w:type="dxa"/>
            </w:tcMar>
            <w:vAlign w:val="center"/>
          </w:tcPr>
          <w:p w14:paraId="680FEB51" w14:textId="77777777" w:rsidR="00925794" w:rsidRDefault="00000000">
            <w:pPr>
              <w:jc w:val="center"/>
            </w:pPr>
            <w:r>
              <w:rPr>
                <w:sz w:val="20"/>
                <w:szCs w:val="20"/>
              </w:rPr>
              <w:t>1983</w:t>
            </w:r>
          </w:p>
        </w:tc>
        <w:tc>
          <w:tcPr>
            <w:tcW w:w="3046" w:type="dxa"/>
            <w:tcMar>
              <w:top w:w="50" w:type="dxa"/>
              <w:left w:w="90" w:type="dxa"/>
              <w:bottom w:w="50" w:type="dxa"/>
              <w:right w:w="90" w:type="dxa"/>
            </w:tcMar>
            <w:vAlign w:val="center"/>
          </w:tcPr>
          <w:p w14:paraId="45C3834D" w14:textId="77777777" w:rsidR="00925794" w:rsidRDefault="00000000">
            <w:pPr>
              <w:jc w:val="center"/>
            </w:pPr>
            <w:r>
              <w:rPr>
                <w:sz w:val="20"/>
                <w:szCs w:val="20"/>
              </w:rPr>
              <w:t>1593 (19.6% lower)</w:t>
            </w:r>
          </w:p>
        </w:tc>
      </w:tr>
      <w:tr w:rsidR="00925794" w14:paraId="19E02DDE" w14:textId="77777777">
        <w:trPr>
          <w:cantSplit/>
        </w:trPr>
        <w:tc>
          <w:tcPr>
            <w:tcW w:w="4215" w:type="dxa"/>
            <w:tcMar>
              <w:top w:w="50" w:type="dxa"/>
              <w:left w:w="90" w:type="dxa"/>
              <w:bottom w:w="50" w:type="dxa"/>
              <w:right w:w="90" w:type="dxa"/>
            </w:tcMar>
            <w:vAlign w:val="center"/>
          </w:tcPr>
          <w:p w14:paraId="6F5FB34C" w14:textId="77777777" w:rsidR="00925794" w:rsidRDefault="00000000">
            <w:r>
              <w:rPr>
                <w:sz w:val="20"/>
                <w:szCs w:val="20"/>
              </w:rPr>
              <w:t>Night cell-intervals asleep</w:t>
            </w:r>
          </w:p>
        </w:tc>
        <w:tc>
          <w:tcPr>
            <w:tcW w:w="2341" w:type="dxa"/>
            <w:tcMar>
              <w:top w:w="50" w:type="dxa"/>
              <w:left w:w="90" w:type="dxa"/>
              <w:bottom w:w="50" w:type="dxa"/>
              <w:right w:w="90" w:type="dxa"/>
            </w:tcMar>
            <w:vAlign w:val="center"/>
          </w:tcPr>
          <w:p w14:paraId="456E62B8" w14:textId="77777777" w:rsidR="00925794" w:rsidRDefault="00000000">
            <w:pPr>
              <w:jc w:val="center"/>
            </w:pPr>
            <w:r>
              <w:rPr>
                <w:sz w:val="20"/>
                <w:szCs w:val="20"/>
              </w:rPr>
              <w:t>0%</w:t>
            </w:r>
          </w:p>
        </w:tc>
        <w:tc>
          <w:tcPr>
            <w:tcW w:w="3046" w:type="dxa"/>
            <w:tcMar>
              <w:top w:w="50" w:type="dxa"/>
              <w:left w:w="90" w:type="dxa"/>
              <w:bottom w:w="50" w:type="dxa"/>
              <w:right w:w="90" w:type="dxa"/>
            </w:tcMar>
            <w:vAlign w:val="center"/>
          </w:tcPr>
          <w:p w14:paraId="36CE0D47" w14:textId="77777777" w:rsidR="00925794" w:rsidRDefault="00000000">
            <w:pPr>
              <w:jc w:val="center"/>
            </w:pPr>
            <w:r>
              <w:rPr>
                <w:sz w:val="20"/>
                <w:szCs w:val="20"/>
              </w:rPr>
              <w:t>47.6%</w:t>
            </w:r>
          </w:p>
        </w:tc>
      </w:tr>
      <w:tr w:rsidR="00925794" w14:paraId="4419A8C9" w14:textId="77777777">
        <w:trPr>
          <w:cantSplit/>
        </w:trPr>
        <w:tc>
          <w:tcPr>
            <w:tcW w:w="4215" w:type="dxa"/>
            <w:tcMar>
              <w:top w:w="50" w:type="dxa"/>
              <w:left w:w="90" w:type="dxa"/>
              <w:bottom w:w="50" w:type="dxa"/>
              <w:right w:w="90" w:type="dxa"/>
            </w:tcMar>
            <w:vAlign w:val="center"/>
          </w:tcPr>
          <w:p w14:paraId="484C65A8" w14:textId="77777777" w:rsidR="00925794" w:rsidRDefault="00000000">
            <w:r>
              <w:rPr>
                <w:sz w:val="20"/>
                <w:szCs w:val="20"/>
              </w:rPr>
              <w:t>SLA met on awake cells (eMBB / URLLC / mMTC)</w:t>
            </w:r>
          </w:p>
        </w:tc>
        <w:tc>
          <w:tcPr>
            <w:tcW w:w="2341" w:type="dxa"/>
            <w:tcMar>
              <w:top w:w="50" w:type="dxa"/>
              <w:left w:w="90" w:type="dxa"/>
              <w:bottom w:w="50" w:type="dxa"/>
              <w:right w:w="90" w:type="dxa"/>
            </w:tcMar>
            <w:vAlign w:val="center"/>
          </w:tcPr>
          <w:p w14:paraId="35E4A6DD" w14:textId="77777777" w:rsidR="00925794" w:rsidRDefault="00000000">
            <w:pPr>
              <w:jc w:val="center"/>
            </w:pPr>
            <w:r>
              <w:rPr>
                <w:sz w:val="20"/>
                <w:szCs w:val="20"/>
              </w:rPr>
              <w:t>0.983 / 0.761 / 0.724</w:t>
            </w:r>
          </w:p>
        </w:tc>
        <w:tc>
          <w:tcPr>
            <w:tcW w:w="3046" w:type="dxa"/>
            <w:tcMar>
              <w:top w:w="50" w:type="dxa"/>
              <w:left w:w="90" w:type="dxa"/>
              <w:bottom w:w="50" w:type="dxa"/>
              <w:right w:w="90" w:type="dxa"/>
            </w:tcMar>
            <w:vAlign w:val="center"/>
          </w:tcPr>
          <w:p w14:paraId="1FE2350B" w14:textId="77777777" w:rsidR="00925794" w:rsidRDefault="00000000">
            <w:pPr>
              <w:jc w:val="center"/>
            </w:pPr>
            <w:r>
              <w:rPr>
                <w:sz w:val="20"/>
                <w:szCs w:val="20"/>
              </w:rPr>
              <w:t>0.976 / 0.720 / 0.693</w:t>
            </w:r>
          </w:p>
        </w:tc>
      </w:tr>
      <w:tr w:rsidR="00925794" w14:paraId="5C02C9F6" w14:textId="77777777">
        <w:trPr>
          <w:cantSplit/>
        </w:trPr>
        <w:tc>
          <w:tcPr>
            <w:tcW w:w="4215" w:type="dxa"/>
            <w:tcMar>
              <w:top w:w="50" w:type="dxa"/>
              <w:left w:w="90" w:type="dxa"/>
              <w:bottom w:w="50" w:type="dxa"/>
              <w:right w:w="90" w:type="dxa"/>
            </w:tcMar>
            <w:vAlign w:val="center"/>
          </w:tcPr>
          <w:p w14:paraId="276CECEE" w14:textId="77777777" w:rsidR="00925794" w:rsidRDefault="00000000">
            <w:r>
              <w:rPr>
                <w:sz w:val="20"/>
                <w:szCs w:val="20"/>
              </w:rPr>
              <w:t>Mean load of awake cells</w:t>
            </w:r>
          </w:p>
        </w:tc>
        <w:tc>
          <w:tcPr>
            <w:tcW w:w="2341" w:type="dxa"/>
            <w:tcMar>
              <w:top w:w="50" w:type="dxa"/>
              <w:left w:w="90" w:type="dxa"/>
              <w:bottom w:w="50" w:type="dxa"/>
              <w:right w:w="90" w:type="dxa"/>
            </w:tcMar>
            <w:vAlign w:val="center"/>
          </w:tcPr>
          <w:p w14:paraId="18CA2BFF" w14:textId="77777777" w:rsidR="00925794" w:rsidRDefault="00000000">
            <w:pPr>
              <w:jc w:val="center"/>
            </w:pPr>
            <w:r>
              <w:rPr>
                <w:sz w:val="20"/>
                <w:szCs w:val="20"/>
              </w:rPr>
              <w:t>0.045</w:t>
            </w:r>
          </w:p>
        </w:tc>
        <w:tc>
          <w:tcPr>
            <w:tcW w:w="3046" w:type="dxa"/>
            <w:tcMar>
              <w:top w:w="50" w:type="dxa"/>
              <w:left w:w="90" w:type="dxa"/>
              <w:bottom w:w="50" w:type="dxa"/>
              <w:right w:w="90" w:type="dxa"/>
            </w:tcMar>
            <w:vAlign w:val="center"/>
          </w:tcPr>
          <w:p w14:paraId="1F069EB2" w14:textId="77777777" w:rsidR="00925794" w:rsidRDefault="00000000">
            <w:pPr>
              <w:jc w:val="center"/>
            </w:pPr>
            <w:r>
              <w:rPr>
                <w:sz w:val="20"/>
                <w:szCs w:val="20"/>
              </w:rPr>
              <w:t>0.066</w:t>
            </w:r>
          </w:p>
        </w:tc>
      </w:tr>
    </w:tbl>
    <w:p w14:paraId="720ABE27" w14:textId="77777777" w:rsidR="00925794" w:rsidRDefault="00925794">
      <w:pPr>
        <w:spacing w:after="160"/>
      </w:pPr>
    </w:p>
    <w:p w14:paraId="212DCB91" w14:textId="77777777" w:rsidR="00925794" w:rsidRDefault="00000000">
      <w:pPr>
        <w:spacing w:after="160" w:line="360" w:lineRule="auto"/>
        <w:jc w:val="both"/>
      </w:pPr>
      <w:r>
        <w:t>Putting quiet cells to sleep at night saves about a fifth of night-time energy, or 3.2% over the whole 62 days. The cost falls on the cells that stay awake and absorb the extra traffic, where URLLC compliance drops by about four percentage points. Sleeping cells carry no traffic and so meet their SLA trivially, which is why the comparison above is restricted to awake cells.</w:t>
      </w:r>
    </w:p>
    <w:p w14:paraId="74E734A4" w14:textId="77777777" w:rsidR="00925794" w:rsidRDefault="00000000">
      <w:pPr>
        <w:pStyle w:val="Heading2"/>
        <w:keepNext/>
      </w:pPr>
      <w:bookmarkStart w:id="38" w:name="_Toc39"/>
      <w:r>
        <w:t>8.4  Checks on the generated data</w:t>
      </w:r>
      <w:bookmarkEnd w:id="38"/>
    </w:p>
    <w:p w14:paraId="64DB75E8" w14:textId="77777777" w:rsidR="00925794" w:rsidRDefault="00000000">
      <w:pPr>
        <w:spacing w:after="160" w:line="360" w:lineRule="auto"/>
        <w:jc w:val="both"/>
      </w:pPr>
      <w:r>
        <w:t>A three-day test build of all six scenarios was checked before the full run. The scenarios contain identical rows of interval and cell; traffic is conserved under energy saving (the traffic handed over equals the traffic received); the industrial and massive-IoT multipliers are applied exactly; 1.0% of telemetry is missing, as designed; and the forecasting targets for 10 and 60 minutes ahead equal the cell's demand one and six rows later. These checks are also covered by automated tests in the repository.</w:t>
      </w:r>
    </w:p>
    <w:p w14:paraId="524728B6" w14:textId="77777777" w:rsidR="00925794" w:rsidRDefault="00000000">
      <w:pPr>
        <w:pStyle w:val="Heading1"/>
        <w:pageBreakBefore/>
        <w:spacing w:after="480"/>
      </w:pPr>
      <w:bookmarkStart w:id="39" w:name="_Toc40"/>
      <w:r>
        <w:lastRenderedPageBreak/>
        <w:t>Chapter 9</w:t>
      </w:r>
      <w:r>
        <w:rPr>
          <w:sz w:val="40"/>
          <w:szCs w:val="40"/>
        </w:rPr>
        <w:br/>
        <w:t>Prototype: the Slice Twin Monitor</w:t>
      </w:r>
      <w:bookmarkEnd w:id="39"/>
    </w:p>
    <w:p w14:paraId="0EF1A962" w14:textId="77777777" w:rsidR="00925794" w:rsidRDefault="00000000">
      <w:pPr>
        <w:pStyle w:val="Heading2"/>
        <w:keepNext/>
      </w:pPr>
      <w:bookmarkStart w:id="40" w:name="_Toc41"/>
      <w:r>
        <w:t>9.1  Purpose</w:t>
      </w:r>
      <w:bookmarkEnd w:id="40"/>
    </w:p>
    <w:p w14:paraId="67FBD137" w14:textId="77777777" w:rsidR="00925794" w:rsidRDefault="00000000">
      <w:pPr>
        <w:spacing w:after="160" w:line="360" w:lineRule="auto"/>
        <w:jc w:val="both"/>
      </w:pPr>
      <w:r>
        <w:t>The School policy requires each B.Tech project to end in a working product or prototype. Ours is Slice Twin, a browser-based monitor for watching how different controllers divide each cell's bandwidth between slices during one held-out day of real Milan traffic with scripted incidents. Its interaction model is borrowed from Cisco Packet Tracer, with a real-time mode, a simulation mode that stops at each new event, an event list and step-by-step playback. The source is in app/slice_twin of the repository.</w:t>
      </w:r>
    </w:p>
    <w:p w14:paraId="42962929" w14:textId="77777777" w:rsidR="00925794" w:rsidRDefault="00000000">
      <w:pPr>
        <w:pStyle w:val="Heading2"/>
        <w:keepNext/>
      </w:pPr>
      <w:bookmarkStart w:id="41" w:name="_Toc42"/>
      <w:r>
        <w:t>9.2  Views</w:t>
      </w:r>
      <w:bookmarkEnd w:id="41"/>
    </w:p>
    <w:p w14:paraId="15B5DF3E" w14:textId="77777777" w:rsidR="00925794" w:rsidRDefault="00000000">
      <w:pPr>
        <w:spacing w:after="160" w:line="360" w:lineRule="auto"/>
        <w:jc w:val="both"/>
      </w:pPr>
      <w:r>
        <w:rPr>
          <w:b/>
          <w:bCs/>
        </w:rPr>
        <w:t xml:space="preserve">Block view. </w:t>
      </w:r>
      <w:r>
        <w:t>The 100 central cells are drawn as rings whose segments show each cell's split between slices, with moving packets indicating served traffic. Selecting a cell shows its demand, allocation, latency against target and SLA status for each slice.</w:t>
      </w:r>
    </w:p>
    <w:p w14:paraId="7D41FCBA" w14:textId="77777777" w:rsidR="00925794" w:rsidRDefault="00000000">
      <w:pPr>
        <w:spacing w:after="160" w:line="360" w:lineRule="auto"/>
        <w:jc w:val="both"/>
      </w:pPr>
      <w:r>
        <w:rPr>
          <w:b/>
          <w:bCs/>
        </w:rPr>
        <w:t xml:space="preserve">City view. </w:t>
      </w:r>
      <w:r>
        <w:t>All 10,000 grid cells are drawn as a map coloured by real traffic, cell load or SLA misses, with landmarks (Duomo, Milano Centrale, San Siro, Linate airport, Navigli and Citta Studi) and the active incidents. Selecting a cell compares the three controllers on that cell over the day, and a cell inside the central block can be opened in the block view.</w:t>
      </w:r>
    </w:p>
    <w:p w14:paraId="6789560B" w14:textId="77777777" w:rsidR="00925794" w:rsidRDefault="00000000">
      <w:pPr>
        <w:spacing w:after="160" w:line="360" w:lineRule="auto"/>
        <w:jc w:val="both"/>
      </w:pPr>
      <w:r>
        <w:rPr>
          <w:b/>
          <w:bCs/>
        </w:rPr>
        <w:t xml:space="preserve">Controllers. </w:t>
      </w:r>
      <w:r>
        <w:t>Static (equal thirds), Reactive (the expert policy on current demand) and Predictive (the same policy with the TGNN forecast).</w:t>
      </w:r>
    </w:p>
    <w:p w14:paraId="1AB6C22F" w14:textId="77777777" w:rsidR="00925794" w:rsidRDefault="00000000">
      <w:pPr>
        <w:keepNext/>
        <w:spacing w:before="160" w:after="60"/>
        <w:jc w:val="center"/>
      </w:pPr>
      <w:r>
        <w:rPr>
          <w:noProof/>
        </w:rPr>
        <w:lastRenderedPageBreak/>
        <w:drawing>
          <wp:inline distT="0" distB="0" distL="0" distR="0" wp14:anchorId="5BE2D8A7" wp14:editId="289E6698">
            <wp:extent cx="5486400" cy="3429000"/>
            <wp:effectExtent l="0" t="0" r="0" b="0"/>
            <wp:docPr id="9" name="mcp-Claude_Browser-blob-1792126572658-bef977.jpg" descr="City view coloured by real traffic (dark theme)" title="City view coloured by real traffic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29000"/>
                    </a:xfrm>
                    <a:prstGeom prst="rect">
                      <a:avLst/>
                    </a:prstGeom>
                  </pic:spPr>
                </pic:pic>
              </a:graphicData>
            </a:graphic>
          </wp:inline>
        </w:drawing>
      </w:r>
    </w:p>
    <w:p w14:paraId="704444E9" w14:textId="77777777" w:rsidR="00925794" w:rsidRDefault="00000000">
      <w:pPr>
        <w:spacing w:after="240"/>
        <w:jc w:val="center"/>
      </w:pPr>
      <w:r>
        <w:rPr>
          <w:b/>
          <w:bCs/>
          <w:sz w:val="22"/>
          <w:szCs w:val="22"/>
        </w:rPr>
        <w:t xml:space="preserve">Figure 9.1: </w:t>
      </w:r>
      <w:r>
        <w:rPr>
          <w:sz w:val="22"/>
          <w:szCs w:val="22"/>
        </w:rPr>
        <w:t>City view coloured by real traffic (dark theme)</w:t>
      </w:r>
    </w:p>
    <w:p w14:paraId="0614958F" w14:textId="77777777" w:rsidR="00925794" w:rsidRDefault="00000000">
      <w:pPr>
        <w:keepNext/>
        <w:spacing w:before="160" w:after="60"/>
        <w:jc w:val="center"/>
      </w:pPr>
      <w:r>
        <w:rPr>
          <w:noProof/>
        </w:rPr>
        <w:drawing>
          <wp:inline distT="0" distB="0" distL="0" distR="0" wp14:anchorId="5FD2AC95" wp14:editId="3033C864">
            <wp:extent cx="5486400" cy="3429000"/>
            <wp:effectExtent l="0" t="0" r="0" b="0"/>
            <wp:docPr id="10" name="mcp-Claude_Browser-blob-1792126589155-l4n3rr.jpg" descr="City view coloured by SLA misses under the reactive controller (light theme)" title="City view coloured by SLA misses under the reactive controller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429000"/>
                    </a:xfrm>
                    <a:prstGeom prst="rect">
                      <a:avLst/>
                    </a:prstGeom>
                  </pic:spPr>
                </pic:pic>
              </a:graphicData>
            </a:graphic>
          </wp:inline>
        </w:drawing>
      </w:r>
    </w:p>
    <w:p w14:paraId="5EBA4C9D" w14:textId="77777777" w:rsidR="00925794" w:rsidRDefault="00000000">
      <w:pPr>
        <w:spacing w:after="240"/>
        <w:jc w:val="center"/>
      </w:pPr>
      <w:r>
        <w:rPr>
          <w:b/>
          <w:bCs/>
          <w:sz w:val="22"/>
          <w:szCs w:val="22"/>
        </w:rPr>
        <w:t xml:space="preserve">Figure 9.2: </w:t>
      </w:r>
      <w:r>
        <w:rPr>
          <w:sz w:val="22"/>
          <w:szCs w:val="22"/>
        </w:rPr>
        <w:t>City view coloured by SLA misses under the reactive controller (light theme)</w:t>
      </w:r>
    </w:p>
    <w:p w14:paraId="2C1A0FAF" w14:textId="77777777" w:rsidR="00925794" w:rsidRDefault="00000000">
      <w:pPr>
        <w:pStyle w:val="Heading1"/>
        <w:pageBreakBefore/>
        <w:spacing w:after="480"/>
      </w:pPr>
      <w:bookmarkStart w:id="42" w:name="_Toc43"/>
      <w:r>
        <w:lastRenderedPageBreak/>
        <w:t>Chapter 10</w:t>
      </w:r>
      <w:r>
        <w:rPr>
          <w:sz w:val="40"/>
          <w:szCs w:val="40"/>
        </w:rPr>
        <w:br/>
        <w:t>Limitations of the Current Evidence</w:t>
      </w:r>
      <w:bookmarkEnd w:id="42"/>
    </w:p>
    <w:p w14:paraId="7ED86E95" w14:textId="77777777" w:rsidR="00925794" w:rsidRDefault="00000000">
      <w:pPr>
        <w:spacing w:after="160" w:line="360" w:lineRule="auto"/>
        <w:jc w:val="both"/>
      </w:pPr>
      <w:r>
        <w:t>Before planning publications we checked every claim against the stored result files. The results that hold up best are the city-wide forecaster and the value of the forecast to the expert policy. The following limitations need to be addressed or stated openly.</w:t>
      </w:r>
    </w:p>
    <w:p w14:paraId="50174B4E" w14:textId="77777777" w:rsidR="00925794" w:rsidRDefault="00000000">
      <w:pPr>
        <w:pStyle w:val="Heading2"/>
        <w:keepNext/>
      </w:pPr>
      <w:bookmarkStart w:id="43" w:name="_Toc44"/>
      <w:r>
        <w:t>10.1  Statistical strength</w:t>
      </w:r>
      <w:bookmarkEnd w:id="43"/>
    </w:p>
    <w:p w14:paraId="28B0CEDF" w14:textId="77777777" w:rsidR="00925794" w:rsidRDefault="00000000">
      <w:pPr>
        <w:spacing w:after="160" w:line="360" w:lineRule="auto"/>
        <w:jc w:val="both"/>
      </w:pPr>
      <w:r>
        <w:t>All learned results use three seeds and a test window of two weekdays, and only seven of the 62 available real days are used. With three seeds, the difference between MARL and the expert policy or the equal split is not statistically significant at any network size. The standard practice in recent reinforcement learning work is at least ten seeds with confidence intervals, and the remaining 55 days allow a much longer test period.</w:t>
      </w:r>
    </w:p>
    <w:p w14:paraId="21FD0B31" w14:textId="77777777" w:rsidR="00925794" w:rsidRDefault="00000000">
      <w:pPr>
        <w:pStyle w:val="Heading2"/>
        <w:keepNext/>
      </w:pPr>
      <w:bookmarkStart w:id="44" w:name="_Toc45"/>
      <w:r>
        <w:t>10.2  Fairness of the single-agent baseline</w:t>
      </w:r>
      <w:bookmarkEnd w:id="44"/>
    </w:p>
    <w:p w14:paraId="03A329E6" w14:textId="77777777" w:rsidR="00925794" w:rsidRDefault="00000000">
      <w:pPr>
        <w:spacing w:after="160" w:line="360" w:lineRule="auto"/>
        <w:jc w:val="both"/>
      </w:pPr>
      <w:r>
        <w:t>The single agent's reward decreases during training, which suggests a training failure rather than a pure scaling limit. It also receives far fewer samples per update than the shared MARL actor. A fair comparison needs further baselines: independent agents sharing one network without the neighbourhood critic, IPPO or MAPPO, and a centralised agent with a factorised output, each tuned with the same budget.</w:t>
      </w:r>
    </w:p>
    <w:p w14:paraId="258B20E4" w14:textId="77777777" w:rsidR="00925794" w:rsidRDefault="00000000">
      <w:pPr>
        <w:pStyle w:val="Heading2"/>
        <w:keepNext/>
      </w:pPr>
      <w:bookmarkStart w:id="45" w:name="_Toc46"/>
      <w:r>
        <w:t>10.3  Model fidelity</w:t>
      </w:r>
      <w:bookmarkEnd w:id="45"/>
    </w:p>
    <w:p w14:paraId="6579977A" w14:textId="77777777" w:rsidR="00925794" w:rsidRDefault="00000000">
      <w:pPr>
        <w:spacing w:after="160" w:line="360" w:lineRule="auto"/>
        <w:jc w:val="both"/>
      </w:pPr>
      <w:r>
        <w:t>QoS comes from a calibrated surrogate model rather than a packet-level simulator, and the reference telemetry used for calibration is itself simulated. The reinforcement learning experiments used the deterministic version of the latency model. A load sweep in Simu5G would provide an independent check of the latency curve.</w:t>
      </w:r>
    </w:p>
    <w:p w14:paraId="04B51C8F" w14:textId="77777777" w:rsidR="00925794" w:rsidRDefault="00000000">
      <w:pPr>
        <w:pStyle w:val="Heading2"/>
        <w:keepNext/>
      </w:pPr>
      <w:bookmarkStart w:id="46" w:name="_Toc47"/>
      <w:r>
        <w:t>10.4  Negative results</w:t>
      </w:r>
      <w:bookmarkEnd w:id="46"/>
    </w:p>
    <w:p w14:paraId="33154961" w14:textId="77777777" w:rsidR="00925794" w:rsidRDefault="00000000">
      <w:pPr>
        <w:spacing w:after="160" w:line="360" w:lineRule="auto"/>
        <w:jc w:val="both"/>
      </w:pPr>
      <w:r>
        <w:t>SSL embeddings matched but did not improve on raw features, both for 5G-NIDD classification and for the Milan forecast; the raw-feature baseline on 5G-NIDD is itself weak compared with tree-based classifiers reported for that dataset. Giving the forecast to the MARL controller did not improve its reward. The learned controller did not outperform the forecast-informed expert policy, and the static split outperformed the predictive controller on quiet cells.</w:t>
      </w:r>
    </w:p>
    <w:p w14:paraId="52ACE741" w14:textId="77777777" w:rsidR="00925794" w:rsidRDefault="00000000">
      <w:pPr>
        <w:pStyle w:val="Heading2"/>
        <w:keepNext/>
      </w:pPr>
      <w:bookmarkStart w:id="47" w:name="_Toc48"/>
      <w:r>
        <w:lastRenderedPageBreak/>
        <w:t>10.5  The Digital Twin claim</w:t>
      </w:r>
      <w:bookmarkEnd w:id="47"/>
    </w:p>
    <w:p w14:paraId="4E307A5C" w14:textId="77777777" w:rsidR="00925794" w:rsidRDefault="00000000">
      <w:pPr>
        <w:spacing w:after="160" w:line="360" w:lineRule="auto"/>
        <w:jc w:val="both"/>
      </w:pPr>
      <w:r>
        <w:t>The approve or reject gate exists only in the early B5G orchestrator, where it approves no actions, and the unified environment has no gate. Describing the controllers as validated inside a Digital Twin is therefore not yet justified. A one-step look-ahead gate in the unified environment, which rejects actions whose predicted SLA falls below a threshold and measures the effect on reward, would make this claim testable at modest cost.</w:t>
      </w:r>
    </w:p>
    <w:p w14:paraId="34D2FBC8" w14:textId="77777777" w:rsidR="00925794" w:rsidRDefault="00000000">
      <w:pPr>
        <w:pStyle w:val="Heading1"/>
        <w:pageBreakBefore/>
        <w:spacing w:after="480"/>
      </w:pPr>
      <w:bookmarkStart w:id="48" w:name="_Toc49"/>
      <w:r>
        <w:lastRenderedPageBreak/>
        <w:t>Chapter 11</w:t>
      </w:r>
      <w:r>
        <w:rPr>
          <w:sz w:val="40"/>
          <w:szCs w:val="40"/>
        </w:rPr>
        <w:br/>
        <w:t>Publication Plan and Pending Work</w:t>
      </w:r>
      <w:bookmarkEnd w:id="48"/>
    </w:p>
    <w:p w14:paraId="1D11F1C3" w14:textId="77777777" w:rsidR="00925794" w:rsidRDefault="00000000">
      <w:pPr>
        <w:spacing w:after="160" w:line="360" w:lineRule="auto"/>
        <w:jc w:val="both"/>
      </w:pPr>
      <w:r>
        <w:t>The plan below is based on a search of existing surveys and closely related original work from 2021 to 2026, a review of suitable venues, and the limitations in Chapter 10. It is proposed for the guide's approval before drafting begins.</w:t>
      </w:r>
    </w:p>
    <w:p w14:paraId="547491F7" w14:textId="77777777" w:rsidR="00925794" w:rsidRDefault="00000000">
      <w:pPr>
        <w:pStyle w:val="Heading2"/>
        <w:keepNext/>
      </w:pPr>
      <w:bookmarkStart w:id="49" w:name="_Toc50"/>
      <w:r>
        <w:t>11.1  Review paper</w:t>
      </w:r>
      <w:bookmarkEnd w:id="49"/>
    </w:p>
    <w:p w14:paraId="17109F8D" w14:textId="77777777" w:rsidR="00925794" w:rsidRDefault="00000000">
      <w:pPr>
        <w:spacing w:after="160" w:line="360" w:lineRule="auto"/>
        <w:jc w:val="both"/>
      </w:pPr>
      <w:r>
        <w:rPr>
          <w:b/>
          <w:bCs/>
        </w:rPr>
        <w:t xml:space="preserve">Proposed title. </w:t>
      </w:r>
      <w:r>
        <w:t>Predict-then-Allocate for AI-Native 6G Network Slicing: A Systematic Review of Forecasting, Digital Twins and Multi-Agent Reinforcement Learning, with a Dataset and Reproducibility Audit.</w:t>
      </w:r>
    </w:p>
    <w:p w14:paraId="73C5B07F" w14:textId="77777777" w:rsidR="00925794" w:rsidRDefault="00000000">
      <w:pPr>
        <w:spacing w:after="160" w:line="360" w:lineRule="auto"/>
        <w:jc w:val="both"/>
      </w:pPr>
      <w:r>
        <w:t>Recent surveys cover each building block separately, including Digital Twin networks, graph-based traffic forecasting, reinforcement learning for slicing and foundation models for wireless networks. We did not find a survey that examines how forecasts are connected to the allocation decision, the different roles a Digital Twin can play in that loop, or which datasets and simulators support each stage of the slicing pipeline. The closest competitors are a 2026 review of MARL for slicing in PeerJ Computer Science and several survey preprints from mid-2026, which must be read in full before the paper claims novelty.</w:t>
      </w:r>
    </w:p>
    <w:p w14:paraId="0210F4E5" w14:textId="77777777" w:rsidR="00925794" w:rsidRDefault="00000000">
      <w:pPr>
        <w:spacing w:after="160" w:line="360" w:lineRule="auto"/>
        <w:jc w:val="both"/>
      </w:pPr>
      <w:r>
        <w:t>The review would follow the PRISMA 2020 method over IEEE Xplore, Scopus, the ACM Digital Library and arXiv for 2021 to 2026, with two reviewers screening each paper. The proposed taxonomy has five layers (representation, prediction, Digital Twin, allocation, and the coupling between prediction and control) and two cross-cutting dimensions (data provenance and reproducibility). A narrower fallback is a review of datasets, simulators and reproducibility for AI-native slicing. The suggested target is IEEE Access, whose article processing charge is US$2,160, or Elsevier Computer Networks on its subscription route if the charge cannot be funded; a realistic submission date is the end of February 2027.</w:t>
      </w:r>
    </w:p>
    <w:p w14:paraId="5F8FB94D" w14:textId="77777777" w:rsidR="00925794" w:rsidRDefault="00000000">
      <w:pPr>
        <w:pStyle w:val="Heading2"/>
        <w:keepNext/>
      </w:pPr>
      <w:bookmarkStart w:id="50" w:name="_Toc51"/>
      <w:r>
        <w:t>11.2  Original paper</w:t>
      </w:r>
      <w:bookmarkEnd w:id="50"/>
    </w:p>
    <w:p w14:paraId="27C49D16" w14:textId="77777777" w:rsidR="00925794" w:rsidRDefault="00000000">
      <w:pPr>
        <w:spacing w:after="160" w:line="360" w:lineRule="auto"/>
        <w:jc w:val="both"/>
      </w:pPr>
      <w:r>
        <w:rPr>
          <w:b/>
          <w:bCs/>
        </w:rPr>
        <w:t xml:space="preserve">Proposed title. </w:t>
      </w:r>
      <w:r>
        <w:t>How Much Is Traffic Prediction Worth for Multi-Cell Network Slicing? A Real-Traffic, City-Scale Benchmark.</w:t>
      </w:r>
    </w:p>
    <w:p w14:paraId="3CCB24DE" w14:textId="77777777" w:rsidR="00925794" w:rsidRDefault="00000000">
      <w:pPr>
        <w:spacing w:after="160" w:line="360" w:lineRule="auto"/>
        <w:jc w:val="both"/>
      </w:pPr>
      <w:r>
        <w:t xml:space="preserve">The contributions would be the open multi-cell slicing benchmark on real Milan traffic, the city-scale forecasting study (the failure of the block-trained model on the periphery and its correction), the value of the forecast measured as a fraction of the gap to perfect knowledge, and the parameter-shared MARL controller as a secondary result with its negative findings reported. The terms Digital </w:t>
      </w:r>
      <w:r>
        <w:lastRenderedPageBreak/>
        <w:t>Twin, SSL and MARL outperforms should be kept out of the paper title, while the project title remains appropriate for the thesis.</w:t>
      </w:r>
    </w:p>
    <w:p w14:paraId="58522440" w14:textId="77777777" w:rsidR="00925794" w:rsidRDefault="00000000">
      <w:pPr>
        <w:spacing w:after="160" w:line="360" w:lineRule="auto"/>
        <w:jc w:val="both"/>
      </w:pPr>
      <w:r>
        <w:t>Before submission the team needs to recompute all tables with sample standard deviations and confidence intervals, add seasonal-naive, historical-average and graph-free forecasting baselines, test over the unused real days, run ten seeds, and add independent-agent and IPPO or MAPPO baselines; this is about one to two weeks of work. Suitable first venues are an IEEE ICC 2027 workshop, whose deadline is expected in January 2027, or IEEE CONECCT 2027, with a paper deadline of 15 February 2027. A journal extension with a Simu5G check and a public release of the dataset could follow. Two arXiv preprints (2306.09290 and 2605.03345) may already use the Milan data for slicing and must be checked first.</w:t>
      </w:r>
    </w:p>
    <w:p w14:paraId="62458FA7" w14:textId="77777777" w:rsidR="00925794" w:rsidRDefault="00000000">
      <w:pPr>
        <w:pStyle w:val="Heading2"/>
        <w:keepNext/>
      </w:pPr>
      <w:bookmarkStart w:id="51" w:name="_Toc52"/>
      <w:r>
        <w:t>11.3  Questions for the guide</w:t>
      </w:r>
      <w:bookmarkEnd w:id="51"/>
    </w:p>
    <w:p w14:paraId="21A4E2CB" w14:textId="77777777" w:rsidR="00925794" w:rsidRDefault="00000000">
      <w:pPr>
        <w:pStyle w:val="ListParagraph"/>
        <w:numPr>
          <w:ilvl w:val="0"/>
          <w:numId w:val="3"/>
        </w:numPr>
        <w:spacing w:after="80" w:line="360" w:lineRule="auto"/>
        <w:jc w:val="both"/>
      </w:pPr>
      <w:r>
        <w:t>Does the guide approve the proposed review topic and the framing of the original paper?</w:t>
      </w:r>
    </w:p>
    <w:p w14:paraId="287FF9A4" w14:textId="21B400CF" w:rsidR="00925794" w:rsidRDefault="00000000" w:rsidP="00205FB8">
      <w:pPr>
        <w:pStyle w:val="ListParagraph"/>
        <w:numPr>
          <w:ilvl w:val="0"/>
          <w:numId w:val="3"/>
        </w:numPr>
        <w:spacing w:after="80" w:line="360" w:lineRule="auto"/>
        <w:jc w:val="both"/>
      </w:pPr>
      <w:r>
        <w:t>Do the 5 marks for a paper apply to this semester, and is a draft ready for submission sufficient?</w:t>
      </w:r>
    </w:p>
    <w:p w14:paraId="5098D681" w14:textId="77777777" w:rsidR="00925794" w:rsidRDefault="00000000">
      <w:pPr>
        <w:pStyle w:val="ListParagraph"/>
        <w:numPr>
          <w:ilvl w:val="0"/>
          <w:numId w:val="3"/>
        </w:numPr>
        <w:spacing w:after="80" w:line="360" w:lineRule="auto"/>
        <w:jc w:val="both"/>
      </w:pPr>
      <w:r>
        <w:t>Should the Digital Twin gate and the Simu5G validation be completed before the final review, or reported as future work?</w:t>
      </w:r>
    </w:p>
    <w:p w14:paraId="1269E91C" w14:textId="77777777" w:rsidR="00925794" w:rsidRDefault="00000000">
      <w:pPr>
        <w:pStyle w:val="Heading2"/>
        <w:keepNext/>
      </w:pPr>
      <w:bookmarkStart w:id="52" w:name="_Toc53"/>
      <w:r>
        <w:t>11.4  Pending work</w:t>
      </w:r>
      <w:bookmarkEnd w:id="52"/>
    </w:p>
    <w:p w14:paraId="04208D46" w14:textId="77777777" w:rsidR="00925794" w:rsidRDefault="00000000">
      <w:pPr>
        <w:keepNext/>
        <w:spacing w:before="160" w:after="100"/>
        <w:jc w:val="center"/>
      </w:pPr>
      <w:r>
        <w:rPr>
          <w:b/>
          <w:bCs/>
          <w:sz w:val="22"/>
          <w:szCs w:val="22"/>
        </w:rPr>
        <w:t xml:space="preserve">Table 11.1: </w:t>
      </w:r>
      <w:r>
        <w:rPr>
          <w:sz w:val="22"/>
          <w:szCs w:val="22"/>
        </w:rPr>
        <w:t>Pending work</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12"/>
        <w:gridCol w:w="2456"/>
        <w:gridCol w:w="2234"/>
      </w:tblGrid>
      <w:tr w:rsidR="00925794" w14:paraId="366BBC23" w14:textId="77777777">
        <w:trPr>
          <w:tblHeader/>
        </w:trPr>
        <w:tc>
          <w:tcPr>
            <w:tcW w:w="4912" w:type="dxa"/>
            <w:shd w:val="clear" w:color="auto" w:fill="E7E6E6"/>
            <w:tcMar>
              <w:top w:w="50" w:type="dxa"/>
              <w:left w:w="90" w:type="dxa"/>
              <w:bottom w:w="50" w:type="dxa"/>
              <w:right w:w="90" w:type="dxa"/>
            </w:tcMar>
            <w:vAlign w:val="center"/>
          </w:tcPr>
          <w:p w14:paraId="6FD86F73" w14:textId="77777777" w:rsidR="00925794" w:rsidRDefault="00000000">
            <w:pPr>
              <w:jc w:val="center"/>
            </w:pPr>
            <w:r>
              <w:rPr>
                <w:b/>
                <w:bCs/>
                <w:sz w:val="20"/>
                <w:szCs w:val="20"/>
              </w:rPr>
              <w:t>Item</w:t>
            </w:r>
          </w:p>
        </w:tc>
        <w:tc>
          <w:tcPr>
            <w:tcW w:w="2456" w:type="dxa"/>
            <w:shd w:val="clear" w:color="auto" w:fill="E7E6E6"/>
            <w:tcMar>
              <w:top w:w="50" w:type="dxa"/>
              <w:left w:w="90" w:type="dxa"/>
              <w:bottom w:w="50" w:type="dxa"/>
              <w:right w:w="90" w:type="dxa"/>
            </w:tcMar>
            <w:vAlign w:val="center"/>
          </w:tcPr>
          <w:p w14:paraId="5D387162" w14:textId="77777777" w:rsidR="00925794" w:rsidRDefault="00000000">
            <w:pPr>
              <w:jc w:val="center"/>
            </w:pPr>
            <w:r>
              <w:rPr>
                <w:b/>
                <w:bCs/>
                <w:sz w:val="20"/>
                <w:szCs w:val="20"/>
              </w:rPr>
              <w:t>Responsible</w:t>
            </w:r>
          </w:p>
        </w:tc>
        <w:tc>
          <w:tcPr>
            <w:tcW w:w="2234" w:type="dxa"/>
            <w:shd w:val="clear" w:color="auto" w:fill="E7E6E6"/>
            <w:tcMar>
              <w:top w:w="50" w:type="dxa"/>
              <w:left w:w="90" w:type="dxa"/>
              <w:bottom w:w="50" w:type="dxa"/>
              <w:right w:w="90" w:type="dxa"/>
            </w:tcMar>
            <w:vAlign w:val="center"/>
          </w:tcPr>
          <w:p w14:paraId="596297F0" w14:textId="77777777" w:rsidR="00925794" w:rsidRDefault="00000000">
            <w:pPr>
              <w:jc w:val="center"/>
            </w:pPr>
            <w:r>
              <w:rPr>
                <w:b/>
                <w:bCs/>
                <w:sz w:val="20"/>
                <w:szCs w:val="20"/>
              </w:rPr>
              <w:t>Target</w:t>
            </w:r>
          </w:p>
        </w:tc>
      </w:tr>
      <w:tr w:rsidR="00925794" w14:paraId="1DE771C0" w14:textId="77777777">
        <w:trPr>
          <w:cantSplit/>
        </w:trPr>
        <w:tc>
          <w:tcPr>
            <w:tcW w:w="4912" w:type="dxa"/>
            <w:tcMar>
              <w:top w:w="50" w:type="dxa"/>
              <w:left w:w="90" w:type="dxa"/>
              <w:bottom w:w="50" w:type="dxa"/>
              <w:right w:w="90" w:type="dxa"/>
            </w:tcMar>
            <w:vAlign w:val="center"/>
          </w:tcPr>
          <w:p w14:paraId="5E1D5E69" w14:textId="77777777" w:rsidR="00925794" w:rsidRDefault="00000000">
            <w:r>
              <w:rPr>
                <w:sz w:val="20"/>
                <w:szCs w:val="20"/>
              </w:rPr>
              <w:t>Final review presentation</w:t>
            </w:r>
          </w:p>
        </w:tc>
        <w:tc>
          <w:tcPr>
            <w:tcW w:w="2456" w:type="dxa"/>
            <w:tcMar>
              <w:top w:w="50" w:type="dxa"/>
              <w:left w:w="90" w:type="dxa"/>
              <w:bottom w:w="50" w:type="dxa"/>
              <w:right w:w="90" w:type="dxa"/>
            </w:tcMar>
            <w:vAlign w:val="center"/>
          </w:tcPr>
          <w:p w14:paraId="27BBB7DD" w14:textId="77777777" w:rsidR="00925794" w:rsidRDefault="00000000">
            <w:r>
              <w:rPr>
                <w:sz w:val="20"/>
                <w:szCs w:val="20"/>
              </w:rPr>
              <w:t>All members</w:t>
            </w:r>
          </w:p>
        </w:tc>
        <w:tc>
          <w:tcPr>
            <w:tcW w:w="2234" w:type="dxa"/>
            <w:tcMar>
              <w:top w:w="50" w:type="dxa"/>
              <w:left w:w="90" w:type="dxa"/>
              <w:bottom w:w="50" w:type="dxa"/>
              <w:right w:w="90" w:type="dxa"/>
            </w:tcMar>
            <w:vAlign w:val="center"/>
          </w:tcPr>
          <w:p w14:paraId="67896B54" w14:textId="77777777" w:rsidR="00925794" w:rsidRDefault="00000000">
            <w:r>
              <w:rPr>
                <w:sz w:val="20"/>
                <w:szCs w:val="20"/>
              </w:rPr>
              <w:t>Before the final review</w:t>
            </w:r>
          </w:p>
        </w:tc>
      </w:tr>
      <w:tr w:rsidR="00925794" w14:paraId="1E5BDB5D" w14:textId="77777777">
        <w:trPr>
          <w:cantSplit/>
        </w:trPr>
        <w:tc>
          <w:tcPr>
            <w:tcW w:w="4912" w:type="dxa"/>
            <w:tcMar>
              <w:top w:w="50" w:type="dxa"/>
              <w:left w:w="90" w:type="dxa"/>
              <w:bottom w:w="50" w:type="dxa"/>
              <w:right w:w="90" w:type="dxa"/>
            </w:tcMar>
            <w:vAlign w:val="center"/>
          </w:tcPr>
          <w:p w14:paraId="53038C5E" w14:textId="77777777" w:rsidR="00925794" w:rsidRDefault="00000000">
            <w:r>
              <w:rPr>
                <w:sz w:val="20"/>
                <w:szCs w:val="20"/>
              </w:rPr>
              <w:t>Thesis in the department template; signed soft-bound copy with silver title page</w:t>
            </w:r>
          </w:p>
        </w:tc>
        <w:tc>
          <w:tcPr>
            <w:tcW w:w="2456" w:type="dxa"/>
            <w:tcMar>
              <w:top w:w="50" w:type="dxa"/>
              <w:left w:w="90" w:type="dxa"/>
              <w:bottom w:w="50" w:type="dxa"/>
              <w:right w:w="90" w:type="dxa"/>
            </w:tcMar>
            <w:vAlign w:val="center"/>
          </w:tcPr>
          <w:p w14:paraId="4A2CE623" w14:textId="77777777" w:rsidR="00925794" w:rsidRDefault="00000000">
            <w:r>
              <w:rPr>
                <w:sz w:val="20"/>
                <w:szCs w:val="20"/>
              </w:rPr>
              <w:t>All members</w:t>
            </w:r>
          </w:p>
        </w:tc>
        <w:tc>
          <w:tcPr>
            <w:tcW w:w="2234" w:type="dxa"/>
            <w:tcMar>
              <w:top w:w="50" w:type="dxa"/>
              <w:left w:w="90" w:type="dxa"/>
              <w:bottom w:w="50" w:type="dxa"/>
              <w:right w:w="90" w:type="dxa"/>
            </w:tcMar>
            <w:vAlign w:val="center"/>
          </w:tcPr>
          <w:p w14:paraId="3785AD73" w14:textId="77777777" w:rsidR="00925794" w:rsidRDefault="00000000">
            <w:r>
              <w:rPr>
                <w:sz w:val="20"/>
                <w:szCs w:val="20"/>
              </w:rPr>
              <w:t>At the final presentation</w:t>
            </w:r>
          </w:p>
        </w:tc>
      </w:tr>
      <w:tr w:rsidR="00925794" w14:paraId="31AB79EF" w14:textId="77777777">
        <w:trPr>
          <w:cantSplit/>
        </w:trPr>
        <w:tc>
          <w:tcPr>
            <w:tcW w:w="4912" w:type="dxa"/>
            <w:tcMar>
              <w:top w:w="50" w:type="dxa"/>
              <w:left w:w="90" w:type="dxa"/>
              <w:bottom w:w="50" w:type="dxa"/>
              <w:right w:w="90" w:type="dxa"/>
            </w:tcMar>
            <w:vAlign w:val="center"/>
          </w:tcPr>
          <w:p w14:paraId="44FB364F" w14:textId="77777777" w:rsidR="00925794" w:rsidRDefault="00000000">
            <w:r>
              <w:rPr>
                <w:sz w:val="20"/>
                <w:szCs w:val="20"/>
              </w:rPr>
              <w:t>Message to the guide with this record and the publication plan</w:t>
            </w:r>
          </w:p>
        </w:tc>
        <w:tc>
          <w:tcPr>
            <w:tcW w:w="2456" w:type="dxa"/>
            <w:tcMar>
              <w:top w:w="50" w:type="dxa"/>
              <w:left w:w="90" w:type="dxa"/>
              <w:bottom w:w="50" w:type="dxa"/>
              <w:right w:w="90" w:type="dxa"/>
            </w:tcMar>
            <w:vAlign w:val="center"/>
          </w:tcPr>
          <w:p w14:paraId="745F3F06" w14:textId="77777777" w:rsidR="00925794" w:rsidRDefault="00000000">
            <w:r>
              <w:rPr>
                <w:sz w:val="20"/>
                <w:szCs w:val="20"/>
              </w:rPr>
              <w:t>Keerthivasan</w:t>
            </w:r>
          </w:p>
        </w:tc>
        <w:tc>
          <w:tcPr>
            <w:tcW w:w="2234" w:type="dxa"/>
            <w:tcMar>
              <w:top w:w="50" w:type="dxa"/>
              <w:left w:w="90" w:type="dxa"/>
              <w:bottom w:w="50" w:type="dxa"/>
              <w:right w:w="90" w:type="dxa"/>
            </w:tcMar>
            <w:vAlign w:val="center"/>
          </w:tcPr>
          <w:p w14:paraId="0501D094" w14:textId="77777777" w:rsidR="00925794" w:rsidRDefault="00000000">
            <w:r>
              <w:rPr>
                <w:sz w:val="20"/>
                <w:szCs w:val="20"/>
              </w:rPr>
              <w:t>20 to 22 October 2026</w:t>
            </w:r>
          </w:p>
        </w:tc>
      </w:tr>
      <w:tr w:rsidR="00925794" w14:paraId="3F7D4B1E" w14:textId="77777777">
        <w:trPr>
          <w:cantSplit/>
        </w:trPr>
        <w:tc>
          <w:tcPr>
            <w:tcW w:w="4912" w:type="dxa"/>
            <w:tcMar>
              <w:top w:w="50" w:type="dxa"/>
              <w:left w:w="90" w:type="dxa"/>
              <w:bottom w:w="50" w:type="dxa"/>
              <w:right w:w="90" w:type="dxa"/>
            </w:tcMar>
            <w:vAlign w:val="center"/>
          </w:tcPr>
          <w:p w14:paraId="1A719A32" w14:textId="77777777" w:rsidR="00925794" w:rsidRDefault="00000000">
            <w:r>
              <w:rPr>
                <w:sz w:val="20"/>
                <w:szCs w:val="20"/>
              </w:rPr>
              <w:t>Ten seeds, confidence intervals and longer test period</w:t>
            </w:r>
          </w:p>
        </w:tc>
        <w:tc>
          <w:tcPr>
            <w:tcW w:w="2456" w:type="dxa"/>
            <w:tcMar>
              <w:top w:w="50" w:type="dxa"/>
              <w:left w:w="90" w:type="dxa"/>
              <w:bottom w:w="50" w:type="dxa"/>
              <w:right w:w="90" w:type="dxa"/>
            </w:tcMar>
            <w:vAlign w:val="center"/>
          </w:tcPr>
          <w:p w14:paraId="133537E0" w14:textId="77777777" w:rsidR="00925794" w:rsidRDefault="00000000">
            <w:r>
              <w:rPr>
                <w:sz w:val="20"/>
                <w:szCs w:val="20"/>
              </w:rPr>
              <w:t>Keerthivasan and Krish</w:t>
            </w:r>
          </w:p>
        </w:tc>
        <w:tc>
          <w:tcPr>
            <w:tcW w:w="2234" w:type="dxa"/>
            <w:tcMar>
              <w:top w:w="50" w:type="dxa"/>
              <w:left w:w="90" w:type="dxa"/>
              <w:bottom w:w="50" w:type="dxa"/>
              <w:right w:w="90" w:type="dxa"/>
            </w:tcMar>
            <w:vAlign w:val="center"/>
          </w:tcPr>
          <w:p w14:paraId="7BAD3954" w14:textId="77777777" w:rsidR="00925794" w:rsidRDefault="00000000">
            <w:r>
              <w:rPr>
                <w:sz w:val="20"/>
                <w:szCs w:val="20"/>
              </w:rPr>
              <w:t>November 2026</w:t>
            </w:r>
          </w:p>
        </w:tc>
      </w:tr>
      <w:tr w:rsidR="00925794" w14:paraId="405BBD2B" w14:textId="77777777">
        <w:trPr>
          <w:cantSplit/>
        </w:trPr>
        <w:tc>
          <w:tcPr>
            <w:tcW w:w="4912" w:type="dxa"/>
            <w:tcMar>
              <w:top w:w="50" w:type="dxa"/>
              <w:left w:w="90" w:type="dxa"/>
              <w:bottom w:w="50" w:type="dxa"/>
              <w:right w:w="90" w:type="dxa"/>
            </w:tcMar>
            <w:vAlign w:val="center"/>
          </w:tcPr>
          <w:p w14:paraId="44B7A4A0" w14:textId="77777777" w:rsidR="00925794" w:rsidRDefault="00000000">
            <w:r>
              <w:rPr>
                <w:sz w:val="20"/>
                <w:szCs w:val="20"/>
              </w:rPr>
              <w:t>Forecasting baselines and ablation of the city forecaster</w:t>
            </w:r>
          </w:p>
        </w:tc>
        <w:tc>
          <w:tcPr>
            <w:tcW w:w="2456" w:type="dxa"/>
            <w:tcMar>
              <w:top w:w="50" w:type="dxa"/>
              <w:left w:w="90" w:type="dxa"/>
              <w:bottom w:w="50" w:type="dxa"/>
              <w:right w:w="90" w:type="dxa"/>
            </w:tcMar>
            <w:vAlign w:val="center"/>
          </w:tcPr>
          <w:p w14:paraId="54336916" w14:textId="77777777" w:rsidR="00925794" w:rsidRDefault="00000000">
            <w:r>
              <w:rPr>
                <w:sz w:val="20"/>
                <w:szCs w:val="20"/>
              </w:rPr>
              <w:t>Thrishala and Keerthivasan</w:t>
            </w:r>
          </w:p>
        </w:tc>
        <w:tc>
          <w:tcPr>
            <w:tcW w:w="2234" w:type="dxa"/>
            <w:tcMar>
              <w:top w:w="50" w:type="dxa"/>
              <w:left w:w="90" w:type="dxa"/>
              <w:bottom w:w="50" w:type="dxa"/>
              <w:right w:w="90" w:type="dxa"/>
            </w:tcMar>
            <w:vAlign w:val="center"/>
          </w:tcPr>
          <w:p w14:paraId="53535E76" w14:textId="77777777" w:rsidR="00925794" w:rsidRDefault="00000000">
            <w:r>
              <w:rPr>
                <w:sz w:val="20"/>
                <w:szCs w:val="20"/>
              </w:rPr>
              <w:t>November 2026</w:t>
            </w:r>
          </w:p>
        </w:tc>
      </w:tr>
      <w:tr w:rsidR="00925794" w14:paraId="36DB21AF" w14:textId="77777777">
        <w:trPr>
          <w:cantSplit/>
        </w:trPr>
        <w:tc>
          <w:tcPr>
            <w:tcW w:w="4912" w:type="dxa"/>
            <w:tcMar>
              <w:top w:w="50" w:type="dxa"/>
              <w:left w:w="90" w:type="dxa"/>
              <w:bottom w:w="50" w:type="dxa"/>
              <w:right w:w="90" w:type="dxa"/>
            </w:tcMar>
            <w:vAlign w:val="center"/>
          </w:tcPr>
          <w:p w14:paraId="1A74EE78" w14:textId="77777777" w:rsidR="00925794" w:rsidRDefault="00000000">
            <w:r>
              <w:rPr>
                <w:sz w:val="20"/>
                <w:szCs w:val="20"/>
              </w:rPr>
              <w:t>MARL baselines (independent agents, IPPO or MAPPO)</w:t>
            </w:r>
          </w:p>
        </w:tc>
        <w:tc>
          <w:tcPr>
            <w:tcW w:w="2456" w:type="dxa"/>
            <w:tcMar>
              <w:top w:w="50" w:type="dxa"/>
              <w:left w:w="90" w:type="dxa"/>
              <w:bottom w:w="50" w:type="dxa"/>
              <w:right w:w="90" w:type="dxa"/>
            </w:tcMar>
            <w:vAlign w:val="center"/>
          </w:tcPr>
          <w:p w14:paraId="12ED2EE3" w14:textId="77777777" w:rsidR="00925794" w:rsidRDefault="00000000">
            <w:r>
              <w:rPr>
                <w:sz w:val="20"/>
                <w:szCs w:val="20"/>
              </w:rPr>
              <w:t>Krish</w:t>
            </w:r>
          </w:p>
        </w:tc>
        <w:tc>
          <w:tcPr>
            <w:tcW w:w="2234" w:type="dxa"/>
            <w:tcMar>
              <w:top w:w="50" w:type="dxa"/>
              <w:left w:w="90" w:type="dxa"/>
              <w:bottom w:w="50" w:type="dxa"/>
              <w:right w:w="90" w:type="dxa"/>
            </w:tcMar>
            <w:vAlign w:val="center"/>
          </w:tcPr>
          <w:p w14:paraId="302C8445" w14:textId="77777777" w:rsidR="00925794" w:rsidRDefault="00000000">
            <w:r>
              <w:rPr>
                <w:sz w:val="20"/>
                <w:szCs w:val="20"/>
              </w:rPr>
              <w:t>November to December 2026</w:t>
            </w:r>
          </w:p>
        </w:tc>
      </w:tr>
      <w:tr w:rsidR="00925794" w14:paraId="49129B3D" w14:textId="77777777">
        <w:trPr>
          <w:cantSplit/>
        </w:trPr>
        <w:tc>
          <w:tcPr>
            <w:tcW w:w="4912" w:type="dxa"/>
            <w:tcMar>
              <w:top w:w="50" w:type="dxa"/>
              <w:left w:w="90" w:type="dxa"/>
              <w:bottom w:w="50" w:type="dxa"/>
              <w:right w:w="90" w:type="dxa"/>
            </w:tcMar>
            <w:vAlign w:val="center"/>
          </w:tcPr>
          <w:p w14:paraId="0FA80F84" w14:textId="77777777" w:rsidR="00925794" w:rsidRDefault="00000000">
            <w:r>
              <w:rPr>
                <w:sz w:val="20"/>
                <w:szCs w:val="20"/>
              </w:rPr>
              <w:t>Tree-based baselines for SSL, or report as a limitation</w:t>
            </w:r>
          </w:p>
        </w:tc>
        <w:tc>
          <w:tcPr>
            <w:tcW w:w="2456" w:type="dxa"/>
            <w:tcMar>
              <w:top w:w="50" w:type="dxa"/>
              <w:left w:w="90" w:type="dxa"/>
              <w:bottom w:w="50" w:type="dxa"/>
              <w:right w:w="90" w:type="dxa"/>
            </w:tcMar>
            <w:vAlign w:val="center"/>
          </w:tcPr>
          <w:p w14:paraId="3D6805BB" w14:textId="77777777" w:rsidR="00925794" w:rsidRDefault="00000000">
            <w:r>
              <w:rPr>
                <w:sz w:val="20"/>
                <w:szCs w:val="20"/>
              </w:rPr>
              <w:t>Sriranjana</w:t>
            </w:r>
          </w:p>
        </w:tc>
        <w:tc>
          <w:tcPr>
            <w:tcW w:w="2234" w:type="dxa"/>
            <w:tcMar>
              <w:top w:w="50" w:type="dxa"/>
              <w:left w:w="90" w:type="dxa"/>
              <w:bottom w:w="50" w:type="dxa"/>
              <w:right w:w="90" w:type="dxa"/>
            </w:tcMar>
            <w:vAlign w:val="center"/>
          </w:tcPr>
          <w:p w14:paraId="5AB0BB69" w14:textId="77777777" w:rsidR="00925794" w:rsidRDefault="00000000">
            <w:r>
              <w:rPr>
                <w:sz w:val="20"/>
                <w:szCs w:val="20"/>
              </w:rPr>
              <w:t>November 2026</w:t>
            </w:r>
          </w:p>
        </w:tc>
      </w:tr>
      <w:tr w:rsidR="00925794" w14:paraId="2A0E211A" w14:textId="77777777">
        <w:trPr>
          <w:cantSplit/>
        </w:trPr>
        <w:tc>
          <w:tcPr>
            <w:tcW w:w="4912" w:type="dxa"/>
            <w:tcMar>
              <w:top w:w="50" w:type="dxa"/>
              <w:left w:w="90" w:type="dxa"/>
              <w:bottom w:w="50" w:type="dxa"/>
              <w:right w:w="90" w:type="dxa"/>
            </w:tcMar>
            <w:vAlign w:val="center"/>
          </w:tcPr>
          <w:p w14:paraId="69DA42CF" w14:textId="77777777" w:rsidR="00925794" w:rsidRDefault="00000000">
            <w:r>
              <w:rPr>
                <w:sz w:val="20"/>
                <w:szCs w:val="20"/>
              </w:rPr>
              <w:t>Literature search, screening and coding for the review</w:t>
            </w:r>
          </w:p>
        </w:tc>
        <w:tc>
          <w:tcPr>
            <w:tcW w:w="2456" w:type="dxa"/>
            <w:tcMar>
              <w:top w:w="50" w:type="dxa"/>
              <w:left w:w="90" w:type="dxa"/>
              <w:bottom w:w="50" w:type="dxa"/>
              <w:right w:w="90" w:type="dxa"/>
            </w:tcMar>
            <w:vAlign w:val="center"/>
          </w:tcPr>
          <w:p w14:paraId="7541DC42" w14:textId="77777777" w:rsidR="00925794" w:rsidRDefault="00000000">
            <w:r>
              <w:rPr>
                <w:sz w:val="20"/>
                <w:szCs w:val="20"/>
              </w:rPr>
              <w:t>All members</w:t>
            </w:r>
          </w:p>
        </w:tc>
        <w:tc>
          <w:tcPr>
            <w:tcW w:w="2234" w:type="dxa"/>
            <w:tcMar>
              <w:top w:w="50" w:type="dxa"/>
              <w:left w:w="90" w:type="dxa"/>
              <w:bottom w:w="50" w:type="dxa"/>
              <w:right w:w="90" w:type="dxa"/>
            </w:tcMar>
            <w:vAlign w:val="center"/>
          </w:tcPr>
          <w:p w14:paraId="7AABC0BE" w14:textId="77777777" w:rsidR="00925794" w:rsidRDefault="00000000">
            <w:r>
              <w:rPr>
                <w:sz w:val="20"/>
                <w:szCs w:val="20"/>
              </w:rPr>
              <w:t>November 2026 to January 2027</w:t>
            </w:r>
          </w:p>
        </w:tc>
      </w:tr>
      <w:tr w:rsidR="00925794" w14:paraId="1034C884" w14:textId="77777777">
        <w:trPr>
          <w:cantSplit/>
        </w:trPr>
        <w:tc>
          <w:tcPr>
            <w:tcW w:w="4912" w:type="dxa"/>
            <w:tcMar>
              <w:top w:w="50" w:type="dxa"/>
              <w:left w:w="90" w:type="dxa"/>
              <w:bottom w:w="50" w:type="dxa"/>
              <w:right w:w="90" w:type="dxa"/>
            </w:tcMar>
            <w:vAlign w:val="center"/>
          </w:tcPr>
          <w:p w14:paraId="7B18A175" w14:textId="77777777" w:rsidR="00925794" w:rsidRDefault="00000000">
            <w:r>
              <w:rPr>
                <w:sz w:val="20"/>
                <w:szCs w:val="20"/>
              </w:rPr>
              <w:t>First drafts of both papers</w:t>
            </w:r>
          </w:p>
        </w:tc>
        <w:tc>
          <w:tcPr>
            <w:tcW w:w="2456" w:type="dxa"/>
            <w:tcMar>
              <w:top w:w="50" w:type="dxa"/>
              <w:left w:w="90" w:type="dxa"/>
              <w:bottom w:w="50" w:type="dxa"/>
              <w:right w:w="90" w:type="dxa"/>
            </w:tcMar>
            <w:vAlign w:val="center"/>
          </w:tcPr>
          <w:p w14:paraId="7AF6FC7D" w14:textId="77777777" w:rsidR="00925794" w:rsidRDefault="00000000">
            <w:r>
              <w:rPr>
                <w:sz w:val="20"/>
                <w:szCs w:val="20"/>
              </w:rPr>
              <w:t>All members</w:t>
            </w:r>
          </w:p>
        </w:tc>
        <w:tc>
          <w:tcPr>
            <w:tcW w:w="2234" w:type="dxa"/>
            <w:tcMar>
              <w:top w:w="50" w:type="dxa"/>
              <w:left w:w="90" w:type="dxa"/>
              <w:bottom w:w="50" w:type="dxa"/>
              <w:right w:w="90" w:type="dxa"/>
            </w:tcMar>
            <w:vAlign w:val="center"/>
          </w:tcPr>
          <w:p w14:paraId="70413255" w14:textId="77777777" w:rsidR="00925794" w:rsidRDefault="00000000">
            <w:r>
              <w:rPr>
                <w:sz w:val="20"/>
                <w:szCs w:val="20"/>
              </w:rPr>
              <w:t>After approval, December 2026 to February 2027</w:t>
            </w:r>
          </w:p>
        </w:tc>
      </w:tr>
      <w:tr w:rsidR="00925794" w14:paraId="7C937B7E" w14:textId="77777777">
        <w:trPr>
          <w:cantSplit/>
        </w:trPr>
        <w:tc>
          <w:tcPr>
            <w:tcW w:w="4912" w:type="dxa"/>
            <w:tcMar>
              <w:top w:w="50" w:type="dxa"/>
              <w:left w:w="90" w:type="dxa"/>
              <w:bottom w:w="50" w:type="dxa"/>
              <w:right w:w="90" w:type="dxa"/>
            </w:tcMar>
            <w:vAlign w:val="center"/>
          </w:tcPr>
          <w:p w14:paraId="53FD1724" w14:textId="77777777" w:rsidR="00925794" w:rsidRDefault="00000000">
            <w:r>
              <w:rPr>
                <w:sz w:val="20"/>
                <w:szCs w:val="20"/>
              </w:rPr>
              <w:t>Digital Twin gate and Simu5G load sweep</w:t>
            </w:r>
          </w:p>
        </w:tc>
        <w:tc>
          <w:tcPr>
            <w:tcW w:w="2456" w:type="dxa"/>
            <w:tcMar>
              <w:top w:w="50" w:type="dxa"/>
              <w:left w:w="90" w:type="dxa"/>
              <w:bottom w:w="50" w:type="dxa"/>
              <w:right w:w="90" w:type="dxa"/>
            </w:tcMar>
            <w:vAlign w:val="center"/>
          </w:tcPr>
          <w:p w14:paraId="2F6D99D8" w14:textId="77777777" w:rsidR="00925794" w:rsidRDefault="00000000">
            <w:r>
              <w:rPr>
                <w:sz w:val="20"/>
                <w:szCs w:val="20"/>
              </w:rPr>
              <w:t>Keerthivasan</w:t>
            </w:r>
          </w:p>
        </w:tc>
        <w:tc>
          <w:tcPr>
            <w:tcW w:w="2234" w:type="dxa"/>
            <w:tcMar>
              <w:top w:w="50" w:type="dxa"/>
              <w:left w:w="90" w:type="dxa"/>
              <w:bottom w:w="50" w:type="dxa"/>
              <w:right w:w="90" w:type="dxa"/>
            </w:tcMar>
            <w:vAlign w:val="center"/>
          </w:tcPr>
          <w:p w14:paraId="1AB3BE2D" w14:textId="77777777" w:rsidR="00925794" w:rsidRDefault="00000000">
            <w:r>
              <w:rPr>
                <w:sz w:val="20"/>
                <w:szCs w:val="20"/>
              </w:rPr>
              <w:t>Optional, December 2026</w:t>
            </w:r>
          </w:p>
        </w:tc>
      </w:tr>
    </w:tbl>
    <w:p w14:paraId="40F584FD" w14:textId="77777777" w:rsidR="00925794" w:rsidRDefault="00925794">
      <w:pPr>
        <w:spacing w:after="160"/>
      </w:pPr>
    </w:p>
    <w:p w14:paraId="25FBAD43" w14:textId="77777777" w:rsidR="00925794" w:rsidRDefault="00000000">
      <w:pPr>
        <w:pStyle w:val="Heading1"/>
        <w:pageBreakBefore/>
        <w:spacing w:after="360"/>
      </w:pPr>
      <w:bookmarkStart w:id="53" w:name="_Toc54"/>
      <w:r>
        <w:lastRenderedPageBreak/>
        <w:t>References</w:t>
      </w:r>
      <w:bookmarkEnd w:id="53"/>
    </w:p>
    <w:p w14:paraId="4332A487" w14:textId="77777777" w:rsidR="00925794" w:rsidRDefault="00000000">
      <w:pPr>
        <w:tabs>
          <w:tab w:val="left" w:pos="560"/>
        </w:tabs>
        <w:spacing w:after="100" w:line="276" w:lineRule="auto"/>
        <w:ind w:left="560" w:hanging="560"/>
        <w:jc w:val="both"/>
      </w:pPr>
      <w:r>
        <w:t>[1]</w:t>
      </w:r>
      <w:r>
        <w:tab/>
        <w:t>G. Barlacchi et al., "A multi-source dataset of urban life in the city of Milan and the Province of Trentino," Scientific Data, vol. 2, 150055, 2015.</w:t>
      </w:r>
    </w:p>
    <w:p w14:paraId="08DEA9EF" w14:textId="77777777" w:rsidR="00925794" w:rsidRDefault="00000000">
      <w:pPr>
        <w:tabs>
          <w:tab w:val="left" w:pos="560"/>
        </w:tabs>
        <w:spacing w:after="100" w:line="276" w:lineRule="auto"/>
        <w:ind w:left="560" w:hanging="560"/>
        <w:jc w:val="both"/>
      </w:pPr>
      <w:r>
        <w:t>[2]</w:t>
      </w:r>
      <w:r>
        <w:tab/>
        <w:t>H. Samarakoon et al., "5G-NIDD: A comprehensive network intrusion detection dataset generated over 5G wireless network," arXiv:2212.01298, 2022.</w:t>
      </w:r>
    </w:p>
    <w:p w14:paraId="6129F5F6" w14:textId="77777777" w:rsidR="00925794" w:rsidRDefault="00000000">
      <w:pPr>
        <w:tabs>
          <w:tab w:val="left" w:pos="560"/>
        </w:tabs>
        <w:spacing w:after="100" w:line="276" w:lineRule="auto"/>
        <w:ind w:left="560" w:hanging="560"/>
        <w:jc w:val="both"/>
      </w:pPr>
      <w:r>
        <w:t>[3]</w:t>
      </w:r>
      <w:r>
        <w:tab/>
        <w:t>D. Bega, M. Gramaglia, M. Fiore, A. Banchs and X. Costa-Perez, "DeepCog: Optimizing resource provisioning in network slicing with AI-based capacity forecasting," IEEE Journal on Selected Areas in Communications, vol. 38, no. 2, pp. 361-376, 2020.</w:t>
      </w:r>
    </w:p>
    <w:p w14:paraId="21CDCACA" w14:textId="77777777" w:rsidR="00925794" w:rsidRDefault="00000000">
      <w:pPr>
        <w:tabs>
          <w:tab w:val="left" w:pos="560"/>
        </w:tabs>
        <w:spacing w:after="100" w:line="276" w:lineRule="auto"/>
        <w:ind w:left="560" w:hanging="560"/>
        <w:jc w:val="both"/>
      </w:pPr>
      <w:r>
        <w:t>[4]</w:t>
      </w:r>
      <w:r>
        <w:tab/>
        <w:t>W. Hamilton, Z. Ying and J. Leskovec, "Inductive representation learning on large graphs," in Advances in Neural Information Processing Systems, 2017.</w:t>
      </w:r>
    </w:p>
    <w:p w14:paraId="6EE97ADA" w14:textId="77777777" w:rsidR="00925794" w:rsidRDefault="00000000">
      <w:pPr>
        <w:tabs>
          <w:tab w:val="left" w:pos="560"/>
        </w:tabs>
        <w:spacing w:after="100" w:line="276" w:lineRule="auto"/>
        <w:ind w:left="560" w:hanging="560"/>
        <w:jc w:val="both"/>
      </w:pPr>
      <w:r>
        <w:t>[5]</w:t>
      </w:r>
      <w:r>
        <w:tab/>
        <w:t>R. Lowe et al., "Multi-agent actor-critic for mixed cooperative-competitive environments," in Advances in Neural Information Processing Systems, 2017.</w:t>
      </w:r>
    </w:p>
    <w:p w14:paraId="0E1AE460" w14:textId="77777777" w:rsidR="00925794" w:rsidRDefault="00000000">
      <w:pPr>
        <w:tabs>
          <w:tab w:val="left" w:pos="560"/>
        </w:tabs>
        <w:spacing w:after="100" w:line="276" w:lineRule="auto"/>
        <w:ind w:left="560" w:hanging="560"/>
        <w:jc w:val="both"/>
      </w:pPr>
      <w:r>
        <w:t>[6]</w:t>
      </w:r>
      <w:r>
        <w:tab/>
        <w:t>Y. Yang et al., "Mean field multi-agent reinforcement learning," in Proc. International Conference on Machine Learning, 2018.</w:t>
      </w:r>
    </w:p>
    <w:p w14:paraId="38B7EEFF" w14:textId="77777777" w:rsidR="00925794" w:rsidRDefault="00000000">
      <w:pPr>
        <w:tabs>
          <w:tab w:val="left" w:pos="560"/>
        </w:tabs>
        <w:spacing w:after="100" w:line="276" w:lineRule="auto"/>
        <w:ind w:left="560" w:hanging="560"/>
        <w:jc w:val="both"/>
      </w:pPr>
      <w:r>
        <w:t>[7]</w:t>
      </w:r>
      <w:r>
        <w:tab/>
        <w:t>T. Kim et al., "Reversible instance normalization for accurate time-series forecasting against distribution shift," in Proc. International Conference on Learning Representations, 2022.</w:t>
      </w:r>
    </w:p>
    <w:p w14:paraId="0358885A" w14:textId="77777777" w:rsidR="00925794" w:rsidRDefault="00000000">
      <w:pPr>
        <w:tabs>
          <w:tab w:val="left" w:pos="560"/>
        </w:tabs>
        <w:spacing w:after="100" w:line="276" w:lineRule="auto"/>
        <w:ind w:left="560" w:hanging="560"/>
        <w:jc w:val="both"/>
      </w:pPr>
      <w:r>
        <w:t>[8]</w:t>
      </w:r>
      <w:r>
        <w:tab/>
        <w:t>G. Auer et al., "How much energy is needed to run a wireless network?," IEEE Wireless Communications, vol. 18, no. 5, pp. 40-49, 2011.</w:t>
      </w:r>
    </w:p>
    <w:p w14:paraId="7673A4C2" w14:textId="77777777" w:rsidR="00925794" w:rsidRDefault="00000000">
      <w:pPr>
        <w:tabs>
          <w:tab w:val="left" w:pos="560"/>
        </w:tabs>
        <w:spacing w:after="100" w:line="276" w:lineRule="auto"/>
        <w:ind w:left="560" w:hanging="560"/>
        <w:jc w:val="both"/>
      </w:pPr>
      <w:r>
        <w:t>[9]</w:t>
      </w:r>
      <w:r>
        <w:tab/>
        <w:t>3GPP, "NR; Physical layer procedures for data," TS 38.214.</w:t>
      </w:r>
    </w:p>
    <w:p w14:paraId="4D848BEE" w14:textId="77777777" w:rsidR="00925794" w:rsidRDefault="00000000">
      <w:pPr>
        <w:tabs>
          <w:tab w:val="left" w:pos="560"/>
        </w:tabs>
        <w:spacing w:after="100" w:line="276" w:lineRule="auto"/>
        <w:ind w:left="560" w:hanging="560"/>
        <w:jc w:val="both"/>
      </w:pPr>
      <w:r>
        <w:t>[10]</w:t>
      </w:r>
      <w:r>
        <w:tab/>
        <w:t>G. Nardini, D. Sabella, G. Stea, P. Thakkar and A. Virdis, "Simu5G: An OMNeT++ library for end-to-end performance evaluation of 5G networks," IEEE Access, vol. 8, pp. 181176-181191, 2020.</w:t>
      </w:r>
    </w:p>
    <w:p w14:paraId="70F90133" w14:textId="77777777" w:rsidR="00925794" w:rsidRDefault="00000000">
      <w:pPr>
        <w:tabs>
          <w:tab w:val="left" w:pos="560"/>
        </w:tabs>
        <w:spacing w:after="100" w:line="276" w:lineRule="auto"/>
        <w:ind w:left="560" w:hanging="560"/>
        <w:jc w:val="both"/>
      </w:pPr>
      <w:r>
        <w:t>[11]</w:t>
      </w:r>
      <w:r>
        <w:tab/>
        <w:t>R. Agarwal, M. Schwarzer, P. S. Castro, A. Courville and M. G. Bellemare, "Deep reinforcement learning at the edge of the statistical precipice," in Advances in Neural Information Processing Systems, 2021.</w:t>
      </w:r>
    </w:p>
    <w:p w14:paraId="1BAFF645" w14:textId="77777777" w:rsidR="00925794" w:rsidRDefault="00000000">
      <w:pPr>
        <w:tabs>
          <w:tab w:val="left" w:pos="560"/>
        </w:tabs>
        <w:spacing w:after="100" w:line="276" w:lineRule="auto"/>
        <w:ind w:left="560" w:hanging="560"/>
        <w:jc w:val="both"/>
      </w:pPr>
      <w:r>
        <w:t>[12]</w:t>
      </w:r>
      <w:r>
        <w:tab/>
        <w:t>M. J. Page et al., "The PRISMA 2020 statement: An updated guideline for reporting systematic reviews," BMJ, vol. 372, n71, 2021.</w:t>
      </w:r>
    </w:p>
    <w:p w14:paraId="4887688B" w14:textId="77777777" w:rsidR="00925794" w:rsidRDefault="00000000">
      <w:pPr>
        <w:pStyle w:val="Heading1"/>
        <w:pageBreakBefore/>
      </w:pPr>
      <w:bookmarkStart w:id="54" w:name="_Toc55"/>
      <w:r>
        <w:lastRenderedPageBreak/>
        <w:t>Appendix A: Literature Review Notes</w:t>
      </w:r>
      <w:bookmarkEnd w:id="54"/>
    </w:p>
    <w:p w14:paraId="0DC26E2C" w14:textId="77777777" w:rsidR="00925794" w:rsidRDefault="00000000">
      <w:pPr>
        <w:spacing w:after="160" w:line="360" w:lineRule="auto"/>
        <w:jc w:val="both"/>
      </w:pPr>
      <w:r>
        <w:rPr>
          <w:i/>
          <w:iCs/>
        </w:rPr>
        <w:t>These notes are reproduced from the team's literature review document with light formatting changes.</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1"/>
        <w:gridCol w:w="4801"/>
      </w:tblGrid>
      <w:tr w:rsidR="00925794" w14:paraId="390FDE51" w14:textId="77777777">
        <w:trPr>
          <w:cantSplit/>
        </w:trPr>
        <w:tc>
          <w:tcPr>
            <w:tcW w:w="9602" w:type="dxa"/>
            <w:gridSpan w:val="2"/>
            <w:shd w:val="clear" w:color="auto" w:fill="E7E6E6"/>
            <w:tcMar>
              <w:top w:w="40" w:type="dxa"/>
              <w:left w:w="80" w:type="dxa"/>
              <w:bottom w:w="40" w:type="dxa"/>
              <w:right w:w="80" w:type="dxa"/>
            </w:tcMar>
          </w:tcPr>
          <w:p w14:paraId="77094102" w14:textId="77777777" w:rsidR="00925794" w:rsidRDefault="00000000">
            <w:r>
              <w:rPr>
                <w:b/>
                <w:bCs/>
                <w:sz w:val="20"/>
                <w:szCs w:val="20"/>
              </w:rPr>
              <w:t>Paper 1: AI-Driven Digital Twins: Optimizing 5G/6G Network Slicing with NTNs</w:t>
            </w:r>
          </w:p>
        </w:tc>
      </w:tr>
      <w:tr w:rsidR="00925794" w14:paraId="4CF7D1B0" w14:textId="77777777">
        <w:trPr>
          <w:cantSplit/>
        </w:trPr>
        <w:tc>
          <w:tcPr>
            <w:tcW w:w="9602" w:type="dxa"/>
            <w:gridSpan w:val="2"/>
            <w:shd w:val="clear" w:color="auto" w:fill="E7E6E6"/>
            <w:tcMar>
              <w:top w:w="40" w:type="dxa"/>
              <w:left w:w="80" w:type="dxa"/>
              <w:bottom w:w="40" w:type="dxa"/>
              <w:right w:w="80" w:type="dxa"/>
            </w:tcMar>
          </w:tcPr>
          <w:p w14:paraId="30D0952E" w14:textId="77777777" w:rsidR="00925794" w:rsidRDefault="00000000">
            <w:r>
              <w:rPr>
                <w:sz w:val="20"/>
                <w:szCs w:val="20"/>
              </w:rPr>
              <w:t>Ali &amp; Arslan (2025) — IEEE Wireless Communications Letters</w:t>
            </w:r>
          </w:p>
        </w:tc>
      </w:tr>
      <w:tr w:rsidR="00925794" w14:paraId="78BBCBD7" w14:textId="77777777">
        <w:trPr>
          <w:cantSplit/>
        </w:trPr>
        <w:tc>
          <w:tcPr>
            <w:tcW w:w="4801" w:type="dxa"/>
            <w:tcMar>
              <w:top w:w="40" w:type="dxa"/>
              <w:left w:w="80" w:type="dxa"/>
              <w:bottom w:w="40" w:type="dxa"/>
              <w:right w:w="80" w:type="dxa"/>
            </w:tcMar>
          </w:tcPr>
          <w:p w14:paraId="5A342DD2" w14:textId="77777777" w:rsidR="00925794" w:rsidRDefault="00000000">
            <w:r>
              <w:rPr>
                <w:sz w:val="20"/>
                <w:szCs w:val="20"/>
              </w:rPr>
              <w:t>Problem Statement</w:t>
            </w:r>
          </w:p>
        </w:tc>
        <w:tc>
          <w:tcPr>
            <w:tcW w:w="4801" w:type="dxa"/>
            <w:tcMar>
              <w:top w:w="40" w:type="dxa"/>
              <w:left w:w="80" w:type="dxa"/>
              <w:bottom w:w="40" w:type="dxa"/>
              <w:right w:w="80" w:type="dxa"/>
            </w:tcMar>
          </w:tcPr>
          <w:p w14:paraId="1ECEA5CF" w14:textId="77777777" w:rsidR="00925794" w:rsidRDefault="00000000">
            <w:r>
              <w:rPr>
                <w:sz w:val="20"/>
                <w:szCs w:val="20"/>
              </w:rPr>
              <w:t>Static Digital Twin updates can't keep pace with the rapid topology changes caused by UAV-mounted flying base stations during disaster recovery or urban blockage events, leading to latency spikes for NTN-integrated eMBB slices.</w:t>
            </w:r>
          </w:p>
        </w:tc>
      </w:tr>
      <w:tr w:rsidR="00925794" w14:paraId="23F2502F" w14:textId="77777777">
        <w:trPr>
          <w:cantSplit/>
        </w:trPr>
        <w:tc>
          <w:tcPr>
            <w:tcW w:w="4801" w:type="dxa"/>
            <w:tcMar>
              <w:top w:w="40" w:type="dxa"/>
              <w:left w:w="80" w:type="dxa"/>
              <w:bottom w:w="40" w:type="dxa"/>
              <w:right w:w="80" w:type="dxa"/>
            </w:tcMar>
          </w:tcPr>
          <w:p w14:paraId="5787E88C" w14:textId="77777777" w:rsidR="00925794" w:rsidRDefault="00000000">
            <w:r>
              <w:rPr>
                <w:sz w:val="20"/>
                <w:szCs w:val="20"/>
              </w:rPr>
              <w:t>Methodology / Algorithm</w:t>
            </w:r>
          </w:p>
        </w:tc>
        <w:tc>
          <w:tcPr>
            <w:tcW w:w="4801" w:type="dxa"/>
            <w:tcMar>
              <w:top w:w="40" w:type="dxa"/>
              <w:left w:w="80" w:type="dxa"/>
              <w:bottom w:w="40" w:type="dxa"/>
              <w:right w:w="80" w:type="dxa"/>
            </w:tcMar>
          </w:tcPr>
          <w:p w14:paraId="13F11D00" w14:textId="77777777" w:rsidR="00925794" w:rsidRDefault="00000000">
            <w:r>
              <w:rPr>
                <w:sz w:val="20"/>
                <w:szCs w:val="20"/>
              </w:rPr>
              <w:t>A real-time DT synchronization scheme continuously tracks the spatial distance between mobile users and the flying base station, feeding a continuous-action DDPG agent that allocates bandwidth. The state space folds in path loss, Rayleigh fading and satellite interference.</w:t>
            </w:r>
          </w:p>
        </w:tc>
      </w:tr>
      <w:tr w:rsidR="00925794" w14:paraId="3D1C1F50" w14:textId="77777777">
        <w:trPr>
          <w:cantSplit/>
        </w:trPr>
        <w:tc>
          <w:tcPr>
            <w:tcW w:w="4801" w:type="dxa"/>
            <w:tcMar>
              <w:top w:w="40" w:type="dxa"/>
              <w:left w:w="80" w:type="dxa"/>
              <w:bottom w:w="40" w:type="dxa"/>
              <w:right w:w="80" w:type="dxa"/>
            </w:tcMar>
          </w:tcPr>
          <w:p w14:paraId="21FAE3FB" w14:textId="77777777" w:rsidR="00925794" w:rsidRDefault="00000000">
            <w:r>
              <w:rPr>
                <w:sz w:val="20"/>
                <w:szCs w:val="20"/>
              </w:rPr>
              <w:t>Dataset / Simulation Tool</w:t>
            </w:r>
          </w:p>
        </w:tc>
        <w:tc>
          <w:tcPr>
            <w:tcW w:w="4801" w:type="dxa"/>
            <w:tcMar>
              <w:top w:w="40" w:type="dxa"/>
              <w:left w:w="80" w:type="dxa"/>
              <w:bottom w:w="40" w:type="dxa"/>
              <w:right w:w="80" w:type="dxa"/>
            </w:tcMar>
          </w:tcPr>
          <w:p w14:paraId="3108E3E9" w14:textId="77777777" w:rsidR="00925794" w:rsidRDefault="00000000">
            <w:r>
              <w:rPr>
                <w:sz w:val="20"/>
                <w:szCs w:val="20"/>
              </w:rPr>
              <w:t>Custom Python-based 5G simulator with 50 UEs over 20 MHz bandwidth.</w:t>
            </w:r>
          </w:p>
        </w:tc>
      </w:tr>
      <w:tr w:rsidR="00925794" w14:paraId="155178DC" w14:textId="77777777">
        <w:trPr>
          <w:cantSplit/>
        </w:trPr>
        <w:tc>
          <w:tcPr>
            <w:tcW w:w="4801" w:type="dxa"/>
            <w:tcMar>
              <w:top w:w="40" w:type="dxa"/>
              <w:left w:w="80" w:type="dxa"/>
              <w:bottom w:w="40" w:type="dxa"/>
              <w:right w:w="80" w:type="dxa"/>
            </w:tcMar>
          </w:tcPr>
          <w:p w14:paraId="7AEA0658" w14:textId="77777777" w:rsidR="00925794" w:rsidRDefault="00000000">
            <w:r>
              <w:rPr>
                <w:sz w:val="20"/>
                <w:szCs w:val="20"/>
              </w:rPr>
              <w:t>Results</w:t>
            </w:r>
          </w:p>
        </w:tc>
        <w:tc>
          <w:tcPr>
            <w:tcW w:w="4801" w:type="dxa"/>
            <w:tcMar>
              <w:top w:w="40" w:type="dxa"/>
              <w:left w:w="80" w:type="dxa"/>
              <w:bottom w:w="40" w:type="dxa"/>
              <w:right w:w="80" w:type="dxa"/>
            </w:tcMar>
          </w:tcPr>
          <w:p w14:paraId="7F024657" w14:textId="77777777" w:rsidR="00925794" w:rsidRDefault="00000000">
            <w:r>
              <w:rPr>
                <w:sz w:val="20"/>
                <w:szCs w:val="20"/>
              </w:rPr>
              <w:t>~25% latency reduction vs static allocation (avg. 33 ms), jitter down to 2.1 ms, ~92% resource utilization.</w:t>
            </w:r>
          </w:p>
        </w:tc>
      </w:tr>
      <w:tr w:rsidR="00925794" w14:paraId="766E175F" w14:textId="77777777">
        <w:trPr>
          <w:cantSplit/>
        </w:trPr>
        <w:tc>
          <w:tcPr>
            <w:tcW w:w="4801" w:type="dxa"/>
            <w:tcMar>
              <w:top w:w="40" w:type="dxa"/>
              <w:left w:w="80" w:type="dxa"/>
              <w:bottom w:w="40" w:type="dxa"/>
              <w:right w:w="80" w:type="dxa"/>
            </w:tcMar>
          </w:tcPr>
          <w:p w14:paraId="71965022" w14:textId="77777777" w:rsidR="00925794" w:rsidRDefault="00000000">
            <w:r>
              <w:rPr>
                <w:sz w:val="20"/>
                <w:szCs w:val="20"/>
              </w:rPr>
              <w:t>Research Gap</w:t>
            </w:r>
          </w:p>
        </w:tc>
        <w:tc>
          <w:tcPr>
            <w:tcW w:w="4801" w:type="dxa"/>
            <w:tcMar>
              <w:top w:w="40" w:type="dxa"/>
              <w:left w:w="80" w:type="dxa"/>
              <w:bottom w:w="40" w:type="dxa"/>
              <w:right w:w="80" w:type="dxa"/>
            </w:tcMar>
          </w:tcPr>
          <w:p w14:paraId="2E8D1BBE" w14:textId="77777777" w:rsidR="00925794" w:rsidRDefault="00000000">
            <w:r>
              <w:rPr>
                <w:sz w:val="20"/>
                <w:szCs w:val="20"/>
              </w:rPr>
              <w:t>Assumes clean, noise-free telemetry and has no predictive topology mapping — it reacts to raw signals rather than filtering anomalies through learned representations.</w:t>
            </w:r>
          </w:p>
        </w:tc>
      </w:tr>
      <w:tr w:rsidR="00925794" w14:paraId="28397059" w14:textId="77777777">
        <w:trPr>
          <w:cantSplit/>
        </w:trPr>
        <w:tc>
          <w:tcPr>
            <w:tcW w:w="4801" w:type="dxa"/>
            <w:tcMar>
              <w:top w:w="40" w:type="dxa"/>
              <w:left w:w="80" w:type="dxa"/>
              <w:bottom w:w="40" w:type="dxa"/>
              <w:right w:w="80" w:type="dxa"/>
            </w:tcMar>
          </w:tcPr>
          <w:p w14:paraId="78837F0F" w14:textId="77777777" w:rsidR="00925794" w:rsidRDefault="00000000">
            <w:r>
              <w:rPr>
                <w:sz w:val="20"/>
                <w:szCs w:val="20"/>
              </w:rPr>
              <w:t>How it relates to our project</w:t>
            </w:r>
          </w:p>
        </w:tc>
        <w:tc>
          <w:tcPr>
            <w:tcW w:w="4801" w:type="dxa"/>
            <w:tcMar>
              <w:top w:w="40" w:type="dxa"/>
              <w:left w:w="80" w:type="dxa"/>
              <w:bottom w:w="40" w:type="dxa"/>
              <w:right w:w="80" w:type="dxa"/>
            </w:tcMar>
          </w:tcPr>
          <w:p w14:paraId="67AE63D9" w14:textId="77777777" w:rsidR="00925794" w:rsidRDefault="00000000">
            <w:r>
              <w:rPr>
                <w:sz w:val="20"/>
                <w:szCs w:val="20"/>
              </w:rPr>
              <w:t>Confirms DDPG works well inside a Digital Twin loop, but its lack of representation learning is exactly the gap our SSL module is meant to close, and its purely reactive design motivates adding TGNN-based prediction.</w:t>
            </w:r>
          </w:p>
        </w:tc>
      </w:tr>
    </w:tbl>
    <w:p w14:paraId="3E97CB1E" w14:textId="77777777" w:rsidR="00925794" w:rsidRDefault="00925794">
      <w:pPr>
        <w:spacing w:after="160"/>
      </w:pP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1"/>
        <w:gridCol w:w="4801"/>
      </w:tblGrid>
      <w:tr w:rsidR="00925794" w14:paraId="2D1DD025" w14:textId="77777777">
        <w:trPr>
          <w:cantSplit/>
        </w:trPr>
        <w:tc>
          <w:tcPr>
            <w:tcW w:w="9602" w:type="dxa"/>
            <w:gridSpan w:val="2"/>
            <w:shd w:val="clear" w:color="auto" w:fill="E7E6E6"/>
            <w:tcMar>
              <w:top w:w="40" w:type="dxa"/>
              <w:left w:w="80" w:type="dxa"/>
              <w:bottom w:w="40" w:type="dxa"/>
              <w:right w:w="80" w:type="dxa"/>
            </w:tcMar>
          </w:tcPr>
          <w:p w14:paraId="60580DFF" w14:textId="77777777" w:rsidR="00925794" w:rsidRDefault="00000000">
            <w:r>
              <w:rPr>
                <w:b/>
                <w:bCs/>
                <w:sz w:val="20"/>
                <w:szCs w:val="20"/>
              </w:rPr>
              <w:t>Paper 2: A Flexible and Scalable Multi-Agent Learning Framework for Dynamic RAN Slicing in 6G Native-AI Networks</w:t>
            </w:r>
          </w:p>
        </w:tc>
      </w:tr>
      <w:tr w:rsidR="00925794" w14:paraId="4A779FEE" w14:textId="77777777">
        <w:trPr>
          <w:cantSplit/>
        </w:trPr>
        <w:tc>
          <w:tcPr>
            <w:tcW w:w="9602" w:type="dxa"/>
            <w:gridSpan w:val="2"/>
            <w:shd w:val="clear" w:color="auto" w:fill="E7E6E6"/>
            <w:tcMar>
              <w:top w:w="40" w:type="dxa"/>
              <w:left w:w="80" w:type="dxa"/>
              <w:bottom w:w="40" w:type="dxa"/>
              <w:right w:w="80" w:type="dxa"/>
            </w:tcMar>
          </w:tcPr>
          <w:p w14:paraId="6BC6F37B" w14:textId="77777777" w:rsidR="00925794" w:rsidRDefault="00000000">
            <w:r>
              <w:rPr>
                <w:sz w:val="20"/>
                <w:szCs w:val="20"/>
              </w:rPr>
              <w:t>Li, Wang, et al. (2026) — IEEE Transactions on Mobile Computing</w:t>
            </w:r>
          </w:p>
        </w:tc>
      </w:tr>
      <w:tr w:rsidR="00925794" w14:paraId="74EB2967" w14:textId="77777777">
        <w:trPr>
          <w:cantSplit/>
        </w:trPr>
        <w:tc>
          <w:tcPr>
            <w:tcW w:w="4801" w:type="dxa"/>
            <w:tcMar>
              <w:top w:w="40" w:type="dxa"/>
              <w:left w:w="80" w:type="dxa"/>
              <w:bottom w:w="40" w:type="dxa"/>
              <w:right w:w="80" w:type="dxa"/>
            </w:tcMar>
          </w:tcPr>
          <w:p w14:paraId="6A3F5D2D" w14:textId="77777777" w:rsidR="00925794" w:rsidRDefault="00000000">
            <w:r>
              <w:rPr>
                <w:sz w:val="20"/>
                <w:szCs w:val="20"/>
              </w:rPr>
              <w:t>Problem Statement</w:t>
            </w:r>
          </w:p>
        </w:tc>
        <w:tc>
          <w:tcPr>
            <w:tcW w:w="4801" w:type="dxa"/>
            <w:tcMar>
              <w:top w:w="40" w:type="dxa"/>
              <w:left w:w="80" w:type="dxa"/>
              <w:bottom w:w="40" w:type="dxa"/>
              <w:right w:w="80" w:type="dxa"/>
            </w:tcMar>
          </w:tcPr>
          <w:p w14:paraId="1BE680E2" w14:textId="77777777" w:rsidR="00925794" w:rsidRDefault="00000000">
            <w:r>
              <w:rPr>
                <w:sz w:val="20"/>
                <w:szCs w:val="20"/>
              </w:rPr>
              <w:t>Changing slice configurations forces costly model retraining, and frequent radio-resource reconfiguration creates heavy signalling and computational overhead.</w:t>
            </w:r>
          </w:p>
        </w:tc>
      </w:tr>
      <w:tr w:rsidR="00925794" w14:paraId="4A47D40C" w14:textId="77777777">
        <w:trPr>
          <w:cantSplit/>
        </w:trPr>
        <w:tc>
          <w:tcPr>
            <w:tcW w:w="4801" w:type="dxa"/>
            <w:tcMar>
              <w:top w:w="40" w:type="dxa"/>
              <w:left w:w="80" w:type="dxa"/>
              <w:bottom w:w="40" w:type="dxa"/>
              <w:right w:w="80" w:type="dxa"/>
            </w:tcMar>
          </w:tcPr>
          <w:p w14:paraId="7CA0434F" w14:textId="77777777" w:rsidR="00925794" w:rsidRDefault="00000000">
            <w:r>
              <w:rPr>
                <w:sz w:val="20"/>
                <w:szCs w:val="20"/>
              </w:rPr>
              <w:t>Methodology / Algorithm</w:t>
            </w:r>
          </w:p>
        </w:tc>
        <w:tc>
          <w:tcPr>
            <w:tcW w:w="4801" w:type="dxa"/>
            <w:tcMar>
              <w:top w:w="40" w:type="dxa"/>
              <w:left w:w="80" w:type="dxa"/>
              <w:bottom w:w="40" w:type="dxa"/>
              <w:right w:w="80" w:type="dxa"/>
            </w:tcMar>
          </w:tcPr>
          <w:p w14:paraId="2B43274F" w14:textId="77777777" w:rsidR="00925794" w:rsidRDefault="00000000">
            <w:r>
              <w:rPr>
                <w:sz w:val="20"/>
                <w:szCs w:val="20"/>
              </w:rPr>
              <w:t>Proposes a Statistic-Field Deep Truncated Monte Carlo (SF-DTMC) algorithm operating in a RAN Partially Observable Stochastic Game (RAN-POSG), paired with an Adaptive Retention Framework (ARF) that penalizes unnecessary state transitions to balance responsiveness against reconfiguration stability.</w:t>
            </w:r>
          </w:p>
        </w:tc>
      </w:tr>
      <w:tr w:rsidR="00925794" w14:paraId="0E070106" w14:textId="77777777">
        <w:trPr>
          <w:cantSplit/>
        </w:trPr>
        <w:tc>
          <w:tcPr>
            <w:tcW w:w="4801" w:type="dxa"/>
            <w:tcMar>
              <w:top w:w="40" w:type="dxa"/>
              <w:left w:w="80" w:type="dxa"/>
              <w:bottom w:w="40" w:type="dxa"/>
              <w:right w:w="80" w:type="dxa"/>
            </w:tcMar>
          </w:tcPr>
          <w:p w14:paraId="409E9BBD" w14:textId="77777777" w:rsidR="00925794" w:rsidRDefault="00000000">
            <w:r>
              <w:rPr>
                <w:sz w:val="20"/>
                <w:szCs w:val="20"/>
              </w:rPr>
              <w:t>Dataset / Simulation Tool</w:t>
            </w:r>
          </w:p>
        </w:tc>
        <w:tc>
          <w:tcPr>
            <w:tcW w:w="4801" w:type="dxa"/>
            <w:tcMar>
              <w:top w:w="40" w:type="dxa"/>
              <w:left w:w="80" w:type="dxa"/>
              <w:bottom w:w="40" w:type="dxa"/>
              <w:right w:w="80" w:type="dxa"/>
            </w:tcMar>
          </w:tcPr>
          <w:p w14:paraId="1FC97129" w14:textId="77777777" w:rsidR="00925794" w:rsidRDefault="00000000">
            <w:r>
              <w:rPr>
                <w:sz w:val="20"/>
                <w:szCs w:val="20"/>
              </w:rPr>
              <w:t>NS-3-based high-fidelity RAN slicing simulator.</w:t>
            </w:r>
          </w:p>
        </w:tc>
      </w:tr>
      <w:tr w:rsidR="00925794" w14:paraId="41CE8947" w14:textId="77777777">
        <w:trPr>
          <w:cantSplit/>
        </w:trPr>
        <w:tc>
          <w:tcPr>
            <w:tcW w:w="4801" w:type="dxa"/>
            <w:tcMar>
              <w:top w:w="40" w:type="dxa"/>
              <w:left w:w="80" w:type="dxa"/>
              <w:bottom w:w="40" w:type="dxa"/>
              <w:right w:w="80" w:type="dxa"/>
            </w:tcMar>
          </w:tcPr>
          <w:p w14:paraId="3DBEEF76" w14:textId="77777777" w:rsidR="00925794" w:rsidRDefault="00000000">
            <w:r>
              <w:rPr>
                <w:sz w:val="20"/>
                <w:szCs w:val="20"/>
              </w:rPr>
              <w:t>Results</w:t>
            </w:r>
          </w:p>
        </w:tc>
        <w:tc>
          <w:tcPr>
            <w:tcW w:w="4801" w:type="dxa"/>
            <w:tcMar>
              <w:top w:w="40" w:type="dxa"/>
              <w:left w:w="80" w:type="dxa"/>
              <w:bottom w:w="40" w:type="dxa"/>
              <w:right w:w="80" w:type="dxa"/>
            </w:tcMar>
          </w:tcPr>
          <w:p w14:paraId="60F5691E" w14:textId="77777777" w:rsidR="00925794" w:rsidRDefault="00000000">
            <w:r>
              <w:rPr>
                <w:sz w:val="20"/>
                <w:szCs w:val="20"/>
              </w:rPr>
              <w:t>Large drop in reconfiguration time and SLA violations compared with LLM-based agents and standard RL baselines.</w:t>
            </w:r>
          </w:p>
        </w:tc>
      </w:tr>
      <w:tr w:rsidR="00925794" w14:paraId="6C209784" w14:textId="77777777">
        <w:trPr>
          <w:cantSplit/>
        </w:trPr>
        <w:tc>
          <w:tcPr>
            <w:tcW w:w="4801" w:type="dxa"/>
            <w:tcMar>
              <w:top w:w="40" w:type="dxa"/>
              <w:left w:w="80" w:type="dxa"/>
              <w:bottom w:w="40" w:type="dxa"/>
              <w:right w:w="80" w:type="dxa"/>
            </w:tcMar>
          </w:tcPr>
          <w:p w14:paraId="2B75396B" w14:textId="77777777" w:rsidR="00925794" w:rsidRDefault="00000000">
            <w:r>
              <w:rPr>
                <w:sz w:val="20"/>
                <w:szCs w:val="20"/>
              </w:rPr>
              <w:t>Research Gap</w:t>
            </w:r>
          </w:p>
        </w:tc>
        <w:tc>
          <w:tcPr>
            <w:tcW w:w="4801" w:type="dxa"/>
            <w:tcMar>
              <w:top w:w="40" w:type="dxa"/>
              <w:left w:w="80" w:type="dxa"/>
              <w:bottom w:w="40" w:type="dxa"/>
              <w:right w:w="80" w:type="dxa"/>
            </w:tcMar>
          </w:tcPr>
          <w:p w14:paraId="4B28826E" w14:textId="77777777" w:rsidR="00925794" w:rsidRDefault="00000000">
            <w:r>
              <w:rPr>
                <w:sz w:val="20"/>
                <w:szCs w:val="20"/>
              </w:rPr>
              <w:t>Scalability is limited once you move past tightly localized cell clusters, and control decisions still rely purely on local/reactive state observations.</w:t>
            </w:r>
          </w:p>
        </w:tc>
      </w:tr>
      <w:tr w:rsidR="00925794" w14:paraId="58D6575C" w14:textId="77777777">
        <w:trPr>
          <w:cantSplit/>
        </w:trPr>
        <w:tc>
          <w:tcPr>
            <w:tcW w:w="4801" w:type="dxa"/>
            <w:tcMar>
              <w:top w:w="40" w:type="dxa"/>
              <w:left w:w="80" w:type="dxa"/>
              <w:bottom w:w="40" w:type="dxa"/>
              <w:right w:w="80" w:type="dxa"/>
            </w:tcMar>
          </w:tcPr>
          <w:p w14:paraId="39618FD3" w14:textId="77777777" w:rsidR="00925794" w:rsidRDefault="00000000">
            <w:r>
              <w:rPr>
                <w:sz w:val="20"/>
                <w:szCs w:val="20"/>
              </w:rPr>
              <w:t>How it relates to our project</w:t>
            </w:r>
          </w:p>
        </w:tc>
        <w:tc>
          <w:tcPr>
            <w:tcW w:w="4801" w:type="dxa"/>
            <w:tcMar>
              <w:top w:w="40" w:type="dxa"/>
              <w:left w:w="80" w:type="dxa"/>
              <w:bottom w:w="40" w:type="dxa"/>
              <w:right w:w="80" w:type="dxa"/>
            </w:tcMar>
          </w:tcPr>
          <w:p w14:paraId="6ED768A4" w14:textId="77777777" w:rsidR="00925794" w:rsidRDefault="00000000">
            <w:r>
              <w:rPr>
                <w:sz w:val="20"/>
                <w:szCs w:val="20"/>
              </w:rPr>
              <w:t>Backs our decentralized multi-agent design, but our framework goes further by adding SSL and TGNN to enrich state representation and add predictive foresight, which this paper doesn't attempt.</w:t>
            </w:r>
          </w:p>
        </w:tc>
      </w:tr>
    </w:tbl>
    <w:p w14:paraId="31E240F6" w14:textId="77777777" w:rsidR="00925794" w:rsidRDefault="00925794">
      <w:pPr>
        <w:spacing w:after="160"/>
      </w:pP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1"/>
        <w:gridCol w:w="4801"/>
      </w:tblGrid>
      <w:tr w:rsidR="00925794" w14:paraId="4D52CA8B" w14:textId="77777777">
        <w:trPr>
          <w:cantSplit/>
        </w:trPr>
        <w:tc>
          <w:tcPr>
            <w:tcW w:w="9602" w:type="dxa"/>
            <w:gridSpan w:val="2"/>
            <w:shd w:val="clear" w:color="auto" w:fill="E7E6E6"/>
            <w:tcMar>
              <w:top w:w="40" w:type="dxa"/>
              <w:left w:w="80" w:type="dxa"/>
              <w:bottom w:w="40" w:type="dxa"/>
              <w:right w:w="80" w:type="dxa"/>
            </w:tcMar>
          </w:tcPr>
          <w:p w14:paraId="4FE2DD5B" w14:textId="77777777" w:rsidR="00925794" w:rsidRDefault="00000000">
            <w:r>
              <w:rPr>
                <w:b/>
                <w:bCs/>
                <w:sz w:val="20"/>
                <w:szCs w:val="20"/>
              </w:rPr>
              <w:t>Paper 3: A Framework for AI-Native Semantic-Based Dynamic Slicing for 6G Networks</w:t>
            </w:r>
          </w:p>
        </w:tc>
      </w:tr>
      <w:tr w:rsidR="00925794" w14:paraId="019461AF" w14:textId="77777777">
        <w:trPr>
          <w:cantSplit/>
        </w:trPr>
        <w:tc>
          <w:tcPr>
            <w:tcW w:w="9602" w:type="dxa"/>
            <w:gridSpan w:val="2"/>
            <w:shd w:val="clear" w:color="auto" w:fill="E7E6E6"/>
            <w:tcMar>
              <w:top w:w="40" w:type="dxa"/>
              <w:left w:w="80" w:type="dxa"/>
              <w:bottom w:w="40" w:type="dxa"/>
              <w:right w:w="80" w:type="dxa"/>
            </w:tcMar>
          </w:tcPr>
          <w:p w14:paraId="7C311234" w14:textId="77777777" w:rsidR="00925794" w:rsidRDefault="00000000">
            <w:r>
              <w:rPr>
                <w:sz w:val="20"/>
                <w:szCs w:val="20"/>
              </w:rPr>
              <w:t>Chowdhury et al. (2025) — TechRxiv</w:t>
            </w:r>
          </w:p>
        </w:tc>
      </w:tr>
      <w:tr w:rsidR="00925794" w14:paraId="1BB0BC87" w14:textId="77777777">
        <w:trPr>
          <w:cantSplit/>
        </w:trPr>
        <w:tc>
          <w:tcPr>
            <w:tcW w:w="4801" w:type="dxa"/>
            <w:tcMar>
              <w:top w:w="40" w:type="dxa"/>
              <w:left w:w="80" w:type="dxa"/>
              <w:bottom w:w="40" w:type="dxa"/>
              <w:right w:w="80" w:type="dxa"/>
            </w:tcMar>
          </w:tcPr>
          <w:p w14:paraId="347435BD" w14:textId="77777777" w:rsidR="00925794" w:rsidRDefault="00000000">
            <w:r>
              <w:rPr>
                <w:sz w:val="20"/>
                <w:szCs w:val="20"/>
              </w:rPr>
              <w:t>Problem Statement</w:t>
            </w:r>
          </w:p>
        </w:tc>
        <w:tc>
          <w:tcPr>
            <w:tcW w:w="4801" w:type="dxa"/>
            <w:tcMar>
              <w:top w:w="40" w:type="dxa"/>
              <w:left w:w="80" w:type="dxa"/>
              <w:bottom w:w="40" w:type="dxa"/>
              <w:right w:w="80" w:type="dxa"/>
            </w:tcMar>
          </w:tcPr>
          <w:p w14:paraId="693E7238" w14:textId="77777777" w:rsidR="00925794" w:rsidRDefault="00000000">
            <w:r>
              <w:rPr>
                <w:sz w:val="20"/>
                <w:szCs w:val="20"/>
              </w:rPr>
              <w:t>Traditional architectures treat data content and network resource orchestration as separate concerns — insufficient for 6G's semantic-aware ambitions.</w:t>
            </w:r>
          </w:p>
        </w:tc>
      </w:tr>
      <w:tr w:rsidR="00925794" w14:paraId="2D548084" w14:textId="77777777">
        <w:trPr>
          <w:cantSplit/>
        </w:trPr>
        <w:tc>
          <w:tcPr>
            <w:tcW w:w="4801" w:type="dxa"/>
            <w:tcMar>
              <w:top w:w="40" w:type="dxa"/>
              <w:left w:w="80" w:type="dxa"/>
              <w:bottom w:w="40" w:type="dxa"/>
              <w:right w:w="80" w:type="dxa"/>
            </w:tcMar>
          </w:tcPr>
          <w:p w14:paraId="663D51AB" w14:textId="77777777" w:rsidR="00925794" w:rsidRDefault="00000000">
            <w:r>
              <w:rPr>
                <w:sz w:val="20"/>
                <w:szCs w:val="20"/>
              </w:rPr>
              <w:t>Methodology / Algorithm</w:t>
            </w:r>
          </w:p>
        </w:tc>
        <w:tc>
          <w:tcPr>
            <w:tcW w:w="4801" w:type="dxa"/>
            <w:tcMar>
              <w:top w:w="40" w:type="dxa"/>
              <w:left w:w="80" w:type="dxa"/>
              <w:bottom w:w="40" w:type="dxa"/>
              <w:right w:w="80" w:type="dxa"/>
            </w:tcMar>
          </w:tcPr>
          <w:p w14:paraId="59730A06" w14:textId="77777777" w:rsidR="00925794" w:rsidRDefault="00000000">
            <w:r>
              <w:rPr>
                <w:sz w:val="20"/>
                <w:szCs w:val="20"/>
              </w:rPr>
              <w:t>Introduces a semantic slicing framework built around a horizontal "Reasoning Plane" that sits between the data and control planes, using symbolic AI, GFlowNets, and signaling games to build shared semantic languages.</w:t>
            </w:r>
          </w:p>
        </w:tc>
      </w:tr>
      <w:tr w:rsidR="00925794" w14:paraId="69D99039" w14:textId="77777777">
        <w:trPr>
          <w:cantSplit/>
        </w:trPr>
        <w:tc>
          <w:tcPr>
            <w:tcW w:w="4801" w:type="dxa"/>
            <w:tcMar>
              <w:top w:w="40" w:type="dxa"/>
              <w:left w:w="80" w:type="dxa"/>
              <w:bottom w:w="40" w:type="dxa"/>
              <w:right w:w="80" w:type="dxa"/>
            </w:tcMar>
          </w:tcPr>
          <w:p w14:paraId="1DD316DB" w14:textId="77777777" w:rsidR="00925794" w:rsidRDefault="00000000">
            <w:r>
              <w:rPr>
                <w:sz w:val="20"/>
                <w:szCs w:val="20"/>
              </w:rPr>
              <w:t>Dataset / Simulation Tool</w:t>
            </w:r>
          </w:p>
        </w:tc>
        <w:tc>
          <w:tcPr>
            <w:tcW w:w="4801" w:type="dxa"/>
            <w:tcMar>
              <w:top w:w="40" w:type="dxa"/>
              <w:left w:w="80" w:type="dxa"/>
              <w:bottom w:w="40" w:type="dxa"/>
              <w:right w:w="80" w:type="dxa"/>
            </w:tcMar>
          </w:tcPr>
          <w:p w14:paraId="46208D4D" w14:textId="77777777" w:rsidR="00925794" w:rsidRDefault="00000000">
            <w:r>
              <w:rPr>
                <w:sz w:val="20"/>
                <w:szCs w:val="20"/>
              </w:rPr>
              <w:t>Python / TensorFlow.</w:t>
            </w:r>
          </w:p>
        </w:tc>
      </w:tr>
      <w:tr w:rsidR="00925794" w14:paraId="3F4B2999" w14:textId="77777777">
        <w:trPr>
          <w:cantSplit/>
        </w:trPr>
        <w:tc>
          <w:tcPr>
            <w:tcW w:w="4801" w:type="dxa"/>
            <w:tcMar>
              <w:top w:w="40" w:type="dxa"/>
              <w:left w:w="80" w:type="dxa"/>
              <w:bottom w:w="40" w:type="dxa"/>
              <w:right w:w="80" w:type="dxa"/>
            </w:tcMar>
          </w:tcPr>
          <w:p w14:paraId="5A7EBEF6" w14:textId="77777777" w:rsidR="00925794" w:rsidRDefault="00000000">
            <w:r>
              <w:rPr>
                <w:sz w:val="20"/>
                <w:szCs w:val="20"/>
              </w:rPr>
              <w:t>Results</w:t>
            </w:r>
          </w:p>
        </w:tc>
        <w:tc>
          <w:tcPr>
            <w:tcW w:w="4801" w:type="dxa"/>
            <w:tcMar>
              <w:top w:w="40" w:type="dxa"/>
              <w:left w:w="80" w:type="dxa"/>
              <w:bottom w:w="40" w:type="dxa"/>
              <w:right w:w="80" w:type="dxa"/>
            </w:tcMar>
          </w:tcPr>
          <w:p w14:paraId="4B70BE8E" w14:textId="77777777" w:rsidR="00925794" w:rsidRDefault="00000000">
            <w:r>
              <w:rPr>
                <w:sz w:val="20"/>
                <w:szCs w:val="20"/>
              </w:rPr>
              <w:t>Faster semantic task execution and improved convergence as the system settles on a shared semantic vocabulary.</w:t>
            </w:r>
          </w:p>
        </w:tc>
      </w:tr>
      <w:tr w:rsidR="00925794" w14:paraId="43EE3E9C" w14:textId="77777777">
        <w:trPr>
          <w:cantSplit/>
        </w:trPr>
        <w:tc>
          <w:tcPr>
            <w:tcW w:w="4801" w:type="dxa"/>
            <w:tcMar>
              <w:top w:w="40" w:type="dxa"/>
              <w:left w:w="80" w:type="dxa"/>
              <w:bottom w:w="40" w:type="dxa"/>
              <w:right w:w="80" w:type="dxa"/>
            </w:tcMar>
          </w:tcPr>
          <w:p w14:paraId="4187AE85" w14:textId="77777777" w:rsidR="00925794" w:rsidRDefault="00000000">
            <w:r>
              <w:rPr>
                <w:sz w:val="20"/>
                <w:szCs w:val="20"/>
              </w:rPr>
              <w:t>Research Gap</w:t>
            </w:r>
          </w:p>
        </w:tc>
        <w:tc>
          <w:tcPr>
            <w:tcW w:w="4801" w:type="dxa"/>
            <w:tcMar>
              <w:top w:w="40" w:type="dxa"/>
              <w:left w:w="80" w:type="dxa"/>
              <w:bottom w:w="40" w:type="dxa"/>
              <w:right w:w="80" w:type="dxa"/>
            </w:tcMar>
          </w:tcPr>
          <w:p w14:paraId="0D3EF94A" w14:textId="77777777" w:rsidR="00925794" w:rsidRDefault="00000000">
            <w:r>
              <w:rPr>
                <w:sz w:val="20"/>
                <w:szCs w:val="20"/>
              </w:rPr>
              <w:t>Highly theoretical — it doesn't quantify the computational latency the Reasoning Plane would add on real edge hardware.</w:t>
            </w:r>
          </w:p>
        </w:tc>
      </w:tr>
      <w:tr w:rsidR="00925794" w14:paraId="332D365F" w14:textId="77777777">
        <w:trPr>
          <w:cantSplit/>
        </w:trPr>
        <w:tc>
          <w:tcPr>
            <w:tcW w:w="4801" w:type="dxa"/>
            <w:tcMar>
              <w:top w:w="40" w:type="dxa"/>
              <w:left w:w="80" w:type="dxa"/>
              <w:bottom w:w="40" w:type="dxa"/>
              <w:right w:w="80" w:type="dxa"/>
            </w:tcMar>
          </w:tcPr>
          <w:p w14:paraId="25E4BF64" w14:textId="77777777" w:rsidR="00925794" w:rsidRDefault="00000000">
            <w:r>
              <w:rPr>
                <w:sz w:val="20"/>
                <w:szCs w:val="20"/>
              </w:rPr>
              <w:t>How it relates to our project</w:t>
            </w:r>
          </w:p>
        </w:tc>
        <w:tc>
          <w:tcPr>
            <w:tcW w:w="4801" w:type="dxa"/>
            <w:tcMar>
              <w:top w:w="40" w:type="dxa"/>
              <w:left w:w="80" w:type="dxa"/>
              <w:bottom w:w="40" w:type="dxa"/>
              <w:right w:w="80" w:type="dxa"/>
            </w:tcMar>
          </w:tcPr>
          <w:p w14:paraId="538F1533" w14:textId="77777777" w:rsidR="00925794" w:rsidRDefault="00000000">
            <w:r>
              <w:rPr>
                <w:sz w:val="20"/>
                <w:szCs w:val="20"/>
              </w:rPr>
              <w:t>Supplies the conceptual blueprint for the Reasoning Plane and data slicing, which we position as future work once the core SSL+TGNN+MARL pipeline is validated.</w:t>
            </w:r>
          </w:p>
        </w:tc>
      </w:tr>
    </w:tbl>
    <w:p w14:paraId="688BA31D" w14:textId="77777777" w:rsidR="00925794" w:rsidRDefault="00925794">
      <w:pPr>
        <w:spacing w:after="160"/>
      </w:pP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1"/>
        <w:gridCol w:w="4801"/>
      </w:tblGrid>
      <w:tr w:rsidR="00925794" w14:paraId="4D8E76AF" w14:textId="77777777">
        <w:trPr>
          <w:cantSplit/>
        </w:trPr>
        <w:tc>
          <w:tcPr>
            <w:tcW w:w="9602" w:type="dxa"/>
            <w:gridSpan w:val="2"/>
            <w:shd w:val="clear" w:color="auto" w:fill="E7E6E6"/>
            <w:tcMar>
              <w:top w:w="40" w:type="dxa"/>
              <w:left w:w="80" w:type="dxa"/>
              <w:bottom w:w="40" w:type="dxa"/>
              <w:right w:w="80" w:type="dxa"/>
            </w:tcMar>
          </w:tcPr>
          <w:p w14:paraId="4FFD901D" w14:textId="77777777" w:rsidR="00925794" w:rsidRDefault="00000000">
            <w:r>
              <w:rPr>
                <w:b/>
                <w:bCs/>
                <w:sz w:val="20"/>
                <w:szCs w:val="20"/>
              </w:rPr>
              <w:t>Paper 4: GAN-Enhanced Deep Reinforcement Learning for Semantic-Aware Resource Allocation in 6G Network Slicing</w:t>
            </w:r>
          </w:p>
        </w:tc>
      </w:tr>
      <w:tr w:rsidR="00925794" w14:paraId="63B1434E" w14:textId="77777777">
        <w:trPr>
          <w:cantSplit/>
        </w:trPr>
        <w:tc>
          <w:tcPr>
            <w:tcW w:w="9602" w:type="dxa"/>
            <w:gridSpan w:val="2"/>
            <w:shd w:val="clear" w:color="auto" w:fill="E7E6E6"/>
            <w:tcMar>
              <w:top w:w="40" w:type="dxa"/>
              <w:left w:w="80" w:type="dxa"/>
              <w:bottom w:w="40" w:type="dxa"/>
              <w:right w:w="80" w:type="dxa"/>
            </w:tcMar>
          </w:tcPr>
          <w:p w14:paraId="6D6C02B8" w14:textId="77777777" w:rsidR="00925794" w:rsidRDefault="00000000">
            <w:r>
              <w:rPr>
                <w:sz w:val="20"/>
                <w:szCs w:val="20"/>
              </w:rPr>
              <w:t>Daniel Benniah John (2026) — arXiv (cs.NI)</w:t>
            </w:r>
          </w:p>
        </w:tc>
      </w:tr>
      <w:tr w:rsidR="00925794" w14:paraId="1F3ECC5E" w14:textId="77777777">
        <w:trPr>
          <w:cantSplit/>
        </w:trPr>
        <w:tc>
          <w:tcPr>
            <w:tcW w:w="4801" w:type="dxa"/>
            <w:tcMar>
              <w:top w:w="40" w:type="dxa"/>
              <w:left w:w="80" w:type="dxa"/>
              <w:bottom w:w="40" w:type="dxa"/>
              <w:right w:w="80" w:type="dxa"/>
            </w:tcMar>
          </w:tcPr>
          <w:p w14:paraId="226FE7EC" w14:textId="77777777" w:rsidR="00925794" w:rsidRDefault="00000000">
            <w:r>
              <w:rPr>
                <w:sz w:val="20"/>
                <w:szCs w:val="20"/>
              </w:rPr>
              <w:t>Problem Statement</w:t>
            </w:r>
          </w:p>
        </w:tc>
        <w:tc>
          <w:tcPr>
            <w:tcW w:w="4801" w:type="dxa"/>
            <w:tcMar>
              <w:top w:w="40" w:type="dxa"/>
              <w:left w:w="80" w:type="dxa"/>
              <w:bottom w:w="40" w:type="dxa"/>
              <w:right w:w="80" w:type="dxa"/>
            </w:tcMar>
          </w:tcPr>
          <w:p w14:paraId="3A210161" w14:textId="77777777" w:rsidR="00925794" w:rsidRDefault="00000000">
            <w:r>
              <w:rPr>
                <w:sz w:val="20"/>
                <w:szCs w:val="20"/>
              </w:rPr>
              <w:t>Discrete action quantization plus "semantic blindness" in classical resource allocation wastes an estimated 35% of bandwidth on redundant data.</w:t>
            </w:r>
          </w:p>
        </w:tc>
      </w:tr>
      <w:tr w:rsidR="00925794" w14:paraId="55D5FD3E" w14:textId="77777777">
        <w:trPr>
          <w:cantSplit/>
        </w:trPr>
        <w:tc>
          <w:tcPr>
            <w:tcW w:w="4801" w:type="dxa"/>
            <w:tcMar>
              <w:top w:w="40" w:type="dxa"/>
              <w:left w:w="80" w:type="dxa"/>
              <w:bottom w:w="40" w:type="dxa"/>
              <w:right w:w="80" w:type="dxa"/>
            </w:tcMar>
          </w:tcPr>
          <w:p w14:paraId="4732FBBA" w14:textId="77777777" w:rsidR="00925794" w:rsidRDefault="00000000">
            <w:r>
              <w:rPr>
                <w:sz w:val="20"/>
                <w:szCs w:val="20"/>
              </w:rPr>
              <w:t>Methodology / Algorithm</w:t>
            </w:r>
          </w:p>
        </w:tc>
        <w:tc>
          <w:tcPr>
            <w:tcW w:w="4801" w:type="dxa"/>
            <w:tcMar>
              <w:top w:w="40" w:type="dxa"/>
              <w:left w:w="80" w:type="dxa"/>
              <w:bottom w:w="40" w:type="dxa"/>
              <w:right w:w="80" w:type="dxa"/>
            </w:tcMar>
          </w:tcPr>
          <w:p w14:paraId="09EFF6A6" w14:textId="77777777" w:rsidR="00925794" w:rsidRDefault="00000000">
            <w:r>
              <w:rPr>
                <w:sz w:val="20"/>
                <w:szCs w:val="20"/>
              </w:rPr>
              <w:t>GAN-DDPG framework: conditional GANs generate synthetic semantic traffic while a continuous-action DDPG agent optimizes allocation against a semantic-aware reward instead of raw bit-rate maximization.</w:t>
            </w:r>
          </w:p>
        </w:tc>
      </w:tr>
      <w:tr w:rsidR="00925794" w14:paraId="48B32388" w14:textId="77777777">
        <w:trPr>
          <w:cantSplit/>
        </w:trPr>
        <w:tc>
          <w:tcPr>
            <w:tcW w:w="4801" w:type="dxa"/>
            <w:tcMar>
              <w:top w:w="40" w:type="dxa"/>
              <w:left w:w="80" w:type="dxa"/>
              <w:bottom w:w="40" w:type="dxa"/>
              <w:right w:w="80" w:type="dxa"/>
            </w:tcMar>
          </w:tcPr>
          <w:p w14:paraId="0D61238B" w14:textId="77777777" w:rsidR="00925794" w:rsidRDefault="00000000">
            <w:r>
              <w:rPr>
                <w:sz w:val="20"/>
                <w:szCs w:val="20"/>
              </w:rPr>
              <w:t>Dataset / Simulation Tool</w:t>
            </w:r>
          </w:p>
        </w:tc>
        <w:tc>
          <w:tcPr>
            <w:tcW w:w="4801" w:type="dxa"/>
            <w:tcMar>
              <w:top w:w="40" w:type="dxa"/>
              <w:left w:w="80" w:type="dxa"/>
              <w:bottom w:w="40" w:type="dxa"/>
              <w:right w:w="80" w:type="dxa"/>
            </w:tcMar>
          </w:tcPr>
          <w:p w14:paraId="629D542D" w14:textId="77777777" w:rsidR="00925794" w:rsidRDefault="00000000">
            <w:r>
              <w:rPr>
                <w:sz w:val="20"/>
                <w:szCs w:val="20"/>
              </w:rPr>
              <w:t>Python / custom 6G slicing simulator.</w:t>
            </w:r>
          </w:p>
        </w:tc>
      </w:tr>
      <w:tr w:rsidR="00925794" w14:paraId="6E78FC68" w14:textId="77777777">
        <w:trPr>
          <w:cantSplit/>
        </w:trPr>
        <w:tc>
          <w:tcPr>
            <w:tcW w:w="4801" w:type="dxa"/>
            <w:tcMar>
              <w:top w:w="40" w:type="dxa"/>
              <w:left w:w="80" w:type="dxa"/>
              <w:bottom w:w="40" w:type="dxa"/>
              <w:right w:w="80" w:type="dxa"/>
            </w:tcMar>
          </w:tcPr>
          <w:p w14:paraId="1B66E270" w14:textId="77777777" w:rsidR="00925794" w:rsidRDefault="00000000">
            <w:r>
              <w:rPr>
                <w:sz w:val="20"/>
                <w:szCs w:val="20"/>
              </w:rPr>
              <w:t>Results</w:t>
            </w:r>
          </w:p>
        </w:tc>
        <w:tc>
          <w:tcPr>
            <w:tcW w:w="4801" w:type="dxa"/>
            <w:tcMar>
              <w:top w:w="40" w:type="dxa"/>
              <w:left w:w="80" w:type="dxa"/>
              <w:bottom w:w="40" w:type="dxa"/>
              <w:right w:w="80" w:type="dxa"/>
            </w:tcMar>
          </w:tcPr>
          <w:p w14:paraId="5509A7D8" w14:textId="77777777" w:rsidR="00925794" w:rsidRDefault="00000000">
            <w:r>
              <w:rPr>
                <w:sz w:val="20"/>
                <w:szCs w:val="20"/>
              </w:rPr>
              <w:t>+22% URLLC spectral efficiency, +20% eMBB spectral efficiency, -31% packet loss, -18% latency versus baseline.</w:t>
            </w:r>
          </w:p>
        </w:tc>
      </w:tr>
      <w:tr w:rsidR="00925794" w14:paraId="4F1C37F1" w14:textId="77777777">
        <w:trPr>
          <w:cantSplit/>
        </w:trPr>
        <w:tc>
          <w:tcPr>
            <w:tcW w:w="4801" w:type="dxa"/>
            <w:tcMar>
              <w:top w:w="40" w:type="dxa"/>
              <w:left w:w="80" w:type="dxa"/>
              <w:bottom w:w="40" w:type="dxa"/>
              <w:right w:w="80" w:type="dxa"/>
            </w:tcMar>
          </w:tcPr>
          <w:p w14:paraId="3278140C" w14:textId="77777777" w:rsidR="00925794" w:rsidRDefault="00000000">
            <w:r>
              <w:rPr>
                <w:sz w:val="20"/>
                <w:szCs w:val="20"/>
              </w:rPr>
              <w:t>Research Gap</w:t>
            </w:r>
          </w:p>
        </w:tc>
        <w:tc>
          <w:tcPr>
            <w:tcW w:w="4801" w:type="dxa"/>
            <w:tcMar>
              <w:top w:w="40" w:type="dxa"/>
              <w:left w:w="80" w:type="dxa"/>
              <w:bottom w:w="40" w:type="dxa"/>
              <w:right w:w="80" w:type="dxa"/>
            </w:tcMar>
          </w:tcPr>
          <w:p w14:paraId="43A5EA59" w14:textId="77777777" w:rsidR="00925794" w:rsidRDefault="00000000">
            <w:r>
              <w:rPr>
                <w:sz w:val="20"/>
                <w:szCs w:val="20"/>
              </w:rPr>
              <w:t>Semantic state definitions are domain-specific and don't generalize; semantic extraction itself adds computational delay at the edge.</w:t>
            </w:r>
          </w:p>
        </w:tc>
      </w:tr>
      <w:tr w:rsidR="00925794" w14:paraId="5124B612" w14:textId="77777777">
        <w:trPr>
          <w:cantSplit/>
        </w:trPr>
        <w:tc>
          <w:tcPr>
            <w:tcW w:w="4801" w:type="dxa"/>
            <w:tcMar>
              <w:top w:w="40" w:type="dxa"/>
              <w:left w:w="80" w:type="dxa"/>
              <w:bottom w:w="40" w:type="dxa"/>
              <w:right w:w="80" w:type="dxa"/>
            </w:tcMar>
          </w:tcPr>
          <w:p w14:paraId="089AE9B4" w14:textId="77777777" w:rsidR="00925794" w:rsidRDefault="00000000">
            <w:r>
              <w:rPr>
                <w:sz w:val="20"/>
                <w:szCs w:val="20"/>
              </w:rPr>
              <w:t>How it relates to our project</w:t>
            </w:r>
          </w:p>
        </w:tc>
        <w:tc>
          <w:tcPr>
            <w:tcW w:w="4801" w:type="dxa"/>
            <w:tcMar>
              <w:top w:w="40" w:type="dxa"/>
              <w:left w:w="80" w:type="dxa"/>
              <w:bottom w:w="40" w:type="dxa"/>
              <w:right w:w="80" w:type="dxa"/>
            </w:tcMar>
          </w:tcPr>
          <w:p w14:paraId="3A044701" w14:textId="77777777" w:rsidR="00925794" w:rsidRDefault="00000000">
            <w:r>
              <w:rPr>
                <w:sz w:val="20"/>
                <w:szCs w:val="20"/>
              </w:rPr>
              <w:t>Gives concrete empirical proof that reward-level semantic awareness beats classical MARL objectives — direct evidence for why we flag semantic communication as a strong future-work extension.</w:t>
            </w:r>
          </w:p>
        </w:tc>
      </w:tr>
    </w:tbl>
    <w:p w14:paraId="0869C009" w14:textId="77777777" w:rsidR="00925794" w:rsidRDefault="00925794">
      <w:pPr>
        <w:spacing w:after="160"/>
      </w:pP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1"/>
        <w:gridCol w:w="4801"/>
      </w:tblGrid>
      <w:tr w:rsidR="00925794" w14:paraId="74717A6F" w14:textId="77777777">
        <w:trPr>
          <w:cantSplit/>
        </w:trPr>
        <w:tc>
          <w:tcPr>
            <w:tcW w:w="9602" w:type="dxa"/>
            <w:gridSpan w:val="2"/>
            <w:shd w:val="clear" w:color="auto" w:fill="E7E6E6"/>
            <w:tcMar>
              <w:top w:w="40" w:type="dxa"/>
              <w:left w:w="80" w:type="dxa"/>
              <w:bottom w:w="40" w:type="dxa"/>
              <w:right w:w="80" w:type="dxa"/>
            </w:tcMar>
          </w:tcPr>
          <w:p w14:paraId="5BF8D789" w14:textId="77777777" w:rsidR="00925794" w:rsidRDefault="00000000">
            <w:r>
              <w:rPr>
                <w:b/>
                <w:bCs/>
                <w:sz w:val="20"/>
                <w:szCs w:val="20"/>
              </w:rPr>
              <w:t>Paper 5: Multi-Agent Reinforcement Learning for Slicing Resource Allocation in Vehicular Networks</w:t>
            </w:r>
          </w:p>
        </w:tc>
      </w:tr>
      <w:tr w:rsidR="00925794" w14:paraId="1258909B" w14:textId="77777777">
        <w:trPr>
          <w:cantSplit/>
        </w:trPr>
        <w:tc>
          <w:tcPr>
            <w:tcW w:w="9602" w:type="dxa"/>
            <w:gridSpan w:val="2"/>
            <w:shd w:val="clear" w:color="auto" w:fill="E7E6E6"/>
            <w:tcMar>
              <w:top w:w="40" w:type="dxa"/>
              <w:left w:w="80" w:type="dxa"/>
              <w:bottom w:w="40" w:type="dxa"/>
              <w:right w:w="80" w:type="dxa"/>
            </w:tcMar>
          </w:tcPr>
          <w:p w14:paraId="4072E218" w14:textId="77777777" w:rsidR="00925794" w:rsidRDefault="00000000">
            <w:r>
              <w:rPr>
                <w:sz w:val="20"/>
                <w:szCs w:val="20"/>
              </w:rPr>
              <w:t>(vehicular networks MARL study) (2023) — IEEE Transactions on Intelligent Transportation Systems</w:t>
            </w:r>
          </w:p>
        </w:tc>
      </w:tr>
      <w:tr w:rsidR="00925794" w14:paraId="1FAD9D58" w14:textId="77777777">
        <w:trPr>
          <w:cantSplit/>
        </w:trPr>
        <w:tc>
          <w:tcPr>
            <w:tcW w:w="4801" w:type="dxa"/>
            <w:tcMar>
              <w:top w:w="40" w:type="dxa"/>
              <w:left w:w="80" w:type="dxa"/>
              <w:bottom w:w="40" w:type="dxa"/>
              <w:right w:w="80" w:type="dxa"/>
            </w:tcMar>
          </w:tcPr>
          <w:p w14:paraId="6AB054A3" w14:textId="77777777" w:rsidR="00925794" w:rsidRDefault="00000000">
            <w:r>
              <w:rPr>
                <w:sz w:val="20"/>
                <w:szCs w:val="20"/>
              </w:rPr>
              <w:t>Problem Statement</w:t>
            </w:r>
          </w:p>
        </w:tc>
        <w:tc>
          <w:tcPr>
            <w:tcW w:w="4801" w:type="dxa"/>
            <w:tcMar>
              <w:top w:w="40" w:type="dxa"/>
              <w:left w:w="80" w:type="dxa"/>
              <w:bottom w:w="40" w:type="dxa"/>
              <w:right w:w="80" w:type="dxa"/>
            </w:tcMar>
          </w:tcPr>
          <w:p w14:paraId="09ABD240" w14:textId="77777777" w:rsidR="00925794" w:rsidRDefault="00000000">
            <w:r>
              <w:rPr>
                <w:sz w:val="20"/>
                <w:szCs w:val="20"/>
              </w:rPr>
              <w:t>High-speed vehicular mobility forces frequent RAN slicing changes, generating heavy reconfiguration overhead.</w:t>
            </w:r>
          </w:p>
        </w:tc>
      </w:tr>
      <w:tr w:rsidR="00925794" w14:paraId="59587A8D" w14:textId="77777777">
        <w:trPr>
          <w:cantSplit/>
        </w:trPr>
        <w:tc>
          <w:tcPr>
            <w:tcW w:w="4801" w:type="dxa"/>
            <w:tcMar>
              <w:top w:w="40" w:type="dxa"/>
              <w:left w:w="80" w:type="dxa"/>
              <w:bottom w:w="40" w:type="dxa"/>
              <w:right w:w="80" w:type="dxa"/>
            </w:tcMar>
          </w:tcPr>
          <w:p w14:paraId="627A065E" w14:textId="77777777" w:rsidR="00925794" w:rsidRDefault="00000000">
            <w:r>
              <w:rPr>
                <w:sz w:val="20"/>
                <w:szCs w:val="20"/>
              </w:rPr>
              <w:t>Methodology / Algorithm</w:t>
            </w:r>
          </w:p>
        </w:tc>
        <w:tc>
          <w:tcPr>
            <w:tcW w:w="4801" w:type="dxa"/>
            <w:tcMar>
              <w:top w:w="40" w:type="dxa"/>
              <w:left w:w="80" w:type="dxa"/>
              <w:bottom w:w="40" w:type="dxa"/>
              <w:right w:w="80" w:type="dxa"/>
            </w:tcMar>
          </w:tcPr>
          <w:p w14:paraId="7E533656" w14:textId="77777777" w:rsidR="00925794" w:rsidRDefault="00000000">
            <w:r>
              <w:rPr>
                <w:sz w:val="20"/>
                <w:szCs w:val="20"/>
              </w:rPr>
              <w:t>Formulates the problem as a POMDP and solves it with Multi-Agent DDPG (MADDPG) to minimize long-term system cost.</w:t>
            </w:r>
          </w:p>
        </w:tc>
      </w:tr>
      <w:tr w:rsidR="00925794" w14:paraId="01D86A11" w14:textId="77777777">
        <w:trPr>
          <w:cantSplit/>
        </w:trPr>
        <w:tc>
          <w:tcPr>
            <w:tcW w:w="4801" w:type="dxa"/>
            <w:tcMar>
              <w:top w:w="40" w:type="dxa"/>
              <w:left w:w="80" w:type="dxa"/>
              <w:bottom w:w="40" w:type="dxa"/>
              <w:right w:w="80" w:type="dxa"/>
            </w:tcMar>
          </w:tcPr>
          <w:p w14:paraId="3262500F" w14:textId="77777777" w:rsidR="00925794" w:rsidRDefault="00000000">
            <w:r>
              <w:rPr>
                <w:sz w:val="20"/>
                <w:szCs w:val="20"/>
              </w:rPr>
              <w:t>Dataset / Simulation Tool</w:t>
            </w:r>
          </w:p>
        </w:tc>
        <w:tc>
          <w:tcPr>
            <w:tcW w:w="4801" w:type="dxa"/>
            <w:tcMar>
              <w:top w:w="40" w:type="dxa"/>
              <w:left w:w="80" w:type="dxa"/>
              <w:bottom w:w="40" w:type="dxa"/>
              <w:right w:w="80" w:type="dxa"/>
            </w:tcMar>
          </w:tcPr>
          <w:p w14:paraId="00A62B51" w14:textId="77777777" w:rsidR="00925794" w:rsidRDefault="00000000">
            <w:r>
              <w:rPr>
                <w:sz w:val="20"/>
                <w:szCs w:val="20"/>
              </w:rPr>
              <w:t>Python with a Mininet emulator and Ryu SDN controller.</w:t>
            </w:r>
          </w:p>
        </w:tc>
      </w:tr>
      <w:tr w:rsidR="00925794" w14:paraId="7588A641" w14:textId="77777777">
        <w:trPr>
          <w:cantSplit/>
        </w:trPr>
        <w:tc>
          <w:tcPr>
            <w:tcW w:w="4801" w:type="dxa"/>
            <w:tcMar>
              <w:top w:w="40" w:type="dxa"/>
              <w:left w:w="80" w:type="dxa"/>
              <w:bottom w:w="40" w:type="dxa"/>
              <w:right w:w="80" w:type="dxa"/>
            </w:tcMar>
          </w:tcPr>
          <w:p w14:paraId="6669C506" w14:textId="77777777" w:rsidR="00925794" w:rsidRDefault="00000000">
            <w:r>
              <w:rPr>
                <w:sz w:val="20"/>
                <w:szCs w:val="20"/>
              </w:rPr>
              <w:lastRenderedPageBreak/>
              <w:t>Results</w:t>
            </w:r>
          </w:p>
        </w:tc>
        <w:tc>
          <w:tcPr>
            <w:tcW w:w="4801" w:type="dxa"/>
            <w:tcMar>
              <w:top w:w="40" w:type="dxa"/>
              <w:left w:w="80" w:type="dxa"/>
              <w:bottom w:w="40" w:type="dxa"/>
              <w:right w:w="80" w:type="dxa"/>
            </w:tcMar>
          </w:tcPr>
          <w:p w14:paraId="02B85B06" w14:textId="77777777" w:rsidR="00925794" w:rsidRDefault="00000000">
            <w:r>
              <w:rPr>
                <w:sz w:val="20"/>
                <w:szCs w:val="20"/>
              </w:rPr>
              <w:t>Lower system cost overall, with an average QoS satisfaction rate of 96.5%.</w:t>
            </w:r>
          </w:p>
        </w:tc>
      </w:tr>
      <w:tr w:rsidR="00925794" w14:paraId="61FF188F" w14:textId="77777777">
        <w:trPr>
          <w:cantSplit/>
        </w:trPr>
        <w:tc>
          <w:tcPr>
            <w:tcW w:w="4801" w:type="dxa"/>
            <w:tcMar>
              <w:top w:w="40" w:type="dxa"/>
              <w:left w:w="80" w:type="dxa"/>
              <w:bottom w:w="40" w:type="dxa"/>
              <w:right w:w="80" w:type="dxa"/>
            </w:tcMar>
          </w:tcPr>
          <w:p w14:paraId="165F0AD9" w14:textId="77777777" w:rsidR="00925794" w:rsidRDefault="00000000">
            <w:r>
              <w:rPr>
                <w:sz w:val="20"/>
                <w:szCs w:val="20"/>
              </w:rPr>
              <w:t>Research Gap</w:t>
            </w:r>
          </w:p>
        </w:tc>
        <w:tc>
          <w:tcPr>
            <w:tcW w:w="4801" w:type="dxa"/>
            <w:tcMar>
              <w:top w:w="40" w:type="dxa"/>
              <w:left w:w="80" w:type="dxa"/>
              <w:bottom w:w="40" w:type="dxa"/>
              <w:right w:w="80" w:type="dxa"/>
            </w:tcMar>
          </w:tcPr>
          <w:p w14:paraId="572FDB5B" w14:textId="77777777" w:rsidR="00925794" w:rsidRDefault="00000000">
            <w:r>
              <w:rPr>
                <w:sz w:val="20"/>
                <w:szCs w:val="20"/>
              </w:rPr>
              <w:t>Validation stays confined to simulation (true of ~86% of surveyed studies), and coordination delays of 120–180 ms exceed URLLC latency budgets.</w:t>
            </w:r>
          </w:p>
        </w:tc>
      </w:tr>
      <w:tr w:rsidR="00925794" w14:paraId="4567195C" w14:textId="77777777">
        <w:trPr>
          <w:cantSplit/>
        </w:trPr>
        <w:tc>
          <w:tcPr>
            <w:tcW w:w="4801" w:type="dxa"/>
            <w:tcMar>
              <w:top w:w="40" w:type="dxa"/>
              <w:left w:w="80" w:type="dxa"/>
              <w:bottom w:w="40" w:type="dxa"/>
              <w:right w:w="80" w:type="dxa"/>
            </w:tcMar>
          </w:tcPr>
          <w:p w14:paraId="125E1260" w14:textId="77777777" w:rsidR="00925794" w:rsidRDefault="00000000">
            <w:r>
              <w:rPr>
                <w:sz w:val="20"/>
                <w:szCs w:val="20"/>
              </w:rPr>
              <w:t>How it relates to our project</w:t>
            </w:r>
          </w:p>
        </w:tc>
        <w:tc>
          <w:tcPr>
            <w:tcW w:w="4801" w:type="dxa"/>
            <w:tcMar>
              <w:top w:w="40" w:type="dxa"/>
              <w:left w:w="80" w:type="dxa"/>
              <w:bottom w:w="40" w:type="dxa"/>
              <w:right w:w="80" w:type="dxa"/>
            </w:tcMar>
          </w:tcPr>
          <w:p w14:paraId="3DF399FB" w14:textId="77777777" w:rsidR="00925794" w:rsidRDefault="00000000">
            <w:r>
              <w:rPr>
                <w:sz w:val="20"/>
                <w:szCs w:val="20"/>
              </w:rPr>
              <w:t>Validates multi-agent handling of mobility, but has no Digital Twin safety net for policy exploration — the gap our NDT sandbox is designed to fill.</w:t>
            </w:r>
          </w:p>
        </w:tc>
      </w:tr>
    </w:tbl>
    <w:p w14:paraId="1F44BCD5" w14:textId="77777777" w:rsidR="00925794" w:rsidRDefault="00925794">
      <w:pPr>
        <w:spacing w:after="160"/>
      </w:pPr>
    </w:p>
    <w:p w14:paraId="2B0D0C20" w14:textId="77777777" w:rsidR="00925794" w:rsidRDefault="00000000">
      <w:pPr>
        <w:pStyle w:val="Heading3"/>
        <w:keepNext/>
      </w:pPr>
      <w:r>
        <w:t>Paper 1: Native Network Digital Twin Architecture for 6G: From Design to Practice (2025)</w:t>
      </w:r>
    </w:p>
    <w:p w14:paraId="2E96EBD0" w14:textId="77777777" w:rsidR="00925794" w:rsidRDefault="00000000">
      <w:pPr>
        <w:keepNext/>
        <w:spacing w:before="120" w:after="60" w:line="360" w:lineRule="auto"/>
      </w:pPr>
      <w:r>
        <w:rPr>
          <w:b/>
          <w:bCs/>
          <w:i/>
          <w:iCs/>
        </w:rPr>
        <w:t>1. Problem Statement</w:t>
      </w:r>
    </w:p>
    <w:p w14:paraId="6EE14946" w14:textId="77777777" w:rsidR="00925794" w:rsidRDefault="00000000">
      <w:pPr>
        <w:pStyle w:val="ListParagraph"/>
        <w:numPr>
          <w:ilvl w:val="0"/>
          <w:numId w:val="4"/>
        </w:numPr>
        <w:spacing w:after="80" w:line="360" w:lineRule="auto"/>
        <w:jc w:val="both"/>
      </w:pPr>
      <w:r>
        <w:t>Existing Network Digital Twins (NDTs) lack standardized architecture, real-time synchronization, and efficient data collection for large-scale 6G networks.</w:t>
      </w:r>
    </w:p>
    <w:p w14:paraId="53C503E8" w14:textId="77777777" w:rsidR="00925794" w:rsidRDefault="00000000">
      <w:pPr>
        <w:pStyle w:val="ListParagraph"/>
        <w:numPr>
          <w:ilvl w:val="0"/>
          <w:numId w:val="4"/>
        </w:numPr>
        <w:spacing w:after="80" w:line="360" w:lineRule="auto"/>
        <w:jc w:val="both"/>
      </w:pPr>
      <w:r>
        <w:t>Traditional KPI-based monitoring cannot support service validation, prediction, or safe testing of network changes.</w:t>
      </w:r>
    </w:p>
    <w:p w14:paraId="4833B053" w14:textId="77777777" w:rsidR="00925794" w:rsidRDefault="00000000">
      <w:pPr>
        <w:pStyle w:val="ListParagraph"/>
        <w:numPr>
          <w:ilvl w:val="0"/>
          <w:numId w:val="4"/>
        </w:numPr>
        <w:spacing w:after="80" w:line="360" w:lineRule="auto"/>
        <w:jc w:val="both"/>
      </w:pPr>
      <w:r>
        <w:t>The paper proposes a native Network Digital Twin architecture for real-time monitoring, simulation, verification, and optimization.</w:t>
      </w:r>
    </w:p>
    <w:p w14:paraId="02004037" w14:textId="77777777" w:rsidR="00925794" w:rsidRDefault="00000000">
      <w:pPr>
        <w:keepNext/>
        <w:spacing w:before="120" w:after="60" w:line="360" w:lineRule="auto"/>
      </w:pPr>
      <w:r>
        <w:rPr>
          <w:b/>
          <w:bCs/>
          <w:i/>
          <w:iCs/>
        </w:rPr>
        <w:t>2. Methodology / Algorithm</w:t>
      </w:r>
    </w:p>
    <w:p w14:paraId="5EAC2C36" w14:textId="77777777" w:rsidR="00925794" w:rsidRDefault="00000000">
      <w:pPr>
        <w:pStyle w:val="ListParagraph"/>
        <w:numPr>
          <w:ilvl w:val="0"/>
          <w:numId w:val="4"/>
        </w:numPr>
        <w:spacing w:after="80" w:line="360" w:lineRule="auto"/>
        <w:jc w:val="both"/>
      </w:pPr>
      <w:r>
        <w:t>Introduces a three-layer architecture: Network Element Layer, NDT Layer, and Application Layer.</w:t>
      </w:r>
    </w:p>
    <w:p w14:paraId="0E28F03C" w14:textId="77777777" w:rsidR="00925794" w:rsidRDefault="00000000">
      <w:pPr>
        <w:pStyle w:val="ListParagraph"/>
        <w:numPr>
          <w:ilvl w:val="0"/>
          <w:numId w:val="4"/>
        </w:numPr>
        <w:spacing w:after="80" w:line="360" w:lineRule="auto"/>
        <w:jc w:val="both"/>
      </w:pPr>
      <w:r>
        <w:t>Defines the complete NDT lifecycle: Preparation, Creation, Runtime, and Feedback.</w:t>
      </w:r>
    </w:p>
    <w:p w14:paraId="5394E565" w14:textId="77777777" w:rsidR="00925794" w:rsidRDefault="00000000">
      <w:pPr>
        <w:pStyle w:val="ListParagraph"/>
        <w:numPr>
          <w:ilvl w:val="0"/>
          <w:numId w:val="4"/>
        </w:numPr>
        <w:spacing w:after="80" w:line="360" w:lineRule="auto"/>
        <w:jc w:val="both"/>
      </w:pPr>
      <w:r>
        <w:t>Proposes native high-speed data collection using kernel pass, sidecar agents, Kafka/RDMA/QUIC.</w:t>
      </w:r>
    </w:p>
    <w:p w14:paraId="123124FE" w14:textId="77777777" w:rsidR="00925794" w:rsidRDefault="00000000">
      <w:pPr>
        <w:pStyle w:val="ListParagraph"/>
        <w:numPr>
          <w:ilvl w:val="0"/>
          <w:numId w:val="4"/>
        </w:numPr>
        <w:spacing w:after="80" w:line="360" w:lineRule="auto"/>
        <w:jc w:val="both"/>
      </w:pPr>
      <w:r>
        <w:t>Uses a gray-box modelling approach combining protocol knowledge with learned behaviour.</w:t>
      </w:r>
    </w:p>
    <w:p w14:paraId="0264DAD3" w14:textId="77777777" w:rsidR="00925794" w:rsidRDefault="00000000">
      <w:pPr>
        <w:keepNext/>
        <w:spacing w:before="120" w:after="60" w:line="360" w:lineRule="auto"/>
      </w:pPr>
      <w:r>
        <w:rPr>
          <w:b/>
          <w:bCs/>
          <w:i/>
          <w:iCs/>
        </w:rPr>
        <w:t>3. Dataset / Simulation Tool</w:t>
      </w:r>
    </w:p>
    <w:p w14:paraId="722B8D1E" w14:textId="77777777" w:rsidR="00925794" w:rsidRDefault="00000000">
      <w:pPr>
        <w:pStyle w:val="ListParagraph"/>
        <w:numPr>
          <w:ilvl w:val="0"/>
          <w:numId w:val="4"/>
        </w:numPr>
        <w:spacing w:after="80" w:line="360" w:lineRule="auto"/>
        <w:jc w:val="both"/>
      </w:pPr>
      <w:r>
        <w:t>No public dataset is used.</w:t>
      </w:r>
    </w:p>
    <w:p w14:paraId="0BD1A826" w14:textId="77777777" w:rsidR="00925794" w:rsidRDefault="00000000">
      <w:pPr>
        <w:pStyle w:val="ListParagraph"/>
        <w:numPr>
          <w:ilvl w:val="0"/>
          <w:numId w:val="4"/>
        </w:numPr>
        <w:spacing w:after="80" w:line="360" w:lineRule="auto"/>
        <w:jc w:val="both"/>
      </w:pPr>
      <w:r>
        <w:t>Validated using a real operator-inspired signalling storm scenario during disaster recovery.</w:t>
      </w:r>
    </w:p>
    <w:p w14:paraId="052C61BF" w14:textId="77777777" w:rsidR="00925794" w:rsidRDefault="00000000">
      <w:pPr>
        <w:pStyle w:val="ListParagraph"/>
        <w:numPr>
          <w:ilvl w:val="0"/>
          <w:numId w:val="4"/>
        </w:numPr>
        <w:spacing w:after="80" w:line="360" w:lineRule="auto"/>
        <w:jc w:val="both"/>
      </w:pPr>
      <w:r>
        <w:t>Digital Twin is built using real topology, signalling statistics, historical traffic patterns, and network behaviour models.</w:t>
      </w:r>
    </w:p>
    <w:p w14:paraId="12AE88BF" w14:textId="77777777" w:rsidR="00925794" w:rsidRDefault="00000000">
      <w:pPr>
        <w:keepNext/>
        <w:spacing w:before="120" w:after="60" w:line="360" w:lineRule="auto"/>
      </w:pPr>
      <w:r>
        <w:rPr>
          <w:b/>
          <w:bCs/>
          <w:i/>
          <w:iCs/>
        </w:rPr>
        <w:t>4. Results</w:t>
      </w:r>
    </w:p>
    <w:p w14:paraId="4CC0CF3E" w14:textId="77777777" w:rsidR="00925794" w:rsidRDefault="00000000">
      <w:pPr>
        <w:keepNext/>
        <w:spacing w:before="120" w:after="60" w:line="360" w:lineRule="auto"/>
      </w:pPr>
      <w:r>
        <w:rPr>
          <w:b/>
          <w:bCs/>
          <w:i/>
          <w:iCs/>
        </w:rPr>
        <w:t>Achieved ≈3% MAPE for registration arrival rate prediction.</w:t>
      </w:r>
    </w:p>
    <w:p w14:paraId="1BDB5EC8" w14:textId="77777777" w:rsidR="00925794" w:rsidRDefault="00000000">
      <w:pPr>
        <w:keepNext/>
        <w:spacing w:before="120" w:after="60" w:line="360" w:lineRule="auto"/>
      </w:pPr>
      <w:r>
        <w:rPr>
          <w:b/>
          <w:bCs/>
          <w:i/>
          <w:iCs/>
        </w:rPr>
        <w:t>Achieved ≈25% MAPE for successful registration count.</w:t>
      </w:r>
    </w:p>
    <w:p w14:paraId="49CFEFA7" w14:textId="77777777" w:rsidR="00925794" w:rsidRDefault="00000000">
      <w:pPr>
        <w:pStyle w:val="ListParagraph"/>
        <w:numPr>
          <w:ilvl w:val="0"/>
          <w:numId w:val="4"/>
        </w:numPr>
        <w:spacing w:after="80" w:line="360" w:lineRule="auto"/>
        <w:jc w:val="both"/>
      </w:pPr>
      <w:r>
        <w:t>Successfully replicated signalling storm behaviour and validated safe traffic control strategies.</w:t>
      </w:r>
    </w:p>
    <w:p w14:paraId="4929C112" w14:textId="77777777" w:rsidR="00925794" w:rsidRDefault="00000000">
      <w:pPr>
        <w:pStyle w:val="ListParagraph"/>
        <w:numPr>
          <w:ilvl w:val="0"/>
          <w:numId w:val="4"/>
        </w:numPr>
        <w:spacing w:after="80" w:line="360" w:lineRule="auto"/>
        <w:jc w:val="both"/>
      </w:pPr>
      <w:r>
        <w:lastRenderedPageBreak/>
        <w:t>Demonstrated the effectiveness of the proposed architecture and gray-box modelling.</w:t>
      </w:r>
    </w:p>
    <w:p w14:paraId="61E09C7D" w14:textId="77777777" w:rsidR="00925794" w:rsidRDefault="00000000">
      <w:pPr>
        <w:keepNext/>
        <w:spacing w:before="120" w:after="60" w:line="360" w:lineRule="auto"/>
      </w:pPr>
      <w:r>
        <w:rPr>
          <w:b/>
          <w:bCs/>
          <w:i/>
          <w:iCs/>
        </w:rPr>
        <w:t>5. Research Gap</w:t>
      </w:r>
    </w:p>
    <w:p w14:paraId="00E05629" w14:textId="77777777" w:rsidR="00925794" w:rsidRDefault="00000000">
      <w:pPr>
        <w:pStyle w:val="ListParagraph"/>
        <w:numPr>
          <w:ilvl w:val="0"/>
          <w:numId w:val="4"/>
        </w:numPr>
        <w:spacing w:after="80" w:line="360" w:lineRule="auto"/>
        <w:jc w:val="both"/>
      </w:pPr>
      <w:r>
        <w:t>Evaluation is limited to a signalling storm use case.</w:t>
      </w:r>
    </w:p>
    <w:p w14:paraId="395601D7" w14:textId="77777777" w:rsidR="00925794" w:rsidRDefault="00000000">
      <w:pPr>
        <w:pStyle w:val="ListParagraph"/>
        <w:numPr>
          <w:ilvl w:val="0"/>
          <w:numId w:val="4"/>
        </w:numPr>
        <w:spacing w:after="80" w:line="360" w:lineRule="auto"/>
        <w:jc w:val="both"/>
      </w:pPr>
      <w:r>
        <w:t>No Graph Neural Networks (GNN), Temporal GNN (TGNN), Self-Supervised Learning (SSL), or Reinforcement Learning (RL) are incorporated.</w:t>
      </w:r>
    </w:p>
    <w:p w14:paraId="33916F9F" w14:textId="77777777" w:rsidR="00925794" w:rsidRDefault="00000000">
      <w:pPr>
        <w:pStyle w:val="ListParagraph"/>
        <w:numPr>
          <w:ilvl w:val="0"/>
          <w:numId w:val="4"/>
        </w:numPr>
        <w:spacing w:after="80" w:line="360" w:lineRule="auto"/>
        <w:jc w:val="both"/>
      </w:pPr>
      <w:r>
        <w:t>Focuses on simulation and verification rather than autonomous optimization.</w:t>
      </w:r>
    </w:p>
    <w:p w14:paraId="6D73F5E2" w14:textId="77777777" w:rsidR="00925794" w:rsidRDefault="00000000">
      <w:pPr>
        <w:keepNext/>
        <w:spacing w:before="120" w:after="60" w:line="360" w:lineRule="auto"/>
      </w:pPr>
      <w:r>
        <w:rPr>
          <w:b/>
          <w:bCs/>
          <w:i/>
          <w:iCs/>
        </w:rPr>
        <w:t>6. How it Relates to Our Project</w:t>
      </w:r>
    </w:p>
    <w:p w14:paraId="14ACD81D" w14:textId="77777777" w:rsidR="00925794" w:rsidRDefault="00000000">
      <w:pPr>
        <w:pStyle w:val="ListParagraph"/>
        <w:numPr>
          <w:ilvl w:val="0"/>
          <w:numId w:val="4"/>
        </w:numPr>
        <w:spacing w:after="80" w:line="360" w:lineRule="auto"/>
        <w:jc w:val="both"/>
      </w:pPr>
      <w:r>
        <w:t>Provides the architectural foundation for our Digital Twin framework.</w:t>
      </w:r>
    </w:p>
    <w:p w14:paraId="45EB917F" w14:textId="77777777" w:rsidR="00925794" w:rsidRDefault="00000000">
      <w:pPr>
        <w:pStyle w:val="ListParagraph"/>
        <w:numPr>
          <w:ilvl w:val="0"/>
          <w:numId w:val="4"/>
        </w:numPr>
        <w:spacing w:after="80" w:line="360" w:lineRule="auto"/>
        <w:jc w:val="both"/>
      </w:pPr>
      <w:r>
        <w:t>Supports real-time synchronization, modular Digital Twin lifecycle, and gray-box modelling.</w:t>
      </w:r>
    </w:p>
    <w:p w14:paraId="7939A17B" w14:textId="77777777" w:rsidR="00925794" w:rsidRDefault="00000000">
      <w:pPr>
        <w:pStyle w:val="ListParagraph"/>
        <w:numPr>
          <w:ilvl w:val="0"/>
          <w:numId w:val="4"/>
        </w:numPr>
        <w:spacing w:after="80" w:line="360" w:lineRule="auto"/>
        <w:jc w:val="both"/>
      </w:pPr>
      <w:r>
        <w:t>Our work extends this architecture using SSL, TGNN, and MARL for intelligent network slicing.</w:t>
      </w:r>
    </w:p>
    <w:p w14:paraId="32F4DE8D" w14:textId="77777777" w:rsidR="00925794" w:rsidRDefault="00000000">
      <w:pPr>
        <w:pStyle w:val="Heading3"/>
        <w:keepNext/>
      </w:pPr>
      <w:r>
        <w:t>Paper 2: Attention to Virtualization: Making Network Digital Twins Aware of Network Slicing (2025)</w:t>
      </w:r>
    </w:p>
    <w:p w14:paraId="770A8C3B" w14:textId="77777777" w:rsidR="00925794" w:rsidRDefault="00000000">
      <w:pPr>
        <w:keepNext/>
        <w:spacing w:before="120" w:after="60" w:line="360" w:lineRule="auto"/>
      </w:pPr>
      <w:r>
        <w:rPr>
          <w:b/>
          <w:bCs/>
          <w:i/>
          <w:iCs/>
        </w:rPr>
        <w:t>1. Problem Statement</w:t>
      </w:r>
    </w:p>
    <w:p w14:paraId="6AB2986F" w14:textId="77777777" w:rsidR="00925794" w:rsidRDefault="00000000">
      <w:pPr>
        <w:pStyle w:val="ListParagraph"/>
        <w:numPr>
          <w:ilvl w:val="0"/>
          <w:numId w:val="4"/>
        </w:numPr>
        <w:spacing w:after="80" w:line="360" w:lineRule="auto"/>
        <w:jc w:val="both"/>
      </w:pPr>
      <w:r>
        <w:t>Existing Digital Twins ignore virtualization effects such as resource contention between virtual network functions.</w:t>
      </w:r>
    </w:p>
    <w:p w14:paraId="608ED4D5" w14:textId="77777777" w:rsidR="00925794" w:rsidRDefault="00000000">
      <w:pPr>
        <w:pStyle w:val="ListParagraph"/>
        <w:numPr>
          <w:ilvl w:val="0"/>
          <w:numId w:val="4"/>
        </w:numPr>
        <w:spacing w:after="80" w:line="360" w:lineRule="auto"/>
        <w:jc w:val="both"/>
      </w:pPr>
      <w:r>
        <w:t>Conventional GNNs suffer from over-smoothing and poor long-term dependency modelling.</w:t>
      </w:r>
    </w:p>
    <w:p w14:paraId="6287C88B" w14:textId="77777777" w:rsidR="00925794" w:rsidRDefault="00000000">
      <w:pPr>
        <w:pStyle w:val="ListParagraph"/>
        <w:numPr>
          <w:ilvl w:val="0"/>
          <w:numId w:val="4"/>
        </w:numPr>
        <w:spacing w:after="80" w:line="360" w:lineRule="auto"/>
        <w:jc w:val="both"/>
      </w:pPr>
      <w:r>
        <w:t>The paper proposes a virtualization-aware Digital Twin using Graph Attention Networks for improved KPI prediction.</w:t>
      </w:r>
    </w:p>
    <w:p w14:paraId="0E255C2F" w14:textId="77777777" w:rsidR="00925794" w:rsidRDefault="00000000">
      <w:pPr>
        <w:keepNext/>
        <w:spacing w:before="120" w:after="60" w:line="360" w:lineRule="auto"/>
      </w:pPr>
      <w:r>
        <w:rPr>
          <w:b/>
          <w:bCs/>
          <w:i/>
          <w:iCs/>
        </w:rPr>
        <w:t>2. Methodology / Algorithm</w:t>
      </w:r>
    </w:p>
    <w:p w14:paraId="4A4E28D4" w14:textId="77777777" w:rsidR="00925794" w:rsidRDefault="00000000">
      <w:pPr>
        <w:pStyle w:val="ListParagraph"/>
        <w:numPr>
          <w:ilvl w:val="0"/>
          <w:numId w:val="4"/>
        </w:numPr>
        <w:spacing w:after="80" w:line="360" w:lineRule="auto"/>
        <w:jc w:val="both"/>
      </w:pPr>
      <w:r>
        <w:t>Measures virtualization overhead using Docker-based UPF deployments.</w:t>
      </w:r>
    </w:p>
    <w:p w14:paraId="338117DF" w14:textId="77777777" w:rsidR="00925794" w:rsidRDefault="00000000">
      <w:pPr>
        <w:pStyle w:val="ListParagraph"/>
        <w:numPr>
          <w:ilvl w:val="0"/>
          <w:numId w:val="4"/>
        </w:numPr>
        <w:spacing w:after="80" w:line="360" w:lineRule="auto"/>
        <w:jc w:val="both"/>
      </w:pPr>
      <w:r>
        <w:t>Represents physical and virtual resources as a graph.</w:t>
      </w:r>
    </w:p>
    <w:p w14:paraId="7A7D8B18" w14:textId="77777777" w:rsidR="00925794" w:rsidRDefault="00000000">
      <w:pPr>
        <w:pStyle w:val="ListParagraph"/>
        <w:numPr>
          <w:ilvl w:val="0"/>
          <w:numId w:val="4"/>
        </w:numPr>
        <w:spacing w:after="80" w:line="360" w:lineRule="auto"/>
        <w:jc w:val="both"/>
      </w:pPr>
      <w:r>
        <w:t>Combines GraphSAGE + Graph Attention Network (GAT) to learn virtualization-aware node embeddings.</w:t>
      </w:r>
    </w:p>
    <w:p w14:paraId="3D4E03B1" w14:textId="77777777" w:rsidR="00925794" w:rsidRDefault="00000000">
      <w:pPr>
        <w:pStyle w:val="ListParagraph"/>
        <w:numPr>
          <w:ilvl w:val="0"/>
          <w:numId w:val="4"/>
        </w:numPr>
        <w:spacing w:after="80" w:line="360" w:lineRule="auto"/>
        <w:jc w:val="both"/>
      </w:pPr>
      <w:r>
        <w:t>Performs "what-if" analysis before slice deployment using the Digital Twin.</w:t>
      </w:r>
    </w:p>
    <w:p w14:paraId="74F06D65" w14:textId="77777777" w:rsidR="00925794" w:rsidRDefault="00000000">
      <w:pPr>
        <w:keepNext/>
        <w:spacing w:before="120" w:after="60" w:line="360" w:lineRule="auto"/>
      </w:pPr>
      <w:r>
        <w:rPr>
          <w:b/>
          <w:bCs/>
          <w:i/>
          <w:iCs/>
        </w:rPr>
        <w:t>3. Dataset / Simulation Tool</w:t>
      </w:r>
    </w:p>
    <w:p w14:paraId="46A1C290" w14:textId="77777777" w:rsidR="00925794" w:rsidRDefault="00000000">
      <w:pPr>
        <w:pStyle w:val="ListParagraph"/>
        <w:numPr>
          <w:ilvl w:val="0"/>
          <w:numId w:val="4"/>
        </w:numPr>
        <w:spacing w:after="80" w:line="360" w:lineRule="auto"/>
        <w:jc w:val="both"/>
      </w:pPr>
      <w:r>
        <w:t>Experimental measurements collected from Docker-based UPFs.</w:t>
      </w:r>
    </w:p>
    <w:p w14:paraId="46B1E65A" w14:textId="77777777" w:rsidR="00925794" w:rsidRDefault="00000000">
      <w:pPr>
        <w:keepNext/>
        <w:spacing w:before="120" w:after="60" w:line="360" w:lineRule="auto"/>
      </w:pPr>
      <w:r>
        <w:rPr>
          <w:b/>
          <w:bCs/>
          <w:i/>
          <w:iCs/>
        </w:rPr>
        <w:t>Digital Twin evaluated using an extended OMNeT++ simulator.</w:t>
      </w:r>
    </w:p>
    <w:p w14:paraId="31DEF4F2" w14:textId="77777777" w:rsidR="00925794" w:rsidRDefault="00000000">
      <w:pPr>
        <w:pStyle w:val="ListParagraph"/>
        <w:numPr>
          <w:ilvl w:val="0"/>
          <w:numId w:val="4"/>
        </w:numPr>
        <w:spacing w:after="80" w:line="360" w:lineRule="auto"/>
        <w:jc w:val="both"/>
      </w:pPr>
      <w:r>
        <w:t>Simulation includes 30 CNFs, 5 physical nodes, and GraphSAGE + GAT trained using a 70/30 split.</w:t>
      </w:r>
    </w:p>
    <w:p w14:paraId="5167B11E" w14:textId="77777777" w:rsidR="00925794" w:rsidRDefault="00000000">
      <w:pPr>
        <w:keepNext/>
        <w:spacing w:before="120" w:after="60" w:line="360" w:lineRule="auto"/>
      </w:pPr>
      <w:r>
        <w:rPr>
          <w:b/>
          <w:bCs/>
          <w:i/>
          <w:iCs/>
        </w:rPr>
        <w:lastRenderedPageBreak/>
        <w:t>4. Results</w:t>
      </w:r>
    </w:p>
    <w:p w14:paraId="1202B780" w14:textId="77777777" w:rsidR="00925794" w:rsidRDefault="00000000">
      <w:pPr>
        <w:pStyle w:val="ListParagraph"/>
        <w:numPr>
          <w:ilvl w:val="0"/>
          <w:numId w:val="4"/>
        </w:numPr>
        <w:spacing w:after="80" w:line="360" w:lineRule="auto"/>
        <w:jc w:val="both"/>
      </w:pPr>
      <w:r>
        <w:t>Virtualization significantly increases delay and packet loss.</w:t>
      </w:r>
    </w:p>
    <w:p w14:paraId="0D4656AF" w14:textId="77777777" w:rsidR="00925794" w:rsidRDefault="00000000">
      <w:pPr>
        <w:pStyle w:val="ListParagraph"/>
        <w:numPr>
          <w:ilvl w:val="0"/>
          <w:numId w:val="4"/>
        </w:numPr>
        <w:spacing w:after="80" w:line="360" w:lineRule="auto"/>
        <w:jc w:val="both"/>
      </w:pPr>
      <w:r>
        <w:t>GraphSAGE + GAT outperforms conventional GNNs in KPI prediction.</w:t>
      </w:r>
    </w:p>
    <w:p w14:paraId="5E783F5B" w14:textId="77777777" w:rsidR="00925794" w:rsidRDefault="00000000">
      <w:pPr>
        <w:pStyle w:val="ListParagraph"/>
        <w:numPr>
          <w:ilvl w:val="0"/>
          <w:numId w:val="4"/>
        </w:numPr>
        <w:spacing w:after="80" w:line="360" w:lineRule="auto"/>
        <w:jc w:val="both"/>
      </w:pPr>
      <w:r>
        <w:t>Achieves lower MAE and MSE than RouteNet-Fermi.</w:t>
      </w:r>
    </w:p>
    <w:p w14:paraId="46236059" w14:textId="77777777" w:rsidR="00925794" w:rsidRDefault="00000000">
      <w:pPr>
        <w:pStyle w:val="ListParagraph"/>
        <w:numPr>
          <w:ilvl w:val="0"/>
          <w:numId w:val="4"/>
        </w:numPr>
        <w:spacing w:after="80" w:line="360" w:lineRule="auto"/>
        <w:jc w:val="both"/>
      </w:pPr>
      <w:r>
        <w:t>Improves delay prediction across eMBB, URLLC, and mMTC slices.</w:t>
      </w:r>
    </w:p>
    <w:p w14:paraId="56340B73" w14:textId="77777777" w:rsidR="00925794" w:rsidRDefault="00000000">
      <w:pPr>
        <w:keepNext/>
        <w:spacing w:before="120" w:after="60" w:line="360" w:lineRule="auto"/>
      </w:pPr>
      <w:r>
        <w:rPr>
          <w:b/>
          <w:bCs/>
          <w:i/>
          <w:iCs/>
        </w:rPr>
        <w:t>5. Research Gap</w:t>
      </w:r>
    </w:p>
    <w:p w14:paraId="25A821CE" w14:textId="77777777" w:rsidR="00925794" w:rsidRDefault="00000000">
      <w:pPr>
        <w:pStyle w:val="ListParagraph"/>
        <w:numPr>
          <w:ilvl w:val="0"/>
          <w:numId w:val="4"/>
        </w:numPr>
        <w:spacing w:after="80" w:line="360" w:lineRule="auto"/>
        <w:jc w:val="both"/>
      </w:pPr>
      <w:r>
        <w:t>Uses a static graph and cannot model temporal traffic evolution.</w:t>
      </w:r>
    </w:p>
    <w:p w14:paraId="3E25AC4F" w14:textId="77777777" w:rsidR="00925794" w:rsidRDefault="00000000">
      <w:pPr>
        <w:pStyle w:val="ListParagraph"/>
        <w:numPr>
          <w:ilvl w:val="0"/>
          <w:numId w:val="4"/>
        </w:numPr>
        <w:spacing w:after="80" w:line="360" w:lineRule="auto"/>
        <w:jc w:val="both"/>
      </w:pPr>
      <w:r>
        <w:t>Depends on supervised learning with labelled data.</w:t>
      </w:r>
    </w:p>
    <w:p w14:paraId="46502FAF" w14:textId="77777777" w:rsidR="00925794" w:rsidRDefault="00000000">
      <w:pPr>
        <w:pStyle w:val="ListParagraph"/>
        <w:numPr>
          <w:ilvl w:val="0"/>
          <w:numId w:val="4"/>
        </w:numPr>
        <w:spacing w:after="80" w:line="360" w:lineRule="auto"/>
        <w:jc w:val="both"/>
      </w:pPr>
      <w:r>
        <w:t>No Reinforcement Learning for autonomous optimization.</w:t>
      </w:r>
    </w:p>
    <w:p w14:paraId="0D423660" w14:textId="77777777" w:rsidR="00925794" w:rsidRDefault="00000000">
      <w:pPr>
        <w:keepNext/>
        <w:spacing w:before="120" w:after="60" w:line="360" w:lineRule="auto"/>
      </w:pPr>
      <w:r>
        <w:rPr>
          <w:b/>
          <w:bCs/>
          <w:i/>
          <w:iCs/>
        </w:rPr>
        <w:t>6. How it Relates to Our Project</w:t>
      </w:r>
    </w:p>
    <w:p w14:paraId="402CC6A2" w14:textId="77777777" w:rsidR="00925794" w:rsidRDefault="00000000">
      <w:pPr>
        <w:pStyle w:val="ListParagraph"/>
        <w:numPr>
          <w:ilvl w:val="0"/>
          <w:numId w:val="4"/>
        </w:numPr>
        <w:spacing w:after="80" w:line="360" w:lineRule="auto"/>
        <w:jc w:val="both"/>
      </w:pPr>
      <w:r>
        <w:t>Introduces virtualization-aware Digital Twins for network slicing.</w:t>
      </w:r>
    </w:p>
    <w:p w14:paraId="10CD12D1" w14:textId="77777777" w:rsidR="00925794" w:rsidRDefault="00000000">
      <w:pPr>
        <w:pStyle w:val="ListParagraph"/>
        <w:numPr>
          <w:ilvl w:val="0"/>
          <w:numId w:val="4"/>
        </w:numPr>
        <w:spacing w:after="80" w:line="360" w:lineRule="auto"/>
        <w:jc w:val="both"/>
      </w:pPr>
      <w:r>
        <w:t>Provides the graph abstraction used in our framework</w:t>
      </w:r>
    </w:p>
    <w:p w14:paraId="265786DD" w14:textId="77777777" w:rsidR="00925794" w:rsidRDefault="00000000">
      <w:pPr>
        <w:pStyle w:val="Heading3"/>
        <w:keepNext/>
      </w:pPr>
      <w:r>
        <w:t>Paper 3: A Graph Neural Network-Based Digital Twin for Network Slicing Management (2022)</w:t>
      </w:r>
    </w:p>
    <w:p w14:paraId="06DD82D6" w14:textId="77777777" w:rsidR="00925794" w:rsidRDefault="00000000">
      <w:pPr>
        <w:keepNext/>
        <w:spacing w:before="120" w:after="60" w:line="360" w:lineRule="auto"/>
      </w:pPr>
      <w:r>
        <w:rPr>
          <w:b/>
          <w:bCs/>
          <w:i/>
          <w:iCs/>
        </w:rPr>
        <w:t>1. Problem Statement</w:t>
      </w:r>
    </w:p>
    <w:p w14:paraId="7AF10835" w14:textId="77777777" w:rsidR="00925794" w:rsidRDefault="00000000">
      <w:pPr>
        <w:pStyle w:val="ListParagraph"/>
        <w:numPr>
          <w:ilvl w:val="0"/>
          <w:numId w:val="4"/>
        </w:numPr>
        <w:spacing w:after="80" w:line="360" w:lineRule="auto"/>
        <w:jc w:val="both"/>
      </w:pPr>
      <w:r>
        <w:t>Existing analytical models and conventional deep learning methods cannot effectively model graph-structured communication networks.</w:t>
      </w:r>
    </w:p>
    <w:p w14:paraId="0BD4C980" w14:textId="77777777" w:rsidR="00925794" w:rsidRDefault="00000000">
      <w:pPr>
        <w:pStyle w:val="ListParagraph"/>
        <w:numPr>
          <w:ilvl w:val="0"/>
          <w:numId w:val="4"/>
        </w:numPr>
        <w:spacing w:after="80" w:line="360" w:lineRule="auto"/>
        <w:jc w:val="both"/>
      </w:pPr>
      <w:r>
        <w:t>Shared physical resources create complex interactions between network slices, making E2E latency prediction difficult.</w:t>
      </w:r>
    </w:p>
    <w:p w14:paraId="7D42EADE" w14:textId="77777777" w:rsidR="00925794" w:rsidRDefault="00000000">
      <w:pPr>
        <w:pStyle w:val="ListParagraph"/>
        <w:numPr>
          <w:ilvl w:val="0"/>
          <w:numId w:val="4"/>
        </w:numPr>
        <w:spacing w:after="80" w:line="360" w:lineRule="auto"/>
        <w:jc w:val="both"/>
      </w:pPr>
      <w:r>
        <w:t>The paper proposes a GraphSAGE-based Digital Twin for accurate End-to-End latency prediction.</w:t>
      </w:r>
    </w:p>
    <w:p w14:paraId="0B394FC5" w14:textId="77777777" w:rsidR="00925794" w:rsidRDefault="00000000">
      <w:pPr>
        <w:keepNext/>
        <w:spacing w:before="120" w:after="60" w:line="360" w:lineRule="auto"/>
      </w:pPr>
      <w:r>
        <w:rPr>
          <w:b/>
          <w:bCs/>
          <w:i/>
          <w:iCs/>
        </w:rPr>
        <w:t>2. Methodology / Algorithm</w:t>
      </w:r>
    </w:p>
    <w:p w14:paraId="30B5FBA1" w14:textId="77777777" w:rsidR="00925794" w:rsidRDefault="00000000">
      <w:pPr>
        <w:pStyle w:val="ListParagraph"/>
        <w:numPr>
          <w:ilvl w:val="0"/>
          <w:numId w:val="4"/>
        </w:numPr>
        <w:spacing w:after="80" w:line="360" w:lineRule="auto"/>
        <w:jc w:val="both"/>
      </w:pPr>
      <w:r>
        <w:t>Represents physical infrastructure and network slices as graphs.</w:t>
      </w:r>
    </w:p>
    <w:p w14:paraId="508318C4" w14:textId="77777777" w:rsidR="00925794" w:rsidRDefault="00000000">
      <w:pPr>
        <w:pStyle w:val="ListParagraph"/>
        <w:numPr>
          <w:ilvl w:val="0"/>
          <w:numId w:val="4"/>
        </w:numPr>
        <w:spacing w:after="80" w:line="360" w:lineRule="auto"/>
        <w:jc w:val="both"/>
      </w:pPr>
      <w:r>
        <w:t>Uses GraphSAGE with neighbour sampling and mean aggregation to generate node embeddings.</w:t>
      </w:r>
    </w:p>
    <w:p w14:paraId="505A09C5" w14:textId="77777777" w:rsidR="00925794" w:rsidRDefault="00000000">
      <w:pPr>
        <w:pStyle w:val="ListParagraph"/>
        <w:numPr>
          <w:ilvl w:val="0"/>
          <w:numId w:val="4"/>
        </w:numPr>
        <w:spacing w:after="80" w:line="360" w:lineRule="auto"/>
        <w:jc w:val="both"/>
      </w:pPr>
      <w:r>
        <w:t>Aggregates node embeddings into slice embeddings and predicts End-to-End latency.</w:t>
      </w:r>
    </w:p>
    <w:p w14:paraId="293599FE" w14:textId="77777777" w:rsidR="00925794" w:rsidRDefault="00000000">
      <w:pPr>
        <w:keepNext/>
        <w:spacing w:before="120" w:after="60" w:line="360" w:lineRule="auto"/>
      </w:pPr>
      <w:r>
        <w:rPr>
          <w:b/>
          <w:bCs/>
          <w:i/>
          <w:iCs/>
        </w:rPr>
        <w:t>Trains using the Log-Cosh loss and Adam optimizer.</w:t>
      </w:r>
    </w:p>
    <w:p w14:paraId="08616D6F" w14:textId="77777777" w:rsidR="00925794" w:rsidRDefault="00000000">
      <w:pPr>
        <w:keepNext/>
        <w:spacing w:before="120" w:after="60" w:line="360" w:lineRule="auto"/>
      </w:pPr>
      <w:r>
        <w:rPr>
          <w:b/>
          <w:bCs/>
          <w:i/>
          <w:iCs/>
        </w:rPr>
        <w:t>3. Dataset / Simulation Tool</w:t>
      </w:r>
    </w:p>
    <w:p w14:paraId="1CAFEBBB" w14:textId="77777777" w:rsidR="00925794" w:rsidRDefault="00000000">
      <w:pPr>
        <w:pStyle w:val="ListParagraph"/>
        <w:numPr>
          <w:ilvl w:val="0"/>
          <w:numId w:val="4"/>
        </w:numPr>
        <w:spacing w:after="80" w:line="360" w:lineRule="auto"/>
        <w:jc w:val="both"/>
      </w:pPr>
      <w:r>
        <w:t>Uses three network topologies: NSFNET (14 nodes), GEANT2 (24 nodes), and Synthetic (50 nodes).</w:t>
      </w:r>
    </w:p>
    <w:p w14:paraId="23F32573" w14:textId="77777777" w:rsidR="00925794" w:rsidRDefault="00000000">
      <w:pPr>
        <w:keepNext/>
        <w:spacing w:before="120" w:after="60" w:line="360" w:lineRule="auto"/>
      </w:pPr>
      <w:r>
        <w:rPr>
          <w:b/>
          <w:bCs/>
          <w:i/>
          <w:iCs/>
        </w:rPr>
        <w:lastRenderedPageBreak/>
        <w:t>Trains on 70% of graph nodes and evaluates on unseen nodes.</w:t>
      </w:r>
    </w:p>
    <w:p w14:paraId="41F06F50" w14:textId="77777777" w:rsidR="00925794" w:rsidRDefault="00000000">
      <w:pPr>
        <w:pStyle w:val="ListParagraph"/>
        <w:numPr>
          <w:ilvl w:val="0"/>
          <w:numId w:val="4"/>
        </w:numPr>
        <w:spacing w:after="80" w:line="360" w:lineRule="auto"/>
        <w:jc w:val="both"/>
      </w:pPr>
      <w:r>
        <w:t>Uses traffic matrices, VNF resource utilization, and E2E latency as input features.</w:t>
      </w:r>
    </w:p>
    <w:p w14:paraId="3FEB354A" w14:textId="77777777" w:rsidR="00925794" w:rsidRDefault="00000000">
      <w:pPr>
        <w:keepNext/>
        <w:spacing w:before="120" w:after="60" w:line="360" w:lineRule="auto"/>
      </w:pPr>
      <w:r>
        <w:rPr>
          <w:b/>
          <w:bCs/>
          <w:i/>
          <w:iCs/>
        </w:rPr>
        <w:t>4. Results</w:t>
      </w:r>
    </w:p>
    <w:p w14:paraId="3D6840EF" w14:textId="77777777" w:rsidR="00925794" w:rsidRDefault="00000000">
      <w:pPr>
        <w:pStyle w:val="ListParagraph"/>
        <w:numPr>
          <w:ilvl w:val="0"/>
          <w:numId w:val="4"/>
        </w:numPr>
        <w:spacing w:after="80" w:line="360" w:lineRule="auto"/>
        <w:jc w:val="both"/>
      </w:pPr>
      <w:r>
        <w:t>Achieved less than 5% prediction error for End-to-End latency.</w:t>
      </w:r>
    </w:p>
    <w:p w14:paraId="638FDDA0" w14:textId="77777777" w:rsidR="00925794" w:rsidRDefault="00000000">
      <w:pPr>
        <w:pStyle w:val="ListParagraph"/>
        <w:numPr>
          <w:ilvl w:val="0"/>
          <w:numId w:val="4"/>
        </w:numPr>
        <w:spacing w:after="80" w:line="360" w:lineRule="auto"/>
        <w:jc w:val="both"/>
      </w:pPr>
      <w:r>
        <w:t>Successfully generalized to unseen network topologies.</w:t>
      </w:r>
    </w:p>
    <w:p w14:paraId="213623EF" w14:textId="77777777" w:rsidR="00925794" w:rsidRDefault="00000000">
      <w:pPr>
        <w:pStyle w:val="ListParagraph"/>
        <w:numPr>
          <w:ilvl w:val="0"/>
          <w:numId w:val="4"/>
        </w:numPr>
        <w:spacing w:after="80" w:line="360" w:lineRule="auto"/>
        <w:jc w:val="both"/>
      </w:pPr>
      <w:r>
        <w:t>Demonstrated transfer learning for jitter prediction.</w:t>
      </w:r>
    </w:p>
    <w:p w14:paraId="350D5560" w14:textId="77777777" w:rsidR="00925794" w:rsidRDefault="00000000">
      <w:pPr>
        <w:pStyle w:val="ListParagraph"/>
        <w:numPr>
          <w:ilvl w:val="0"/>
          <w:numId w:val="4"/>
        </w:numPr>
        <w:spacing w:after="80" w:line="360" w:lineRule="auto"/>
        <w:jc w:val="both"/>
      </w:pPr>
      <w:r>
        <w:t>Supported SLA monitoring, link failure recovery, and deployment optimization.</w:t>
      </w:r>
    </w:p>
    <w:p w14:paraId="5B911DA3" w14:textId="77777777" w:rsidR="00925794" w:rsidRDefault="00000000">
      <w:pPr>
        <w:keepNext/>
        <w:spacing w:before="120" w:after="60" w:line="360" w:lineRule="auto"/>
      </w:pPr>
      <w:r>
        <w:rPr>
          <w:b/>
          <w:bCs/>
          <w:i/>
          <w:iCs/>
        </w:rPr>
        <w:t>5. Research Gap</w:t>
      </w:r>
    </w:p>
    <w:p w14:paraId="692AE748" w14:textId="77777777" w:rsidR="00925794" w:rsidRDefault="00000000">
      <w:pPr>
        <w:pStyle w:val="ListParagraph"/>
        <w:numPr>
          <w:ilvl w:val="0"/>
          <w:numId w:val="4"/>
        </w:numPr>
        <w:spacing w:after="80" w:line="360" w:lineRule="auto"/>
        <w:jc w:val="both"/>
      </w:pPr>
      <w:r>
        <w:t>Models the network as a static graph, ignoring temporal changes.</w:t>
      </w:r>
    </w:p>
    <w:p w14:paraId="2DF792AB" w14:textId="77777777" w:rsidR="00925794" w:rsidRDefault="00000000">
      <w:pPr>
        <w:pStyle w:val="ListParagraph"/>
        <w:numPr>
          <w:ilvl w:val="0"/>
          <w:numId w:val="4"/>
        </w:numPr>
        <w:spacing w:after="80" w:line="360" w:lineRule="auto"/>
        <w:jc w:val="both"/>
      </w:pPr>
      <w:r>
        <w:t>Requires labelled datasets due to supervised learning.</w:t>
      </w:r>
    </w:p>
    <w:p w14:paraId="0DC277FA" w14:textId="77777777" w:rsidR="00925794" w:rsidRDefault="00000000">
      <w:pPr>
        <w:pStyle w:val="ListParagraph"/>
        <w:numPr>
          <w:ilvl w:val="0"/>
          <w:numId w:val="4"/>
        </w:numPr>
        <w:spacing w:after="80" w:line="360" w:lineRule="auto"/>
        <w:jc w:val="both"/>
      </w:pPr>
      <w:r>
        <w:t>Does not perform Reinforcement Learning-based optimization.</w:t>
      </w:r>
    </w:p>
    <w:p w14:paraId="78815ABA" w14:textId="77777777" w:rsidR="00925794" w:rsidRDefault="00000000">
      <w:pPr>
        <w:pStyle w:val="ListParagraph"/>
        <w:numPr>
          <w:ilvl w:val="0"/>
          <w:numId w:val="4"/>
        </w:numPr>
        <w:spacing w:after="80" w:line="360" w:lineRule="auto"/>
        <w:jc w:val="both"/>
      </w:pPr>
      <w:r>
        <w:t>Does not explicitly model virtualization effects.</w:t>
      </w:r>
    </w:p>
    <w:p w14:paraId="15829885" w14:textId="77777777" w:rsidR="00925794" w:rsidRDefault="00000000">
      <w:pPr>
        <w:keepNext/>
        <w:spacing w:before="120" w:after="60" w:line="360" w:lineRule="auto"/>
      </w:pPr>
      <w:r>
        <w:rPr>
          <w:b/>
          <w:bCs/>
          <w:i/>
          <w:iCs/>
        </w:rPr>
        <w:t>6. How it Relates to Our Project</w:t>
      </w:r>
    </w:p>
    <w:p w14:paraId="4E21DF09" w14:textId="77777777" w:rsidR="00925794" w:rsidRDefault="00000000">
      <w:pPr>
        <w:pStyle w:val="ListParagraph"/>
        <w:numPr>
          <w:ilvl w:val="0"/>
          <w:numId w:val="4"/>
        </w:numPr>
        <w:spacing w:after="80" w:line="360" w:lineRule="auto"/>
        <w:jc w:val="both"/>
      </w:pPr>
      <w:r>
        <w:t>Provides the graph-based modelling foundation for our Digital Twin.</w:t>
      </w:r>
    </w:p>
    <w:p w14:paraId="0476495E" w14:textId="77777777" w:rsidR="00925794" w:rsidRDefault="00000000">
      <w:pPr>
        <w:pStyle w:val="ListParagraph"/>
        <w:numPr>
          <w:ilvl w:val="0"/>
          <w:numId w:val="4"/>
        </w:numPr>
        <w:spacing w:after="80" w:line="360" w:lineRule="auto"/>
        <w:jc w:val="both"/>
      </w:pPr>
      <w:r>
        <w:t>Our work extends GraphSAGE using Temporal Graph Neural Networks (TGNNs).</w:t>
      </w:r>
    </w:p>
    <w:p w14:paraId="48E9609B" w14:textId="77777777" w:rsidR="00925794" w:rsidRDefault="00000000">
      <w:pPr>
        <w:pStyle w:val="Heading3"/>
        <w:keepNext/>
      </w:pPr>
      <w:r>
        <w:t>Paper 4: Revolutionizing Wireless Networks with Self-Supervised Learning: A Pathway to Intelligent Communications (2024)</w:t>
      </w:r>
    </w:p>
    <w:p w14:paraId="3C2C02C2" w14:textId="77777777" w:rsidR="00925794" w:rsidRDefault="00000000">
      <w:pPr>
        <w:keepNext/>
        <w:spacing w:before="120" w:after="60" w:line="360" w:lineRule="auto"/>
      </w:pPr>
      <w:r>
        <w:rPr>
          <w:b/>
          <w:bCs/>
          <w:i/>
          <w:iCs/>
        </w:rPr>
        <w:t>1. Problem Statement</w:t>
      </w:r>
    </w:p>
    <w:p w14:paraId="7F72AE41" w14:textId="77777777" w:rsidR="00925794" w:rsidRDefault="00000000">
      <w:pPr>
        <w:pStyle w:val="ListParagraph"/>
        <w:numPr>
          <w:ilvl w:val="0"/>
          <w:numId w:val="4"/>
        </w:numPr>
        <w:spacing w:after="80" w:line="360" w:lineRule="auto"/>
        <w:jc w:val="both"/>
      </w:pPr>
      <w:r>
        <w:t>Supervised learning requires large labelled datasets, which are difficult to obtain in dynamic wireless communication networks.</w:t>
      </w:r>
    </w:p>
    <w:p w14:paraId="6D93F563" w14:textId="77777777" w:rsidR="00925794" w:rsidRDefault="00000000">
      <w:pPr>
        <w:pStyle w:val="ListParagraph"/>
        <w:numPr>
          <w:ilvl w:val="0"/>
          <w:numId w:val="4"/>
        </w:numPr>
        <w:spacing w:after="80" w:line="360" w:lineRule="auto"/>
        <w:jc w:val="both"/>
      </w:pPr>
      <w:r>
        <w:t>Massive amounts of unlabelled traffic, channel, and mobility data remain underutilized.</w:t>
      </w:r>
    </w:p>
    <w:p w14:paraId="6039C7E1" w14:textId="77777777" w:rsidR="00925794" w:rsidRDefault="00000000">
      <w:pPr>
        <w:pStyle w:val="ListParagraph"/>
        <w:numPr>
          <w:ilvl w:val="0"/>
          <w:numId w:val="4"/>
        </w:numPr>
        <w:spacing w:after="80" w:line="360" w:lineRule="auto"/>
        <w:jc w:val="both"/>
      </w:pPr>
      <w:r>
        <w:t>The paper investigates Self-Supervised Learning (SSL) as an alternative learning paradigm for AI-native 6G networks.</w:t>
      </w:r>
    </w:p>
    <w:p w14:paraId="23B5F8C1" w14:textId="77777777" w:rsidR="00925794" w:rsidRDefault="00000000">
      <w:pPr>
        <w:keepNext/>
        <w:spacing w:before="120" w:after="60" w:line="360" w:lineRule="auto"/>
      </w:pPr>
      <w:r>
        <w:rPr>
          <w:b/>
          <w:bCs/>
          <w:i/>
          <w:iCs/>
        </w:rPr>
        <w:t>2. Methodology / Algorithm</w:t>
      </w:r>
    </w:p>
    <w:p w14:paraId="1714BAD0" w14:textId="77777777" w:rsidR="00925794" w:rsidRDefault="00000000">
      <w:pPr>
        <w:pStyle w:val="ListParagraph"/>
        <w:numPr>
          <w:ilvl w:val="0"/>
          <w:numId w:val="4"/>
        </w:numPr>
        <w:spacing w:after="80" w:line="360" w:lineRule="auto"/>
        <w:jc w:val="both"/>
      </w:pPr>
      <w:r>
        <w:t>Reviews three SSL paradigms: Generative, Contrastive, and Predictive learning.</w:t>
      </w:r>
    </w:p>
    <w:p w14:paraId="114F87F8" w14:textId="77777777" w:rsidR="00925794" w:rsidRDefault="00000000">
      <w:pPr>
        <w:pStyle w:val="ListParagraph"/>
        <w:numPr>
          <w:ilvl w:val="0"/>
          <w:numId w:val="4"/>
        </w:numPr>
        <w:spacing w:after="80" w:line="360" w:lineRule="auto"/>
        <w:jc w:val="both"/>
      </w:pPr>
      <w:r>
        <w:t>Describes the SSL workflow consisting of pretext task generation, representation learning, and downstream task fine-tuning.</w:t>
      </w:r>
    </w:p>
    <w:p w14:paraId="331FF6BB" w14:textId="77777777" w:rsidR="00925794" w:rsidRDefault="00000000">
      <w:pPr>
        <w:pStyle w:val="ListParagraph"/>
        <w:numPr>
          <w:ilvl w:val="0"/>
          <w:numId w:val="4"/>
        </w:numPr>
        <w:spacing w:after="80" w:line="360" w:lineRule="auto"/>
        <w:jc w:val="both"/>
      </w:pPr>
      <w:r>
        <w:t>Surveys SSL applications in traffic prediction, channel estimation, anomaly detection, semantic communication, and network optimization.</w:t>
      </w:r>
    </w:p>
    <w:p w14:paraId="6C494244" w14:textId="77777777" w:rsidR="00925794" w:rsidRDefault="00000000">
      <w:pPr>
        <w:keepNext/>
        <w:spacing w:before="120" w:after="60" w:line="360" w:lineRule="auto"/>
      </w:pPr>
      <w:r>
        <w:rPr>
          <w:b/>
          <w:bCs/>
          <w:i/>
          <w:iCs/>
        </w:rPr>
        <w:lastRenderedPageBreak/>
        <w:t>3. Dataset / Simulation Tool</w:t>
      </w:r>
    </w:p>
    <w:p w14:paraId="51801ED7" w14:textId="77777777" w:rsidR="00925794" w:rsidRDefault="00000000">
      <w:pPr>
        <w:pStyle w:val="ListParagraph"/>
        <w:numPr>
          <w:ilvl w:val="0"/>
          <w:numId w:val="4"/>
        </w:numPr>
        <w:spacing w:after="80" w:line="360" w:lineRule="auto"/>
        <w:jc w:val="both"/>
      </w:pPr>
      <w:r>
        <w:t>Survey paper; no single dataset is used.</w:t>
      </w:r>
    </w:p>
    <w:p w14:paraId="3B2C0CED" w14:textId="77777777" w:rsidR="00925794" w:rsidRDefault="00000000">
      <w:pPr>
        <w:pStyle w:val="ListParagraph"/>
        <w:numPr>
          <w:ilvl w:val="0"/>
          <w:numId w:val="4"/>
        </w:numPr>
        <w:spacing w:after="80" w:line="360" w:lineRule="auto"/>
        <w:jc w:val="both"/>
      </w:pPr>
      <w:r>
        <w:t>Reviews multiple wireless communication datasets and existing SSL-based communication systems.</w:t>
      </w:r>
    </w:p>
    <w:p w14:paraId="23F8AC60" w14:textId="77777777" w:rsidR="00925794" w:rsidRDefault="00000000">
      <w:pPr>
        <w:pStyle w:val="ListParagraph"/>
        <w:numPr>
          <w:ilvl w:val="0"/>
          <w:numId w:val="4"/>
        </w:numPr>
        <w:spacing w:after="80" w:line="360" w:lineRule="auto"/>
        <w:jc w:val="both"/>
      </w:pPr>
      <w:r>
        <w:t>Covers applications in wireless networking, semantic communications, and edge intelligence.</w:t>
      </w:r>
    </w:p>
    <w:p w14:paraId="15F9B545" w14:textId="77777777" w:rsidR="00925794" w:rsidRDefault="00000000">
      <w:pPr>
        <w:keepNext/>
        <w:spacing w:before="120" w:after="60" w:line="360" w:lineRule="auto"/>
      </w:pPr>
      <w:r>
        <w:rPr>
          <w:b/>
          <w:bCs/>
          <w:i/>
          <w:iCs/>
        </w:rPr>
        <w:t>4. Results</w:t>
      </w:r>
    </w:p>
    <w:p w14:paraId="27ABDC1A" w14:textId="77777777" w:rsidR="00925794" w:rsidRDefault="00000000">
      <w:pPr>
        <w:pStyle w:val="ListParagraph"/>
        <w:numPr>
          <w:ilvl w:val="0"/>
          <w:numId w:val="4"/>
        </w:numPr>
        <w:spacing w:after="80" w:line="360" w:lineRule="auto"/>
        <w:jc w:val="both"/>
      </w:pPr>
      <w:r>
        <w:t>Demonstrates that SSL effectively learns meaningful representations from unlabelled wireless data.</w:t>
      </w:r>
    </w:p>
    <w:p w14:paraId="0727A897" w14:textId="77777777" w:rsidR="00925794" w:rsidRDefault="00000000">
      <w:pPr>
        <w:pStyle w:val="ListParagraph"/>
        <w:numPr>
          <w:ilvl w:val="0"/>
          <w:numId w:val="4"/>
        </w:numPr>
        <w:spacing w:after="80" w:line="360" w:lineRule="auto"/>
        <w:jc w:val="both"/>
      </w:pPr>
      <w:r>
        <w:t>Reduces dependence on labelled datasets while improving model generalization.</w:t>
      </w:r>
    </w:p>
    <w:p w14:paraId="177B65DA" w14:textId="77777777" w:rsidR="00925794" w:rsidRDefault="00000000">
      <w:pPr>
        <w:pStyle w:val="ListParagraph"/>
        <w:numPr>
          <w:ilvl w:val="0"/>
          <w:numId w:val="4"/>
        </w:numPr>
        <w:spacing w:after="80" w:line="360" w:lineRule="auto"/>
        <w:jc w:val="both"/>
      </w:pPr>
      <w:r>
        <w:t>Successfully supports various communication tasks, including channel estimation, anomaly detection, and intelligent network management.</w:t>
      </w:r>
    </w:p>
    <w:p w14:paraId="73FF0A20" w14:textId="77777777" w:rsidR="00925794" w:rsidRDefault="00000000">
      <w:pPr>
        <w:keepNext/>
        <w:spacing w:before="120" w:after="60" w:line="360" w:lineRule="auto"/>
      </w:pPr>
      <w:r>
        <w:rPr>
          <w:b/>
          <w:bCs/>
          <w:i/>
          <w:iCs/>
        </w:rPr>
        <w:t>5. Research Gap</w:t>
      </w:r>
    </w:p>
    <w:p w14:paraId="1A3454BB" w14:textId="77777777" w:rsidR="00925794" w:rsidRDefault="00000000">
      <w:pPr>
        <w:pStyle w:val="ListParagraph"/>
        <w:numPr>
          <w:ilvl w:val="0"/>
          <w:numId w:val="4"/>
        </w:numPr>
        <w:spacing w:after="80" w:line="360" w:lineRule="auto"/>
        <w:jc w:val="both"/>
      </w:pPr>
      <w:r>
        <w:t>Designing efficient pretext tasks for wireless communication remains challenging.</w:t>
      </w:r>
    </w:p>
    <w:p w14:paraId="64A33B02" w14:textId="77777777" w:rsidR="00925794" w:rsidRDefault="00000000">
      <w:pPr>
        <w:pStyle w:val="ListParagraph"/>
        <w:numPr>
          <w:ilvl w:val="0"/>
          <w:numId w:val="4"/>
        </w:numPr>
        <w:spacing w:after="80" w:line="360" w:lineRule="auto"/>
        <w:jc w:val="both"/>
      </w:pPr>
      <w:r>
        <w:t>Existing SSL methods have high computational complexity and limited robustness in dynamic environments.</w:t>
      </w:r>
    </w:p>
    <w:p w14:paraId="651BBAF4" w14:textId="77777777" w:rsidR="00925794" w:rsidRDefault="00000000">
      <w:pPr>
        <w:pStyle w:val="ListParagraph"/>
        <w:numPr>
          <w:ilvl w:val="0"/>
          <w:numId w:val="4"/>
        </w:numPr>
        <w:spacing w:after="80" w:line="360" w:lineRule="auto"/>
        <w:jc w:val="both"/>
      </w:pPr>
      <w:r>
        <w:t>Integration with Digital Twins, TGNNs, and Reinforcement Learning remains largely unexplored.</w:t>
      </w:r>
    </w:p>
    <w:p w14:paraId="73E00CD0" w14:textId="77777777" w:rsidR="00925794" w:rsidRDefault="00000000">
      <w:pPr>
        <w:keepNext/>
        <w:spacing w:before="120" w:after="60" w:line="360" w:lineRule="auto"/>
      </w:pPr>
      <w:r>
        <w:rPr>
          <w:b/>
          <w:bCs/>
          <w:i/>
          <w:iCs/>
        </w:rPr>
        <w:t>6. How it Relates to Our Project</w:t>
      </w:r>
    </w:p>
    <w:p w14:paraId="75587029" w14:textId="77777777" w:rsidR="00925794" w:rsidRDefault="00000000">
      <w:pPr>
        <w:pStyle w:val="ListParagraph"/>
        <w:numPr>
          <w:ilvl w:val="0"/>
          <w:numId w:val="4"/>
        </w:numPr>
        <w:spacing w:after="80" w:line="360" w:lineRule="auto"/>
        <w:jc w:val="both"/>
      </w:pPr>
      <w:r>
        <w:t>Provides the motivation for using Self-Supervised Learning in AI-native 6G networks.</w:t>
      </w:r>
    </w:p>
    <w:p w14:paraId="5CD3C49C" w14:textId="77777777" w:rsidR="00925794" w:rsidRDefault="00000000">
      <w:pPr>
        <w:pStyle w:val="ListParagraph"/>
        <w:numPr>
          <w:ilvl w:val="0"/>
          <w:numId w:val="4"/>
        </w:numPr>
        <w:spacing w:after="80" w:line="360" w:lineRule="auto"/>
        <w:jc w:val="both"/>
      </w:pPr>
      <w:r>
        <w:t>Supports learning from unlabelled Digital Twin data before TGNN-based modelling.</w:t>
      </w:r>
    </w:p>
    <w:p w14:paraId="432A8E48" w14:textId="77777777" w:rsidR="00925794" w:rsidRDefault="00000000">
      <w:pPr>
        <w:pStyle w:val="ListParagraph"/>
        <w:numPr>
          <w:ilvl w:val="0"/>
          <w:numId w:val="4"/>
        </w:numPr>
        <w:spacing w:after="80" w:line="360" w:lineRule="auto"/>
        <w:jc w:val="both"/>
      </w:pPr>
      <w:r>
        <w:t>Our framework integrates SSL with TGNN and MARL for intelligent dynamic network slicing.</w:t>
      </w:r>
    </w:p>
    <w:p w14:paraId="52A1326D" w14:textId="77777777" w:rsidR="00925794" w:rsidRDefault="00000000">
      <w:pPr>
        <w:pStyle w:val="Heading3"/>
        <w:keepNext/>
      </w:pPr>
      <w:r>
        <w:t>Paper 5: Network-to-Network: Self-Supervised Network Representation Learning via Position Prediction (2025)</w:t>
      </w:r>
    </w:p>
    <w:p w14:paraId="0D186A60" w14:textId="77777777" w:rsidR="00925794" w:rsidRDefault="00000000">
      <w:pPr>
        <w:keepNext/>
        <w:spacing w:before="120" w:after="60" w:line="360" w:lineRule="auto"/>
      </w:pPr>
      <w:r>
        <w:rPr>
          <w:b/>
          <w:bCs/>
          <w:i/>
          <w:iCs/>
        </w:rPr>
        <w:t>1. Problem Statement</w:t>
      </w:r>
    </w:p>
    <w:p w14:paraId="7CB59221" w14:textId="77777777" w:rsidR="00925794" w:rsidRDefault="00000000">
      <w:pPr>
        <w:pStyle w:val="ListParagraph"/>
        <w:numPr>
          <w:ilvl w:val="0"/>
          <w:numId w:val="4"/>
        </w:numPr>
        <w:spacing w:after="80" w:line="360" w:lineRule="auto"/>
        <w:jc w:val="both"/>
      </w:pPr>
      <w:r>
        <w:t>Existing Graph Neural Networks (GNNs) rely heavily on labelled data, making training expensive and limiting scalability.</w:t>
      </w:r>
    </w:p>
    <w:p w14:paraId="5CB3F11A" w14:textId="77777777" w:rsidR="00925794" w:rsidRDefault="00000000">
      <w:pPr>
        <w:pStyle w:val="ListParagraph"/>
        <w:numPr>
          <w:ilvl w:val="0"/>
          <w:numId w:val="4"/>
        </w:numPr>
        <w:spacing w:after="80" w:line="360" w:lineRule="auto"/>
        <w:jc w:val="both"/>
      </w:pPr>
      <w:r>
        <w:t>Most network representation learning methods capture structural information but fail to preserve node positional information and rich node content simultaneously.</w:t>
      </w:r>
    </w:p>
    <w:p w14:paraId="7E3548AF" w14:textId="77777777" w:rsidR="00925794" w:rsidRDefault="00000000">
      <w:pPr>
        <w:pStyle w:val="ListParagraph"/>
        <w:numPr>
          <w:ilvl w:val="0"/>
          <w:numId w:val="4"/>
        </w:numPr>
        <w:spacing w:after="80" w:line="360" w:lineRule="auto"/>
        <w:jc w:val="both"/>
      </w:pPr>
      <w:r>
        <w:t>The paper proposes a Self-Supervised Network Representation Learning framework (Net2Net) that learns meaningful node embeddings without requiring large labelled datasets.</w:t>
      </w:r>
    </w:p>
    <w:p w14:paraId="5D326466" w14:textId="77777777" w:rsidR="00925794" w:rsidRDefault="00000000">
      <w:pPr>
        <w:keepNext/>
        <w:spacing w:before="120" w:after="60" w:line="360" w:lineRule="auto"/>
      </w:pPr>
      <w:r>
        <w:rPr>
          <w:b/>
          <w:bCs/>
          <w:i/>
          <w:iCs/>
        </w:rPr>
        <w:lastRenderedPageBreak/>
        <w:t>2. Methodology / Algorithm</w:t>
      </w:r>
    </w:p>
    <w:p w14:paraId="71427C96" w14:textId="77777777" w:rsidR="00925794" w:rsidRDefault="00000000">
      <w:pPr>
        <w:pStyle w:val="ListParagraph"/>
        <w:numPr>
          <w:ilvl w:val="0"/>
          <w:numId w:val="4"/>
        </w:numPr>
        <w:spacing w:after="80" w:line="360" w:lineRule="auto"/>
        <w:jc w:val="both"/>
      </w:pPr>
      <w:r>
        <w:t>Introduces Net2Net, a self-supervised encoder-decoder framework based on Node Position Prediction (PosPredict).</w:t>
      </w:r>
    </w:p>
    <w:p w14:paraId="1EB27709" w14:textId="77777777" w:rsidR="00925794" w:rsidRDefault="00000000">
      <w:pPr>
        <w:pStyle w:val="ListParagraph"/>
        <w:numPr>
          <w:ilvl w:val="0"/>
          <w:numId w:val="4"/>
        </w:numPr>
        <w:spacing w:after="80" w:line="360" w:lineRule="auto"/>
        <w:jc w:val="both"/>
      </w:pPr>
      <w:r>
        <w:t>Constructs ego networks for each node and learns embeddings by combining node content and graph topology.</w:t>
      </w:r>
    </w:p>
    <w:p w14:paraId="3F8D6784" w14:textId="77777777" w:rsidR="00925794" w:rsidRDefault="00000000">
      <w:pPr>
        <w:pStyle w:val="ListParagraph"/>
        <w:numPr>
          <w:ilvl w:val="0"/>
          <w:numId w:val="4"/>
        </w:numPr>
        <w:spacing w:after="80" w:line="360" w:lineRule="auto"/>
        <w:jc w:val="both"/>
      </w:pPr>
      <w:r>
        <w:t>Uses a hierarchical GNN encoder and cross-modal decoder to predict each node's position (PosID), followed by semi-supervised fine-tuning for downstream tasks.</w:t>
      </w:r>
    </w:p>
    <w:p w14:paraId="2EC9053A" w14:textId="77777777" w:rsidR="00925794" w:rsidRDefault="00000000">
      <w:pPr>
        <w:keepNext/>
        <w:spacing w:before="120" w:after="60" w:line="360" w:lineRule="auto"/>
      </w:pPr>
      <w:r>
        <w:rPr>
          <w:b/>
          <w:bCs/>
          <w:i/>
          <w:iCs/>
        </w:rPr>
        <w:t>3. Dataset / Simulation Tool</w:t>
      </w:r>
    </w:p>
    <w:p w14:paraId="70DA467A" w14:textId="77777777" w:rsidR="00925794" w:rsidRDefault="00000000">
      <w:pPr>
        <w:pStyle w:val="ListParagraph"/>
        <w:numPr>
          <w:ilvl w:val="0"/>
          <w:numId w:val="4"/>
        </w:numPr>
        <w:spacing w:after="80" w:line="360" w:lineRule="auto"/>
        <w:jc w:val="both"/>
      </w:pPr>
      <w:r>
        <w:t>Evaluated on eight real-world graph datasets, including Cora, Citeseer, DBLP, PubMed, GitHub, Facebook, LastFM Asia, and Twitch.</w:t>
      </w:r>
    </w:p>
    <w:p w14:paraId="00CEB04F" w14:textId="77777777" w:rsidR="00925794" w:rsidRDefault="00000000">
      <w:pPr>
        <w:pStyle w:val="ListParagraph"/>
        <w:numPr>
          <w:ilvl w:val="0"/>
          <w:numId w:val="4"/>
        </w:numPr>
        <w:spacing w:after="80" w:line="360" w:lineRule="auto"/>
        <w:jc w:val="both"/>
      </w:pPr>
      <w:r>
        <w:t>Compared against multiple graph embedding and GNN baselines such as DeepWalk, Node2Vec, GraphSAGE, GAT, DGI, and MVGRL.</w:t>
      </w:r>
    </w:p>
    <w:p w14:paraId="144E6F17" w14:textId="77777777" w:rsidR="00925794" w:rsidRDefault="00000000">
      <w:pPr>
        <w:pStyle w:val="ListParagraph"/>
        <w:numPr>
          <w:ilvl w:val="0"/>
          <w:numId w:val="4"/>
        </w:numPr>
        <w:spacing w:after="80" w:line="360" w:lineRule="auto"/>
        <w:jc w:val="both"/>
      </w:pPr>
      <w:r>
        <w:t>Performance was evaluated using node classification with Micro-F1 score.</w:t>
      </w:r>
    </w:p>
    <w:p w14:paraId="2008752A" w14:textId="77777777" w:rsidR="00925794" w:rsidRDefault="00000000">
      <w:pPr>
        <w:keepNext/>
        <w:spacing w:before="120" w:after="60" w:line="360" w:lineRule="auto"/>
      </w:pPr>
      <w:r>
        <w:rPr>
          <w:b/>
          <w:bCs/>
          <w:i/>
          <w:iCs/>
        </w:rPr>
        <w:t>4. Results</w:t>
      </w:r>
    </w:p>
    <w:p w14:paraId="7F8386E3" w14:textId="77777777" w:rsidR="00925794" w:rsidRDefault="00000000">
      <w:pPr>
        <w:pStyle w:val="ListParagraph"/>
        <w:numPr>
          <w:ilvl w:val="0"/>
          <w:numId w:val="4"/>
        </w:numPr>
        <w:spacing w:after="80" w:line="360" w:lineRule="auto"/>
        <w:jc w:val="both"/>
      </w:pPr>
      <w:r>
        <w:t>Net2Net consistently achieved higher node classification accuracy than existing supervised and unsupervised methods.</w:t>
      </w:r>
    </w:p>
    <w:p w14:paraId="73DAA49E" w14:textId="77777777" w:rsidR="00925794" w:rsidRDefault="00000000">
      <w:pPr>
        <w:pStyle w:val="ListParagraph"/>
        <w:numPr>
          <w:ilvl w:val="0"/>
          <w:numId w:val="4"/>
        </w:numPr>
        <w:spacing w:after="80" w:line="360" w:lineRule="auto"/>
        <w:jc w:val="both"/>
      </w:pPr>
      <w:r>
        <w:t>The proposed Position Prediction task produced more discriminative node embeddings by preserving structural, positional, and content information.</w:t>
      </w:r>
    </w:p>
    <w:p w14:paraId="25EA2415" w14:textId="77777777" w:rsidR="00925794" w:rsidRDefault="00000000">
      <w:pPr>
        <w:pStyle w:val="ListParagraph"/>
        <w:numPr>
          <w:ilvl w:val="0"/>
          <w:numId w:val="4"/>
        </w:numPr>
        <w:spacing w:after="80" w:line="360" w:lineRule="auto"/>
        <w:jc w:val="both"/>
      </w:pPr>
      <w:r>
        <w:t>Demonstrated strong generalization with minimal labelled data across diverse graph datasets.</w:t>
      </w:r>
    </w:p>
    <w:p w14:paraId="2276F5A6" w14:textId="77777777" w:rsidR="00925794" w:rsidRDefault="00000000">
      <w:pPr>
        <w:keepNext/>
        <w:spacing w:before="120" w:after="60" w:line="360" w:lineRule="auto"/>
      </w:pPr>
      <w:r>
        <w:rPr>
          <w:b/>
          <w:bCs/>
          <w:i/>
          <w:iCs/>
        </w:rPr>
        <w:t>5. Research Gap</w:t>
      </w:r>
    </w:p>
    <w:p w14:paraId="48BAA7BD" w14:textId="77777777" w:rsidR="00925794" w:rsidRDefault="00000000">
      <w:pPr>
        <w:pStyle w:val="ListParagraph"/>
        <w:numPr>
          <w:ilvl w:val="0"/>
          <w:numId w:val="4"/>
        </w:numPr>
        <w:spacing w:after="80" w:line="360" w:lineRule="auto"/>
        <w:jc w:val="both"/>
      </w:pPr>
      <w:r>
        <w:t>The framework learns static graph representations and does not capture temporal network evolution.</w:t>
      </w:r>
    </w:p>
    <w:p w14:paraId="3BC1CD9C" w14:textId="77777777" w:rsidR="00925794" w:rsidRDefault="00000000">
      <w:pPr>
        <w:pStyle w:val="ListParagraph"/>
        <w:numPr>
          <w:ilvl w:val="0"/>
          <w:numId w:val="4"/>
        </w:numPr>
        <w:spacing w:after="80" w:line="360" w:lineRule="auto"/>
        <w:jc w:val="both"/>
      </w:pPr>
      <w:r>
        <w:t>Does not address Digital Twin modelling, dynamic network slicing, or reinforcement learning-based decision making.</w:t>
      </w:r>
    </w:p>
    <w:p w14:paraId="14F9AC3F" w14:textId="77777777" w:rsidR="00925794" w:rsidRDefault="00000000">
      <w:pPr>
        <w:pStyle w:val="ListParagraph"/>
        <w:numPr>
          <w:ilvl w:val="0"/>
          <w:numId w:val="4"/>
        </w:numPr>
        <w:spacing w:after="80" w:line="360" w:lineRule="auto"/>
        <w:jc w:val="both"/>
      </w:pPr>
      <w:r>
        <w:t>Primarily designed for node representation learning rather than autonomous network optimization.</w:t>
      </w:r>
    </w:p>
    <w:p w14:paraId="4951A6CE" w14:textId="77777777" w:rsidR="00925794" w:rsidRDefault="00000000">
      <w:pPr>
        <w:keepNext/>
        <w:spacing w:before="120" w:after="60" w:line="360" w:lineRule="auto"/>
      </w:pPr>
      <w:r>
        <w:rPr>
          <w:b/>
          <w:bCs/>
          <w:i/>
          <w:iCs/>
        </w:rPr>
        <w:t>6. How it Relates to Our Project</w:t>
      </w:r>
    </w:p>
    <w:p w14:paraId="5C791655" w14:textId="77777777" w:rsidR="00925794" w:rsidRDefault="00000000">
      <w:pPr>
        <w:pStyle w:val="ListParagraph"/>
        <w:numPr>
          <w:ilvl w:val="0"/>
          <w:numId w:val="4"/>
        </w:numPr>
        <w:spacing w:after="80" w:line="360" w:lineRule="auto"/>
        <w:jc w:val="both"/>
      </w:pPr>
      <w:r>
        <w:t>Provides the Self-Supervised Learning foundation for learning graph representations from unlabelled network data.</w:t>
      </w:r>
    </w:p>
    <w:p w14:paraId="2C5AB17E" w14:textId="77777777" w:rsidR="00925794" w:rsidRDefault="00000000">
      <w:pPr>
        <w:pStyle w:val="ListParagraph"/>
        <w:numPr>
          <w:ilvl w:val="0"/>
          <w:numId w:val="4"/>
        </w:numPr>
        <w:spacing w:after="80" w:line="360" w:lineRule="auto"/>
        <w:jc w:val="both"/>
      </w:pPr>
      <w:r>
        <w:t>The learned embeddings can serve as inputs to our Temporal Graph Neural Network (TGNN) for modelling dynamic network states.</w:t>
      </w:r>
    </w:p>
    <w:p w14:paraId="2E57F6DB" w14:textId="77777777" w:rsidR="00925794" w:rsidRDefault="00000000">
      <w:pPr>
        <w:pStyle w:val="ListParagraph"/>
        <w:numPr>
          <w:ilvl w:val="0"/>
          <w:numId w:val="4"/>
        </w:numPr>
        <w:spacing w:after="80" w:line="360" w:lineRule="auto"/>
        <w:jc w:val="both"/>
      </w:pPr>
      <w:r>
        <w:lastRenderedPageBreak/>
        <w:t>Our project extends this work by integrating Digital Twins, TGNN, and MARL for intelligent dynamic network slicing in AI-native 6G networks.</w:t>
      </w:r>
    </w:p>
    <w:p w14:paraId="7FA5FF5B" w14:textId="77777777" w:rsidR="00925794" w:rsidRDefault="00000000">
      <w:pPr>
        <w:pStyle w:val="Heading3"/>
        <w:keepNext/>
      </w:pPr>
      <w:r>
        <w:t>Paper 6: Encrypted Network Traffic Classification in SDN using Self-Supervised Learning (2022)</w:t>
      </w:r>
    </w:p>
    <w:p w14:paraId="1E42310F" w14:textId="77777777" w:rsidR="00925794" w:rsidRDefault="00000000">
      <w:pPr>
        <w:keepNext/>
        <w:spacing w:before="120" w:after="60" w:line="360" w:lineRule="auto"/>
      </w:pPr>
      <w:r>
        <w:rPr>
          <w:b/>
          <w:bCs/>
          <w:i/>
          <w:iCs/>
        </w:rPr>
        <w:t>1. Problem Statement</w:t>
      </w:r>
    </w:p>
    <w:p w14:paraId="6C60CE9C" w14:textId="77777777" w:rsidR="00925794" w:rsidRDefault="00000000">
      <w:pPr>
        <w:pStyle w:val="ListParagraph"/>
        <w:numPr>
          <w:ilvl w:val="0"/>
          <w:numId w:val="4"/>
        </w:numPr>
        <w:spacing w:after="80" w:line="360" w:lineRule="auto"/>
        <w:jc w:val="both"/>
      </w:pPr>
      <w:r>
        <w:t>Encrypted network traffic is difficult to classify using conventional supervised learning due to the need for large labelled datasets.</w:t>
      </w:r>
    </w:p>
    <w:p w14:paraId="58E31F6C" w14:textId="77777777" w:rsidR="00925794" w:rsidRDefault="00000000">
      <w:pPr>
        <w:pStyle w:val="ListParagraph"/>
        <w:numPr>
          <w:ilvl w:val="0"/>
          <w:numId w:val="4"/>
        </w:numPr>
        <w:spacing w:after="80" w:line="360" w:lineRule="auto"/>
        <w:jc w:val="both"/>
      </w:pPr>
      <w:r>
        <w:t>Preparing labelled network traffic data is costly and prone to errors.</w:t>
      </w:r>
    </w:p>
    <w:p w14:paraId="1C3949AE" w14:textId="77777777" w:rsidR="00925794" w:rsidRDefault="00000000">
      <w:pPr>
        <w:pStyle w:val="ListParagraph"/>
        <w:numPr>
          <w:ilvl w:val="0"/>
          <w:numId w:val="4"/>
        </w:numPr>
        <w:spacing w:after="80" w:line="360" w:lineRule="auto"/>
        <w:jc w:val="both"/>
      </w:pPr>
      <w:r>
        <w:t>The paper investigates Self-Supervised Learning (SSL) for accurate traffic classification in Software Defined Networks (SDNs).</w:t>
      </w:r>
    </w:p>
    <w:p w14:paraId="5CCC4AB6" w14:textId="77777777" w:rsidR="00925794" w:rsidRDefault="00000000">
      <w:pPr>
        <w:keepNext/>
        <w:spacing w:before="120" w:after="60" w:line="360" w:lineRule="auto"/>
      </w:pPr>
      <w:r>
        <w:rPr>
          <w:b/>
          <w:bCs/>
          <w:i/>
          <w:iCs/>
        </w:rPr>
        <w:t>2. Methodology / Algorithm</w:t>
      </w:r>
    </w:p>
    <w:p w14:paraId="245B124B" w14:textId="77777777" w:rsidR="00925794" w:rsidRDefault="00000000">
      <w:pPr>
        <w:pStyle w:val="ListParagraph"/>
        <w:numPr>
          <w:ilvl w:val="0"/>
          <w:numId w:val="4"/>
        </w:numPr>
        <w:spacing w:after="80" w:line="360" w:lineRule="auto"/>
        <w:jc w:val="both"/>
      </w:pPr>
      <w:r>
        <w:t>Builds an SDN testbed using Mininet, Open vSwitch, and the RYU Controller to generate and collect network traffic.</w:t>
      </w:r>
    </w:p>
    <w:p w14:paraId="54D9897B" w14:textId="77777777" w:rsidR="00925794" w:rsidRDefault="00000000">
      <w:pPr>
        <w:pStyle w:val="ListParagraph"/>
        <w:numPr>
          <w:ilvl w:val="0"/>
          <w:numId w:val="4"/>
        </w:numPr>
        <w:spacing w:after="80" w:line="360" w:lineRule="auto"/>
        <w:jc w:val="both"/>
      </w:pPr>
      <w:r>
        <w:t>Uses a two-stage SSL framework with pre-training on unlabelled traffic followed by fine-tuning on a small labelled dataset.</w:t>
      </w:r>
    </w:p>
    <w:p w14:paraId="387C2367" w14:textId="77777777" w:rsidR="00925794" w:rsidRDefault="00000000">
      <w:pPr>
        <w:pStyle w:val="ListParagraph"/>
        <w:numPr>
          <w:ilvl w:val="0"/>
          <w:numId w:val="4"/>
        </w:numPr>
        <w:spacing w:after="80" w:line="360" w:lineRule="auto"/>
        <w:jc w:val="both"/>
      </w:pPr>
      <w:r>
        <w:t>Extracts protocol-independent traffic features from flow statistics for real-time encrypted traffic classification.</w:t>
      </w:r>
    </w:p>
    <w:p w14:paraId="0D66F997" w14:textId="77777777" w:rsidR="00925794" w:rsidRDefault="00000000">
      <w:pPr>
        <w:keepNext/>
        <w:spacing w:before="120" w:after="60" w:line="360" w:lineRule="auto"/>
      </w:pPr>
      <w:r>
        <w:rPr>
          <w:b/>
          <w:bCs/>
          <w:i/>
          <w:iCs/>
        </w:rPr>
        <w:t>3. Dataset / Simulation Tool</w:t>
      </w:r>
    </w:p>
    <w:p w14:paraId="4281E129" w14:textId="77777777" w:rsidR="00925794" w:rsidRDefault="00000000">
      <w:pPr>
        <w:pStyle w:val="ListParagraph"/>
        <w:numPr>
          <w:ilvl w:val="0"/>
          <w:numId w:val="4"/>
        </w:numPr>
        <w:spacing w:after="80" w:line="360" w:lineRule="auto"/>
        <w:jc w:val="both"/>
      </w:pPr>
      <w:r>
        <w:t>Generated a custom SDN dataset containing five encrypted traffic classes: Counter Strike (Active/Idle), Quake III, DNS, and VoIP.</w:t>
      </w:r>
    </w:p>
    <w:p w14:paraId="0BA7AA6E" w14:textId="77777777" w:rsidR="00925794" w:rsidRDefault="00000000">
      <w:pPr>
        <w:pStyle w:val="ListParagraph"/>
        <w:numPr>
          <w:ilvl w:val="0"/>
          <w:numId w:val="4"/>
        </w:numPr>
        <w:spacing w:after="80" w:line="360" w:lineRule="auto"/>
        <w:jc w:val="both"/>
      </w:pPr>
      <w:r>
        <w:t>Traffic was created using Mininet and the D-ITG traffic generator, while features were collected using the RYU SDN Controller.</w:t>
      </w:r>
    </w:p>
    <w:p w14:paraId="3A41EAD8" w14:textId="77777777" w:rsidR="00925794" w:rsidRDefault="00000000">
      <w:pPr>
        <w:pStyle w:val="ListParagraph"/>
        <w:numPr>
          <w:ilvl w:val="0"/>
          <w:numId w:val="4"/>
        </w:numPr>
        <w:spacing w:after="80" w:line="360" w:lineRule="auto"/>
        <w:jc w:val="both"/>
      </w:pPr>
      <w:r>
        <w:t>Both offline evaluation and real-time traffic classification experiments were conducted.</w:t>
      </w:r>
    </w:p>
    <w:p w14:paraId="0DDB32BE" w14:textId="77777777" w:rsidR="00925794" w:rsidRDefault="00000000">
      <w:pPr>
        <w:keepNext/>
        <w:spacing w:before="120" w:after="60" w:line="360" w:lineRule="auto"/>
      </w:pPr>
      <w:r>
        <w:rPr>
          <w:b/>
          <w:bCs/>
          <w:i/>
          <w:iCs/>
        </w:rPr>
        <w:t>4. Results</w:t>
      </w:r>
    </w:p>
    <w:p w14:paraId="2D36676F" w14:textId="77777777" w:rsidR="00925794" w:rsidRDefault="00000000">
      <w:pPr>
        <w:pStyle w:val="ListParagraph"/>
        <w:numPr>
          <w:ilvl w:val="0"/>
          <w:numId w:val="4"/>
        </w:numPr>
        <w:spacing w:after="80" w:line="360" w:lineRule="auto"/>
        <w:jc w:val="both"/>
      </w:pPr>
      <w:r>
        <w:t>SSL achieved 97.64% classification accuracy, outperforming the supervised model by approximately 2%.</w:t>
      </w:r>
    </w:p>
    <w:p w14:paraId="1B2AE0F2" w14:textId="77777777" w:rsidR="00925794" w:rsidRDefault="00000000">
      <w:pPr>
        <w:pStyle w:val="ListParagraph"/>
        <w:numPr>
          <w:ilvl w:val="0"/>
          <w:numId w:val="4"/>
        </w:numPr>
        <w:spacing w:after="80" w:line="360" w:lineRule="auto"/>
        <w:jc w:val="both"/>
      </w:pPr>
      <w:r>
        <w:t>Real-time traffic classification achieved up to 99% accuracy with an average inference time of approximately 0.002 seconds.</w:t>
      </w:r>
    </w:p>
    <w:p w14:paraId="570472AA" w14:textId="77777777" w:rsidR="00925794" w:rsidRDefault="00000000">
      <w:pPr>
        <w:pStyle w:val="ListParagraph"/>
        <w:numPr>
          <w:ilvl w:val="0"/>
          <w:numId w:val="4"/>
        </w:numPr>
        <w:spacing w:after="80" w:line="360" w:lineRule="auto"/>
        <w:jc w:val="both"/>
      </w:pPr>
      <w:r>
        <w:t>Demonstrated that SSL effectively reduces label dependency while maintaining high classification performance.</w:t>
      </w:r>
    </w:p>
    <w:p w14:paraId="60AFB9EC" w14:textId="77777777" w:rsidR="00925794" w:rsidRDefault="00000000">
      <w:pPr>
        <w:keepNext/>
        <w:spacing w:before="120" w:after="60" w:line="360" w:lineRule="auto"/>
      </w:pPr>
      <w:r>
        <w:rPr>
          <w:b/>
          <w:bCs/>
          <w:i/>
          <w:iCs/>
        </w:rPr>
        <w:lastRenderedPageBreak/>
        <w:t>5. Research Gap</w:t>
      </w:r>
    </w:p>
    <w:p w14:paraId="507C8E97" w14:textId="77777777" w:rsidR="00925794" w:rsidRDefault="00000000">
      <w:pPr>
        <w:pStyle w:val="ListParagraph"/>
        <w:numPr>
          <w:ilvl w:val="0"/>
          <w:numId w:val="4"/>
        </w:numPr>
        <w:spacing w:after="80" w:line="360" w:lineRule="auto"/>
        <w:jc w:val="both"/>
      </w:pPr>
      <w:r>
        <w:t>Focuses only on encrypted traffic classification in SDN environments.</w:t>
      </w:r>
    </w:p>
    <w:p w14:paraId="55771A5C" w14:textId="77777777" w:rsidR="00925794" w:rsidRDefault="00000000">
      <w:pPr>
        <w:pStyle w:val="ListParagraph"/>
        <w:numPr>
          <w:ilvl w:val="0"/>
          <w:numId w:val="4"/>
        </w:numPr>
        <w:spacing w:after="80" w:line="360" w:lineRule="auto"/>
        <w:jc w:val="both"/>
      </w:pPr>
      <w:r>
        <w:t>Does not perform network representation learning, Digital Twin modelling, or dynamic network slicing.</w:t>
      </w:r>
    </w:p>
    <w:p w14:paraId="553B1DA7" w14:textId="77777777" w:rsidR="00925794" w:rsidRDefault="00000000">
      <w:pPr>
        <w:pStyle w:val="ListParagraph"/>
        <w:numPr>
          <w:ilvl w:val="0"/>
          <w:numId w:val="4"/>
        </w:numPr>
        <w:spacing w:after="80" w:line="360" w:lineRule="auto"/>
        <w:jc w:val="both"/>
      </w:pPr>
      <w:r>
        <w:t>The SSL framework is task-specific and not designed for graph-based network optimization.</w:t>
      </w:r>
    </w:p>
    <w:p w14:paraId="57ED6E87" w14:textId="77777777" w:rsidR="00925794" w:rsidRDefault="00000000">
      <w:pPr>
        <w:keepNext/>
        <w:spacing w:before="120" w:after="60" w:line="360" w:lineRule="auto"/>
      </w:pPr>
      <w:r>
        <w:rPr>
          <w:b/>
          <w:bCs/>
          <w:i/>
          <w:iCs/>
        </w:rPr>
        <w:t>6. How it Relates to Our Project</w:t>
      </w:r>
    </w:p>
    <w:p w14:paraId="4AB6093C" w14:textId="77777777" w:rsidR="00925794" w:rsidRDefault="00000000">
      <w:pPr>
        <w:pStyle w:val="ListParagraph"/>
        <w:numPr>
          <w:ilvl w:val="0"/>
          <w:numId w:val="4"/>
        </w:numPr>
        <w:spacing w:after="80" w:line="360" w:lineRule="auto"/>
        <w:jc w:val="both"/>
      </w:pPr>
      <w:r>
        <w:t>Demonstrates that Self-Supervised Learning can effectively learn from large amounts of unlabelled network data.</w:t>
      </w:r>
    </w:p>
    <w:p w14:paraId="448D149E" w14:textId="77777777" w:rsidR="00925794" w:rsidRDefault="00000000">
      <w:pPr>
        <w:pStyle w:val="ListParagraph"/>
        <w:numPr>
          <w:ilvl w:val="0"/>
          <w:numId w:val="4"/>
        </w:numPr>
        <w:spacing w:after="80" w:line="360" w:lineRule="auto"/>
        <w:jc w:val="both"/>
      </w:pPr>
      <w:r>
        <w:t>Provides evidence that SSL reduces dependence on manually labelled datasets, supporting the motivation for our SSL module.</w:t>
      </w:r>
    </w:p>
    <w:p w14:paraId="735CD8B9" w14:textId="77777777" w:rsidR="00925794" w:rsidRDefault="00000000">
      <w:pPr>
        <w:pStyle w:val="ListParagraph"/>
        <w:numPr>
          <w:ilvl w:val="0"/>
          <w:numId w:val="4"/>
        </w:numPr>
        <w:spacing w:after="80" w:line="360" w:lineRule="auto"/>
        <w:jc w:val="both"/>
      </w:pPr>
      <w:r>
        <w:t>Our framework extends SSL beyond traffic classification by combining it with Digital Twins, TGNN, and MARLfor autonomous network slicing in AI-native 6G networks.</w:t>
      </w:r>
    </w:p>
    <w:p w14:paraId="4BF31D8E" w14:textId="77777777" w:rsidR="00925794" w:rsidRDefault="00000000">
      <w:pPr>
        <w:spacing w:after="160" w:line="360" w:lineRule="auto"/>
        <w:jc w:val="both"/>
      </w:pPr>
      <w:r>
        <w:t>KRISH S</w:t>
      </w:r>
    </w:p>
    <w:p w14:paraId="48C19D3D" w14:textId="77777777" w:rsidR="00925794" w:rsidRDefault="00000000">
      <w:pPr>
        <w:pStyle w:val="Heading3"/>
        <w:keepNext/>
      </w:pPr>
      <w:r>
        <w:t>Paper 1: Toward Enabling Network Slice Mobility to Support 6G System (2022)</w:t>
      </w:r>
    </w:p>
    <w:p w14:paraId="46BA0008" w14:textId="77777777" w:rsidR="00925794" w:rsidRDefault="00000000">
      <w:pPr>
        <w:keepNext/>
        <w:spacing w:before="120" w:after="60" w:line="360" w:lineRule="auto"/>
      </w:pPr>
      <w:r>
        <w:rPr>
          <w:b/>
          <w:bCs/>
          <w:i/>
          <w:iCs/>
        </w:rPr>
        <w:t>Problem Statement</w:t>
      </w:r>
    </w:p>
    <w:p w14:paraId="68A008B2" w14:textId="77777777" w:rsidR="00925794" w:rsidRDefault="00000000">
      <w:pPr>
        <w:pStyle w:val="ListParagraph"/>
        <w:numPr>
          <w:ilvl w:val="0"/>
          <w:numId w:val="4"/>
        </w:numPr>
        <w:spacing w:after="80" w:line="360" w:lineRule="auto"/>
        <w:jc w:val="both"/>
      </w:pPr>
      <w:r>
        <w:t>Future 6G networks will support diverse applications with different latency, bandwidth, and resource requirements.</w:t>
      </w:r>
    </w:p>
    <w:p w14:paraId="5E7A940A" w14:textId="77777777" w:rsidR="00925794" w:rsidRDefault="00000000">
      <w:pPr>
        <w:pStyle w:val="ListParagraph"/>
        <w:numPr>
          <w:ilvl w:val="0"/>
          <w:numId w:val="4"/>
        </w:numPr>
        <w:spacing w:after="80" w:line="360" w:lineRule="auto"/>
        <w:jc w:val="both"/>
      </w:pPr>
      <w:r>
        <w:t>When users move, the VNFs providing their services may need to be migrated, scaled, created, or relocated to maintain the required QoS.</w:t>
      </w:r>
    </w:p>
    <w:p w14:paraId="1F8E3BBF" w14:textId="77777777" w:rsidR="00925794" w:rsidRDefault="00000000">
      <w:pPr>
        <w:pStyle w:val="ListParagraph"/>
        <w:numPr>
          <w:ilvl w:val="0"/>
          <w:numId w:val="4"/>
        </w:numPr>
        <w:spacing w:after="80" w:line="360" w:lineRule="auto"/>
        <w:jc w:val="both"/>
      </w:pPr>
      <w:r>
        <w:t>Relocating VNFs closer to users can reduce end-to-end latency, but frequent relocation can cause service interruption.</w:t>
      </w:r>
    </w:p>
    <w:p w14:paraId="2E96C862" w14:textId="77777777" w:rsidR="00925794" w:rsidRDefault="00000000">
      <w:pPr>
        <w:pStyle w:val="ListParagraph"/>
        <w:numPr>
          <w:ilvl w:val="0"/>
          <w:numId w:val="4"/>
        </w:numPr>
        <w:spacing w:after="80" w:line="360" w:lineRule="auto"/>
        <w:jc w:val="both"/>
      </w:pPr>
      <w:r>
        <w:t>Therefore, the main problem is finding a balance between low end-to-end delay and minimum service relocation while maintaining the slice SLA</w:t>
      </w:r>
    </w:p>
    <w:p w14:paraId="699221B4" w14:textId="77777777" w:rsidR="00925794" w:rsidRDefault="00000000">
      <w:pPr>
        <w:spacing w:after="160" w:line="360" w:lineRule="auto"/>
        <w:jc w:val="both"/>
      </w:pPr>
      <w:r>
        <w:t>.</w:t>
      </w:r>
    </w:p>
    <w:p w14:paraId="2623E8E2" w14:textId="77777777" w:rsidR="00925794" w:rsidRDefault="00000000">
      <w:pPr>
        <w:keepNext/>
        <w:spacing w:before="120" w:after="60" w:line="360" w:lineRule="auto"/>
      </w:pPr>
      <w:r>
        <w:rPr>
          <w:b/>
          <w:bCs/>
          <w:i/>
          <w:iCs/>
        </w:rPr>
        <w:t xml:space="preserve">2. Methodology </w:t>
      </w:r>
    </w:p>
    <w:p w14:paraId="4AA9EE8F" w14:textId="77777777" w:rsidR="00925794" w:rsidRDefault="00000000">
      <w:pPr>
        <w:spacing w:after="160" w:line="360" w:lineRule="auto"/>
        <w:jc w:val="both"/>
      </w:pPr>
      <w:r>
        <w:t>The authors propose three Network Service Management solutions:</w:t>
      </w:r>
    </w:p>
    <w:p w14:paraId="7431B039" w14:textId="77777777" w:rsidR="00925794" w:rsidRDefault="00000000">
      <w:pPr>
        <w:pStyle w:val="ListParagraph"/>
        <w:numPr>
          <w:ilvl w:val="0"/>
          <w:numId w:val="4"/>
        </w:numPr>
        <w:spacing w:after="80" w:line="360" w:lineRule="auto"/>
        <w:jc w:val="both"/>
      </w:pPr>
      <w:r>
        <w:t>DELAY-NSM: Minimizes end-to-end delay by placing VNFs closer to users through VNF instantiation, migration and resource reconfiguration.</w:t>
      </w:r>
    </w:p>
    <w:p w14:paraId="31427777" w14:textId="77777777" w:rsidR="00925794" w:rsidRDefault="00000000">
      <w:pPr>
        <w:pStyle w:val="ListParagraph"/>
        <w:numPr>
          <w:ilvl w:val="0"/>
          <w:numId w:val="4"/>
        </w:numPr>
        <w:spacing w:after="80" w:line="360" w:lineRule="auto"/>
        <w:jc w:val="both"/>
      </w:pPr>
      <w:r>
        <w:t>R-NSM: Minimizes VNF/service relocation to reduce service interruption while satisfying delay, bandwidth and jitter requirements.</w:t>
      </w:r>
    </w:p>
    <w:p w14:paraId="5DEDD457" w14:textId="77777777" w:rsidR="00925794" w:rsidRDefault="00000000">
      <w:pPr>
        <w:pStyle w:val="ListParagraph"/>
        <w:numPr>
          <w:ilvl w:val="0"/>
          <w:numId w:val="4"/>
        </w:numPr>
        <w:spacing w:after="80" w:line="360" w:lineRule="auto"/>
        <w:jc w:val="both"/>
      </w:pPr>
      <w:r>
        <w:lastRenderedPageBreak/>
        <w:t>FT-NSM: Uses the Kalai-Smorodinsky bargaining game to obtain a Pareto-fair trade-off between minimizing delay and minimizing service relocation.</w:t>
      </w:r>
    </w:p>
    <w:p w14:paraId="07F7EBB8" w14:textId="77777777" w:rsidR="00925794" w:rsidRDefault="00000000">
      <w:pPr>
        <w:spacing w:after="160" w:line="360" w:lineRule="auto"/>
        <w:jc w:val="both"/>
      </w:pPr>
      <w:r>
        <w:t>The framework can dynamically perform VNF scaling up/down, VNF creation/deletion, VNF migration, and UE reassignment</w:t>
      </w:r>
    </w:p>
    <w:p w14:paraId="4D1AAAB7" w14:textId="77777777" w:rsidR="00925794" w:rsidRDefault="00000000">
      <w:pPr>
        <w:keepNext/>
        <w:spacing w:before="120" w:after="60" w:line="360" w:lineRule="auto"/>
      </w:pPr>
      <w:r>
        <w:rPr>
          <w:b/>
          <w:bCs/>
          <w:i/>
          <w:iCs/>
        </w:rPr>
        <w:t xml:space="preserve">3.  Dataset </w:t>
      </w:r>
    </w:p>
    <w:p w14:paraId="13140327" w14:textId="77777777" w:rsidR="00925794" w:rsidRDefault="00000000">
      <w:pPr>
        <w:pStyle w:val="ListParagraph"/>
        <w:numPr>
          <w:ilvl w:val="0"/>
          <w:numId w:val="4"/>
        </w:numPr>
        <w:spacing w:after="80" w:line="360" w:lineRule="auto"/>
        <w:jc w:val="both"/>
      </w:pPr>
      <w:r>
        <w:t>Uses a discrete-time network simulation, not a public dataset.</w:t>
      </w:r>
    </w:p>
    <w:p w14:paraId="01C9AC63" w14:textId="77777777" w:rsidR="00925794" w:rsidRDefault="00000000">
      <w:pPr>
        <w:pStyle w:val="ListParagraph"/>
        <w:numPr>
          <w:ilvl w:val="0"/>
          <w:numId w:val="4"/>
        </w:numPr>
        <w:spacing w:after="80" w:line="360" w:lineRule="auto"/>
        <w:jc w:val="both"/>
      </w:pPr>
      <w:r>
        <w:t>Simulates UEs, eNB/gNBs, Edge Clouds, VNFs, and network slices.</w:t>
      </w:r>
    </w:p>
    <w:p w14:paraId="30E714CD" w14:textId="77777777" w:rsidR="00925794" w:rsidRDefault="00000000">
      <w:pPr>
        <w:keepNext/>
        <w:spacing w:before="120" w:after="60" w:line="360" w:lineRule="auto"/>
      </w:pPr>
      <w:r>
        <w:rPr>
          <w:b/>
          <w:bCs/>
          <w:i/>
          <w:iCs/>
        </w:rPr>
        <w:t>UE mobility is modeled using random walk with pymobility.</w:t>
      </w:r>
    </w:p>
    <w:p w14:paraId="2C15D737" w14:textId="77777777" w:rsidR="00925794" w:rsidRDefault="00000000">
      <w:pPr>
        <w:keepNext/>
        <w:spacing w:before="120" w:after="60" w:line="360" w:lineRule="auto"/>
      </w:pPr>
      <w:r>
        <w:rPr>
          <w:b/>
          <w:bCs/>
          <w:i/>
          <w:iCs/>
        </w:rPr>
        <w:t>Tests different numbers of UEs and Edge Clouds.</w:t>
      </w:r>
    </w:p>
    <w:p w14:paraId="5CEE222F" w14:textId="77777777" w:rsidR="00925794" w:rsidRDefault="00000000">
      <w:pPr>
        <w:keepNext/>
        <w:spacing w:before="120" w:after="60" w:line="360" w:lineRule="auto"/>
      </w:pPr>
      <w:r>
        <w:rPr>
          <w:b/>
          <w:bCs/>
          <w:i/>
          <w:iCs/>
        </w:rPr>
        <w:t>Maximum end-to-end delay is set to 30 ms.</w:t>
      </w:r>
    </w:p>
    <w:p w14:paraId="36A250AC" w14:textId="77777777" w:rsidR="00925794" w:rsidRDefault="00000000">
      <w:pPr>
        <w:keepNext/>
        <w:spacing w:before="120" w:after="60" w:line="360" w:lineRule="auto"/>
      </w:pPr>
      <w:r>
        <w:rPr>
          <w:b/>
          <w:bCs/>
          <w:i/>
          <w:iCs/>
        </w:rPr>
        <w:t>Each simulation is repeated 80 times for reliable results.</w:t>
      </w:r>
    </w:p>
    <w:p w14:paraId="0BFDAA08" w14:textId="77777777" w:rsidR="00925794" w:rsidRDefault="00000000">
      <w:pPr>
        <w:keepNext/>
        <w:spacing w:before="120" w:after="60" w:line="360" w:lineRule="auto"/>
      </w:pPr>
      <w:r>
        <w:rPr>
          <w:b/>
          <w:bCs/>
          <w:i/>
          <w:iCs/>
        </w:rPr>
        <w:t>4. Results</w:t>
      </w:r>
    </w:p>
    <w:p w14:paraId="1D70BCB1" w14:textId="77777777" w:rsidR="00925794" w:rsidRDefault="00000000">
      <w:pPr>
        <w:keepNext/>
        <w:spacing w:before="120" w:after="60" w:line="360" w:lineRule="auto"/>
      </w:pPr>
      <w:r>
        <w:rPr>
          <w:b/>
          <w:bCs/>
          <w:i/>
          <w:iCs/>
        </w:rPr>
        <w:t>DELAY-NSM: Lowest latency of 16–17.5 ms.</w:t>
      </w:r>
    </w:p>
    <w:p w14:paraId="0903863B" w14:textId="77777777" w:rsidR="00925794" w:rsidRDefault="00000000">
      <w:pPr>
        <w:keepNext/>
        <w:spacing w:before="120" w:after="60" w:line="360" w:lineRule="auto"/>
      </w:pPr>
      <w:r>
        <w:rPr>
          <w:b/>
          <w:bCs/>
          <w:i/>
          <w:iCs/>
        </w:rPr>
        <w:t>R-NSM: Lowest relocation time of 5–7.5 ms.</w:t>
      </w:r>
    </w:p>
    <w:p w14:paraId="67413430" w14:textId="77777777" w:rsidR="00925794" w:rsidRDefault="00000000">
      <w:pPr>
        <w:pStyle w:val="ListParagraph"/>
        <w:numPr>
          <w:ilvl w:val="0"/>
          <w:numId w:val="4"/>
        </w:numPr>
        <w:spacing w:after="80" w:line="360" w:lineRule="auto"/>
        <w:jc w:val="both"/>
      </w:pPr>
      <w:r>
        <w:t>FT-NSM: Good balance — around 18 ms latency and 8–10 ms relocation time.</w:t>
      </w:r>
    </w:p>
    <w:p w14:paraId="4B7BFC77" w14:textId="77777777" w:rsidR="00925794" w:rsidRDefault="00000000">
      <w:pPr>
        <w:pStyle w:val="ListParagraph"/>
        <w:numPr>
          <w:ilvl w:val="0"/>
          <w:numId w:val="4"/>
        </w:numPr>
        <w:spacing w:after="80" w:line="360" w:lineRule="auto"/>
        <w:jc w:val="both"/>
      </w:pPr>
      <w:r>
        <w:t>FT-NSM provides the best overall trade-off, but has higher computational cost.</w:t>
      </w:r>
    </w:p>
    <w:p w14:paraId="6E9131B3" w14:textId="77777777" w:rsidR="00925794" w:rsidRDefault="00000000">
      <w:pPr>
        <w:keepNext/>
        <w:spacing w:before="120" w:after="60" w:line="360" w:lineRule="auto"/>
      </w:pPr>
      <w:r>
        <w:rPr>
          <w:b/>
          <w:bCs/>
          <w:i/>
          <w:iCs/>
        </w:rPr>
        <w:t>5. Research Gap</w:t>
      </w:r>
    </w:p>
    <w:p w14:paraId="532CA360" w14:textId="77777777" w:rsidR="00925794" w:rsidRDefault="00000000">
      <w:pPr>
        <w:keepNext/>
        <w:spacing w:before="120" w:after="60" w:line="360" w:lineRule="auto"/>
      </w:pPr>
      <w:r>
        <w:rPr>
          <w:b/>
          <w:bCs/>
          <w:i/>
          <w:iCs/>
        </w:rPr>
        <w:t>Relies mainly on optimization and game theory.</w:t>
      </w:r>
    </w:p>
    <w:p w14:paraId="728483BF" w14:textId="77777777" w:rsidR="00925794" w:rsidRDefault="00000000">
      <w:pPr>
        <w:keepNext/>
        <w:spacing w:before="120" w:after="60" w:line="360" w:lineRule="auto"/>
      </w:pPr>
      <w:r>
        <w:rPr>
          <w:b/>
          <w:bCs/>
          <w:i/>
          <w:iCs/>
        </w:rPr>
        <w:t>Does not use SSL for learning network representations.</w:t>
      </w:r>
    </w:p>
    <w:p w14:paraId="60BF297A" w14:textId="77777777" w:rsidR="00925794" w:rsidRDefault="00000000">
      <w:pPr>
        <w:keepNext/>
        <w:spacing w:before="120" w:after="60" w:line="360" w:lineRule="auto"/>
      </w:pPr>
      <w:r>
        <w:rPr>
          <w:b/>
          <w:bCs/>
          <w:i/>
          <w:iCs/>
        </w:rPr>
        <w:t>Does not use TGNN for future traffic prediction.</w:t>
      </w:r>
    </w:p>
    <w:p w14:paraId="20A70729" w14:textId="77777777" w:rsidR="00925794" w:rsidRDefault="00000000">
      <w:pPr>
        <w:pStyle w:val="ListParagraph"/>
        <w:numPr>
          <w:ilvl w:val="0"/>
          <w:numId w:val="4"/>
        </w:numPr>
        <w:spacing w:after="80" w:line="360" w:lineRule="auto"/>
        <w:jc w:val="both"/>
      </w:pPr>
      <w:r>
        <w:t>Does not use MARL for intelligent cooperative resource allocation.</w:t>
      </w:r>
    </w:p>
    <w:p w14:paraId="42CA8191" w14:textId="77777777" w:rsidR="00925794" w:rsidRDefault="00000000">
      <w:pPr>
        <w:pStyle w:val="ListParagraph"/>
        <w:numPr>
          <w:ilvl w:val="0"/>
          <w:numId w:val="4"/>
        </w:numPr>
        <w:spacing w:after="80" w:line="360" w:lineRule="auto"/>
        <w:jc w:val="both"/>
      </w:pPr>
      <w:r>
        <w:t>Does not use a Digital Twin for network simulation and learning.</w:t>
      </w:r>
    </w:p>
    <w:p w14:paraId="6DD97110" w14:textId="77777777" w:rsidR="00925794" w:rsidRDefault="00000000">
      <w:pPr>
        <w:keepNext/>
        <w:spacing w:before="120" w:after="60" w:line="360" w:lineRule="auto"/>
      </w:pPr>
      <w:r>
        <w:rPr>
          <w:b/>
          <w:bCs/>
          <w:i/>
          <w:iCs/>
        </w:rPr>
        <w:t>6. How it relates to our Project</w:t>
      </w:r>
    </w:p>
    <w:p w14:paraId="49D36767" w14:textId="77777777" w:rsidR="00925794" w:rsidRDefault="00000000">
      <w:pPr>
        <w:keepNext/>
        <w:spacing w:before="120" w:after="60" w:line="360" w:lineRule="auto"/>
      </w:pPr>
      <w:r>
        <w:rPr>
          <w:b/>
          <w:bCs/>
          <w:i/>
          <w:iCs/>
        </w:rPr>
        <w:t>Directly supports our dynamic 6G network slicing concept.</w:t>
      </w:r>
    </w:p>
    <w:p w14:paraId="4E32A62C" w14:textId="77777777" w:rsidR="00925794" w:rsidRDefault="00000000">
      <w:pPr>
        <w:pStyle w:val="ListParagraph"/>
        <w:numPr>
          <w:ilvl w:val="0"/>
          <w:numId w:val="4"/>
        </w:numPr>
        <w:spacing w:after="80" w:line="360" w:lineRule="auto"/>
        <w:jc w:val="both"/>
      </w:pPr>
      <w:r>
        <w:t>Shows the importance of dynamically scaling, migrating and relocating VNFs.</w:t>
      </w:r>
    </w:p>
    <w:p w14:paraId="081DB1F7" w14:textId="77777777" w:rsidR="00925794" w:rsidRDefault="00000000">
      <w:pPr>
        <w:pStyle w:val="ListParagraph"/>
        <w:numPr>
          <w:ilvl w:val="0"/>
          <w:numId w:val="4"/>
        </w:numPr>
        <w:spacing w:after="80" w:line="360" w:lineRule="auto"/>
        <w:jc w:val="both"/>
      </w:pPr>
      <w:r>
        <w:t>Demonstrates the need to balance latency, QoS and resource management.</w:t>
      </w:r>
    </w:p>
    <w:p w14:paraId="76410B3F" w14:textId="77777777" w:rsidR="00925794" w:rsidRDefault="00000000">
      <w:pPr>
        <w:pStyle w:val="ListParagraph"/>
        <w:numPr>
          <w:ilvl w:val="0"/>
          <w:numId w:val="4"/>
        </w:numPr>
        <w:spacing w:after="80" w:line="360" w:lineRule="auto"/>
        <w:jc w:val="both"/>
      </w:pPr>
      <w:r>
        <w:t>Our project extends this using SSL + TGNN + Digital Twin + MARL for predictive and intelligent network slicing.</w:t>
      </w:r>
    </w:p>
    <w:p w14:paraId="38596AC5" w14:textId="77777777" w:rsidR="00925794" w:rsidRDefault="00000000">
      <w:pPr>
        <w:pStyle w:val="Heading3"/>
        <w:keepNext/>
      </w:pPr>
      <w:r>
        <w:lastRenderedPageBreak/>
        <w:t>Paper 2: Slicing for AI: An Online Learning Framework for Network Slicing Supporting AI Services (2025)</w:t>
      </w:r>
    </w:p>
    <w:p w14:paraId="5961DD35" w14:textId="77777777" w:rsidR="00925794" w:rsidRDefault="00000000">
      <w:pPr>
        <w:keepNext/>
        <w:spacing w:before="120" w:after="60" w:line="360" w:lineRule="auto"/>
      </w:pPr>
      <w:r>
        <w:rPr>
          <w:b/>
          <w:bCs/>
          <w:i/>
          <w:iCs/>
        </w:rPr>
        <w:t>1.Problem Statement</w:t>
      </w:r>
    </w:p>
    <w:p w14:paraId="1A702BB3" w14:textId="77777777" w:rsidR="00925794" w:rsidRDefault="00000000">
      <w:pPr>
        <w:pStyle w:val="ListParagraph"/>
        <w:numPr>
          <w:ilvl w:val="0"/>
          <w:numId w:val="4"/>
        </w:numPr>
        <w:spacing w:after="80" w:line="360" w:lineRule="auto"/>
        <w:jc w:val="both"/>
      </w:pPr>
      <w:r>
        <w:t>6G will support many AI-based services with different resource and QoS requirements.</w:t>
      </w:r>
    </w:p>
    <w:p w14:paraId="5C4925A7" w14:textId="77777777" w:rsidR="00925794" w:rsidRDefault="00000000">
      <w:pPr>
        <w:pStyle w:val="ListParagraph"/>
        <w:numPr>
          <w:ilvl w:val="0"/>
          <w:numId w:val="4"/>
        </w:numPr>
        <w:spacing w:after="80" w:line="360" w:lineRule="auto"/>
        <w:jc w:val="both"/>
      </w:pPr>
      <w:r>
        <w:t>Static/offline slicing struggles with dynamic and time-varying network conditions.</w:t>
      </w:r>
    </w:p>
    <w:p w14:paraId="7D365746" w14:textId="77777777" w:rsidR="00925794" w:rsidRDefault="00000000">
      <w:pPr>
        <w:pStyle w:val="ListParagraph"/>
        <w:numPr>
          <w:ilvl w:val="0"/>
          <w:numId w:val="4"/>
        </w:numPr>
        <w:spacing w:after="80" w:line="360" w:lineRule="auto"/>
        <w:jc w:val="both"/>
      </w:pPr>
      <w:r>
        <w:t>The goal is to dynamically allocate resources while improving AI model accuracy, latency, and cost</w:t>
      </w:r>
    </w:p>
    <w:p w14:paraId="28BF0FF1" w14:textId="77777777" w:rsidR="00925794" w:rsidRDefault="00000000">
      <w:pPr>
        <w:keepNext/>
        <w:spacing w:before="120" w:after="60" w:line="360" w:lineRule="auto"/>
      </w:pPr>
      <w:r>
        <w:rPr>
          <w:b/>
          <w:bCs/>
          <w:i/>
          <w:iCs/>
        </w:rPr>
        <w:t xml:space="preserve">2.Methodology </w:t>
      </w:r>
    </w:p>
    <w:p w14:paraId="44D35F9A" w14:textId="77777777" w:rsidR="00925794" w:rsidRDefault="00000000">
      <w:pPr>
        <w:pStyle w:val="ListParagraph"/>
        <w:numPr>
          <w:ilvl w:val="0"/>
          <w:numId w:val="4"/>
        </w:numPr>
        <w:spacing w:after="80" w:line="360" w:lineRule="auto"/>
        <w:jc w:val="both"/>
      </w:pPr>
      <w:r>
        <w:t>Proposes an Online Learning for Slicing (OLS) framework.</w:t>
      </w:r>
    </w:p>
    <w:p w14:paraId="7C07629F" w14:textId="77777777" w:rsidR="00925794" w:rsidRDefault="00000000">
      <w:pPr>
        <w:pStyle w:val="ListParagraph"/>
        <w:numPr>
          <w:ilvl w:val="0"/>
          <w:numId w:val="4"/>
        </w:numPr>
        <w:spacing w:after="80" w:line="360" w:lineRule="auto"/>
        <w:jc w:val="both"/>
      </w:pPr>
      <w:r>
        <w:t>Uses the EXP3 online learning algorithm to adapt resource allocation over time.</w:t>
      </w:r>
    </w:p>
    <w:p w14:paraId="425F5922" w14:textId="77777777" w:rsidR="00925794" w:rsidRDefault="00000000">
      <w:pPr>
        <w:pStyle w:val="ListParagraph"/>
        <w:numPr>
          <w:ilvl w:val="0"/>
          <w:numId w:val="4"/>
        </w:numPr>
        <w:spacing w:after="80" w:line="360" w:lineRule="auto"/>
        <w:jc w:val="both"/>
      </w:pPr>
      <w:r>
        <w:t>Introduces OLS-SA and OLS-RSA to reduce the decision space and improve learning speed.</w:t>
      </w:r>
    </w:p>
    <w:p w14:paraId="5EEB526E" w14:textId="77777777" w:rsidR="00925794" w:rsidRDefault="00000000">
      <w:pPr>
        <w:pStyle w:val="ListParagraph"/>
        <w:numPr>
          <w:ilvl w:val="0"/>
          <w:numId w:val="4"/>
        </w:numPr>
        <w:spacing w:after="80" w:line="360" w:lineRule="auto"/>
        <w:jc w:val="both"/>
      </w:pPr>
      <w:r>
        <w:t>Jointly allocates computing + communication resources and tunes AI model parameters.</w:t>
      </w:r>
    </w:p>
    <w:p w14:paraId="04C62114" w14:textId="77777777" w:rsidR="00925794" w:rsidRDefault="00000000">
      <w:pPr>
        <w:keepNext/>
        <w:spacing w:before="120" w:after="60" w:line="360" w:lineRule="auto"/>
      </w:pPr>
      <w:r>
        <w:rPr>
          <w:b/>
          <w:bCs/>
          <w:i/>
          <w:iCs/>
        </w:rPr>
        <w:t>3.Dataset</w:t>
      </w:r>
    </w:p>
    <w:p w14:paraId="3FEFAAF2" w14:textId="77777777" w:rsidR="00925794" w:rsidRDefault="00000000">
      <w:pPr>
        <w:pStyle w:val="ListParagraph"/>
        <w:numPr>
          <w:ilvl w:val="0"/>
          <w:numId w:val="4"/>
        </w:numPr>
        <w:spacing w:after="80" w:line="360" w:lineRule="auto"/>
        <w:jc w:val="both"/>
      </w:pPr>
      <w:r>
        <w:t>Uses a mobile-health Deep Learning dataset with 245,921 samples.</w:t>
      </w:r>
    </w:p>
    <w:p w14:paraId="687DE5F8" w14:textId="77777777" w:rsidR="00925794" w:rsidRDefault="00000000">
      <w:pPr>
        <w:keepNext/>
        <w:spacing w:before="120" w:after="60" w:line="360" w:lineRule="auto"/>
      </w:pPr>
      <w:r>
        <w:rPr>
          <w:b/>
          <w:bCs/>
          <w:i/>
          <w:iCs/>
        </w:rPr>
        <w:t>Dataset contains 13 physical-activity classes.</w:t>
      </w:r>
    </w:p>
    <w:p w14:paraId="40EC560D" w14:textId="77777777" w:rsidR="00925794" w:rsidRDefault="00000000">
      <w:pPr>
        <w:pStyle w:val="ListParagraph"/>
        <w:numPr>
          <w:ilvl w:val="0"/>
          <w:numId w:val="4"/>
        </w:numPr>
        <w:spacing w:after="80" w:line="360" w:lineRule="auto"/>
        <w:jc w:val="both"/>
      </w:pPr>
      <w:r>
        <w:t>Tests different training-data sizes and numbers of epochs.</w:t>
      </w:r>
    </w:p>
    <w:p w14:paraId="45AE0D56" w14:textId="77777777" w:rsidR="00925794" w:rsidRDefault="00000000">
      <w:pPr>
        <w:keepNext/>
        <w:spacing w:before="120" w:after="60" w:line="360" w:lineRule="auto"/>
      </w:pPr>
      <w:r>
        <w:rPr>
          <w:b/>
          <w:bCs/>
          <w:i/>
          <w:iCs/>
        </w:rPr>
        <w:t>Results are averaged over 10 experiments</w:t>
      </w:r>
    </w:p>
    <w:p w14:paraId="41426333" w14:textId="77777777" w:rsidR="00925794" w:rsidRDefault="00000000">
      <w:pPr>
        <w:keepNext/>
        <w:spacing w:before="120" w:after="60" w:line="360" w:lineRule="auto"/>
      </w:pPr>
      <w:r>
        <w:rPr>
          <w:b/>
          <w:bCs/>
          <w:i/>
          <w:iCs/>
        </w:rPr>
        <w:t>4.Results</w:t>
      </w:r>
    </w:p>
    <w:p w14:paraId="2AE475E4" w14:textId="77777777" w:rsidR="00925794" w:rsidRDefault="00000000">
      <w:pPr>
        <w:pStyle w:val="ListParagraph"/>
        <w:numPr>
          <w:ilvl w:val="0"/>
          <w:numId w:val="4"/>
        </w:numPr>
        <w:spacing w:after="80" w:line="360" w:lineRule="auto"/>
        <w:jc w:val="both"/>
      </w:pPr>
      <w:r>
        <w:t>Proposed methods converge toward optimal resource allocation.</w:t>
      </w:r>
    </w:p>
    <w:p w14:paraId="198B87EB" w14:textId="77777777" w:rsidR="00925794" w:rsidRDefault="00000000">
      <w:pPr>
        <w:pStyle w:val="ListParagraph"/>
        <w:numPr>
          <w:ilvl w:val="0"/>
          <w:numId w:val="4"/>
        </w:numPr>
        <w:spacing w:after="80" w:line="360" w:lineRule="auto"/>
        <w:jc w:val="both"/>
      </w:pPr>
      <w:r>
        <w:t>OLS-SA and OLS-RSA reduce the decision space and computational complexity.</w:t>
      </w:r>
    </w:p>
    <w:p w14:paraId="18E9FEEA" w14:textId="77777777" w:rsidR="00925794" w:rsidRDefault="00000000">
      <w:pPr>
        <w:pStyle w:val="ListParagraph"/>
        <w:numPr>
          <w:ilvl w:val="0"/>
          <w:numId w:val="4"/>
        </w:numPr>
        <w:spacing w:after="80" w:line="360" w:lineRule="auto"/>
        <w:jc w:val="both"/>
      </w:pPr>
      <w:r>
        <w:t>Performs better under dynamic network conditions and varying resource availability</w:t>
      </w:r>
    </w:p>
    <w:p w14:paraId="63E527DB" w14:textId="77777777" w:rsidR="00925794" w:rsidRDefault="00000000">
      <w:pPr>
        <w:keepNext/>
        <w:spacing w:before="120" w:after="60" w:line="360" w:lineRule="auto"/>
      </w:pPr>
      <w:r>
        <w:rPr>
          <w:b/>
          <w:bCs/>
          <w:i/>
          <w:iCs/>
        </w:rPr>
        <w:t>5.Research Gap</w:t>
      </w:r>
    </w:p>
    <w:p w14:paraId="6936D605" w14:textId="77777777" w:rsidR="00925794" w:rsidRDefault="00000000">
      <w:pPr>
        <w:keepNext/>
        <w:spacing w:before="120" w:after="60" w:line="360" w:lineRule="auto"/>
      </w:pPr>
      <w:r>
        <w:rPr>
          <w:b/>
          <w:bCs/>
          <w:i/>
          <w:iCs/>
        </w:rPr>
        <w:t>Focuses mainly on slicing resources for AI services.</w:t>
      </w:r>
    </w:p>
    <w:p w14:paraId="77BD795F" w14:textId="77777777" w:rsidR="00925794" w:rsidRDefault="00000000">
      <w:pPr>
        <w:keepNext/>
        <w:spacing w:before="120" w:after="60" w:line="360" w:lineRule="auto"/>
      </w:pPr>
      <w:r>
        <w:rPr>
          <w:b/>
          <w:bCs/>
          <w:i/>
          <w:iCs/>
        </w:rPr>
        <w:t>Does not use TGNN for future network-traffic prediction.</w:t>
      </w:r>
    </w:p>
    <w:p w14:paraId="3AE61F82" w14:textId="77777777" w:rsidR="00925794" w:rsidRDefault="00000000">
      <w:pPr>
        <w:keepNext/>
        <w:spacing w:before="120" w:after="60" w:line="360" w:lineRule="auto"/>
      </w:pPr>
      <w:r>
        <w:rPr>
          <w:b/>
          <w:bCs/>
          <w:i/>
          <w:iCs/>
        </w:rPr>
        <w:t>Does not use MARL for cooperative slicing decisions.</w:t>
      </w:r>
    </w:p>
    <w:p w14:paraId="29538A95" w14:textId="77777777" w:rsidR="00925794" w:rsidRDefault="00000000">
      <w:pPr>
        <w:pStyle w:val="ListParagraph"/>
        <w:numPr>
          <w:ilvl w:val="0"/>
          <w:numId w:val="4"/>
        </w:numPr>
        <w:spacing w:after="80" w:line="360" w:lineRule="auto"/>
        <w:jc w:val="both"/>
      </w:pPr>
      <w:r>
        <w:t>Does not integrate a Digital Twin or SSL-based network representation learning.</w:t>
      </w:r>
    </w:p>
    <w:p w14:paraId="04F82D21" w14:textId="77777777" w:rsidR="00925794" w:rsidRDefault="00000000">
      <w:pPr>
        <w:keepNext/>
        <w:spacing w:before="120" w:after="60" w:line="360" w:lineRule="auto"/>
      </w:pPr>
      <w:r>
        <w:rPr>
          <w:b/>
          <w:bCs/>
          <w:i/>
          <w:iCs/>
        </w:rPr>
        <w:t>6.How It Relates to Our Project</w:t>
      </w:r>
    </w:p>
    <w:p w14:paraId="3FE80AE7" w14:textId="77777777" w:rsidR="00925794" w:rsidRDefault="00000000">
      <w:pPr>
        <w:keepNext/>
        <w:spacing w:before="120" w:after="60" w:line="360" w:lineRule="auto"/>
      </w:pPr>
      <w:r>
        <w:rPr>
          <w:b/>
          <w:bCs/>
          <w:i/>
          <w:iCs/>
        </w:rPr>
        <w:t>Strongly supports our dynamic 6G network slicing component.</w:t>
      </w:r>
    </w:p>
    <w:p w14:paraId="43F7176F" w14:textId="77777777" w:rsidR="00925794" w:rsidRDefault="00000000">
      <w:pPr>
        <w:pStyle w:val="ListParagraph"/>
        <w:numPr>
          <w:ilvl w:val="0"/>
          <w:numId w:val="4"/>
        </w:numPr>
        <w:spacing w:after="80" w:line="360" w:lineRule="auto"/>
        <w:jc w:val="both"/>
      </w:pPr>
      <w:r>
        <w:t>Shows how learning can adapt resource allocation to changing network conditions.</w:t>
      </w:r>
    </w:p>
    <w:p w14:paraId="794ADD28" w14:textId="77777777" w:rsidR="00925794" w:rsidRDefault="00000000">
      <w:pPr>
        <w:pStyle w:val="ListParagraph"/>
        <w:numPr>
          <w:ilvl w:val="0"/>
          <w:numId w:val="4"/>
        </w:numPr>
        <w:spacing w:after="80" w:line="360" w:lineRule="auto"/>
        <w:jc w:val="both"/>
      </w:pPr>
      <w:r>
        <w:lastRenderedPageBreak/>
        <w:t>Our project extends this with SSL + TGNN + Digital Twin + MARL for predictive and autonomous network slicing.</w:t>
      </w:r>
    </w:p>
    <w:p w14:paraId="48132D95" w14:textId="77777777" w:rsidR="00925794" w:rsidRDefault="00000000">
      <w:pPr>
        <w:pStyle w:val="Heading3"/>
        <w:keepNext/>
      </w:pPr>
      <w:r>
        <w:t>Paper 3: Self-Supervised Spatiotemporal Graph Neural Networks With Self-Distillation for Traffic Prediction (2023)</w:t>
      </w:r>
    </w:p>
    <w:p w14:paraId="22C89641" w14:textId="77777777" w:rsidR="00925794" w:rsidRDefault="00000000">
      <w:pPr>
        <w:keepNext/>
        <w:spacing w:before="120" w:after="60" w:line="360" w:lineRule="auto"/>
      </w:pPr>
      <w:r>
        <w:rPr>
          <w:b/>
          <w:bCs/>
          <w:i/>
          <w:iCs/>
        </w:rPr>
        <w:t xml:space="preserve">1.Problem Statement </w:t>
      </w:r>
    </w:p>
    <w:p w14:paraId="04390F63" w14:textId="77777777" w:rsidR="00925794" w:rsidRDefault="00000000">
      <w:pPr>
        <w:pStyle w:val="ListParagraph"/>
        <w:numPr>
          <w:ilvl w:val="0"/>
          <w:numId w:val="4"/>
        </w:numPr>
        <w:spacing w:after="80" w:line="360" w:lineRule="auto"/>
        <w:jc w:val="both"/>
      </w:pPr>
      <w:r>
        <w:t>Existing spatiotemporal GNNs struggle to capture wider spatial-temporal dependencies.</w:t>
      </w:r>
    </w:p>
    <w:p w14:paraId="1C0FFF4A" w14:textId="77777777" w:rsidR="00925794" w:rsidRDefault="00000000">
      <w:pPr>
        <w:pStyle w:val="ListParagraph"/>
        <w:numPr>
          <w:ilvl w:val="0"/>
          <w:numId w:val="4"/>
        </w:numPr>
        <w:spacing w:after="80" w:line="360" w:lineRule="auto"/>
        <w:jc w:val="both"/>
      </w:pPr>
      <w:r>
        <w:t>Deeper GNNs can suffer from overfitting and poor generalization.</w:t>
      </w:r>
    </w:p>
    <w:p w14:paraId="2CC187CF" w14:textId="77777777" w:rsidR="00925794" w:rsidRDefault="00000000">
      <w:pPr>
        <w:pStyle w:val="ListParagraph"/>
        <w:numPr>
          <w:ilvl w:val="0"/>
          <w:numId w:val="4"/>
        </w:numPr>
        <w:spacing w:after="80" w:line="360" w:lineRule="auto"/>
        <w:jc w:val="both"/>
      </w:pPr>
      <w:r>
        <w:t>The paper aims to improve traffic prediction accuracy and robustness.</w:t>
      </w:r>
    </w:p>
    <w:p w14:paraId="1783E672" w14:textId="77777777" w:rsidR="00925794" w:rsidRDefault="00000000">
      <w:pPr>
        <w:keepNext/>
        <w:spacing w:before="120" w:after="60" w:line="360" w:lineRule="auto"/>
      </w:pPr>
      <w:r>
        <w:rPr>
          <w:b/>
          <w:bCs/>
          <w:i/>
          <w:iCs/>
        </w:rPr>
        <w:t>2. Methodology</w:t>
      </w:r>
    </w:p>
    <w:p w14:paraId="3A2C5983" w14:textId="77777777" w:rsidR="00925794" w:rsidRDefault="00000000">
      <w:pPr>
        <w:pStyle w:val="ListParagraph"/>
        <w:numPr>
          <w:ilvl w:val="0"/>
          <w:numId w:val="4"/>
        </w:numPr>
        <w:spacing w:after="80" w:line="360" w:lineRule="auto"/>
        <w:jc w:val="both"/>
      </w:pPr>
      <w:r>
        <w:t>Proposes SSGNN, combining Self-Supervised Learning + Spatiotemporal GNN + Self-Distillation.</w:t>
      </w:r>
    </w:p>
    <w:p w14:paraId="5272D5F9" w14:textId="77777777" w:rsidR="00925794" w:rsidRDefault="00000000">
      <w:pPr>
        <w:pStyle w:val="ListParagraph"/>
        <w:numPr>
          <w:ilvl w:val="0"/>
          <w:numId w:val="4"/>
        </w:numPr>
        <w:spacing w:after="80" w:line="360" w:lineRule="auto"/>
        <w:jc w:val="both"/>
      </w:pPr>
      <w:r>
        <w:t>SSL reconstructs masked traffic signals to learn better features.</w:t>
      </w:r>
    </w:p>
    <w:p w14:paraId="1A879411" w14:textId="77777777" w:rsidR="00925794" w:rsidRDefault="00000000">
      <w:pPr>
        <w:pStyle w:val="ListParagraph"/>
        <w:numPr>
          <w:ilvl w:val="0"/>
          <w:numId w:val="4"/>
        </w:numPr>
        <w:spacing w:after="80" w:line="360" w:lineRule="auto"/>
        <w:jc w:val="both"/>
      </w:pPr>
      <w:r>
        <w:t>GCN captures spatial relationships, while temporal convolutions capture time dependencies.</w:t>
      </w:r>
    </w:p>
    <w:p w14:paraId="5E480526" w14:textId="77777777" w:rsidR="00925794" w:rsidRDefault="00000000">
      <w:pPr>
        <w:pStyle w:val="ListParagraph"/>
        <w:numPr>
          <w:ilvl w:val="0"/>
          <w:numId w:val="4"/>
        </w:numPr>
        <w:spacing w:after="80" w:line="360" w:lineRule="auto"/>
        <w:jc w:val="both"/>
      </w:pPr>
      <w:r>
        <w:t>Self-distillation improves model generalization and stability.</w:t>
      </w:r>
    </w:p>
    <w:p w14:paraId="0BFA6CC2" w14:textId="77777777" w:rsidR="00925794" w:rsidRDefault="00000000">
      <w:pPr>
        <w:keepNext/>
        <w:spacing w:before="120" w:after="60" w:line="360" w:lineRule="auto"/>
      </w:pPr>
      <w:r>
        <w:rPr>
          <w:b/>
          <w:bCs/>
          <w:i/>
          <w:iCs/>
        </w:rPr>
        <w:t>3.Dataset</w:t>
      </w:r>
    </w:p>
    <w:p w14:paraId="212AFBCF" w14:textId="77777777" w:rsidR="00925794" w:rsidRDefault="00000000">
      <w:pPr>
        <w:keepNext/>
        <w:spacing w:before="120" w:after="60" w:line="360" w:lineRule="auto"/>
      </w:pPr>
      <w:r>
        <w:rPr>
          <w:b/>
          <w:bCs/>
          <w:i/>
          <w:iCs/>
        </w:rPr>
        <w:t>Uses 6 real-world traffic datasets.</w:t>
      </w:r>
    </w:p>
    <w:p w14:paraId="090B09EC" w14:textId="77777777" w:rsidR="00925794" w:rsidRDefault="00000000">
      <w:pPr>
        <w:keepNext/>
        <w:spacing w:before="120" w:after="60" w:line="360" w:lineRule="auto"/>
      </w:pPr>
      <w:r>
        <w:rPr>
          <w:b/>
          <w:bCs/>
          <w:i/>
          <w:iCs/>
        </w:rPr>
        <w:t>METR-LA, PEMS-BAY – traffic speed.</w:t>
      </w:r>
    </w:p>
    <w:p w14:paraId="07884E6C" w14:textId="77777777" w:rsidR="00925794" w:rsidRDefault="00000000">
      <w:pPr>
        <w:keepNext/>
        <w:spacing w:before="120" w:after="60" w:line="360" w:lineRule="auto"/>
      </w:pPr>
      <w:r>
        <w:rPr>
          <w:b/>
          <w:bCs/>
          <w:i/>
          <w:iCs/>
        </w:rPr>
        <w:t>PEMS03, PEMS04, PEMS07, PEMS08 – traffic flow.</w:t>
      </w:r>
    </w:p>
    <w:p w14:paraId="133534BE" w14:textId="77777777" w:rsidR="00925794" w:rsidRDefault="00000000">
      <w:pPr>
        <w:keepNext/>
        <w:spacing w:before="120" w:after="60" w:line="360" w:lineRule="auto"/>
      </w:pPr>
      <w:r>
        <w:rPr>
          <w:b/>
          <w:bCs/>
          <w:i/>
          <w:iCs/>
        </w:rPr>
        <w:t>Uses 1 hour of historical data to predict the next 1 hour.</w:t>
      </w:r>
    </w:p>
    <w:p w14:paraId="7B3516A4" w14:textId="77777777" w:rsidR="00925794" w:rsidRDefault="00000000">
      <w:pPr>
        <w:keepNext/>
        <w:spacing w:before="120" w:after="60" w:line="360" w:lineRule="auto"/>
      </w:pPr>
      <w:r>
        <w:rPr>
          <w:b/>
          <w:bCs/>
          <w:i/>
          <w:iCs/>
        </w:rPr>
        <w:t>4.Results</w:t>
      </w:r>
    </w:p>
    <w:p w14:paraId="3EB28591" w14:textId="77777777" w:rsidR="00925794" w:rsidRDefault="00000000">
      <w:pPr>
        <w:pStyle w:val="ListParagraph"/>
        <w:numPr>
          <w:ilvl w:val="0"/>
          <w:numId w:val="4"/>
        </w:numPr>
        <w:spacing w:after="80" w:line="360" w:lineRule="auto"/>
        <w:jc w:val="both"/>
      </w:pPr>
      <w:r>
        <w:t>SSGNN achieved better or competitive performance against strong GNN baselines.</w:t>
      </w:r>
    </w:p>
    <w:p w14:paraId="61BAEC68" w14:textId="77777777" w:rsidR="00925794" w:rsidRDefault="00000000">
      <w:pPr>
        <w:pStyle w:val="ListParagraph"/>
        <w:numPr>
          <w:ilvl w:val="0"/>
          <w:numId w:val="4"/>
        </w:numPr>
        <w:spacing w:after="80" w:line="360" w:lineRule="auto"/>
        <w:jc w:val="both"/>
      </w:pPr>
      <w:r>
        <w:t>Maximum improvements were 3.0% MAE, 5.2% RMSE and 3.8% MAPE.</w:t>
      </w:r>
    </w:p>
    <w:p w14:paraId="5B0C3EBA" w14:textId="77777777" w:rsidR="00925794" w:rsidRDefault="00000000">
      <w:pPr>
        <w:pStyle w:val="ListParagraph"/>
        <w:numPr>
          <w:ilvl w:val="0"/>
          <w:numId w:val="4"/>
        </w:numPr>
        <w:spacing w:after="80" w:line="360" w:lineRule="auto"/>
        <w:jc w:val="both"/>
      </w:pPr>
      <w:r>
        <w:t>Shows that SSL and self-distillation improve traffic forecasting.</w:t>
      </w:r>
    </w:p>
    <w:p w14:paraId="7FCF4374" w14:textId="77777777" w:rsidR="00925794" w:rsidRDefault="00000000">
      <w:pPr>
        <w:keepNext/>
        <w:spacing w:before="120" w:after="60" w:line="360" w:lineRule="auto"/>
      </w:pPr>
      <w:r>
        <w:rPr>
          <w:b/>
          <w:bCs/>
          <w:i/>
          <w:iCs/>
        </w:rPr>
        <w:t>5.Research Gap</w:t>
      </w:r>
    </w:p>
    <w:p w14:paraId="4D5BA9D5" w14:textId="77777777" w:rsidR="00925794" w:rsidRDefault="00000000">
      <w:pPr>
        <w:pStyle w:val="ListParagraph"/>
        <w:numPr>
          <w:ilvl w:val="0"/>
          <w:numId w:val="4"/>
        </w:numPr>
        <w:spacing w:after="80" w:line="360" w:lineRule="auto"/>
        <w:jc w:val="both"/>
      </w:pPr>
      <w:r>
        <w:t>Predicts road traffic, rather than 6G network traffic/slice demand.</w:t>
      </w:r>
    </w:p>
    <w:p w14:paraId="508F3169" w14:textId="77777777" w:rsidR="00925794" w:rsidRDefault="00000000">
      <w:pPr>
        <w:pStyle w:val="ListParagraph"/>
        <w:numPr>
          <w:ilvl w:val="0"/>
          <w:numId w:val="4"/>
        </w:numPr>
        <w:spacing w:after="80" w:line="360" w:lineRule="auto"/>
        <w:jc w:val="both"/>
      </w:pPr>
      <w:r>
        <w:t>Prediction is the final objective; it does not use predictions for dynamic resource allocation.</w:t>
      </w:r>
    </w:p>
    <w:p w14:paraId="20676B9A" w14:textId="77777777" w:rsidR="00925794" w:rsidRDefault="00000000">
      <w:pPr>
        <w:pStyle w:val="ListParagraph"/>
        <w:numPr>
          <w:ilvl w:val="0"/>
          <w:numId w:val="4"/>
        </w:numPr>
        <w:spacing w:after="80" w:line="360" w:lineRule="auto"/>
        <w:jc w:val="both"/>
      </w:pPr>
      <w:r>
        <w:t>No closed-loop mechanism to convert predicted traffic into network slicing decisions.</w:t>
      </w:r>
    </w:p>
    <w:p w14:paraId="3A97C059" w14:textId="77777777" w:rsidR="00925794" w:rsidRDefault="00000000">
      <w:pPr>
        <w:pStyle w:val="ListParagraph"/>
        <w:numPr>
          <w:ilvl w:val="0"/>
          <w:numId w:val="4"/>
        </w:numPr>
        <w:spacing w:after="80" w:line="360" w:lineRule="auto"/>
        <w:jc w:val="both"/>
      </w:pPr>
      <w:r>
        <w:t>Therefore, it does not address proactive 6G slice orchestration.</w:t>
      </w:r>
    </w:p>
    <w:p w14:paraId="6ABAE228" w14:textId="77777777" w:rsidR="00925794" w:rsidRDefault="00000000">
      <w:pPr>
        <w:keepNext/>
        <w:spacing w:before="120" w:after="60" w:line="360" w:lineRule="auto"/>
      </w:pPr>
      <w:r>
        <w:rPr>
          <w:b/>
          <w:bCs/>
          <w:i/>
          <w:iCs/>
        </w:rPr>
        <w:lastRenderedPageBreak/>
        <w:t>6.How It Relates to Our Project</w:t>
      </w:r>
    </w:p>
    <w:p w14:paraId="1E8311D8" w14:textId="77777777" w:rsidR="00925794" w:rsidRDefault="00000000">
      <w:pPr>
        <w:keepNext/>
        <w:spacing w:before="120" w:after="60" w:line="360" w:lineRule="auto"/>
      </w:pPr>
      <w:r>
        <w:rPr>
          <w:b/>
          <w:bCs/>
          <w:i/>
          <w:iCs/>
        </w:rPr>
        <w:t>Very relevant to our SSL + TGNN prediction stage.</w:t>
      </w:r>
    </w:p>
    <w:p w14:paraId="255041DE" w14:textId="77777777" w:rsidR="00925794" w:rsidRDefault="00000000">
      <w:pPr>
        <w:pStyle w:val="ListParagraph"/>
        <w:numPr>
          <w:ilvl w:val="0"/>
          <w:numId w:val="4"/>
        </w:numPr>
        <w:spacing w:after="80" w:line="360" w:lineRule="auto"/>
        <w:jc w:val="both"/>
      </w:pPr>
      <w:r>
        <w:t>Its idea of learning spatial-temporal patterns from traffic data can conceptually be adapted to 6G network nodes and traffic.</w:t>
      </w:r>
    </w:p>
    <w:p w14:paraId="12FBB68C" w14:textId="77777777" w:rsidR="00925794" w:rsidRDefault="00000000">
      <w:pPr>
        <w:pStyle w:val="ListParagraph"/>
        <w:numPr>
          <w:ilvl w:val="0"/>
          <w:numId w:val="4"/>
        </w:numPr>
        <w:spacing w:after="80" w:line="360" w:lineRule="auto"/>
        <w:jc w:val="both"/>
      </w:pPr>
      <w:r>
        <w:t>In our project, these learned patterns help predict future network/slice demand.</w:t>
      </w:r>
    </w:p>
    <w:p w14:paraId="5D96C49E" w14:textId="77777777" w:rsidR="00925794" w:rsidRDefault="00000000">
      <w:pPr>
        <w:pStyle w:val="ListParagraph"/>
        <w:numPr>
          <w:ilvl w:val="0"/>
          <w:numId w:val="4"/>
        </w:numPr>
        <w:spacing w:after="80" w:line="360" w:lineRule="auto"/>
        <w:jc w:val="both"/>
      </w:pPr>
      <w:r>
        <w:t>We then go further: TGNN prediction → MARL decision-making → dynamic network slicing inside the Digital Twin.</w:t>
      </w:r>
    </w:p>
    <w:p w14:paraId="7C01BE3B" w14:textId="77777777" w:rsidR="00925794" w:rsidRDefault="00000000">
      <w:pPr>
        <w:pStyle w:val="Heading3"/>
        <w:keepNext/>
      </w:pPr>
      <w:r>
        <w:t>Paper 4: Deep Reinforcement Learning for End-to-End Network Slicing: Challenges and Solutions (2023)</w:t>
      </w:r>
    </w:p>
    <w:p w14:paraId="69EBDFA8" w14:textId="77777777" w:rsidR="00925794" w:rsidRDefault="00000000">
      <w:pPr>
        <w:keepNext/>
        <w:spacing w:before="120" w:after="60" w:line="360" w:lineRule="auto"/>
      </w:pPr>
      <w:r>
        <w:rPr>
          <w:b/>
          <w:bCs/>
          <w:i/>
          <w:iCs/>
        </w:rPr>
        <w:t>1. Problem Statement</w:t>
      </w:r>
    </w:p>
    <w:p w14:paraId="18F0248C" w14:textId="77777777" w:rsidR="00925794" w:rsidRDefault="00000000">
      <w:pPr>
        <w:pStyle w:val="ListParagraph"/>
        <w:numPr>
          <w:ilvl w:val="0"/>
          <w:numId w:val="4"/>
        </w:numPr>
        <w:spacing w:after="80" w:line="360" w:lineRule="auto"/>
        <w:jc w:val="both"/>
      </w:pPr>
      <w:r>
        <w:t>End-to-end network slicing involves many configuration parameters across RAN, transport, core, edge, and cloud.</w:t>
      </w:r>
    </w:p>
    <w:p w14:paraId="4FB6D3A5" w14:textId="77777777" w:rsidR="00925794" w:rsidRDefault="00000000">
      <w:pPr>
        <w:pStyle w:val="ListParagraph"/>
        <w:numPr>
          <w:ilvl w:val="0"/>
          <w:numId w:val="4"/>
        </w:numPr>
        <w:spacing w:after="80" w:line="360" w:lineRule="auto"/>
        <w:jc w:val="both"/>
      </w:pPr>
      <w:r>
        <w:t>Traditional model-based methods struggle with such complex and dynamic resource allocation.</w:t>
      </w:r>
    </w:p>
    <w:p w14:paraId="33E2310A" w14:textId="77777777" w:rsidR="00925794" w:rsidRDefault="00000000">
      <w:pPr>
        <w:pStyle w:val="ListParagraph"/>
        <w:numPr>
          <w:ilvl w:val="0"/>
          <w:numId w:val="4"/>
        </w:numPr>
        <w:spacing w:after="80" w:line="360" w:lineRule="auto"/>
        <w:jc w:val="both"/>
      </w:pPr>
      <w:r>
        <w:t>The paper investigates DRL for intelligent end-to-end slice orchestration.</w:t>
      </w:r>
    </w:p>
    <w:p w14:paraId="07802D25" w14:textId="77777777" w:rsidR="00925794" w:rsidRDefault="00000000">
      <w:pPr>
        <w:keepNext/>
        <w:spacing w:before="120" w:after="60" w:line="360" w:lineRule="auto"/>
      </w:pPr>
      <w:r>
        <w:rPr>
          <w:b/>
          <w:bCs/>
          <w:i/>
          <w:iCs/>
        </w:rPr>
        <w:t xml:space="preserve">2.  Methodology </w:t>
      </w:r>
    </w:p>
    <w:p w14:paraId="5B50961E" w14:textId="77777777" w:rsidR="00925794" w:rsidRDefault="00000000">
      <w:pPr>
        <w:pStyle w:val="ListParagraph"/>
        <w:numPr>
          <w:ilvl w:val="0"/>
          <w:numId w:val="4"/>
        </w:numPr>
        <w:spacing w:after="80" w:line="360" w:lineRule="auto"/>
        <w:jc w:val="both"/>
      </w:pPr>
      <w:r>
        <w:t>Models resource orchestration as a Markov Decision Process (MDP).</w:t>
      </w:r>
    </w:p>
    <w:p w14:paraId="3D9BE726" w14:textId="77777777" w:rsidR="00925794" w:rsidRDefault="00000000">
      <w:pPr>
        <w:pStyle w:val="ListParagraph"/>
        <w:numPr>
          <w:ilvl w:val="0"/>
          <w:numId w:val="4"/>
        </w:numPr>
        <w:spacing w:after="80" w:line="360" w:lineRule="auto"/>
        <w:jc w:val="both"/>
      </w:pPr>
      <w:r>
        <w:t>DRL observes network state and traffic load and decides resource allocation for each slice.</w:t>
      </w:r>
    </w:p>
    <w:p w14:paraId="20FF6603" w14:textId="77777777" w:rsidR="00925794" w:rsidRDefault="00000000">
      <w:pPr>
        <w:pStyle w:val="ListParagraph"/>
        <w:numPr>
          <w:ilvl w:val="0"/>
          <w:numId w:val="4"/>
        </w:numPr>
        <w:spacing w:after="80" w:line="360" w:lineRule="auto"/>
        <w:jc w:val="both"/>
      </w:pPr>
      <w:r>
        <w:t>Explores Safety DRL, Distributed/Multi-Agent DRL, and Imitation Learning.</w:t>
      </w:r>
    </w:p>
    <w:p w14:paraId="00F94654" w14:textId="77777777" w:rsidR="00925794" w:rsidRDefault="00000000">
      <w:pPr>
        <w:pStyle w:val="ListParagraph"/>
        <w:numPr>
          <w:ilvl w:val="0"/>
          <w:numId w:val="4"/>
        </w:numPr>
        <w:spacing w:after="80" w:line="360" w:lineRule="auto"/>
        <w:jc w:val="both"/>
      </w:pPr>
      <w:r>
        <w:t>Proposes a three-layer architecture: Network → Orchestration → Intelligence (DRL).</w:t>
      </w:r>
    </w:p>
    <w:p w14:paraId="760BB1B2" w14:textId="77777777" w:rsidR="00925794" w:rsidRDefault="00000000">
      <w:pPr>
        <w:keepNext/>
        <w:spacing w:before="120" w:after="60" w:line="360" w:lineRule="auto"/>
      </w:pPr>
      <w:r>
        <w:rPr>
          <w:b/>
          <w:bCs/>
          <w:i/>
          <w:iCs/>
        </w:rPr>
        <w:t>3. Dataset</w:t>
      </w:r>
    </w:p>
    <w:p w14:paraId="39ACE7CF" w14:textId="77777777" w:rsidR="00925794" w:rsidRDefault="00000000">
      <w:pPr>
        <w:pStyle w:val="ListParagraph"/>
        <w:numPr>
          <w:ilvl w:val="0"/>
          <w:numId w:val="4"/>
        </w:numPr>
        <w:spacing w:after="80" w:line="360" w:lineRule="auto"/>
        <w:jc w:val="both"/>
      </w:pPr>
      <w:r>
        <w:t>Uses a real network slicing testbed, rather than a public dataset.</w:t>
      </w:r>
    </w:p>
    <w:p w14:paraId="3945D607" w14:textId="77777777" w:rsidR="00925794" w:rsidRDefault="00000000">
      <w:pPr>
        <w:pStyle w:val="ListParagraph"/>
        <w:numPr>
          <w:ilvl w:val="0"/>
          <w:numId w:val="4"/>
        </w:numPr>
        <w:spacing w:after="80" w:line="360" w:lineRule="auto"/>
        <w:jc w:val="both"/>
      </w:pPr>
      <w:r>
        <w:t>Uses OpenAirInterface/FlexRAN, OpenDayLight, OpenFlow, Docker and USRP B210.</w:t>
      </w:r>
    </w:p>
    <w:p w14:paraId="47309E9D" w14:textId="77777777" w:rsidR="00925794" w:rsidRDefault="00000000">
      <w:pPr>
        <w:pStyle w:val="ListParagraph"/>
        <w:numPr>
          <w:ilvl w:val="0"/>
          <w:numId w:val="4"/>
        </w:numPr>
        <w:spacing w:after="80" w:line="360" w:lineRule="auto"/>
        <w:jc w:val="both"/>
      </w:pPr>
      <w:r>
        <w:t>DRL agents are implemented using PyTorch with 3-layer neural networks.</w:t>
      </w:r>
    </w:p>
    <w:p w14:paraId="2F41BF3C" w14:textId="77777777" w:rsidR="00925794" w:rsidRDefault="00000000">
      <w:pPr>
        <w:keepNext/>
        <w:spacing w:before="120" w:after="60" w:line="360" w:lineRule="auto"/>
      </w:pPr>
      <w:r>
        <w:rPr>
          <w:b/>
          <w:bCs/>
          <w:i/>
          <w:iCs/>
        </w:rPr>
        <w:t>4. Results</w:t>
      </w:r>
    </w:p>
    <w:p w14:paraId="08521E3E" w14:textId="77777777" w:rsidR="00925794" w:rsidRDefault="00000000">
      <w:pPr>
        <w:pStyle w:val="ListParagraph"/>
        <w:numPr>
          <w:ilvl w:val="0"/>
          <w:numId w:val="4"/>
        </w:numPr>
        <w:spacing w:after="80" w:line="360" w:lineRule="auto"/>
        <w:jc w:val="both"/>
      </w:pPr>
      <w:r>
        <w:t>Safety DRL reduces SLA violations from up to 15% to about 1%.</w:t>
      </w:r>
    </w:p>
    <w:p w14:paraId="515EE1E7" w14:textId="77777777" w:rsidR="00925794" w:rsidRDefault="00000000">
      <w:pPr>
        <w:pStyle w:val="ListParagraph"/>
        <w:numPr>
          <w:ilvl w:val="0"/>
          <w:numId w:val="4"/>
        </w:numPr>
        <w:spacing w:after="80" w:line="360" w:lineRule="auto"/>
        <w:jc w:val="both"/>
      </w:pPr>
      <w:r>
        <w:t>Distributed DRL improves scalability using multiple agents.</w:t>
      </w:r>
    </w:p>
    <w:p w14:paraId="400D294B" w14:textId="77777777" w:rsidR="00925794" w:rsidRDefault="00000000">
      <w:pPr>
        <w:pStyle w:val="ListParagraph"/>
        <w:numPr>
          <w:ilvl w:val="0"/>
          <w:numId w:val="4"/>
        </w:numPr>
        <w:spacing w:after="80" w:line="360" w:lineRule="auto"/>
        <w:jc w:val="both"/>
      </w:pPr>
      <w:r>
        <w:t>Imitation Learning gives DRL a better starting policy and helps accelerate online learning.</w:t>
      </w:r>
    </w:p>
    <w:p w14:paraId="53F5FBEF" w14:textId="77777777" w:rsidR="00925794" w:rsidRDefault="00000000">
      <w:pPr>
        <w:pStyle w:val="ListParagraph"/>
        <w:numPr>
          <w:ilvl w:val="0"/>
          <w:numId w:val="4"/>
        </w:numPr>
        <w:spacing w:after="80" w:line="360" w:lineRule="auto"/>
        <w:jc w:val="both"/>
      </w:pPr>
      <w:r>
        <w:t>The paper shows that DRL is promising for automating end-to-end resource orchestration, while practical deployment still faces scalability and convergence challenges.</w:t>
      </w:r>
    </w:p>
    <w:p w14:paraId="1ECEE9ED" w14:textId="77777777" w:rsidR="00925794" w:rsidRDefault="00000000">
      <w:pPr>
        <w:keepNext/>
        <w:spacing w:before="120" w:after="60" w:line="360" w:lineRule="auto"/>
      </w:pPr>
      <w:r>
        <w:rPr>
          <w:b/>
          <w:bCs/>
          <w:i/>
          <w:iCs/>
        </w:rPr>
        <w:lastRenderedPageBreak/>
        <w:t>5. Research Gap</w:t>
      </w:r>
    </w:p>
    <w:p w14:paraId="02F0E45F" w14:textId="77777777" w:rsidR="00925794" w:rsidRDefault="00000000">
      <w:pPr>
        <w:pStyle w:val="ListParagraph"/>
        <w:numPr>
          <w:ilvl w:val="0"/>
          <w:numId w:val="4"/>
        </w:numPr>
        <w:spacing w:after="80" w:line="360" w:lineRule="auto"/>
        <w:jc w:val="both"/>
      </w:pPr>
      <w:r>
        <w:t>DRL mainly reacts to observed network states; our project adds TGNN-based future traffic prediction before slicing decisions.</w:t>
      </w:r>
    </w:p>
    <w:p w14:paraId="6E75B79F" w14:textId="77777777" w:rsidR="00925794" w:rsidRDefault="00000000">
      <w:pPr>
        <w:pStyle w:val="ListParagraph"/>
        <w:numPr>
          <w:ilvl w:val="0"/>
          <w:numId w:val="4"/>
        </w:numPr>
        <w:spacing w:after="80" w:line="360" w:lineRule="auto"/>
        <w:jc w:val="both"/>
      </w:pPr>
      <w:r>
        <w:t>The paper identifies difficulty in handling huge heterogeneous network data; our SSL stage conceptually addresses this by learning useful representations from unlabeled network data.</w:t>
      </w:r>
    </w:p>
    <w:p w14:paraId="351247ED" w14:textId="77777777" w:rsidR="00925794" w:rsidRDefault="00000000">
      <w:pPr>
        <w:pStyle w:val="ListParagraph"/>
        <w:numPr>
          <w:ilvl w:val="0"/>
          <w:numId w:val="4"/>
        </w:numPr>
        <w:spacing w:after="80" w:line="360" w:lineRule="auto"/>
        <w:jc w:val="both"/>
      </w:pPr>
      <w:r>
        <w:t>DRL learning through real-network interaction can be slow and potentially unsafe; our Digital Twin provides a virtual environment for training/testing decisions.</w:t>
      </w:r>
    </w:p>
    <w:p w14:paraId="195E0E91" w14:textId="77777777" w:rsidR="00925794" w:rsidRDefault="00000000">
      <w:pPr>
        <w:keepNext/>
        <w:spacing w:before="120" w:after="60" w:line="360" w:lineRule="auto"/>
      </w:pPr>
      <w:r>
        <w:rPr>
          <w:b/>
          <w:bCs/>
          <w:i/>
          <w:iCs/>
        </w:rPr>
        <w:t xml:space="preserve">6. How It Relates to Our Project </w:t>
      </w:r>
    </w:p>
    <w:p w14:paraId="48617E62" w14:textId="77777777" w:rsidR="00925794" w:rsidRDefault="00000000">
      <w:pPr>
        <w:pStyle w:val="ListParagraph"/>
        <w:numPr>
          <w:ilvl w:val="0"/>
          <w:numId w:val="4"/>
        </w:numPr>
        <w:spacing w:after="80" w:line="360" w:lineRule="auto"/>
        <w:jc w:val="both"/>
      </w:pPr>
      <w:r>
        <w:t>Very closely related to our MARL + Dynamic Network Slicing stage.</w:t>
      </w:r>
    </w:p>
    <w:p w14:paraId="5F3A47CC" w14:textId="77777777" w:rsidR="00925794" w:rsidRDefault="00000000">
      <w:pPr>
        <w:pStyle w:val="ListParagraph"/>
        <w:numPr>
          <w:ilvl w:val="0"/>
          <w:numId w:val="4"/>
        </w:numPr>
        <w:spacing w:after="80" w:line="360" w:lineRule="auto"/>
        <w:jc w:val="both"/>
      </w:pPr>
      <w:r>
        <w:t>Its distributed DRL concept uses multiple agents that coordinate resource allocation, directly supporting our choice of MARL.</w:t>
      </w:r>
    </w:p>
    <w:p w14:paraId="59E140EA" w14:textId="77777777" w:rsidR="00925794" w:rsidRDefault="00000000">
      <w:pPr>
        <w:pStyle w:val="ListParagraph"/>
        <w:numPr>
          <w:ilvl w:val="0"/>
          <w:numId w:val="4"/>
        </w:numPr>
        <w:spacing w:after="80" w:line="360" w:lineRule="auto"/>
        <w:jc w:val="both"/>
      </w:pPr>
      <w:r>
        <w:t>Our project adds a predictive pipeline before these agents: SSL → TGNN → predicted network demand → MARL → dynamic slicing.</w:t>
      </w:r>
    </w:p>
    <w:p w14:paraId="318428C0" w14:textId="77777777" w:rsidR="00925794" w:rsidRDefault="00000000">
      <w:pPr>
        <w:pStyle w:val="ListParagraph"/>
        <w:numPr>
          <w:ilvl w:val="0"/>
          <w:numId w:val="4"/>
        </w:numPr>
        <w:spacing w:after="80" w:line="360" w:lineRule="auto"/>
        <w:jc w:val="both"/>
      </w:pPr>
      <w:r>
        <w:t>Thus, this paper provides a strong foundation for the decision-making/resource-allocation part of our proposed 6G architecture.</w:t>
      </w:r>
    </w:p>
    <w:p w14:paraId="361C1C20" w14:textId="77777777" w:rsidR="00925794" w:rsidRDefault="00000000">
      <w:pPr>
        <w:keepNext/>
        <w:spacing w:before="120" w:after="60" w:line="360" w:lineRule="auto"/>
      </w:pPr>
      <w:r>
        <w:rPr>
          <w:b/>
          <w:bCs/>
          <w:i/>
          <w:iCs/>
        </w:rPr>
        <w:t>Additional Papers</w:t>
      </w:r>
    </w:p>
    <w:p w14:paraId="6F6FD150" w14:textId="77777777" w:rsidR="00925794" w:rsidRDefault="00000000">
      <w:pPr>
        <w:pStyle w:val="Heading3"/>
        <w:keepNext/>
      </w:pPr>
      <w:r>
        <w:t>Paper 3: Toward Self-Optimizing 6G Networks Through Network Digital Twin Intelligence: A Real Network Traffic Evaluation (2026)</w:t>
      </w:r>
    </w:p>
    <w:p w14:paraId="2FBDD42A" w14:textId="77777777" w:rsidR="00925794" w:rsidRDefault="00000000">
      <w:pPr>
        <w:keepNext/>
        <w:spacing w:before="120" w:after="60" w:line="360" w:lineRule="auto"/>
      </w:pPr>
      <w:r>
        <w:rPr>
          <w:b/>
          <w:bCs/>
          <w:i/>
          <w:iCs/>
        </w:rPr>
        <w:t>1. Problem Statement</w:t>
      </w:r>
    </w:p>
    <w:p w14:paraId="20810A87" w14:textId="77777777" w:rsidR="00925794" w:rsidRDefault="00000000">
      <w:pPr>
        <w:pStyle w:val="ListParagraph"/>
        <w:numPr>
          <w:ilvl w:val="0"/>
          <w:numId w:val="4"/>
        </w:numPr>
        <w:spacing w:after="80" w:line="360" w:lineRule="auto"/>
        <w:jc w:val="both"/>
      </w:pPr>
      <w:r>
        <w:t>Existing Digital Twins mainly support monitoring and simulation rather than autonomous optimization.</w:t>
      </w:r>
    </w:p>
    <w:p w14:paraId="117DAA86" w14:textId="77777777" w:rsidR="00925794" w:rsidRDefault="00000000">
      <w:pPr>
        <w:pStyle w:val="ListParagraph"/>
        <w:numPr>
          <w:ilvl w:val="0"/>
          <w:numId w:val="4"/>
        </w:numPr>
        <w:spacing w:after="80" w:line="360" w:lineRule="auto"/>
        <w:jc w:val="both"/>
      </w:pPr>
      <w:r>
        <w:t>Manual network management cannot efficiently handle dynamic 6G traffic.</w:t>
      </w:r>
    </w:p>
    <w:p w14:paraId="1D03831D" w14:textId="77777777" w:rsidR="00925794" w:rsidRDefault="00000000">
      <w:pPr>
        <w:pStyle w:val="ListParagraph"/>
        <w:numPr>
          <w:ilvl w:val="0"/>
          <w:numId w:val="4"/>
        </w:numPr>
        <w:spacing w:after="80" w:line="360" w:lineRule="auto"/>
        <w:jc w:val="both"/>
      </w:pPr>
      <w:r>
        <w:t>The paper proposes an AI-native Digital Twin for prediction, anomaly detection, load balancing, and energy optimization.</w:t>
      </w:r>
    </w:p>
    <w:p w14:paraId="2AC9BE5D" w14:textId="77777777" w:rsidR="00925794" w:rsidRDefault="00000000">
      <w:pPr>
        <w:keepNext/>
        <w:spacing w:before="120" w:after="60" w:line="360" w:lineRule="auto"/>
      </w:pPr>
      <w:r>
        <w:rPr>
          <w:b/>
          <w:bCs/>
          <w:i/>
          <w:iCs/>
        </w:rPr>
        <w:t>2. Methodology / Algorithm</w:t>
      </w:r>
    </w:p>
    <w:p w14:paraId="1898AC8F" w14:textId="77777777" w:rsidR="00925794" w:rsidRDefault="00000000">
      <w:pPr>
        <w:pStyle w:val="ListParagraph"/>
        <w:numPr>
          <w:ilvl w:val="0"/>
          <w:numId w:val="4"/>
        </w:numPr>
        <w:spacing w:after="80" w:line="360" w:lineRule="auto"/>
        <w:jc w:val="both"/>
      </w:pPr>
      <w:r>
        <w:t>Uses KPIs such as traffic, latency, load, energy efficiency, and reliability.</w:t>
      </w:r>
    </w:p>
    <w:p w14:paraId="3420BB53" w14:textId="77777777" w:rsidR="00925794" w:rsidRDefault="00000000">
      <w:pPr>
        <w:pStyle w:val="ListParagraph"/>
        <w:numPr>
          <w:ilvl w:val="0"/>
          <w:numId w:val="4"/>
        </w:numPr>
        <w:spacing w:after="80" w:line="360" w:lineRule="auto"/>
        <w:jc w:val="both"/>
      </w:pPr>
      <w:r>
        <w:t>Predicts traffic using a rolling average over previous observations.</w:t>
      </w:r>
    </w:p>
    <w:p w14:paraId="66BF1CAB" w14:textId="77777777" w:rsidR="00925794" w:rsidRDefault="00000000">
      <w:pPr>
        <w:pStyle w:val="ListParagraph"/>
        <w:numPr>
          <w:ilvl w:val="0"/>
          <w:numId w:val="4"/>
        </w:numPr>
        <w:spacing w:after="80" w:line="360" w:lineRule="auto"/>
        <w:jc w:val="both"/>
      </w:pPr>
      <w:r>
        <w:t>Employs Isolation Forest for anomaly detection and MLP for latency prediction.</w:t>
      </w:r>
    </w:p>
    <w:p w14:paraId="4CBBAAD4" w14:textId="77777777" w:rsidR="00925794" w:rsidRDefault="00000000">
      <w:pPr>
        <w:pStyle w:val="ListParagraph"/>
        <w:numPr>
          <w:ilvl w:val="0"/>
          <w:numId w:val="4"/>
        </w:numPr>
        <w:spacing w:after="80" w:line="360" w:lineRule="auto"/>
        <w:jc w:val="both"/>
      </w:pPr>
      <w:r>
        <w:t>Performs adaptive load balancing and energy optimization in a closed-loop framework.</w:t>
      </w:r>
    </w:p>
    <w:p w14:paraId="569577A2" w14:textId="77777777" w:rsidR="00925794" w:rsidRDefault="00000000">
      <w:pPr>
        <w:keepNext/>
        <w:spacing w:before="120" w:after="60" w:line="360" w:lineRule="auto"/>
      </w:pPr>
      <w:r>
        <w:rPr>
          <w:b/>
          <w:bCs/>
          <w:i/>
          <w:iCs/>
        </w:rPr>
        <w:lastRenderedPageBreak/>
        <w:t>3. Dataset / Simulation Tool</w:t>
      </w:r>
    </w:p>
    <w:p w14:paraId="3F1B5BEA" w14:textId="77777777" w:rsidR="00925794" w:rsidRDefault="00000000">
      <w:pPr>
        <w:keepNext/>
        <w:spacing w:before="120" w:after="60" w:line="360" w:lineRule="auto"/>
      </w:pPr>
      <w:r>
        <w:rPr>
          <w:b/>
          <w:bCs/>
          <w:i/>
          <w:iCs/>
        </w:rPr>
        <w:t>Uses the Telecom Italia Milan Grid Dataset.</w:t>
      </w:r>
    </w:p>
    <w:p w14:paraId="17A20696" w14:textId="77777777" w:rsidR="00925794" w:rsidRDefault="00000000">
      <w:pPr>
        <w:pStyle w:val="ListParagraph"/>
        <w:numPr>
          <w:ilvl w:val="0"/>
          <w:numId w:val="4"/>
        </w:numPr>
        <w:spacing w:after="80" w:line="360" w:lineRule="auto"/>
        <w:jc w:val="both"/>
      </w:pPr>
      <w:r>
        <w:t>Contains approximately 10,000 cells and 1.85 million traffic records.</w:t>
      </w:r>
    </w:p>
    <w:p w14:paraId="3DE37585" w14:textId="77777777" w:rsidR="00925794" w:rsidRDefault="00000000">
      <w:pPr>
        <w:pStyle w:val="ListParagraph"/>
        <w:numPr>
          <w:ilvl w:val="0"/>
          <w:numId w:val="4"/>
        </w:numPr>
        <w:spacing w:after="80" w:line="360" w:lineRule="auto"/>
        <w:jc w:val="both"/>
      </w:pPr>
      <w:r>
        <w:t>Evaluates Internet traffic and Voice/SMS traffic separately.</w:t>
      </w:r>
    </w:p>
    <w:p w14:paraId="5A203EAA" w14:textId="77777777" w:rsidR="00925794" w:rsidRDefault="00000000">
      <w:pPr>
        <w:pStyle w:val="ListParagraph"/>
        <w:numPr>
          <w:ilvl w:val="0"/>
          <w:numId w:val="4"/>
        </w:numPr>
        <w:spacing w:after="80" w:line="360" w:lineRule="auto"/>
        <w:jc w:val="both"/>
      </w:pPr>
      <w:r>
        <w:t>Models trained using a 60/20/20 train-validation-test split.</w:t>
      </w:r>
    </w:p>
    <w:p w14:paraId="2210E750" w14:textId="77777777" w:rsidR="00925794" w:rsidRDefault="00000000">
      <w:pPr>
        <w:keepNext/>
        <w:spacing w:before="120" w:after="60" w:line="360" w:lineRule="auto"/>
      </w:pPr>
      <w:r>
        <w:rPr>
          <w:b/>
          <w:bCs/>
          <w:i/>
          <w:iCs/>
        </w:rPr>
        <w:t>4. Results</w:t>
      </w:r>
    </w:p>
    <w:p w14:paraId="7D869C95" w14:textId="77777777" w:rsidR="00925794" w:rsidRDefault="00000000">
      <w:pPr>
        <w:pStyle w:val="ListParagraph"/>
        <w:numPr>
          <w:ilvl w:val="0"/>
          <w:numId w:val="4"/>
        </w:numPr>
        <w:spacing w:after="80" w:line="360" w:lineRule="auto"/>
        <w:jc w:val="both"/>
      </w:pPr>
      <w:r>
        <w:t>Achieved 96.7% Internet traffic prediction accuracy and 98.3% Voice/SMS prediction accuracy.</w:t>
      </w:r>
    </w:p>
    <w:p w14:paraId="30320CFF" w14:textId="77777777" w:rsidR="00925794" w:rsidRDefault="00000000">
      <w:pPr>
        <w:pStyle w:val="ListParagraph"/>
        <w:numPr>
          <w:ilvl w:val="0"/>
          <w:numId w:val="4"/>
        </w:numPr>
        <w:spacing w:after="80" w:line="360" w:lineRule="auto"/>
        <w:jc w:val="both"/>
      </w:pPr>
      <w:r>
        <w:t>Reduced network load by 25.5% and achieved 30.4% energy savings.</w:t>
      </w:r>
    </w:p>
    <w:p w14:paraId="0B2958B3" w14:textId="77777777" w:rsidR="00925794" w:rsidRDefault="00000000">
      <w:pPr>
        <w:pStyle w:val="ListParagraph"/>
        <w:numPr>
          <w:ilvl w:val="0"/>
          <w:numId w:val="4"/>
        </w:numPr>
        <w:spacing w:after="80" w:line="360" w:lineRule="auto"/>
        <w:jc w:val="both"/>
      </w:pPr>
      <w:r>
        <w:t>Obtained high anomaly detection and prevention accuracy.</w:t>
      </w:r>
    </w:p>
    <w:p w14:paraId="4C3C7822" w14:textId="77777777" w:rsidR="00925794" w:rsidRDefault="00000000">
      <w:pPr>
        <w:pStyle w:val="ListParagraph"/>
        <w:numPr>
          <w:ilvl w:val="0"/>
          <w:numId w:val="4"/>
        </w:numPr>
        <w:spacing w:after="80" w:line="360" w:lineRule="auto"/>
        <w:jc w:val="both"/>
      </w:pPr>
      <w:r>
        <w:t>Outperformed conventional rule-based optimization methods.</w:t>
      </w:r>
    </w:p>
    <w:p w14:paraId="46D99787" w14:textId="77777777" w:rsidR="00925794" w:rsidRDefault="00000000">
      <w:pPr>
        <w:keepNext/>
        <w:spacing w:before="120" w:after="60" w:line="360" w:lineRule="auto"/>
      </w:pPr>
      <w:r>
        <w:rPr>
          <w:b/>
          <w:bCs/>
          <w:i/>
          <w:iCs/>
        </w:rPr>
        <w:t>5. Research Gap</w:t>
      </w:r>
    </w:p>
    <w:p w14:paraId="2496F474" w14:textId="77777777" w:rsidR="00925794" w:rsidRDefault="00000000">
      <w:pPr>
        <w:pStyle w:val="ListParagraph"/>
        <w:numPr>
          <w:ilvl w:val="0"/>
          <w:numId w:val="4"/>
        </w:numPr>
        <w:spacing w:after="80" w:line="360" w:lineRule="auto"/>
        <w:jc w:val="both"/>
      </w:pPr>
      <w:r>
        <w:t>Uses traditional ML models (Isolation Forest and MLP) instead of graph learning.</w:t>
      </w:r>
    </w:p>
    <w:p w14:paraId="4E2CDAE2" w14:textId="77777777" w:rsidR="00925794" w:rsidRDefault="00000000">
      <w:pPr>
        <w:pStyle w:val="ListParagraph"/>
        <w:numPr>
          <w:ilvl w:val="0"/>
          <w:numId w:val="4"/>
        </w:numPr>
        <w:spacing w:after="80" w:line="360" w:lineRule="auto"/>
        <w:jc w:val="both"/>
      </w:pPr>
      <w:r>
        <w:t>Traffic prediction relies on a simple rolling average.</w:t>
      </w:r>
    </w:p>
    <w:p w14:paraId="29D5FAA7" w14:textId="77777777" w:rsidR="00925794" w:rsidRDefault="00000000">
      <w:pPr>
        <w:pStyle w:val="ListParagraph"/>
        <w:numPr>
          <w:ilvl w:val="0"/>
          <w:numId w:val="4"/>
        </w:numPr>
        <w:spacing w:after="80" w:line="360" w:lineRule="auto"/>
        <w:jc w:val="both"/>
      </w:pPr>
      <w:r>
        <w:t>Evaluation is limited to one dataset and a few KPIs.</w:t>
      </w:r>
    </w:p>
    <w:p w14:paraId="10FD9763" w14:textId="77777777" w:rsidR="00925794" w:rsidRDefault="00000000">
      <w:pPr>
        <w:keepNext/>
        <w:spacing w:before="120" w:after="60" w:line="360" w:lineRule="auto"/>
      </w:pPr>
      <w:r>
        <w:rPr>
          <w:b/>
          <w:bCs/>
          <w:i/>
          <w:iCs/>
        </w:rPr>
        <w:t>6. How it Relates to Our Project</w:t>
      </w:r>
    </w:p>
    <w:p w14:paraId="6BA565B6" w14:textId="77777777" w:rsidR="00925794" w:rsidRDefault="00000000">
      <w:pPr>
        <w:pStyle w:val="ListParagraph"/>
        <w:numPr>
          <w:ilvl w:val="0"/>
          <w:numId w:val="4"/>
        </w:numPr>
        <w:spacing w:after="80" w:line="360" w:lineRule="auto"/>
        <w:jc w:val="both"/>
      </w:pPr>
      <w:r>
        <w:t>Demonstrates AI-driven Digital Twin intelligence for autonomous network management.</w:t>
      </w:r>
    </w:p>
    <w:p w14:paraId="433BF286" w14:textId="77777777" w:rsidR="00925794" w:rsidRDefault="00000000">
      <w:pPr>
        <w:pStyle w:val="ListParagraph"/>
        <w:numPr>
          <w:ilvl w:val="0"/>
          <w:numId w:val="4"/>
        </w:numPr>
        <w:spacing w:after="80" w:line="360" w:lineRule="auto"/>
        <w:jc w:val="both"/>
      </w:pPr>
      <w:r>
        <w:t>Our framework replaces conventional ML with SSL and TGNN for richer network representations.</w:t>
      </w:r>
    </w:p>
    <w:p w14:paraId="6DD3DECF" w14:textId="77777777" w:rsidR="00925794" w:rsidRDefault="00000000">
      <w:pPr>
        <w:pStyle w:val="ListParagraph"/>
        <w:numPr>
          <w:ilvl w:val="0"/>
          <w:numId w:val="4"/>
        </w:numPr>
        <w:spacing w:after="80" w:line="360" w:lineRule="auto"/>
        <w:jc w:val="both"/>
      </w:pPr>
      <w:r>
        <w:t>MARL enables collaborative and adaptive network slicing beyond rule-based optimization.</w:t>
      </w:r>
    </w:p>
    <w:p w14:paraId="7417AD1F" w14:textId="77777777" w:rsidR="00925794" w:rsidRDefault="00000000">
      <w:pPr>
        <w:keepNext/>
        <w:spacing w:before="120" w:after="60" w:line="360" w:lineRule="auto"/>
      </w:pPr>
      <w:r>
        <w:rPr>
          <w:b/>
          <w:bCs/>
          <w:i/>
          <w:iCs/>
        </w:rPr>
        <w:t>Datasets</w:t>
      </w:r>
    </w:p>
    <w:tbl>
      <w:tblPr>
        <w:tblW w:w="9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1"/>
        <w:gridCol w:w="4801"/>
      </w:tblGrid>
      <w:tr w:rsidR="00925794" w14:paraId="5ADBF4ED" w14:textId="77777777">
        <w:trPr>
          <w:cantSplit/>
        </w:trPr>
        <w:tc>
          <w:tcPr>
            <w:tcW w:w="4801" w:type="dxa"/>
            <w:tcMar>
              <w:top w:w="40" w:type="dxa"/>
              <w:left w:w="80" w:type="dxa"/>
              <w:bottom w:w="40" w:type="dxa"/>
              <w:right w:w="80" w:type="dxa"/>
            </w:tcMar>
          </w:tcPr>
          <w:p w14:paraId="4B597D44" w14:textId="77777777" w:rsidR="00925794" w:rsidRDefault="00000000">
            <w:r>
              <w:rPr>
                <w:b/>
                <w:bCs/>
                <w:sz w:val="20"/>
                <w:szCs w:val="20"/>
              </w:rPr>
              <w:t>Dataset / Tool</w:t>
            </w:r>
          </w:p>
        </w:tc>
        <w:tc>
          <w:tcPr>
            <w:tcW w:w="4801" w:type="dxa"/>
            <w:tcMar>
              <w:top w:w="40" w:type="dxa"/>
              <w:left w:w="80" w:type="dxa"/>
              <w:bottom w:w="40" w:type="dxa"/>
              <w:right w:w="80" w:type="dxa"/>
            </w:tcMar>
          </w:tcPr>
          <w:p w14:paraId="43276F0C" w14:textId="77777777" w:rsidR="00925794" w:rsidRDefault="00000000">
            <w:r>
              <w:rPr>
                <w:b/>
                <w:bCs/>
                <w:sz w:val="20"/>
                <w:szCs w:val="20"/>
              </w:rPr>
              <w:t>Purpose</w:t>
            </w:r>
          </w:p>
        </w:tc>
      </w:tr>
      <w:tr w:rsidR="00925794" w14:paraId="0434160B" w14:textId="77777777">
        <w:trPr>
          <w:cantSplit/>
        </w:trPr>
        <w:tc>
          <w:tcPr>
            <w:tcW w:w="4801" w:type="dxa"/>
            <w:tcMar>
              <w:top w:w="40" w:type="dxa"/>
              <w:left w:w="80" w:type="dxa"/>
              <w:bottom w:w="40" w:type="dxa"/>
              <w:right w:w="80" w:type="dxa"/>
            </w:tcMar>
          </w:tcPr>
          <w:p w14:paraId="43501292" w14:textId="77777777" w:rsidR="00925794" w:rsidRDefault="00000000">
            <w:r>
              <w:rPr>
                <w:sz w:val="20"/>
                <w:szCs w:val="20"/>
              </w:rPr>
              <w:t>Telecom Italia Milan</w:t>
            </w:r>
          </w:p>
        </w:tc>
        <w:tc>
          <w:tcPr>
            <w:tcW w:w="4801" w:type="dxa"/>
            <w:tcMar>
              <w:top w:w="40" w:type="dxa"/>
              <w:left w:w="80" w:type="dxa"/>
              <w:bottom w:w="40" w:type="dxa"/>
              <w:right w:w="80" w:type="dxa"/>
            </w:tcMar>
          </w:tcPr>
          <w:p w14:paraId="71E54925" w14:textId="77777777" w:rsidR="00925794" w:rsidRDefault="00000000">
            <w:r>
              <w:rPr>
                <w:sz w:val="20"/>
                <w:szCs w:val="20"/>
              </w:rPr>
              <w:t>Real cellular traffic forecasting</w:t>
            </w:r>
          </w:p>
        </w:tc>
      </w:tr>
      <w:tr w:rsidR="00925794" w14:paraId="67EE6F4F" w14:textId="77777777">
        <w:trPr>
          <w:cantSplit/>
        </w:trPr>
        <w:tc>
          <w:tcPr>
            <w:tcW w:w="4801" w:type="dxa"/>
            <w:tcMar>
              <w:top w:w="40" w:type="dxa"/>
              <w:left w:w="80" w:type="dxa"/>
              <w:bottom w:w="40" w:type="dxa"/>
              <w:right w:w="80" w:type="dxa"/>
            </w:tcMar>
          </w:tcPr>
          <w:p w14:paraId="5D3E5260" w14:textId="77777777" w:rsidR="00925794" w:rsidRDefault="00000000">
            <w:r>
              <w:rPr>
                <w:sz w:val="20"/>
                <w:szCs w:val="20"/>
              </w:rPr>
              <w:t>NeversNet5G</w:t>
            </w:r>
          </w:p>
        </w:tc>
        <w:tc>
          <w:tcPr>
            <w:tcW w:w="4801" w:type="dxa"/>
            <w:tcMar>
              <w:top w:w="40" w:type="dxa"/>
              <w:left w:w="80" w:type="dxa"/>
              <w:bottom w:w="40" w:type="dxa"/>
              <w:right w:w="80" w:type="dxa"/>
            </w:tcMar>
          </w:tcPr>
          <w:p w14:paraId="3AEB176C" w14:textId="77777777" w:rsidR="00925794" w:rsidRDefault="00000000">
            <w:r>
              <w:rPr>
                <w:sz w:val="20"/>
                <w:szCs w:val="20"/>
              </w:rPr>
              <w:t>5G wireless state + mobility + QoS</w:t>
            </w:r>
          </w:p>
        </w:tc>
      </w:tr>
      <w:tr w:rsidR="00925794" w14:paraId="6A640662" w14:textId="77777777">
        <w:trPr>
          <w:cantSplit/>
        </w:trPr>
        <w:tc>
          <w:tcPr>
            <w:tcW w:w="4801" w:type="dxa"/>
            <w:tcMar>
              <w:top w:w="40" w:type="dxa"/>
              <w:left w:w="80" w:type="dxa"/>
              <w:bottom w:w="40" w:type="dxa"/>
              <w:right w:w="80" w:type="dxa"/>
            </w:tcMar>
          </w:tcPr>
          <w:p w14:paraId="41312B2D" w14:textId="77777777" w:rsidR="00925794" w:rsidRDefault="00000000">
            <w:r>
              <w:rPr>
                <w:sz w:val="20"/>
                <w:szCs w:val="20"/>
              </w:rPr>
              <w:t>B5G Network Slicing Dataset</w:t>
            </w:r>
          </w:p>
        </w:tc>
        <w:tc>
          <w:tcPr>
            <w:tcW w:w="4801" w:type="dxa"/>
            <w:tcMar>
              <w:top w:w="40" w:type="dxa"/>
              <w:left w:w="80" w:type="dxa"/>
              <w:bottom w:w="40" w:type="dxa"/>
              <w:right w:w="80" w:type="dxa"/>
            </w:tcMar>
          </w:tcPr>
          <w:p w14:paraId="16523265" w14:textId="77777777" w:rsidR="00925794" w:rsidRDefault="00000000">
            <w:r>
              <w:rPr>
                <w:sz w:val="20"/>
                <w:szCs w:val="20"/>
              </w:rPr>
              <w:t>eMBB/URLLC/mIoT slicing + QoS</w:t>
            </w:r>
          </w:p>
        </w:tc>
      </w:tr>
    </w:tbl>
    <w:p w14:paraId="1A55D890" w14:textId="77777777" w:rsidR="00925794" w:rsidRDefault="00925794">
      <w:pPr>
        <w:spacing w:after="160"/>
      </w:pPr>
    </w:p>
    <w:p w14:paraId="6A61C28F" w14:textId="77777777" w:rsidR="00925794" w:rsidRDefault="00000000">
      <w:pPr>
        <w:pStyle w:val="Heading3"/>
        <w:keepNext/>
      </w:pPr>
      <w:r>
        <w:t>1. Telecom Italia Milan Mobile Traffic Dataset</w:t>
      </w:r>
    </w:p>
    <w:p w14:paraId="4371D545" w14:textId="77777777" w:rsidR="00925794" w:rsidRDefault="00000000">
      <w:pPr>
        <w:spacing w:after="160" w:line="360" w:lineRule="auto"/>
        <w:jc w:val="both"/>
      </w:pPr>
      <w:r>
        <w:t>Telecom Italia dataset on Harvard Dataverse</w:t>
      </w:r>
    </w:p>
    <w:p w14:paraId="010F926F" w14:textId="77777777" w:rsidR="00925794" w:rsidRDefault="00000000">
      <w:pPr>
        <w:spacing w:after="160" w:line="360" w:lineRule="auto"/>
        <w:jc w:val="both"/>
      </w:pPr>
      <w:r>
        <w:t>Milan Grid dataset on Harvard Dataverse</w:t>
      </w:r>
    </w:p>
    <w:p w14:paraId="4D71620C" w14:textId="77777777" w:rsidR="00925794" w:rsidRDefault="00000000">
      <w:pPr>
        <w:spacing w:after="160" w:line="360" w:lineRule="auto"/>
        <w:jc w:val="both"/>
      </w:pPr>
      <w:r>
        <w:t>Scientific Data paper describing the dataset</w:t>
      </w:r>
    </w:p>
    <w:p w14:paraId="11CB4945" w14:textId="77777777" w:rsidR="00925794" w:rsidRDefault="00000000">
      <w:pPr>
        <w:keepNext/>
        <w:spacing w:before="120" w:after="60" w:line="360" w:lineRule="auto"/>
      </w:pPr>
      <w:r>
        <w:rPr>
          <w:b/>
          <w:bCs/>
          <w:i/>
          <w:iCs/>
        </w:rPr>
        <w:lastRenderedPageBreak/>
        <w:t>What it contains</w:t>
      </w:r>
    </w:p>
    <w:p w14:paraId="3EC69204" w14:textId="77777777" w:rsidR="00925794" w:rsidRDefault="00000000">
      <w:pPr>
        <w:spacing w:after="160" w:line="360" w:lineRule="auto"/>
        <w:jc w:val="both"/>
      </w:pPr>
      <w:r>
        <w:t>This is one of the most important datasets for your project.</w:t>
      </w:r>
    </w:p>
    <w:p w14:paraId="62DC74E6" w14:textId="77777777" w:rsidR="00925794" w:rsidRDefault="00000000">
      <w:pPr>
        <w:spacing w:after="160" w:line="360" w:lineRule="auto"/>
        <w:jc w:val="both"/>
      </w:pPr>
      <w:r>
        <w:t>It contains anonymized mobile-network activity from Milan, aggregated into spatial grid cells and 10-minute intervals.</w:t>
      </w:r>
    </w:p>
    <w:p w14:paraId="3E7D8667" w14:textId="77777777" w:rsidR="00925794" w:rsidRDefault="00000000">
      <w:pPr>
        <w:spacing w:after="160" w:line="360" w:lineRule="auto"/>
        <w:jc w:val="both"/>
      </w:pPr>
      <w:r>
        <w:t>The telecom activity includes:</w:t>
      </w:r>
    </w:p>
    <w:p w14:paraId="7099F801" w14:textId="77777777" w:rsidR="00925794" w:rsidRDefault="00000000">
      <w:pPr>
        <w:pStyle w:val="ListParagraph"/>
        <w:numPr>
          <w:ilvl w:val="0"/>
          <w:numId w:val="4"/>
        </w:numPr>
        <w:spacing w:after="80" w:line="360" w:lineRule="auto"/>
        <w:jc w:val="both"/>
      </w:pPr>
      <w:r>
        <w:t>SMS-in</w:t>
      </w:r>
    </w:p>
    <w:p w14:paraId="5DCC2F5B" w14:textId="77777777" w:rsidR="00925794" w:rsidRDefault="00000000">
      <w:pPr>
        <w:pStyle w:val="ListParagraph"/>
        <w:numPr>
          <w:ilvl w:val="0"/>
          <w:numId w:val="4"/>
        </w:numPr>
        <w:spacing w:after="80" w:line="360" w:lineRule="auto"/>
        <w:jc w:val="both"/>
      </w:pPr>
      <w:r>
        <w:t>SMS-out</w:t>
      </w:r>
    </w:p>
    <w:p w14:paraId="7D418C99" w14:textId="77777777" w:rsidR="00925794" w:rsidRDefault="00000000">
      <w:pPr>
        <w:pStyle w:val="ListParagraph"/>
        <w:numPr>
          <w:ilvl w:val="0"/>
          <w:numId w:val="4"/>
        </w:numPr>
        <w:spacing w:after="80" w:line="360" w:lineRule="auto"/>
        <w:jc w:val="both"/>
      </w:pPr>
      <w:r>
        <w:t>Call-in</w:t>
      </w:r>
    </w:p>
    <w:p w14:paraId="56BBC1EA" w14:textId="77777777" w:rsidR="00925794" w:rsidRDefault="00000000">
      <w:pPr>
        <w:pStyle w:val="ListParagraph"/>
        <w:numPr>
          <w:ilvl w:val="0"/>
          <w:numId w:val="4"/>
        </w:numPr>
        <w:spacing w:after="80" w:line="360" w:lineRule="auto"/>
        <w:jc w:val="both"/>
      </w:pPr>
      <w:r>
        <w:t>Call-out</w:t>
      </w:r>
    </w:p>
    <w:p w14:paraId="7C0B236B" w14:textId="77777777" w:rsidR="00925794" w:rsidRDefault="00000000">
      <w:pPr>
        <w:pStyle w:val="ListParagraph"/>
        <w:numPr>
          <w:ilvl w:val="0"/>
          <w:numId w:val="4"/>
        </w:numPr>
        <w:spacing w:after="80" w:line="360" w:lineRule="auto"/>
        <w:jc w:val="both"/>
      </w:pPr>
      <w:r>
        <w:t>Internet activity</w:t>
      </w:r>
    </w:p>
    <w:p w14:paraId="525AB1E9" w14:textId="77777777" w:rsidR="00925794" w:rsidRDefault="00000000">
      <w:pPr>
        <w:pStyle w:val="ListParagraph"/>
        <w:numPr>
          <w:ilvl w:val="0"/>
          <w:numId w:val="4"/>
        </w:numPr>
        <w:spacing w:after="80" w:line="360" w:lineRule="auto"/>
        <w:jc w:val="both"/>
      </w:pPr>
      <w:r>
        <w:t>Grid ID</w:t>
      </w:r>
    </w:p>
    <w:p w14:paraId="7C68232A" w14:textId="77777777" w:rsidR="00925794" w:rsidRDefault="00000000">
      <w:pPr>
        <w:pStyle w:val="ListParagraph"/>
        <w:numPr>
          <w:ilvl w:val="0"/>
          <w:numId w:val="4"/>
        </w:numPr>
        <w:spacing w:after="80" w:line="360" w:lineRule="auto"/>
        <w:jc w:val="both"/>
      </w:pPr>
      <w:r>
        <w:t>Timestamp</w:t>
      </w:r>
    </w:p>
    <w:p w14:paraId="4219F533" w14:textId="77777777" w:rsidR="00925794" w:rsidRDefault="00000000">
      <w:pPr>
        <w:pStyle w:val="ListParagraph"/>
        <w:numPr>
          <w:ilvl w:val="0"/>
          <w:numId w:val="4"/>
        </w:numPr>
        <w:spacing w:after="80" w:line="360" w:lineRule="auto"/>
        <w:jc w:val="both"/>
      </w:pPr>
      <w:r>
        <w:t>Country code</w:t>
      </w:r>
    </w:p>
    <w:p w14:paraId="78E07194" w14:textId="77777777" w:rsidR="00925794" w:rsidRDefault="00000000">
      <w:pPr>
        <w:spacing w:after="160" w:line="360" w:lineRule="auto"/>
        <w:jc w:val="both"/>
      </w:pPr>
      <w:r>
        <w:t>The original dataset covers November 1, 2013 to January 1, 2014, with the city represented spatially by a grid. Nature</w:t>
      </w:r>
    </w:p>
    <w:p w14:paraId="5572229E" w14:textId="77777777" w:rsidR="00925794" w:rsidRDefault="00000000">
      <w:pPr>
        <w:spacing w:after="160" w:line="360" w:lineRule="auto"/>
        <w:jc w:val="both"/>
      </w:pPr>
      <w:r>
        <w:t>The Milan grid is approximately 100 × 100 spatial cells, with cells around 235 m × 235 m. PLOS</w:t>
      </w:r>
    </w:p>
    <w:p w14:paraId="16A6D7F3" w14:textId="77777777" w:rsidR="00925794" w:rsidRDefault="00000000">
      <w:pPr>
        <w:pStyle w:val="Heading3"/>
        <w:keepNext/>
      </w:pPr>
      <w:r>
        <w:t>Why it is extremely useful for you</w:t>
      </w:r>
    </w:p>
    <w:p w14:paraId="19B742DF" w14:textId="77777777" w:rsidR="00925794" w:rsidRDefault="00000000">
      <w:pPr>
        <w:keepNext/>
        <w:spacing w:before="120" w:after="60" w:line="360" w:lineRule="auto"/>
      </w:pPr>
      <w:r>
        <w:rPr>
          <w:b/>
          <w:bCs/>
          <w:i/>
          <w:iCs/>
        </w:rPr>
        <w:t>This is almost tailor-made for the TGNN part.</w:t>
      </w:r>
    </w:p>
    <w:p w14:paraId="268D2454" w14:textId="77777777" w:rsidR="00925794" w:rsidRDefault="00000000">
      <w:pPr>
        <w:keepNext/>
        <w:spacing w:before="120" w:after="60" w:line="360" w:lineRule="auto"/>
      </w:pPr>
      <w:r>
        <w:rPr>
          <w:b/>
          <w:bCs/>
          <w:i/>
          <w:iCs/>
        </w:rPr>
        <w:t>Critical limitation</w:t>
      </w:r>
    </w:p>
    <w:p w14:paraId="0FB770A7" w14:textId="77777777" w:rsidR="00925794" w:rsidRDefault="00000000">
      <w:pPr>
        <w:spacing w:after="160" w:line="360" w:lineRule="auto"/>
        <w:jc w:val="both"/>
      </w:pPr>
      <w:r>
        <w:t>It does not contain actual 5G slice allocation, PRB allocation, latency constraints or MARL actions.</w:t>
      </w:r>
    </w:p>
    <w:p w14:paraId="0B696ABF" w14:textId="77777777" w:rsidR="00925794" w:rsidRDefault="00000000">
      <w:pPr>
        <w:spacing w:after="160" w:line="360" w:lineRule="auto"/>
        <w:jc w:val="both"/>
      </w:pPr>
      <w:r>
        <w:t>So don't pretend that Milan alone represents a 6G network.</w:t>
      </w:r>
    </w:p>
    <w:p w14:paraId="6630DE14" w14:textId="77777777" w:rsidR="00925794" w:rsidRDefault="00000000">
      <w:pPr>
        <w:keepNext/>
        <w:spacing w:before="120" w:after="60" w:line="360" w:lineRule="auto"/>
      </w:pPr>
      <w:r>
        <w:rPr>
          <w:b/>
          <w:bCs/>
          <w:i/>
          <w:iCs/>
        </w:rPr>
        <w:t>Instead, use it as your real-world traffic-demand layer.</w:t>
      </w:r>
    </w:p>
    <w:p w14:paraId="7BC4840C" w14:textId="77777777" w:rsidR="00925794" w:rsidRDefault="00000000">
      <w:pPr>
        <w:keepNext/>
        <w:spacing w:before="120" w:after="60" w:line="360" w:lineRule="auto"/>
      </w:pPr>
      <w:r>
        <w:rPr>
          <w:b/>
          <w:bCs/>
          <w:i/>
          <w:iCs/>
        </w:rPr>
        <w:t>2. NeversNet5G</w:t>
      </w:r>
    </w:p>
    <w:p w14:paraId="3D0AB7F2" w14:textId="77777777" w:rsidR="00925794" w:rsidRDefault="00000000">
      <w:pPr>
        <w:spacing w:after="160" w:line="360" w:lineRule="auto"/>
        <w:jc w:val="both"/>
      </w:pPr>
      <w:r>
        <w:t>This is one of the most interesting datasets I found for your project because it is very recent.</w:t>
      </w:r>
    </w:p>
    <w:p w14:paraId="5F3F94DB" w14:textId="77777777" w:rsidR="00925794" w:rsidRDefault="00000000">
      <w:pPr>
        <w:spacing w:after="160" w:line="360" w:lineRule="auto"/>
        <w:jc w:val="both"/>
      </w:pPr>
      <w:r>
        <w:t>NeversNet5G project page</w:t>
      </w:r>
    </w:p>
    <w:p w14:paraId="253E7C83" w14:textId="77777777" w:rsidR="00925794" w:rsidRDefault="00000000">
      <w:pPr>
        <w:spacing w:after="160" w:line="360" w:lineRule="auto"/>
        <w:jc w:val="both"/>
      </w:pPr>
      <w:r>
        <w:t>NeversNet5G dataset on Hugging Face</w:t>
      </w:r>
    </w:p>
    <w:p w14:paraId="693B7718" w14:textId="77777777" w:rsidR="00925794" w:rsidRDefault="00000000">
      <w:pPr>
        <w:spacing w:after="160" w:line="360" w:lineRule="auto"/>
        <w:jc w:val="both"/>
      </w:pPr>
      <w:r>
        <w:t>Zenodo DOI for NeversNet5G</w:t>
      </w:r>
    </w:p>
    <w:p w14:paraId="2954B4D4" w14:textId="77777777" w:rsidR="00925794" w:rsidRDefault="00000000">
      <w:pPr>
        <w:keepNext/>
        <w:spacing w:before="120" w:after="60" w:line="360" w:lineRule="auto"/>
      </w:pPr>
      <w:r>
        <w:rPr>
          <w:b/>
          <w:bCs/>
          <w:i/>
          <w:iCs/>
        </w:rPr>
        <w:lastRenderedPageBreak/>
        <w:t>What it contains</w:t>
      </w:r>
    </w:p>
    <w:p w14:paraId="31A9EC14" w14:textId="77777777" w:rsidR="00925794" w:rsidRDefault="00000000">
      <w:pPr>
        <w:spacing w:after="160" w:line="360" w:lineRule="auto"/>
        <w:jc w:val="both"/>
      </w:pPr>
      <w:r>
        <w:t>NeversNet5G is a city-scale 5G NR vehicular network dataset generated using:</w:t>
      </w:r>
    </w:p>
    <w:p w14:paraId="5ED2848B" w14:textId="77777777" w:rsidR="00925794" w:rsidRDefault="00000000">
      <w:pPr>
        <w:spacing w:after="160" w:line="360" w:lineRule="auto"/>
        <w:jc w:val="both"/>
      </w:pPr>
      <w:r>
        <w:t>SUMO: +  Simu5G / OMNeT++</w:t>
      </w:r>
    </w:p>
    <w:p w14:paraId="4D33BB10" w14:textId="77777777" w:rsidR="00925794" w:rsidRDefault="00000000">
      <w:pPr>
        <w:spacing w:after="160" w:line="360" w:lineRule="auto"/>
        <w:jc w:val="both"/>
      </w:pPr>
      <w:r>
        <w:t>It contains approximately:</w:t>
      </w:r>
    </w:p>
    <w:p w14:paraId="549C243C" w14:textId="77777777" w:rsidR="00925794" w:rsidRDefault="00000000">
      <w:pPr>
        <w:keepNext/>
        <w:spacing w:before="120" w:after="60" w:line="360" w:lineRule="auto"/>
      </w:pPr>
      <w:r>
        <w:rPr>
          <w:b/>
          <w:bCs/>
          <w:i/>
          <w:iCs/>
        </w:rPr>
        <w:t>390 vehicle trajectories</w:t>
      </w:r>
    </w:p>
    <w:p w14:paraId="05270052" w14:textId="77777777" w:rsidR="00925794" w:rsidRDefault="00000000">
      <w:pPr>
        <w:keepNext/>
        <w:spacing w:before="120" w:after="60" w:line="360" w:lineRule="auto"/>
      </w:pPr>
      <w:r>
        <w:rPr>
          <w:b/>
          <w:bCs/>
          <w:i/>
          <w:iCs/>
        </w:rPr>
        <w:t>19 real-world base-station locations</w:t>
      </w:r>
    </w:p>
    <w:p w14:paraId="4443FA31" w14:textId="77777777" w:rsidR="00925794" w:rsidRDefault="00000000">
      <w:pPr>
        <w:keepNext/>
        <w:spacing w:before="120" w:after="60" w:line="360" w:lineRule="auto"/>
      </w:pPr>
      <w:r>
        <w:rPr>
          <w:b/>
          <w:bCs/>
          <w:i/>
          <w:iCs/>
        </w:rPr>
        <w:t>4 network-load scenarios</w:t>
      </w:r>
    </w:p>
    <w:p w14:paraId="7EE210AC" w14:textId="77777777" w:rsidR="00925794" w:rsidRDefault="00000000">
      <w:pPr>
        <w:keepNext/>
        <w:spacing w:before="120" w:after="60" w:line="360" w:lineRule="auto"/>
      </w:pPr>
      <w:r>
        <w:rPr>
          <w:b/>
          <w:bCs/>
          <w:i/>
          <w:iCs/>
        </w:rPr>
        <w:t>242+ million records</w:t>
      </w:r>
    </w:p>
    <w:p w14:paraId="41A6A5BF" w14:textId="77777777" w:rsidR="00925794" w:rsidRDefault="00000000">
      <w:pPr>
        <w:pStyle w:val="ListParagraph"/>
        <w:numPr>
          <w:ilvl w:val="0"/>
          <w:numId w:val="4"/>
        </w:numPr>
        <w:spacing w:after="80" w:line="360" w:lineRule="auto"/>
        <w:jc w:val="both"/>
      </w:pPr>
      <w:r>
        <w:t>SINR</w:t>
      </w:r>
    </w:p>
    <w:p w14:paraId="3131759E" w14:textId="77777777" w:rsidR="00925794" w:rsidRDefault="00000000">
      <w:pPr>
        <w:pStyle w:val="ListParagraph"/>
        <w:numPr>
          <w:ilvl w:val="0"/>
          <w:numId w:val="4"/>
        </w:numPr>
        <w:spacing w:after="80" w:line="360" w:lineRule="auto"/>
        <w:jc w:val="both"/>
      </w:pPr>
      <w:r>
        <w:t>CQI</w:t>
      </w:r>
    </w:p>
    <w:p w14:paraId="5179F115" w14:textId="77777777" w:rsidR="00925794" w:rsidRDefault="00000000">
      <w:pPr>
        <w:pStyle w:val="ListParagraph"/>
        <w:numPr>
          <w:ilvl w:val="0"/>
          <w:numId w:val="4"/>
        </w:numPr>
        <w:spacing w:after="80" w:line="360" w:lineRule="auto"/>
        <w:jc w:val="both"/>
      </w:pPr>
      <w:r>
        <w:t>throughput</w:t>
      </w:r>
    </w:p>
    <w:p w14:paraId="4E22A5CB" w14:textId="77777777" w:rsidR="00925794" w:rsidRDefault="00000000">
      <w:pPr>
        <w:pStyle w:val="ListParagraph"/>
        <w:numPr>
          <w:ilvl w:val="0"/>
          <w:numId w:val="4"/>
        </w:numPr>
        <w:spacing w:after="80" w:line="360" w:lineRule="auto"/>
        <w:jc w:val="both"/>
      </w:pPr>
      <w:r>
        <w:t>latency</w:t>
      </w:r>
    </w:p>
    <w:p w14:paraId="223F3D8E" w14:textId="77777777" w:rsidR="00925794" w:rsidRDefault="00000000">
      <w:pPr>
        <w:pStyle w:val="ListParagraph"/>
        <w:numPr>
          <w:ilvl w:val="0"/>
          <w:numId w:val="4"/>
        </w:numPr>
        <w:spacing w:after="80" w:line="360" w:lineRule="auto"/>
        <w:jc w:val="both"/>
      </w:pPr>
      <w:r>
        <w:t>vehicle position</w:t>
      </w:r>
    </w:p>
    <w:p w14:paraId="6F293E22" w14:textId="77777777" w:rsidR="00925794" w:rsidRDefault="00000000">
      <w:pPr>
        <w:pStyle w:val="ListParagraph"/>
        <w:numPr>
          <w:ilvl w:val="0"/>
          <w:numId w:val="4"/>
        </w:numPr>
        <w:spacing w:after="80" w:line="360" w:lineRule="auto"/>
        <w:jc w:val="both"/>
      </w:pPr>
      <w:r>
        <w:t>speed</w:t>
      </w:r>
    </w:p>
    <w:p w14:paraId="1C419E7B" w14:textId="77777777" w:rsidR="00925794" w:rsidRDefault="00000000">
      <w:pPr>
        <w:pStyle w:val="ListParagraph"/>
        <w:numPr>
          <w:ilvl w:val="0"/>
          <w:numId w:val="4"/>
        </w:numPr>
        <w:spacing w:after="80" w:line="360" w:lineRule="auto"/>
        <w:jc w:val="both"/>
      </w:pPr>
      <w:r>
        <w:t>road segment</w:t>
      </w:r>
    </w:p>
    <w:p w14:paraId="1C699F8A" w14:textId="77777777" w:rsidR="00925794" w:rsidRDefault="00000000">
      <w:pPr>
        <w:pStyle w:val="ListParagraph"/>
        <w:numPr>
          <w:ilvl w:val="0"/>
          <w:numId w:val="4"/>
        </w:numPr>
        <w:spacing w:after="80" w:line="360" w:lineRule="auto"/>
        <w:jc w:val="both"/>
      </w:pPr>
      <w:r>
        <w:t>UE identity</w:t>
      </w:r>
    </w:p>
    <w:p w14:paraId="1B1A3638" w14:textId="77777777" w:rsidR="00925794" w:rsidRDefault="00000000">
      <w:pPr>
        <w:pStyle w:val="ListParagraph"/>
        <w:numPr>
          <w:ilvl w:val="0"/>
          <w:numId w:val="4"/>
        </w:numPr>
        <w:spacing w:after="80" w:line="360" w:lineRule="auto"/>
        <w:jc w:val="both"/>
      </w:pPr>
      <w:r>
        <w:t>network measurements</w:t>
      </w:r>
    </w:p>
    <w:p w14:paraId="579EC7F3" w14:textId="77777777" w:rsidR="00925794" w:rsidRDefault="00000000">
      <w:pPr>
        <w:spacing w:after="160" w:line="360" w:lineRule="auto"/>
        <w:jc w:val="both"/>
      </w:pPr>
      <w:r>
        <w:t>The released data contains 242,304,261 rows across 716 per-UE CSV files. 6G-TWIN</w:t>
      </w:r>
    </w:p>
    <w:p w14:paraId="0169ABAB" w14:textId="77777777" w:rsidR="00925794" w:rsidRDefault="00000000">
      <w:pPr>
        <w:pStyle w:val="Heading3"/>
        <w:keepNext/>
      </w:pPr>
      <w:r>
        <w:t>Why this is extremely interesting for your Digital Twin</w:t>
      </w:r>
    </w:p>
    <w:p w14:paraId="4DEB724C" w14:textId="77777777" w:rsidR="00925794" w:rsidRDefault="00000000">
      <w:pPr>
        <w:spacing w:after="160" w:line="360" w:lineRule="auto"/>
        <w:jc w:val="both"/>
      </w:pPr>
      <w:r>
        <w:t>You essentially get:</w:t>
      </w:r>
    </w:p>
    <w:p w14:paraId="5C8CA9C5" w14:textId="77777777" w:rsidR="00925794" w:rsidRDefault="00000000">
      <w:pPr>
        <w:spacing w:after="160" w:line="360" w:lineRule="auto"/>
        <w:jc w:val="both"/>
      </w:pPr>
      <w:r>
        <w:t>Mobility</w:t>
      </w:r>
    </w:p>
    <w:p w14:paraId="1B59DFE8" w14:textId="77777777" w:rsidR="00925794" w:rsidRDefault="00000000">
      <w:pPr>
        <w:spacing w:after="160" w:line="360" w:lineRule="auto"/>
        <w:jc w:val="both"/>
      </w:pPr>
      <w:r>
        <w:t>+</w:t>
      </w:r>
    </w:p>
    <w:p w14:paraId="61EF8BFD" w14:textId="77777777" w:rsidR="00925794" w:rsidRDefault="00000000">
      <w:pPr>
        <w:spacing w:after="160" w:line="360" w:lineRule="auto"/>
        <w:jc w:val="both"/>
      </w:pPr>
      <w:r>
        <w:t>5G network state</w:t>
      </w:r>
    </w:p>
    <w:p w14:paraId="3DDA5867" w14:textId="77777777" w:rsidR="00925794" w:rsidRDefault="00000000">
      <w:pPr>
        <w:spacing w:after="160" w:line="360" w:lineRule="auto"/>
        <w:jc w:val="both"/>
      </w:pPr>
      <w:r>
        <w:t>+</w:t>
      </w:r>
    </w:p>
    <w:p w14:paraId="7C7E4C0B" w14:textId="77777777" w:rsidR="00925794" w:rsidRDefault="00000000">
      <w:pPr>
        <w:spacing w:after="160" w:line="360" w:lineRule="auto"/>
        <w:jc w:val="both"/>
      </w:pPr>
      <w:r>
        <w:t>Base stations</w:t>
      </w:r>
    </w:p>
    <w:p w14:paraId="14384007" w14:textId="77777777" w:rsidR="00925794" w:rsidRDefault="00000000">
      <w:pPr>
        <w:spacing w:after="160" w:line="360" w:lineRule="auto"/>
        <w:jc w:val="both"/>
      </w:pPr>
      <w:r>
        <w:t>+</w:t>
      </w:r>
    </w:p>
    <w:p w14:paraId="4CFD1419" w14:textId="77777777" w:rsidR="00925794" w:rsidRDefault="00000000">
      <w:pPr>
        <w:spacing w:after="160" w:line="360" w:lineRule="auto"/>
        <w:jc w:val="both"/>
      </w:pPr>
      <w:r>
        <w:t>SINR</w:t>
      </w:r>
    </w:p>
    <w:p w14:paraId="23F8EED5" w14:textId="77777777" w:rsidR="00925794" w:rsidRDefault="00000000">
      <w:pPr>
        <w:spacing w:after="160" w:line="360" w:lineRule="auto"/>
        <w:jc w:val="both"/>
      </w:pPr>
      <w:r>
        <w:lastRenderedPageBreak/>
        <w:t>+</w:t>
      </w:r>
    </w:p>
    <w:p w14:paraId="1FEF1C80" w14:textId="77777777" w:rsidR="00925794" w:rsidRDefault="00000000">
      <w:pPr>
        <w:spacing w:after="160" w:line="360" w:lineRule="auto"/>
        <w:jc w:val="both"/>
      </w:pPr>
      <w:r>
        <w:t>CQI</w:t>
      </w:r>
    </w:p>
    <w:p w14:paraId="33251A0A" w14:textId="77777777" w:rsidR="00925794" w:rsidRDefault="00000000">
      <w:pPr>
        <w:spacing w:after="160" w:line="360" w:lineRule="auto"/>
        <w:jc w:val="both"/>
      </w:pPr>
      <w:r>
        <w:t>+</w:t>
      </w:r>
    </w:p>
    <w:p w14:paraId="3164CCAC" w14:textId="77777777" w:rsidR="00925794" w:rsidRDefault="00000000">
      <w:pPr>
        <w:spacing w:after="160" w:line="360" w:lineRule="auto"/>
        <w:jc w:val="both"/>
      </w:pPr>
      <w:r>
        <w:t>Throughput</w:t>
      </w:r>
    </w:p>
    <w:p w14:paraId="030CB090" w14:textId="77777777" w:rsidR="00925794" w:rsidRDefault="00000000">
      <w:pPr>
        <w:spacing w:after="160" w:line="360" w:lineRule="auto"/>
        <w:jc w:val="both"/>
      </w:pPr>
      <w:r>
        <w:t>+</w:t>
      </w:r>
    </w:p>
    <w:p w14:paraId="18DE4222" w14:textId="77777777" w:rsidR="00925794" w:rsidRDefault="00000000">
      <w:pPr>
        <w:spacing w:after="160" w:line="360" w:lineRule="auto"/>
        <w:jc w:val="both"/>
      </w:pPr>
      <w:r>
        <w:t>Latency</w:t>
      </w:r>
    </w:p>
    <w:p w14:paraId="219BC036" w14:textId="77777777" w:rsidR="00925794" w:rsidRDefault="00000000">
      <w:pPr>
        <w:spacing w:after="160" w:line="360" w:lineRule="auto"/>
        <w:jc w:val="both"/>
      </w:pPr>
      <w:r>
        <w:t>That gives you a much richer state representation than Milan.</w:t>
      </w:r>
    </w:p>
    <w:p w14:paraId="6F29A863" w14:textId="77777777" w:rsidR="00925794" w:rsidRDefault="00000000">
      <w:pPr>
        <w:spacing w:after="160" w:line="360" w:lineRule="auto"/>
        <w:jc w:val="both"/>
      </w:pPr>
      <w:r>
        <w:t>You can construct:</w:t>
      </w:r>
    </w:p>
    <w:p w14:paraId="2C2DD6D3" w14:textId="77777777" w:rsidR="00925794" w:rsidRDefault="00000000">
      <w:pPr>
        <w:spacing w:after="160" w:line="360" w:lineRule="auto"/>
        <w:jc w:val="both"/>
      </w:pPr>
      <w:r>
        <w:t>Graph:</w:t>
      </w:r>
    </w:p>
    <w:p w14:paraId="7597360A" w14:textId="77777777" w:rsidR="00925794" w:rsidRDefault="00000000">
      <w:pPr>
        <w:spacing w:after="160" w:line="360" w:lineRule="auto"/>
        <w:jc w:val="both"/>
      </w:pPr>
      <w:r>
        <w:t>gNB ───── gNB</w:t>
      </w:r>
    </w:p>
    <w:p w14:paraId="45011239" w14:textId="77777777" w:rsidR="00925794" w:rsidRDefault="00000000">
      <w:pPr>
        <w:spacing w:after="160" w:line="360" w:lineRule="auto"/>
        <w:jc w:val="both"/>
      </w:pPr>
      <w:r>
        <w:t>│: │</w:t>
      </w:r>
    </w:p>
    <w:p w14:paraId="5524E075" w14:textId="77777777" w:rsidR="00925794" w:rsidRDefault="00000000">
      <w:pPr>
        <w:spacing w:after="160" w:line="360" w:lineRule="auto"/>
        <w:jc w:val="both"/>
      </w:pPr>
      <w:r>
        <w:t>│: │</w:t>
      </w:r>
    </w:p>
    <w:p w14:paraId="02C3DAD9" w14:textId="77777777" w:rsidR="00925794" w:rsidRDefault="00000000">
      <w:pPr>
        <w:spacing w:after="160" w:line="360" w:lineRule="auto"/>
        <w:jc w:val="both"/>
      </w:pPr>
      <w:r>
        <w:t>UE ─────── UE</w:t>
      </w:r>
    </w:p>
    <w:p w14:paraId="2EAF715A" w14:textId="77777777" w:rsidR="00925794" w:rsidRDefault="00000000">
      <w:pPr>
        <w:spacing w:after="160" w:line="360" w:lineRule="auto"/>
        <w:jc w:val="both"/>
      </w:pPr>
      <w:r>
        <w:t>and feed temporal network states into your TGNN.</w:t>
      </w:r>
    </w:p>
    <w:p w14:paraId="1B9C5E38" w14:textId="77777777" w:rsidR="00925794" w:rsidRDefault="00000000">
      <w:pPr>
        <w:keepNext/>
        <w:spacing w:before="120" w:after="60" w:line="360" w:lineRule="auto"/>
      </w:pPr>
      <w:r>
        <w:rPr>
          <w:b/>
          <w:bCs/>
          <w:i/>
          <w:iCs/>
        </w:rPr>
        <w:t>Big limitation</w:t>
      </w:r>
    </w:p>
    <w:p w14:paraId="58D750A0" w14:textId="77777777" w:rsidR="00925794" w:rsidRDefault="00000000">
      <w:pPr>
        <w:spacing w:after="160" w:line="360" w:lineRule="auto"/>
        <w:jc w:val="both"/>
      </w:pPr>
      <w:r>
        <w:t>It is generated through simulation, rather than being raw operational 5G measurements.</w:t>
      </w:r>
    </w:p>
    <w:p w14:paraId="573CF280" w14:textId="77777777" w:rsidR="00925794" w:rsidRDefault="00000000">
      <w:pPr>
        <w:keepNext/>
        <w:spacing w:before="120" w:after="60" w:line="360" w:lineRule="auto"/>
      </w:pPr>
      <w:r>
        <w:rPr>
          <w:b/>
          <w:bCs/>
          <w:i/>
          <w:iCs/>
        </w:rPr>
        <w:t>3. B5G Network Slicing Dataset (Farreras et al., 2024)</w:t>
      </w:r>
    </w:p>
    <w:p w14:paraId="582FF350" w14:textId="77777777" w:rsidR="00925794" w:rsidRDefault="00000000">
      <w:pPr>
        <w:spacing w:after="160" w:line="360" w:lineRule="auto"/>
        <w:jc w:val="both"/>
      </w:pPr>
      <w:r>
        <w:t>Link: https://zenodo.org/records/10610616 (paper: https://doi.org/10.1016/j.dib.2024.110738)</w:t>
      </w:r>
    </w:p>
    <w:p w14:paraId="42962399" w14:textId="77777777" w:rsidR="00925794" w:rsidRDefault="00000000">
      <w:pPr>
        <w:pStyle w:val="ListParagraph"/>
        <w:numPr>
          <w:ilvl w:val="0"/>
          <w:numId w:val="4"/>
        </w:numPr>
        <w:spacing w:after="80" w:line="360" w:lineRule="auto"/>
        <w:jc w:val="both"/>
      </w:pPr>
      <w:r>
        <w:t>Generated through a packet-level simulator, it captures network slicing considering the three main 3GPP slice types: eMBB, URLLC, and mIoT, across a wide range of scenarios with varying topologies, slice instances, and traffic flows. Each sample pairs a network configuration (topology, traffic characteristics, routing) with performance metrics (delay, jitter, loss) per flow, and includes deliberately over- and under-provisioned scenarios. Zenodonih</w:t>
      </w:r>
    </w:p>
    <w:p w14:paraId="14E06EC4" w14:textId="77777777" w:rsidR="00925794" w:rsidRDefault="00000000">
      <w:pPr>
        <w:pStyle w:val="ListParagraph"/>
        <w:numPr>
          <w:ilvl w:val="0"/>
          <w:numId w:val="4"/>
        </w:numPr>
        <w:spacing w:after="80" w:line="360" w:lineRule="auto"/>
        <w:jc w:val="both"/>
      </w:pPr>
      <w:r>
        <w:t>Why it fits: it's already labeled by your exact three slice types (eMBB/URLLC/mMTC), gives you real topologies to build your TGNN's graph structure on, and the over/under-provisioning cases are perfect negative examples for training your MARL reward function to avoid QoS violations.</w:t>
      </w:r>
    </w:p>
    <w:p w14:paraId="010601F1" w14:textId="77777777" w:rsidR="00925794" w:rsidRDefault="00000000">
      <w:pPr>
        <w:keepNext/>
        <w:spacing w:before="120" w:after="60" w:line="360" w:lineRule="auto"/>
      </w:pPr>
      <w:r>
        <w:rPr>
          <w:b/>
          <w:bCs/>
          <w:i/>
          <w:iCs/>
        </w:rPr>
        <w:lastRenderedPageBreak/>
        <w:t>What it contains</w:t>
      </w:r>
    </w:p>
    <w:p w14:paraId="5E851885" w14:textId="77777777" w:rsidR="00925794" w:rsidRDefault="00000000">
      <w:pPr>
        <w:spacing w:after="160" w:line="360" w:lineRule="auto"/>
        <w:jc w:val="both"/>
      </w:pPr>
      <w:r>
        <w:t>This dataset was specifically generated for 5G/B5G network slicing.</w:t>
      </w:r>
    </w:p>
    <w:p w14:paraId="330A9955" w14:textId="77777777" w:rsidR="00925794" w:rsidRDefault="00000000">
      <w:pPr>
        <w:spacing w:after="160" w:line="360" w:lineRule="auto"/>
        <w:jc w:val="both"/>
      </w:pPr>
      <w:r>
        <w:t>It contains:</w:t>
      </w:r>
    </w:p>
    <w:p w14:paraId="38A93037" w14:textId="77777777" w:rsidR="00925794" w:rsidRDefault="00000000">
      <w:pPr>
        <w:pStyle w:val="ListParagraph"/>
        <w:numPr>
          <w:ilvl w:val="0"/>
          <w:numId w:val="4"/>
        </w:numPr>
        <w:spacing w:after="80" w:line="360" w:lineRule="auto"/>
        <w:jc w:val="both"/>
      </w:pPr>
      <w:r>
        <w:t>network topology</w:t>
      </w:r>
    </w:p>
    <w:p w14:paraId="4DAB7BC1" w14:textId="77777777" w:rsidR="00925794" w:rsidRDefault="00000000">
      <w:pPr>
        <w:pStyle w:val="ListParagraph"/>
        <w:numPr>
          <w:ilvl w:val="0"/>
          <w:numId w:val="4"/>
        </w:numPr>
        <w:spacing w:after="80" w:line="360" w:lineRule="auto"/>
        <w:jc w:val="both"/>
      </w:pPr>
      <w:r>
        <w:t>traffic characteristics</w:t>
      </w:r>
    </w:p>
    <w:p w14:paraId="46B789C8" w14:textId="77777777" w:rsidR="00925794" w:rsidRDefault="00000000">
      <w:pPr>
        <w:pStyle w:val="ListParagraph"/>
        <w:numPr>
          <w:ilvl w:val="0"/>
          <w:numId w:val="4"/>
        </w:numPr>
        <w:spacing w:after="80" w:line="360" w:lineRule="auto"/>
        <w:jc w:val="both"/>
      </w:pPr>
      <w:r>
        <w:t>routing configurations</w:t>
      </w:r>
    </w:p>
    <w:p w14:paraId="0A2DA25D" w14:textId="77777777" w:rsidR="00925794" w:rsidRDefault="00000000">
      <w:pPr>
        <w:pStyle w:val="ListParagraph"/>
        <w:numPr>
          <w:ilvl w:val="0"/>
          <w:numId w:val="4"/>
        </w:numPr>
        <w:spacing w:after="80" w:line="360" w:lineRule="auto"/>
        <w:jc w:val="both"/>
      </w:pPr>
      <w:r>
        <w:t>eMBB</w:t>
      </w:r>
    </w:p>
    <w:p w14:paraId="13BA820F" w14:textId="77777777" w:rsidR="00925794" w:rsidRDefault="00000000">
      <w:pPr>
        <w:pStyle w:val="ListParagraph"/>
        <w:numPr>
          <w:ilvl w:val="0"/>
          <w:numId w:val="4"/>
        </w:numPr>
        <w:spacing w:after="80" w:line="360" w:lineRule="auto"/>
        <w:jc w:val="both"/>
      </w:pPr>
      <w:r>
        <w:t>URLLC</w:t>
      </w:r>
    </w:p>
    <w:p w14:paraId="751C3CBB" w14:textId="77777777" w:rsidR="00925794" w:rsidRDefault="00000000">
      <w:pPr>
        <w:pStyle w:val="ListParagraph"/>
        <w:numPr>
          <w:ilvl w:val="0"/>
          <w:numId w:val="4"/>
        </w:numPr>
        <w:spacing w:after="80" w:line="360" w:lineRule="auto"/>
        <w:jc w:val="both"/>
      </w:pPr>
      <w:r>
        <w:t>mIoT</w:t>
      </w:r>
    </w:p>
    <w:p w14:paraId="5752D67B" w14:textId="77777777" w:rsidR="00925794" w:rsidRDefault="00000000">
      <w:pPr>
        <w:pStyle w:val="ListParagraph"/>
        <w:numPr>
          <w:ilvl w:val="0"/>
          <w:numId w:val="4"/>
        </w:numPr>
        <w:spacing w:after="80" w:line="360" w:lineRule="auto"/>
        <w:jc w:val="both"/>
      </w:pPr>
      <w:r>
        <w:t>delay</w:t>
      </w:r>
    </w:p>
    <w:p w14:paraId="1FFB12F7" w14:textId="77777777" w:rsidR="00925794" w:rsidRDefault="00000000">
      <w:pPr>
        <w:pStyle w:val="ListParagraph"/>
        <w:numPr>
          <w:ilvl w:val="0"/>
          <w:numId w:val="4"/>
        </w:numPr>
        <w:spacing w:after="80" w:line="360" w:lineRule="auto"/>
        <w:jc w:val="both"/>
      </w:pPr>
      <w:r>
        <w:t>jitter</w:t>
      </w:r>
    </w:p>
    <w:p w14:paraId="7E133EE1" w14:textId="77777777" w:rsidR="00925794" w:rsidRDefault="00000000">
      <w:pPr>
        <w:pStyle w:val="ListParagraph"/>
        <w:numPr>
          <w:ilvl w:val="0"/>
          <w:numId w:val="4"/>
        </w:numPr>
        <w:spacing w:after="80" w:line="360" w:lineRule="auto"/>
        <w:jc w:val="both"/>
      </w:pPr>
      <w:r>
        <w:t>packet loss</w:t>
      </w:r>
    </w:p>
    <w:p w14:paraId="436043EF" w14:textId="77777777" w:rsidR="00925794" w:rsidRDefault="00000000">
      <w:pPr>
        <w:pStyle w:val="ListParagraph"/>
        <w:numPr>
          <w:ilvl w:val="0"/>
          <w:numId w:val="4"/>
        </w:numPr>
        <w:spacing w:after="80" w:line="360" w:lineRule="auto"/>
        <w:jc w:val="both"/>
      </w:pPr>
      <w:r>
        <w:t>flow-level performance</w:t>
      </w:r>
    </w:p>
    <w:p w14:paraId="5F1B0DF3" w14:textId="77777777" w:rsidR="00925794" w:rsidRDefault="00000000">
      <w:pPr>
        <w:spacing w:after="160" w:line="360" w:lineRule="auto"/>
        <w:jc w:val="both"/>
      </w:pPr>
      <w:r>
        <w:t>The dataset was generated using packet-level network simulation and includes scenarios with different levels of over/under-provisioning. ScienceDirect</w:t>
      </w:r>
    </w:p>
    <w:p w14:paraId="2BF31339" w14:textId="77777777" w:rsidR="00925794" w:rsidRDefault="00000000">
      <w:pPr>
        <w:pStyle w:val="Heading3"/>
        <w:keepNext/>
      </w:pPr>
      <w:r>
        <w:t>Why it fits your project</w:t>
      </w:r>
    </w:p>
    <w:p w14:paraId="2735336C" w14:textId="77777777" w:rsidR="00925794" w:rsidRDefault="00000000">
      <w:pPr>
        <w:spacing w:after="160" w:line="360" w:lineRule="auto"/>
        <w:jc w:val="both"/>
      </w:pPr>
      <w:r>
        <w:t>This is almost exactly the environment you need for:</w:t>
      </w:r>
    </w:p>
    <w:p w14:paraId="3F02752D" w14:textId="77777777" w:rsidR="00925794" w:rsidRDefault="00000000">
      <w:pPr>
        <w:spacing w:after="160" w:line="360" w:lineRule="auto"/>
        <w:jc w:val="both"/>
      </w:pPr>
      <w:r>
        <w:t>MARL state</w:t>
      </w:r>
    </w:p>
    <w:p w14:paraId="5C560900" w14:textId="77777777" w:rsidR="00925794" w:rsidRDefault="00000000">
      <w:pPr>
        <w:spacing w:after="160" w:line="360" w:lineRule="auto"/>
        <w:jc w:val="both"/>
      </w:pPr>
      <w:r>
        <w:t>↓</w:t>
      </w:r>
    </w:p>
    <w:p w14:paraId="6BA4340B" w14:textId="77777777" w:rsidR="00925794" w:rsidRDefault="00000000">
      <w:pPr>
        <w:spacing w:after="160" w:line="360" w:lineRule="auto"/>
        <w:jc w:val="both"/>
      </w:pPr>
      <w:r>
        <w:t>Agent action</w:t>
      </w:r>
    </w:p>
    <w:p w14:paraId="156D6B2E" w14:textId="77777777" w:rsidR="00925794" w:rsidRDefault="00000000">
      <w:pPr>
        <w:spacing w:after="160" w:line="360" w:lineRule="auto"/>
        <w:jc w:val="both"/>
      </w:pPr>
      <w:r>
        <w:t>↓</w:t>
      </w:r>
    </w:p>
    <w:p w14:paraId="21B58DD1" w14:textId="77777777" w:rsidR="00925794" w:rsidRDefault="00000000">
      <w:pPr>
        <w:spacing w:after="160" w:line="360" w:lineRule="auto"/>
        <w:jc w:val="both"/>
      </w:pPr>
      <w:r>
        <w:t>Resource allocation</w:t>
      </w:r>
    </w:p>
    <w:p w14:paraId="4D0E570D" w14:textId="77777777" w:rsidR="00925794" w:rsidRDefault="00000000">
      <w:pPr>
        <w:spacing w:after="160" w:line="360" w:lineRule="auto"/>
        <w:jc w:val="both"/>
      </w:pPr>
      <w:r>
        <w:t>↓</w:t>
      </w:r>
    </w:p>
    <w:p w14:paraId="3A2E7C8B" w14:textId="77777777" w:rsidR="00925794" w:rsidRDefault="00000000">
      <w:pPr>
        <w:spacing w:after="160" w:line="360" w:lineRule="auto"/>
        <w:jc w:val="both"/>
      </w:pPr>
      <w:r>
        <w:t>Network</w:t>
      </w:r>
    </w:p>
    <w:p w14:paraId="246CACC6" w14:textId="77777777" w:rsidR="00925794" w:rsidRDefault="00000000">
      <w:pPr>
        <w:spacing w:after="160" w:line="360" w:lineRule="auto"/>
        <w:jc w:val="both"/>
      </w:pPr>
      <w:r>
        <w:t>↓</w:t>
      </w:r>
    </w:p>
    <w:p w14:paraId="782CFE52" w14:textId="77777777" w:rsidR="00925794" w:rsidRDefault="00000000">
      <w:pPr>
        <w:spacing w:after="160" w:line="360" w:lineRule="auto"/>
        <w:jc w:val="both"/>
      </w:pPr>
      <w:r>
        <w:t>Delay / jitter / loss</w:t>
      </w:r>
    </w:p>
    <w:p w14:paraId="71257A2F" w14:textId="77777777" w:rsidR="00925794" w:rsidRDefault="00000000">
      <w:pPr>
        <w:spacing w:after="160" w:line="360" w:lineRule="auto"/>
        <w:jc w:val="both"/>
      </w:pPr>
      <w:r>
        <w:t>↓</w:t>
      </w:r>
    </w:p>
    <w:p w14:paraId="45CD5A94" w14:textId="77777777" w:rsidR="00925794" w:rsidRDefault="00000000">
      <w:pPr>
        <w:spacing w:after="160" w:line="360" w:lineRule="auto"/>
        <w:jc w:val="both"/>
      </w:pPr>
      <w:r>
        <w:lastRenderedPageBreak/>
        <w:t>Reward</w:t>
      </w:r>
    </w:p>
    <w:p w14:paraId="7218C331" w14:textId="77777777" w:rsidR="00925794" w:rsidRDefault="00000000">
      <w:pPr>
        <w:spacing w:after="160" w:line="360" w:lineRule="auto"/>
        <w:jc w:val="both"/>
      </w:pPr>
      <w:r>
        <w:t>You can formulate:</w:t>
      </w:r>
    </w:p>
    <w:p w14:paraId="3B05306D" w14:textId="77777777" w:rsidR="00925794" w:rsidRDefault="00000000">
      <w:pPr>
        <w:keepNext/>
        <w:spacing w:before="120" w:after="60" w:line="360" w:lineRule="auto"/>
      </w:pPr>
      <w:r>
        <w:rPr>
          <w:b/>
          <w:bCs/>
          <w:i/>
          <w:iCs/>
        </w:rPr>
        <w:t>Agent state</w:t>
      </w:r>
    </w:p>
    <w:p w14:paraId="511FA8BA" w14:textId="77777777" w:rsidR="00925794" w:rsidRDefault="00000000">
      <w:pPr>
        <w:spacing w:after="160" w:line="360" w:lineRule="auto"/>
        <w:jc w:val="both"/>
      </w:pPr>
      <w:r>
        <w:t>Traffic demand</w:t>
      </w:r>
    </w:p>
    <w:p w14:paraId="4698CD53" w14:textId="77777777" w:rsidR="00925794" w:rsidRDefault="00000000">
      <w:pPr>
        <w:spacing w:after="160" w:line="360" w:lineRule="auto"/>
        <w:jc w:val="both"/>
      </w:pPr>
      <w:r>
        <w:t>Available bandwidth</w:t>
      </w:r>
    </w:p>
    <w:p w14:paraId="6F09B640" w14:textId="77777777" w:rsidR="00925794" w:rsidRDefault="00000000">
      <w:pPr>
        <w:spacing w:after="160" w:line="360" w:lineRule="auto"/>
        <w:jc w:val="both"/>
      </w:pPr>
      <w:r>
        <w:t>Current utilization</w:t>
      </w:r>
    </w:p>
    <w:p w14:paraId="62A1B1EE" w14:textId="77777777" w:rsidR="00925794" w:rsidRDefault="00000000">
      <w:pPr>
        <w:spacing w:after="160" w:line="360" w:lineRule="auto"/>
        <w:jc w:val="both"/>
      </w:pPr>
      <w:r>
        <w:t>Slice type</w:t>
      </w:r>
    </w:p>
    <w:p w14:paraId="7033DAE3" w14:textId="77777777" w:rsidR="00925794" w:rsidRDefault="00000000">
      <w:pPr>
        <w:spacing w:after="160" w:line="360" w:lineRule="auto"/>
        <w:jc w:val="both"/>
      </w:pPr>
      <w:r>
        <w:t>Latency</w:t>
      </w:r>
    </w:p>
    <w:p w14:paraId="10613818" w14:textId="77777777" w:rsidR="00925794" w:rsidRDefault="00000000">
      <w:pPr>
        <w:spacing w:after="160" w:line="360" w:lineRule="auto"/>
        <w:jc w:val="both"/>
      </w:pPr>
      <w:r>
        <w:t>Packet loss</w:t>
      </w:r>
    </w:p>
    <w:p w14:paraId="7CB1AD7B" w14:textId="77777777" w:rsidR="00925794" w:rsidRDefault="00000000">
      <w:pPr>
        <w:spacing w:after="160" w:line="360" w:lineRule="auto"/>
        <w:jc w:val="both"/>
      </w:pPr>
      <w:r>
        <w:t>Previous allocation</w:t>
      </w:r>
    </w:p>
    <w:p w14:paraId="475953CD" w14:textId="77777777" w:rsidR="00925794" w:rsidRDefault="00000000">
      <w:pPr>
        <w:keepNext/>
        <w:spacing w:before="120" w:after="60" w:line="360" w:lineRule="auto"/>
      </w:pPr>
      <w:r>
        <w:rPr>
          <w:b/>
          <w:bCs/>
          <w:i/>
          <w:iCs/>
        </w:rPr>
        <w:t>Action</w:t>
      </w:r>
    </w:p>
    <w:p w14:paraId="48F0ACB9" w14:textId="77777777" w:rsidR="00925794" w:rsidRDefault="00000000">
      <w:pPr>
        <w:spacing w:after="160" w:line="360" w:lineRule="auto"/>
        <w:jc w:val="both"/>
      </w:pPr>
      <w:r>
        <w:t>Allocate bandwidth</w:t>
      </w:r>
    </w:p>
    <w:p w14:paraId="541F1976" w14:textId="77777777" w:rsidR="00925794" w:rsidRDefault="00000000">
      <w:pPr>
        <w:spacing w:after="160" w:line="360" w:lineRule="auto"/>
        <w:jc w:val="both"/>
      </w:pPr>
      <w:r>
        <w:t>Allocate resources</w:t>
      </w:r>
    </w:p>
    <w:p w14:paraId="48209F0E" w14:textId="77777777" w:rsidR="00925794" w:rsidRDefault="00000000">
      <w:pPr>
        <w:spacing w:after="160" w:line="360" w:lineRule="auto"/>
        <w:jc w:val="both"/>
      </w:pPr>
      <w:r>
        <w:t>Change slice allocation</w:t>
      </w:r>
    </w:p>
    <w:p w14:paraId="2682B81A" w14:textId="77777777" w:rsidR="00925794" w:rsidRDefault="00000000">
      <w:pPr>
        <w:keepNext/>
        <w:spacing w:before="120" w:after="60" w:line="360" w:lineRule="auto"/>
      </w:pPr>
      <w:r>
        <w:rPr>
          <w:b/>
          <w:bCs/>
          <w:i/>
          <w:iCs/>
        </w:rPr>
        <w:t>Reward</w:t>
      </w:r>
    </w:p>
    <w:p w14:paraId="7FDD7304" w14:textId="77777777" w:rsidR="00925794" w:rsidRDefault="00000000">
      <w:pPr>
        <w:spacing w:after="160" w:line="360" w:lineRule="auto"/>
        <w:jc w:val="both"/>
      </w:pPr>
      <w:r>
        <w:t>Something like:</w:t>
      </w:r>
    </w:p>
    <w:p w14:paraId="6D925BC8" w14:textId="77777777" w:rsidR="00925794" w:rsidRDefault="00000000">
      <w:pPr>
        <w:spacing w:after="160" w:line="360" w:lineRule="auto"/>
        <w:jc w:val="both"/>
      </w:pPr>
      <w:r>
        <w:t>Reward =</w:t>
      </w:r>
    </w:p>
    <w:p w14:paraId="22D80743" w14:textId="77777777" w:rsidR="00925794" w:rsidRDefault="00000000">
      <w:pPr>
        <w:spacing w:after="160" w:line="360" w:lineRule="auto"/>
        <w:jc w:val="both"/>
      </w:pPr>
      <w:r>
        <w:t>QoS satisfaction</w:t>
      </w:r>
    </w:p>
    <w:p w14:paraId="549B55B4" w14:textId="77777777" w:rsidR="00925794" w:rsidRDefault="00000000">
      <w:pPr>
        <w:spacing w:after="160" w:line="360" w:lineRule="auto"/>
        <w:jc w:val="both"/>
      </w:pPr>
      <w:r>
        <w:t>+ resource utilization</w:t>
      </w:r>
    </w:p>
    <w:p w14:paraId="6633B55A" w14:textId="77777777" w:rsidR="00925794" w:rsidRDefault="00000000">
      <w:pPr>
        <w:spacing w:after="160" w:line="360" w:lineRule="auto"/>
        <w:jc w:val="both"/>
      </w:pPr>
      <w:r>
        <w:t>- latency penalty</w:t>
      </w:r>
    </w:p>
    <w:p w14:paraId="68C12B2A" w14:textId="77777777" w:rsidR="00925794" w:rsidRDefault="00000000">
      <w:pPr>
        <w:spacing w:after="160" w:line="360" w:lineRule="auto"/>
        <w:jc w:val="both"/>
      </w:pPr>
      <w:r>
        <w:t>- packet-loss penalty</w:t>
      </w:r>
    </w:p>
    <w:p w14:paraId="55A1D28F" w14:textId="77777777" w:rsidR="00925794" w:rsidRDefault="00000000">
      <w:pPr>
        <w:spacing w:after="160" w:line="360" w:lineRule="auto"/>
        <w:jc w:val="both"/>
      </w:pPr>
      <w:r>
        <w:t>- SLA violation penalty</w:t>
      </w:r>
    </w:p>
    <w:p w14:paraId="3C178BCB" w14:textId="77777777" w:rsidR="00925794" w:rsidRDefault="00000000">
      <w:pPr>
        <w:keepNext/>
        <w:spacing w:before="120" w:after="60" w:line="360" w:lineRule="auto"/>
      </w:pPr>
      <w:r>
        <w:rPr>
          <w:b/>
          <w:bCs/>
          <w:i/>
          <w:iCs/>
        </w:rPr>
        <w:t>Major limitation</w:t>
      </w:r>
    </w:p>
    <w:p w14:paraId="6E5ACE66" w14:textId="77777777" w:rsidR="00925794" w:rsidRDefault="00000000">
      <w:pPr>
        <w:spacing w:after="160" w:line="360" w:lineRule="auto"/>
        <w:jc w:val="both"/>
      </w:pPr>
      <w:r>
        <w:t>The dataset models the transport network, not the complete RAN.</w:t>
      </w:r>
    </w:p>
    <w:p w14:paraId="2CAD0F39" w14:textId="77777777" w:rsidR="00925794" w:rsidRDefault="00000000">
      <w:pPr>
        <w:spacing w:after="160" w:line="360" w:lineRule="auto"/>
        <w:jc w:val="both"/>
      </w:pPr>
      <w:r>
        <w:t>The paper explicitly states that the scenarios exclude the RAN infrastructure. ScienceDirect</w:t>
      </w:r>
    </w:p>
    <w:p w14:paraId="062DD467" w14:textId="77777777" w:rsidR="00925794" w:rsidRDefault="00000000">
      <w:pPr>
        <w:spacing w:after="160" w:line="360" w:lineRule="auto"/>
        <w:jc w:val="both"/>
      </w:pPr>
      <w:r>
        <w:t>So this should be your slicing/control benchmark, not your entire 6G dataset.</w:t>
      </w:r>
    </w:p>
    <w:p w14:paraId="273A2CF7" w14:textId="77777777" w:rsidR="00925794" w:rsidRDefault="00000000">
      <w:pPr>
        <w:keepNext/>
        <w:spacing w:before="120" w:after="60" w:line="360" w:lineRule="auto"/>
      </w:pPr>
      <w:r>
        <w:rPr>
          <w:b/>
          <w:bCs/>
          <w:i/>
          <w:iCs/>
        </w:rPr>
        <w:lastRenderedPageBreak/>
        <w:t>Datasets</w:t>
      </w:r>
    </w:p>
    <w:p w14:paraId="7DDBC662" w14:textId="77777777" w:rsidR="00925794" w:rsidRDefault="00000000">
      <w:pPr>
        <w:keepNext/>
        <w:spacing w:before="120" w:after="60" w:line="360" w:lineRule="auto"/>
      </w:pPr>
      <w:r>
        <w:rPr>
          <w:b/>
          <w:bCs/>
          <w:i/>
          <w:iCs/>
        </w:rPr>
        <w:t>Dataset: Purpose</w:t>
      </w:r>
    </w:p>
    <w:p w14:paraId="7356A8D1" w14:textId="77777777" w:rsidR="00925794" w:rsidRDefault="00000000">
      <w:pPr>
        <w:keepNext/>
        <w:spacing w:before="120" w:after="60" w:line="360" w:lineRule="auto"/>
      </w:pPr>
      <w:r>
        <w:rPr>
          <w:b/>
          <w:bCs/>
          <w:i/>
          <w:iCs/>
        </w:rPr>
        <w:t>Telecom Italia: Model spatial-temporal traffic demand</w:t>
      </w:r>
    </w:p>
    <w:p w14:paraId="5E9746A5" w14:textId="77777777" w:rsidR="00925794" w:rsidRDefault="00000000">
      <w:pPr>
        <w:keepNext/>
        <w:spacing w:before="120" w:after="60" w:line="360" w:lineRule="auto"/>
      </w:pPr>
      <w:r>
        <w:rPr>
          <w:b/>
          <w:bCs/>
          <w:i/>
          <w:iCs/>
        </w:rPr>
        <w:t>OAI-KPM / TRACTOR: 5G/O-RAN network-state KPIs</w:t>
      </w:r>
    </w:p>
    <w:p w14:paraId="6C7E175B" w14:textId="77777777" w:rsidR="00925794" w:rsidRDefault="00000000">
      <w:pPr>
        <w:spacing w:after="160" w:line="360" w:lineRule="auto"/>
        <w:jc w:val="both"/>
      </w:pPr>
      <w:r>
        <w:t>ns-3/OAI simulation: MARL actually perform slice allocation.</w:t>
      </w:r>
    </w:p>
    <w:p w14:paraId="3C530215" w14:textId="77777777" w:rsidR="00925794" w:rsidRDefault="00000000">
      <w:pPr>
        <w:keepNext/>
        <w:spacing w:before="120" w:after="60" w:line="360" w:lineRule="auto"/>
      </w:pPr>
      <w:r>
        <w:rPr>
          <w:b/>
          <w:bCs/>
          <w:i/>
          <w:iCs/>
        </w:rPr>
        <w:t>1.Dataset: Telecom Italia – Telecommunications (SMS, Call, Internet) – Milan</w:t>
      </w:r>
    </w:p>
    <w:p w14:paraId="5783BB91" w14:textId="77777777" w:rsidR="00925794" w:rsidRDefault="00000000">
      <w:pPr>
        <w:keepNext/>
        <w:spacing w:before="120" w:after="60" w:line="360" w:lineRule="auto"/>
      </w:pPr>
      <w:r>
        <w:rPr>
          <w:b/>
          <w:bCs/>
          <w:i/>
          <w:iCs/>
        </w:rPr>
        <w:t>Main dataset — Harvard Dataverse</w:t>
      </w:r>
    </w:p>
    <w:p w14:paraId="73BF7EA4" w14:textId="77777777" w:rsidR="00925794" w:rsidRDefault="00000000">
      <w:pPr>
        <w:spacing w:after="160" w:line="360" w:lineRule="auto"/>
        <w:jc w:val="both"/>
      </w:pPr>
      <w:r>
        <w:t>Telecom Italia Milan Dataset</w:t>
      </w:r>
    </w:p>
    <w:p w14:paraId="146A5909" w14:textId="77777777" w:rsidR="00925794" w:rsidRDefault="00000000">
      <w:pPr>
        <w:keepNext/>
        <w:spacing w:before="120" w:after="60" w:line="360" w:lineRule="auto"/>
      </w:pPr>
      <w:r>
        <w:rPr>
          <w:b/>
          <w:bCs/>
          <w:i/>
          <w:iCs/>
        </w:rPr>
        <w:t>Milan spatial grid — Harvard Dataverse</w:t>
      </w:r>
    </w:p>
    <w:p w14:paraId="4EE660B2" w14:textId="77777777" w:rsidR="00925794" w:rsidRDefault="00000000">
      <w:pPr>
        <w:spacing w:after="160" w:line="360" w:lineRule="auto"/>
        <w:jc w:val="both"/>
      </w:pPr>
      <w:r>
        <w:t>Milan Grid Dataset</w:t>
      </w:r>
    </w:p>
    <w:p w14:paraId="77186FDE" w14:textId="77777777" w:rsidR="00925794" w:rsidRDefault="00000000">
      <w:pPr>
        <w:keepNext/>
        <w:spacing w:before="120" w:after="60" w:line="360" w:lineRule="auto"/>
      </w:pPr>
      <w:r>
        <w:rPr>
          <w:b/>
          <w:bCs/>
          <w:i/>
          <w:iCs/>
        </w:rPr>
        <w:t>Scientific Data paper</w:t>
      </w:r>
    </w:p>
    <w:p w14:paraId="7F88845E" w14:textId="77777777" w:rsidR="00925794" w:rsidRDefault="00000000">
      <w:pPr>
        <w:keepNext/>
        <w:spacing w:before="120" w:after="60" w:line="360" w:lineRule="auto"/>
      </w:pPr>
      <w:r>
        <w:rPr>
          <w:b/>
          <w:bCs/>
          <w:i/>
          <w:iCs/>
        </w:rPr>
        <w:t>Dataset Description Paper</w:t>
      </w:r>
    </w:p>
    <w:p w14:paraId="334AF991" w14:textId="77777777" w:rsidR="00925794" w:rsidRDefault="00000000">
      <w:pPr>
        <w:spacing w:after="160" w:line="360" w:lineRule="auto"/>
        <w:jc w:val="both"/>
      </w:pPr>
      <w:r>
        <w:t>The dataset provides historical mobile-network activity aggregated over geographical grid cells at 10-minute intervals.</w:t>
      </w:r>
    </w:p>
    <w:p w14:paraId="5E550D69" w14:textId="77777777" w:rsidR="00925794" w:rsidRDefault="00000000">
      <w:pPr>
        <w:spacing w:after="160" w:line="360" w:lineRule="auto"/>
        <w:jc w:val="both"/>
      </w:pPr>
      <w:r>
        <w:t>It includes:</w:t>
      </w:r>
    </w:p>
    <w:p w14:paraId="7FF057E5" w14:textId="77777777" w:rsidR="00925794" w:rsidRDefault="00000000">
      <w:pPr>
        <w:pStyle w:val="ListParagraph"/>
        <w:numPr>
          <w:ilvl w:val="0"/>
          <w:numId w:val="4"/>
        </w:numPr>
        <w:spacing w:after="80" w:line="360" w:lineRule="auto"/>
        <w:jc w:val="both"/>
      </w:pPr>
      <w:r>
        <w:t>SMS-in activity</w:t>
      </w:r>
    </w:p>
    <w:p w14:paraId="4268FBD4" w14:textId="77777777" w:rsidR="00925794" w:rsidRDefault="00000000">
      <w:pPr>
        <w:pStyle w:val="ListParagraph"/>
        <w:numPr>
          <w:ilvl w:val="0"/>
          <w:numId w:val="4"/>
        </w:numPr>
        <w:spacing w:after="80" w:line="360" w:lineRule="auto"/>
        <w:jc w:val="both"/>
      </w:pPr>
      <w:r>
        <w:t>SMS-out activity</w:t>
      </w:r>
    </w:p>
    <w:p w14:paraId="5091D5CC" w14:textId="77777777" w:rsidR="00925794" w:rsidRDefault="00000000">
      <w:pPr>
        <w:pStyle w:val="ListParagraph"/>
        <w:numPr>
          <w:ilvl w:val="0"/>
          <w:numId w:val="4"/>
        </w:numPr>
        <w:spacing w:after="80" w:line="360" w:lineRule="auto"/>
        <w:jc w:val="both"/>
      </w:pPr>
      <w:r>
        <w:t>Call-in activity</w:t>
      </w:r>
    </w:p>
    <w:p w14:paraId="05C3CE87" w14:textId="77777777" w:rsidR="00925794" w:rsidRDefault="00000000">
      <w:pPr>
        <w:pStyle w:val="ListParagraph"/>
        <w:numPr>
          <w:ilvl w:val="0"/>
          <w:numId w:val="4"/>
        </w:numPr>
        <w:spacing w:after="80" w:line="360" w:lineRule="auto"/>
        <w:jc w:val="both"/>
      </w:pPr>
      <w:r>
        <w:t>Call-out activity</w:t>
      </w:r>
    </w:p>
    <w:p w14:paraId="43D6B53C" w14:textId="77777777" w:rsidR="00925794" w:rsidRDefault="00000000">
      <w:pPr>
        <w:pStyle w:val="ListParagraph"/>
        <w:numPr>
          <w:ilvl w:val="0"/>
          <w:numId w:val="4"/>
        </w:numPr>
        <w:spacing w:after="80" w:line="360" w:lineRule="auto"/>
        <w:jc w:val="both"/>
      </w:pPr>
      <w:r>
        <w:t>Internet activity</w:t>
      </w:r>
    </w:p>
    <w:p w14:paraId="1EF38E60" w14:textId="77777777" w:rsidR="00925794" w:rsidRDefault="00000000">
      <w:pPr>
        <w:pStyle w:val="ListParagraph"/>
        <w:numPr>
          <w:ilvl w:val="0"/>
          <w:numId w:val="4"/>
        </w:numPr>
        <w:spacing w:after="80" w:line="360" w:lineRule="auto"/>
        <w:jc w:val="both"/>
      </w:pPr>
      <w:r>
        <w:t>Spatial grid/cell identifier</w:t>
      </w:r>
    </w:p>
    <w:p w14:paraId="00A9A89C" w14:textId="77777777" w:rsidR="00925794" w:rsidRDefault="00000000">
      <w:pPr>
        <w:pStyle w:val="ListParagraph"/>
        <w:numPr>
          <w:ilvl w:val="0"/>
          <w:numId w:val="4"/>
        </w:numPr>
        <w:spacing w:after="80" w:line="360" w:lineRule="auto"/>
        <w:jc w:val="both"/>
      </w:pPr>
      <w:r>
        <w:t>Time interval</w:t>
      </w:r>
    </w:p>
    <w:p w14:paraId="07B610D6" w14:textId="77777777" w:rsidR="00925794" w:rsidRDefault="00000000">
      <w:pPr>
        <w:pStyle w:val="ListParagraph"/>
        <w:numPr>
          <w:ilvl w:val="0"/>
          <w:numId w:val="4"/>
        </w:numPr>
        <w:spacing w:after="80" w:line="360" w:lineRule="auto"/>
        <w:jc w:val="both"/>
      </w:pPr>
      <w:r>
        <w:t>Country code</w:t>
      </w:r>
    </w:p>
    <w:p w14:paraId="6EB0A301" w14:textId="77777777" w:rsidR="00925794" w:rsidRDefault="00000000">
      <w:pPr>
        <w:spacing w:after="160" w:line="360" w:lineRule="auto"/>
        <w:jc w:val="both"/>
      </w:pPr>
      <w:r>
        <w:t>The original dataset covers November 1, 2013 to January 1, 2014. Milan is represented using a regular spatial grid with cells of approximately 235 m × 235 m.</w:t>
      </w:r>
    </w:p>
    <w:p w14:paraId="096A4ABA" w14:textId="77777777" w:rsidR="00925794" w:rsidRDefault="00000000">
      <w:pPr>
        <w:keepNext/>
        <w:spacing w:before="120" w:after="60" w:line="360" w:lineRule="auto"/>
      </w:pPr>
      <w:r>
        <w:rPr>
          <w:b/>
          <w:bCs/>
          <w:i/>
          <w:iCs/>
        </w:rPr>
        <w:t>Why we selected it</w:t>
      </w:r>
    </w:p>
    <w:p w14:paraId="4DC165E9" w14:textId="77777777" w:rsidR="00925794" w:rsidRDefault="00000000">
      <w:pPr>
        <w:spacing w:after="160" w:line="360" w:lineRule="auto"/>
        <w:jc w:val="both"/>
      </w:pPr>
      <w:r>
        <w:t>This dataset provides a real-world representation of spatial and temporal variations in cellular traffic demand.</w:t>
      </w:r>
    </w:p>
    <w:p w14:paraId="0F6F7929" w14:textId="77777777" w:rsidR="00925794" w:rsidRDefault="00000000">
      <w:pPr>
        <w:spacing w:after="160" w:line="360" w:lineRule="auto"/>
        <w:jc w:val="both"/>
      </w:pPr>
      <w:r>
        <w:t>For our project, it can be used to:</w:t>
      </w:r>
    </w:p>
    <w:p w14:paraId="4287C162" w14:textId="77777777" w:rsidR="00925794" w:rsidRDefault="00000000">
      <w:pPr>
        <w:pStyle w:val="ListParagraph"/>
        <w:numPr>
          <w:ilvl w:val="0"/>
          <w:numId w:val="4"/>
        </w:numPr>
        <w:spacing w:after="80" w:line="360" w:lineRule="auto"/>
        <w:jc w:val="both"/>
      </w:pPr>
      <w:r>
        <w:lastRenderedPageBreak/>
        <w:t>Identify traffic patterns across different geographical locations</w:t>
      </w:r>
    </w:p>
    <w:p w14:paraId="6D129BE0" w14:textId="77777777" w:rsidR="00925794" w:rsidRDefault="00000000">
      <w:pPr>
        <w:pStyle w:val="ListParagraph"/>
        <w:numPr>
          <w:ilvl w:val="0"/>
          <w:numId w:val="4"/>
        </w:numPr>
        <w:spacing w:after="80" w:line="360" w:lineRule="auto"/>
        <w:jc w:val="both"/>
      </w:pPr>
      <w:r>
        <w:t>Model changing network demand over time</w:t>
      </w:r>
    </w:p>
    <w:p w14:paraId="7DF2C0F4" w14:textId="77777777" w:rsidR="00925794" w:rsidRDefault="00000000">
      <w:pPr>
        <w:pStyle w:val="ListParagraph"/>
        <w:numPr>
          <w:ilvl w:val="0"/>
          <w:numId w:val="4"/>
        </w:numPr>
        <w:spacing w:after="80" w:line="360" w:lineRule="auto"/>
        <w:jc w:val="both"/>
      </w:pPr>
      <w:r>
        <w:t>Construct spatial relationships between network regions</w:t>
      </w:r>
    </w:p>
    <w:p w14:paraId="64E15616" w14:textId="77777777" w:rsidR="00925794" w:rsidRDefault="00000000">
      <w:pPr>
        <w:keepNext/>
        <w:spacing w:before="120" w:after="60" w:line="360" w:lineRule="auto"/>
      </w:pPr>
      <w:r>
        <w:rPr>
          <w:b/>
          <w:bCs/>
          <w:i/>
          <w:iCs/>
        </w:rPr>
        <w:t>Provide input for TGNN-based traffic prediction</w:t>
      </w:r>
    </w:p>
    <w:p w14:paraId="33B0772A" w14:textId="77777777" w:rsidR="00925794" w:rsidRDefault="00000000">
      <w:pPr>
        <w:pStyle w:val="ListParagraph"/>
        <w:numPr>
          <w:ilvl w:val="0"/>
          <w:numId w:val="4"/>
        </w:numPr>
        <w:spacing w:after="80" w:line="360" w:lineRule="auto"/>
        <w:jc w:val="both"/>
      </w:pPr>
      <w:r>
        <w:t>Generate future traffic-demand states for the Digital Twin</w:t>
      </w:r>
    </w:p>
    <w:p w14:paraId="13D852B0" w14:textId="77777777" w:rsidR="00925794" w:rsidRDefault="00000000">
      <w:pPr>
        <w:spacing w:after="160" w:line="360" w:lineRule="auto"/>
        <w:jc w:val="both"/>
      </w:pPr>
      <w:r>
        <w:t>The spatial grid is particularly useful because neighbouring geographical cells can be represented as nodes/relationships in a graph.</w:t>
      </w:r>
    </w:p>
    <w:p w14:paraId="6CE8E7E7" w14:textId="77777777" w:rsidR="00925794" w:rsidRDefault="00000000">
      <w:pPr>
        <w:keepNext/>
        <w:spacing w:before="120" w:after="60" w:line="360" w:lineRule="auto"/>
      </w:pPr>
      <w:r>
        <w:rPr>
          <w:b/>
          <w:bCs/>
          <w:i/>
          <w:iCs/>
        </w:rPr>
        <w:t>How it fits our Digital Twin</w:t>
      </w:r>
    </w:p>
    <w:p w14:paraId="3E156B13" w14:textId="77777777" w:rsidR="00925794" w:rsidRDefault="00000000">
      <w:pPr>
        <w:keepNext/>
        <w:spacing w:before="120" w:after="60" w:line="360" w:lineRule="auto"/>
      </w:pPr>
      <w:r>
        <w:rPr>
          <w:b/>
          <w:bCs/>
          <w:i/>
          <w:iCs/>
        </w:rPr>
        <w:t>Telecom Italia</w:t>
      </w:r>
    </w:p>
    <w:p w14:paraId="56B98FF1" w14:textId="77777777" w:rsidR="00925794" w:rsidRDefault="00000000">
      <w:pPr>
        <w:keepNext/>
        <w:spacing w:before="120" w:after="60" w:line="360" w:lineRule="auto"/>
      </w:pPr>
      <w:r>
        <w:rPr>
          <w:b/>
          <w:bCs/>
          <w:i/>
          <w:iCs/>
        </w:rPr>
        <w:t>↓</w:t>
      </w:r>
    </w:p>
    <w:p w14:paraId="27D3FACD" w14:textId="77777777" w:rsidR="00925794" w:rsidRDefault="00000000">
      <w:pPr>
        <w:keepNext/>
        <w:spacing w:before="120" w:after="60" w:line="360" w:lineRule="auto"/>
      </w:pPr>
      <w:r>
        <w:rPr>
          <w:b/>
          <w:bCs/>
          <w:i/>
          <w:iCs/>
        </w:rPr>
        <w:t>Historical traffic demand</w:t>
      </w:r>
    </w:p>
    <w:p w14:paraId="0A4953AE" w14:textId="77777777" w:rsidR="00925794" w:rsidRDefault="00000000">
      <w:pPr>
        <w:keepNext/>
        <w:spacing w:before="120" w:after="60" w:line="360" w:lineRule="auto"/>
      </w:pPr>
      <w:r>
        <w:rPr>
          <w:b/>
          <w:bCs/>
          <w:i/>
          <w:iCs/>
        </w:rPr>
        <w:t>↓</w:t>
      </w:r>
    </w:p>
    <w:p w14:paraId="3A1BFF72" w14:textId="77777777" w:rsidR="00925794" w:rsidRDefault="00000000">
      <w:pPr>
        <w:keepNext/>
        <w:spacing w:before="120" w:after="60" w:line="360" w:lineRule="auto"/>
      </w:pPr>
      <w:r>
        <w:rPr>
          <w:b/>
          <w:bCs/>
          <w:i/>
          <w:iCs/>
        </w:rPr>
        <w:t>Spatial-temporal representation</w:t>
      </w:r>
    </w:p>
    <w:p w14:paraId="5F238BF5" w14:textId="77777777" w:rsidR="00925794" w:rsidRDefault="00000000">
      <w:pPr>
        <w:keepNext/>
        <w:spacing w:before="120" w:after="60" w:line="360" w:lineRule="auto"/>
      </w:pPr>
      <w:r>
        <w:rPr>
          <w:b/>
          <w:bCs/>
          <w:i/>
          <w:iCs/>
        </w:rPr>
        <w:t>↓</w:t>
      </w:r>
    </w:p>
    <w:p w14:paraId="71BD2425" w14:textId="77777777" w:rsidR="00925794" w:rsidRDefault="00000000">
      <w:pPr>
        <w:keepNext/>
        <w:spacing w:before="120" w:after="60" w:line="360" w:lineRule="auto"/>
      </w:pPr>
      <w:r>
        <w:rPr>
          <w:b/>
          <w:bCs/>
          <w:i/>
          <w:iCs/>
        </w:rPr>
        <w:t>Digital Twin traffic state</w:t>
      </w:r>
    </w:p>
    <w:p w14:paraId="0020A019" w14:textId="77777777" w:rsidR="00925794" w:rsidRDefault="00000000">
      <w:pPr>
        <w:keepNext/>
        <w:spacing w:before="120" w:after="60" w:line="360" w:lineRule="auto"/>
      </w:pPr>
      <w:r>
        <w:rPr>
          <w:b/>
          <w:bCs/>
          <w:i/>
          <w:iCs/>
        </w:rPr>
        <w:t>↓</w:t>
      </w:r>
    </w:p>
    <w:p w14:paraId="7EAA8DE9" w14:textId="77777777" w:rsidR="00925794" w:rsidRDefault="00000000">
      <w:pPr>
        <w:keepNext/>
        <w:spacing w:before="120" w:after="60" w:line="360" w:lineRule="auto"/>
      </w:pPr>
      <w:r>
        <w:rPr>
          <w:b/>
          <w:bCs/>
          <w:i/>
          <w:iCs/>
        </w:rPr>
        <w:t>TGNN</w:t>
      </w:r>
    </w:p>
    <w:p w14:paraId="701311A3" w14:textId="77777777" w:rsidR="00925794" w:rsidRDefault="00000000">
      <w:pPr>
        <w:keepNext/>
        <w:spacing w:before="120" w:after="60" w:line="360" w:lineRule="auto"/>
      </w:pPr>
      <w:r>
        <w:rPr>
          <w:b/>
          <w:bCs/>
          <w:i/>
          <w:iCs/>
        </w:rPr>
        <w:t>↓</w:t>
      </w:r>
    </w:p>
    <w:p w14:paraId="26989B51" w14:textId="77777777" w:rsidR="00925794" w:rsidRDefault="00000000">
      <w:pPr>
        <w:keepNext/>
        <w:spacing w:before="120" w:after="60" w:line="360" w:lineRule="auto"/>
      </w:pPr>
      <w:r>
        <w:rPr>
          <w:b/>
          <w:bCs/>
          <w:i/>
          <w:iCs/>
        </w:rPr>
        <w:t>Future traffic prediction</w:t>
      </w:r>
    </w:p>
    <w:p w14:paraId="478B4B11" w14:textId="77777777" w:rsidR="00925794" w:rsidRDefault="00000000">
      <w:pPr>
        <w:keepNext/>
        <w:spacing w:before="120" w:after="60" w:line="360" w:lineRule="auto"/>
      </w:pPr>
      <w:r>
        <w:rPr>
          <w:b/>
          <w:bCs/>
          <w:i/>
          <w:iCs/>
        </w:rPr>
        <w:t>Important limitation</w:t>
      </w:r>
    </w:p>
    <w:p w14:paraId="45CBA072" w14:textId="77777777" w:rsidR="00925794" w:rsidRDefault="00000000">
      <w:pPr>
        <w:spacing w:after="160" w:line="360" w:lineRule="auto"/>
        <w:jc w:val="both"/>
      </w:pPr>
      <w:r>
        <w:t>The dataset does not provide actual 5G/6G network-control information, such as:</w:t>
      </w:r>
    </w:p>
    <w:p w14:paraId="2FD70404" w14:textId="77777777" w:rsidR="00925794" w:rsidRDefault="00000000">
      <w:pPr>
        <w:pStyle w:val="ListParagraph"/>
        <w:numPr>
          <w:ilvl w:val="0"/>
          <w:numId w:val="4"/>
        </w:numPr>
        <w:spacing w:after="80" w:line="360" w:lineRule="auto"/>
        <w:jc w:val="both"/>
      </w:pPr>
      <w:r>
        <w:t>PRB allocation</w:t>
      </w:r>
    </w:p>
    <w:p w14:paraId="66C1D5AF" w14:textId="77777777" w:rsidR="00925794" w:rsidRDefault="00000000">
      <w:pPr>
        <w:pStyle w:val="ListParagraph"/>
        <w:numPr>
          <w:ilvl w:val="0"/>
          <w:numId w:val="4"/>
        </w:numPr>
        <w:spacing w:after="80" w:line="360" w:lineRule="auto"/>
        <w:jc w:val="both"/>
      </w:pPr>
      <w:r>
        <w:t>RAN resource utilization</w:t>
      </w:r>
    </w:p>
    <w:p w14:paraId="352F784F" w14:textId="77777777" w:rsidR="00925794" w:rsidRDefault="00000000">
      <w:pPr>
        <w:pStyle w:val="ListParagraph"/>
        <w:numPr>
          <w:ilvl w:val="0"/>
          <w:numId w:val="4"/>
        </w:numPr>
        <w:spacing w:after="80" w:line="360" w:lineRule="auto"/>
        <w:jc w:val="both"/>
      </w:pPr>
      <w:r>
        <w:t>Slice configuration</w:t>
      </w:r>
    </w:p>
    <w:p w14:paraId="79275174" w14:textId="77777777" w:rsidR="00925794" w:rsidRDefault="00000000">
      <w:pPr>
        <w:pStyle w:val="ListParagraph"/>
        <w:numPr>
          <w:ilvl w:val="0"/>
          <w:numId w:val="4"/>
        </w:numPr>
        <w:spacing w:after="80" w:line="360" w:lineRule="auto"/>
        <w:jc w:val="both"/>
      </w:pPr>
      <w:r>
        <w:t>Network latency</w:t>
      </w:r>
    </w:p>
    <w:p w14:paraId="746CB869" w14:textId="77777777" w:rsidR="00925794" w:rsidRDefault="00000000">
      <w:pPr>
        <w:pStyle w:val="ListParagraph"/>
        <w:numPr>
          <w:ilvl w:val="0"/>
          <w:numId w:val="4"/>
        </w:numPr>
        <w:spacing w:after="80" w:line="360" w:lineRule="auto"/>
        <w:jc w:val="both"/>
      </w:pPr>
      <w:r>
        <w:t>MARL actions</w:t>
      </w:r>
    </w:p>
    <w:p w14:paraId="09EB9C4B" w14:textId="77777777" w:rsidR="00925794" w:rsidRDefault="00000000">
      <w:pPr>
        <w:pStyle w:val="ListParagraph"/>
        <w:numPr>
          <w:ilvl w:val="0"/>
          <w:numId w:val="4"/>
        </w:numPr>
        <w:spacing w:after="80" w:line="360" w:lineRule="auto"/>
        <w:jc w:val="both"/>
      </w:pPr>
      <w:r>
        <w:t>QoS/SLA decisions</w:t>
      </w:r>
    </w:p>
    <w:p w14:paraId="2ED79E5F" w14:textId="77777777" w:rsidR="00925794" w:rsidRDefault="00000000">
      <w:pPr>
        <w:spacing w:after="160" w:line="360" w:lineRule="auto"/>
        <w:jc w:val="both"/>
      </w:pPr>
      <w:r>
        <w:lastRenderedPageBreak/>
        <w:t>Therefore, we use Telecom Italia primarily as the real-world traffic-demand layer, rather than claiming that it represents a complete 6G network.</w:t>
      </w:r>
    </w:p>
    <w:p w14:paraId="20E37409" w14:textId="77777777" w:rsidR="00925794" w:rsidRDefault="00000000">
      <w:pPr>
        <w:keepNext/>
        <w:spacing w:before="120" w:after="60" w:line="360" w:lineRule="auto"/>
      </w:pPr>
      <w:r>
        <w:rPr>
          <w:b/>
          <w:bCs/>
          <w:i/>
          <w:iCs/>
        </w:rPr>
        <w:t>2.OAI-KPM / TRACTOR 5G-O-RAN Telemetry</w:t>
      </w:r>
    </w:p>
    <w:p w14:paraId="50E748B9" w14:textId="77777777" w:rsidR="00925794" w:rsidRDefault="00000000">
      <w:pPr>
        <w:spacing w:after="160" w:line="360" w:lineRule="auto"/>
        <w:jc w:val="both"/>
      </w:pPr>
      <w:r>
        <w:t>For the second layer, we use 5G/O-RAN network telemetry to complement the traffic-demand information.: OAI-KPM:</w:t>
      </w:r>
    </w:p>
    <w:p w14:paraId="53DDB7AC" w14:textId="77777777" w:rsidR="00925794" w:rsidRDefault="00000000">
      <w:pPr>
        <w:pStyle w:val="ListParagraph"/>
        <w:numPr>
          <w:ilvl w:val="0"/>
          <w:numId w:val="4"/>
        </w:numPr>
        <w:spacing w:after="80" w:line="360" w:lineRule="auto"/>
        <w:jc w:val="both"/>
      </w:pPr>
      <w:r>
        <w:t>Official GitHub repository + dataset: OAI-KPM Dataset</w:t>
      </w:r>
    </w:p>
    <w:p w14:paraId="7BDC32D9" w14:textId="77777777" w:rsidR="00925794" w:rsidRDefault="00000000">
      <w:pPr>
        <w:pStyle w:val="ListParagraph"/>
        <w:numPr>
          <w:ilvl w:val="0"/>
          <w:numId w:val="4"/>
        </w:numPr>
        <w:spacing w:after="80" w:line="360" w:lineRule="auto"/>
        <w:jc w:val="both"/>
      </w:pPr>
      <w:r>
        <w:t>Direct dataset file: OAI-KPM Excel Dataset</w:t>
      </w:r>
    </w:p>
    <w:p w14:paraId="4997A837" w14:textId="77777777" w:rsidR="00925794" w:rsidRDefault="00000000">
      <w:pPr>
        <w:keepNext/>
        <w:spacing w:before="120" w:after="60" w:line="360" w:lineRule="auto"/>
      </w:pPr>
      <w:r>
        <w:rPr>
          <w:b/>
          <w:bCs/>
          <w:i/>
          <w:iCs/>
        </w:rPr>
        <w:t>Dataset documentation/README: OAI-KPM Documentation</w:t>
      </w:r>
    </w:p>
    <w:p w14:paraId="5A1D29B5" w14:textId="77777777" w:rsidR="00925794" w:rsidRDefault="00000000">
      <w:pPr>
        <w:spacing w:after="160" w:line="360" w:lineRule="auto"/>
        <w:jc w:val="both"/>
      </w:pPr>
      <w:r>
        <w:t>OAI-KPM provides RAN metrics such as latency, PRB usage, PDCP volume, RLC delay and UE throughput from an OAI experimental 5G setup.</w:t>
      </w:r>
    </w:p>
    <w:p w14:paraId="2BD5FBE4" w14:textId="77777777" w:rsidR="00925794" w:rsidRDefault="00000000">
      <w:pPr>
        <w:spacing w:after="160" w:line="360" w:lineRule="auto"/>
        <w:jc w:val="both"/>
      </w:pPr>
      <w:r>
        <w:t>TRACTOR:</w:t>
      </w:r>
    </w:p>
    <w:p w14:paraId="4B2D2C53" w14:textId="77777777" w:rsidR="00925794" w:rsidRDefault="00000000">
      <w:pPr>
        <w:pStyle w:val="ListParagraph"/>
        <w:numPr>
          <w:ilvl w:val="0"/>
          <w:numId w:val="4"/>
        </w:numPr>
        <w:spacing w:after="80" w:line="360" w:lineRule="auto"/>
        <w:jc w:val="both"/>
      </w:pPr>
      <w:r>
        <w:t>Official GitHub repository: TRACTOR O-RAN Repository</w:t>
      </w:r>
    </w:p>
    <w:p w14:paraId="1F0A4578" w14:textId="77777777" w:rsidR="00925794" w:rsidRDefault="00000000">
      <w:pPr>
        <w:keepNext/>
        <w:spacing w:before="120" w:after="60" w:line="360" w:lineRule="auto"/>
      </w:pPr>
      <w:r>
        <w:rPr>
          <w:b/>
          <w:bCs/>
          <w:i/>
          <w:iCs/>
        </w:rPr>
        <w:t>Dataset/logs: available under the repository's logs/ and raw/ directories.</w:t>
      </w:r>
    </w:p>
    <w:p w14:paraId="6817D3D9" w14:textId="77777777" w:rsidR="00925794" w:rsidRDefault="00000000">
      <w:pPr>
        <w:pStyle w:val="ListParagraph"/>
        <w:numPr>
          <w:ilvl w:val="0"/>
          <w:numId w:val="4"/>
        </w:numPr>
        <w:spacing w:after="80" w:line="360" w:lineRule="auto"/>
        <w:jc w:val="both"/>
      </w:pPr>
      <w:r>
        <w:t>TRACTOR project/research page: TRACTOR Project Page</w:t>
      </w:r>
    </w:p>
    <w:p w14:paraId="75272211" w14:textId="77777777" w:rsidR="00925794" w:rsidRDefault="00000000">
      <w:pPr>
        <w:spacing w:after="160" w:line="360" w:lineRule="auto"/>
        <w:jc w:val="both"/>
      </w:pPr>
      <w:r>
        <w:t>There are two closely related options here:</w:t>
      </w:r>
    </w:p>
    <w:p w14:paraId="7952D823" w14:textId="77777777" w:rsidR="00925794" w:rsidRDefault="00000000">
      <w:pPr>
        <w:keepNext/>
        <w:spacing w:before="120" w:after="60" w:line="360" w:lineRule="auto"/>
      </w:pPr>
      <w:r>
        <w:rPr>
          <w:b/>
          <w:bCs/>
          <w:i/>
          <w:iCs/>
        </w:rPr>
        <w:t>OAI-KPM</w:t>
      </w:r>
    </w:p>
    <w:p w14:paraId="7A3AC18E" w14:textId="77777777" w:rsidR="00925794" w:rsidRDefault="00000000">
      <w:pPr>
        <w:spacing w:after="160" w:line="360" w:lineRule="auto"/>
        <w:jc w:val="both"/>
      </w:pPr>
      <w:r>
        <w:t>The OAI-KPM dataset was collected using a bare-metal OpenAirInterface experimental setup consisting of OAI 5G Core, OAI gNB, FlexRIC and a KPM xApp. It provides approximately 5 weeks of RAN time-series measurements.</w:t>
      </w:r>
    </w:p>
    <w:p w14:paraId="3B2054C1" w14:textId="77777777" w:rsidR="00925794" w:rsidRDefault="00000000">
      <w:pPr>
        <w:spacing w:after="160" w:line="360" w:lineRule="auto"/>
        <w:jc w:val="both"/>
      </w:pPr>
      <w:r>
        <w:t>It contains network-state variables such as:</w:t>
      </w:r>
    </w:p>
    <w:p w14:paraId="626046CE" w14:textId="77777777" w:rsidR="00925794" w:rsidRDefault="00000000">
      <w:pPr>
        <w:pStyle w:val="ListParagraph"/>
        <w:numPr>
          <w:ilvl w:val="0"/>
          <w:numId w:val="4"/>
        </w:numPr>
        <w:spacing w:after="80" w:line="360" w:lineRule="auto"/>
        <w:jc w:val="both"/>
      </w:pPr>
      <w:r>
        <w:t>UE identifier/registration</w:t>
      </w:r>
    </w:p>
    <w:p w14:paraId="22892CBF" w14:textId="77777777" w:rsidR="00925794" w:rsidRDefault="00000000">
      <w:pPr>
        <w:pStyle w:val="ListParagraph"/>
        <w:numPr>
          <w:ilvl w:val="0"/>
          <w:numId w:val="4"/>
        </w:numPr>
        <w:spacing w:after="80" w:line="360" w:lineRule="auto"/>
        <w:jc w:val="both"/>
      </w:pPr>
      <w:r>
        <w:t>Network latency</w:t>
      </w:r>
    </w:p>
    <w:p w14:paraId="0386620C" w14:textId="77777777" w:rsidR="00925794" w:rsidRDefault="00000000">
      <w:pPr>
        <w:pStyle w:val="ListParagraph"/>
        <w:numPr>
          <w:ilvl w:val="0"/>
          <w:numId w:val="4"/>
        </w:numPr>
        <w:spacing w:after="80" w:line="360" w:lineRule="auto"/>
        <w:jc w:val="both"/>
      </w:pPr>
      <w:r>
        <w:t>Downlink PRB usage</w:t>
      </w:r>
    </w:p>
    <w:p w14:paraId="556C24D9" w14:textId="77777777" w:rsidR="00925794" w:rsidRDefault="00000000">
      <w:pPr>
        <w:pStyle w:val="ListParagraph"/>
        <w:numPr>
          <w:ilvl w:val="0"/>
          <w:numId w:val="4"/>
        </w:numPr>
        <w:spacing w:after="80" w:line="360" w:lineRule="auto"/>
        <w:jc w:val="both"/>
      </w:pPr>
      <w:r>
        <w:t>Uplink PRB usage</w:t>
      </w:r>
    </w:p>
    <w:p w14:paraId="30CE8568" w14:textId="77777777" w:rsidR="00925794" w:rsidRDefault="00000000">
      <w:pPr>
        <w:pStyle w:val="ListParagraph"/>
        <w:numPr>
          <w:ilvl w:val="0"/>
          <w:numId w:val="4"/>
        </w:numPr>
        <w:spacing w:after="80" w:line="360" w:lineRule="auto"/>
        <w:jc w:val="both"/>
      </w:pPr>
      <w:r>
        <w:t>PDCP data volume</w:t>
      </w:r>
    </w:p>
    <w:p w14:paraId="7DE0A1D2" w14:textId="77777777" w:rsidR="00925794" w:rsidRDefault="00000000">
      <w:pPr>
        <w:pStyle w:val="ListParagraph"/>
        <w:numPr>
          <w:ilvl w:val="0"/>
          <w:numId w:val="4"/>
        </w:numPr>
        <w:spacing w:after="80" w:line="360" w:lineRule="auto"/>
        <w:jc w:val="both"/>
      </w:pPr>
      <w:r>
        <w:t>RLC delay</w:t>
      </w:r>
    </w:p>
    <w:p w14:paraId="2DACFA97" w14:textId="77777777" w:rsidR="00925794" w:rsidRDefault="00000000">
      <w:pPr>
        <w:pStyle w:val="ListParagraph"/>
        <w:numPr>
          <w:ilvl w:val="0"/>
          <w:numId w:val="4"/>
        </w:numPr>
        <w:spacing w:after="80" w:line="360" w:lineRule="auto"/>
        <w:jc w:val="both"/>
      </w:pPr>
      <w:r>
        <w:t>UE throughput</w:t>
      </w:r>
    </w:p>
    <w:p w14:paraId="60162BB9" w14:textId="77777777" w:rsidR="00925794" w:rsidRDefault="00000000">
      <w:pPr>
        <w:pStyle w:val="ListParagraph"/>
        <w:numPr>
          <w:ilvl w:val="0"/>
          <w:numId w:val="4"/>
        </w:numPr>
        <w:spacing w:after="80" w:line="360" w:lineRule="auto"/>
        <w:jc w:val="both"/>
      </w:pPr>
      <w:r>
        <w:t>Uplink/downlink measurements</w:t>
      </w:r>
    </w:p>
    <w:p w14:paraId="4D98533D" w14:textId="77777777" w:rsidR="00925794" w:rsidRDefault="00000000">
      <w:pPr>
        <w:spacing w:after="160" w:line="360" w:lineRule="auto"/>
        <w:jc w:val="both"/>
      </w:pPr>
      <w:r>
        <w:t>It contains network-state variables such as:</w:t>
      </w:r>
    </w:p>
    <w:p w14:paraId="67BE2EBD" w14:textId="77777777" w:rsidR="00925794" w:rsidRDefault="00000000">
      <w:pPr>
        <w:pStyle w:val="ListParagraph"/>
        <w:numPr>
          <w:ilvl w:val="0"/>
          <w:numId w:val="4"/>
        </w:numPr>
        <w:spacing w:after="80" w:line="360" w:lineRule="auto"/>
        <w:jc w:val="both"/>
      </w:pPr>
      <w:r>
        <w:lastRenderedPageBreak/>
        <w:t>UE identifier/registration</w:t>
      </w:r>
    </w:p>
    <w:p w14:paraId="0613F1DD" w14:textId="77777777" w:rsidR="00925794" w:rsidRDefault="00000000">
      <w:pPr>
        <w:pStyle w:val="ListParagraph"/>
        <w:numPr>
          <w:ilvl w:val="0"/>
          <w:numId w:val="4"/>
        </w:numPr>
        <w:spacing w:after="80" w:line="360" w:lineRule="auto"/>
        <w:jc w:val="both"/>
      </w:pPr>
      <w:r>
        <w:t>Network latency</w:t>
      </w:r>
    </w:p>
    <w:p w14:paraId="46325FA9" w14:textId="77777777" w:rsidR="00925794" w:rsidRDefault="00000000">
      <w:pPr>
        <w:pStyle w:val="ListParagraph"/>
        <w:numPr>
          <w:ilvl w:val="0"/>
          <w:numId w:val="4"/>
        </w:numPr>
        <w:spacing w:after="80" w:line="360" w:lineRule="auto"/>
        <w:jc w:val="both"/>
      </w:pPr>
      <w:r>
        <w:t>Downlink PRB usage</w:t>
      </w:r>
    </w:p>
    <w:p w14:paraId="158CAEF6" w14:textId="77777777" w:rsidR="00925794" w:rsidRDefault="00000000">
      <w:pPr>
        <w:pStyle w:val="ListParagraph"/>
        <w:numPr>
          <w:ilvl w:val="0"/>
          <w:numId w:val="4"/>
        </w:numPr>
        <w:spacing w:after="80" w:line="360" w:lineRule="auto"/>
        <w:jc w:val="both"/>
      </w:pPr>
      <w:r>
        <w:t>Uplink PRB usage</w:t>
      </w:r>
    </w:p>
    <w:p w14:paraId="5120E1AB" w14:textId="77777777" w:rsidR="00925794" w:rsidRDefault="00000000">
      <w:pPr>
        <w:pStyle w:val="ListParagraph"/>
        <w:numPr>
          <w:ilvl w:val="0"/>
          <w:numId w:val="4"/>
        </w:numPr>
        <w:spacing w:after="80" w:line="360" w:lineRule="auto"/>
        <w:jc w:val="both"/>
      </w:pPr>
      <w:r>
        <w:t>PDCP data volume</w:t>
      </w:r>
    </w:p>
    <w:p w14:paraId="757E2FD7" w14:textId="77777777" w:rsidR="00925794" w:rsidRDefault="00000000">
      <w:pPr>
        <w:pStyle w:val="ListParagraph"/>
        <w:numPr>
          <w:ilvl w:val="0"/>
          <w:numId w:val="4"/>
        </w:numPr>
        <w:spacing w:after="80" w:line="360" w:lineRule="auto"/>
        <w:jc w:val="both"/>
      </w:pPr>
      <w:r>
        <w:t>RLC delay</w:t>
      </w:r>
    </w:p>
    <w:p w14:paraId="04FE3954" w14:textId="77777777" w:rsidR="00925794" w:rsidRDefault="00000000">
      <w:pPr>
        <w:pStyle w:val="ListParagraph"/>
        <w:numPr>
          <w:ilvl w:val="0"/>
          <w:numId w:val="4"/>
        </w:numPr>
        <w:spacing w:after="80" w:line="360" w:lineRule="auto"/>
        <w:jc w:val="both"/>
      </w:pPr>
      <w:r>
        <w:t>UE throughput</w:t>
      </w:r>
    </w:p>
    <w:p w14:paraId="27EA067C" w14:textId="77777777" w:rsidR="00925794" w:rsidRDefault="00000000">
      <w:pPr>
        <w:pStyle w:val="ListParagraph"/>
        <w:numPr>
          <w:ilvl w:val="0"/>
          <w:numId w:val="4"/>
        </w:numPr>
        <w:spacing w:after="80" w:line="360" w:lineRule="auto"/>
        <w:jc w:val="both"/>
      </w:pPr>
      <w:r>
        <w:t>Uplink/downlink measurements</w:t>
      </w:r>
    </w:p>
    <w:p w14:paraId="58079B03" w14:textId="77777777" w:rsidR="00925794" w:rsidRDefault="00000000">
      <w:pPr>
        <w:spacing w:after="160" w:line="360" w:lineRule="auto"/>
        <w:jc w:val="both"/>
      </w:pPr>
      <w:r>
        <w:t>Latency</w:t>
      </w:r>
    </w:p>
    <w:p w14:paraId="36D2A55F" w14:textId="77777777" w:rsidR="00925794" w:rsidRDefault="00000000">
      <w:pPr>
        <w:spacing w:after="160" w:line="360" w:lineRule="auto"/>
        <w:jc w:val="both"/>
      </w:pPr>
      <w:r>
        <w:t>PRB utilization</w:t>
      </w:r>
    </w:p>
    <w:p w14:paraId="4A1EFAD6" w14:textId="77777777" w:rsidR="00925794" w:rsidRDefault="00000000">
      <w:pPr>
        <w:spacing w:after="160" w:line="360" w:lineRule="auto"/>
        <w:jc w:val="both"/>
      </w:pPr>
      <w:r>
        <w:t>Throughput</w:t>
      </w:r>
    </w:p>
    <w:p w14:paraId="2189CEF7" w14:textId="77777777" w:rsidR="00925794" w:rsidRDefault="00000000">
      <w:pPr>
        <w:spacing w:after="160" w:line="360" w:lineRule="auto"/>
        <w:jc w:val="both"/>
      </w:pPr>
      <w:r>
        <w:t>RLC delay</w:t>
      </w:r>
    </w:p>
    <w:p w14:paraId="3ED5B0CC" w14:textId="77777777" w:rsidR="00925794" w:rsidRDefault="00000000">
      <w:pPr>
        <w:spacing w:after="160" w:line="360" w:lineRule="auto"/>
        <w:jc w:val="both"/>
      </w:pPr>
      <w:r>
        <w:t>↓</w:t>
      </w:r>
    </w:p>
    <w:p w14:paraId="26EC5E7F" w14:textId="77777777" w:rsidR="00925794" w:rsidRDefault="00000000">
      <w:pPr>
        <w:spacing w:after="160" w:line="360" w:lineRule="auto"/>
        <w:jc w:val="both"/>
      </w:pPr>
      <w:r>
        <w:t>Network state</w:t>
      </w:r>
    </w:p>
    <w:p w14:paraId="54F2068D" w14:textId="77777777" w:rsidR="00925794" w:rsidRDefault="00000000">
      <w:pPr>
        <w:keepNext/>
        <w:spacing w:before="120" w:after="60" w:line="360" w:lineRule="auto"/>
      </w:pPr>
      <w:r>
        <w:rPr>
          <w:b/>
          <w:bCs/>
          <w:i/>
          <w:iCs/>
        </w:rPr>
        <w:t>TRACTOR</w:t>
      </w:r>
    </w:p>
    <w:p w14:paraId="63F235F3" w14:textId="77777777" w:rsidR="00925794" w:rsidRDefault="00000000">
      <w:pPr>
        <w:spacing w:after="160" w:line="360" w:lineRule="auto"/>
        <w:jc w:val="both"/>
      </w:pPr>
      <w:r>
        <w:t>TRACTOR provides another useful O-RAN telemetry source. It collected 447 minutes of real 5G traffic from a Google Pixel 6 Pro, covering different applications, locations and mobility conditions. Those traffic traces were then replayed in a full-stack srsRAN-based O-RAN environment on the Colosseum RF emulator to generate O-RAN KPI data.</w:t>
      </w:r>
    </w:p>
    <w:p w14:paraId="5E0C863D" w14:textId="77777777" w:rsidR="00925794" w:rsidRDefault="00000000">
      <w:pPr>
        <w:spacing w:after="160" w:line="360" w:lineRule="auto"/>
        <w:jc w:val="both"/>
      </w:pPr>
      <w:r>
        <w:t>Its released KPI dataset contains 17 selected O-RAN KPIs, including:</w:t>
      </w:r>
    </w:p>
    <w:p w14:paraId="2186BFA2" w14:textId="77777777" w:rsidR="00925794" w:rsidRDefault="00000000">
      <w:pPr>
        <w:pStyle w:val="ListParagraph"/>
        <w:numPr>
          <w:ilvl w:val="0"/>
          <w:numId w:val="4"/>
        </w:numPr>
        <w:spacing w:after="80" w:line="360" w:lineRule="auto"/>
        <w:jc w:val="both"/>
      </w:pPr>
      <w:r>
        <w:t>Downlink MCS</w:t>
      </w:r>
    </w:p>
    <w:p w14:paraId="49726BCA" w14:textId="77777777" w:rsidR="00925794" w:rsidRDefault="00000000">
      <w:pPr>
        <w:pStyle w:val="ListParagraph"/>
        <w:numPr>
          <w:ilvl w:val="0"/>
          <w:numId w:val="4"/>
        </w:numPr>
        <w:spacing w:after="80" w:line="360" w:lineRule="auto"/>
        <w:jc w:val="both"/>
      </w:pPr>
      <w:r>
        <w:t>Downlink buffer size</w:t>
      </w:r>
    </w:p>
    <w:p w14:paraId="459DF83A" w14:textId="77777777" w:rsidR="00925794" w:rsidRDefault="00000000">
      <w:pPr>
        <w:pStyle w:val="ListParagraph"/>
        <w:numPr>
          <w:ilvl w:val="0"/>
          <w:numId w:val="4"/>
        </w:numPr>
        <w:spacing w:after="80" w:line="360" w:lineRule="auto"/>
        <w:jc w:val="both"/>
      </w:pPr>
      <w:r>
        <w:t>Downlink throughput</w:t>
      </w:r>
    </w:p>
    <w:p w14:paraId="5848ACB9" w14:textId="77777777" w:rsidR="00925794" w:rsidRDefault="00000000">
      <w:pPr>
        <w:pStyle w:val="ListParagraph"/>
        <w:numPr>
          <w:ilvl w:val="0"/>
          <w:numId w:val="4"/>
        </w:numPr>
        <w:spacing w:after="80" w:line="360" w:lineRule="auto"/>
        <w:jc w:val="both"/>
      </w:pPr>
      <w:r>
        <w:t>CQI</w:t>
      </w:r>
    </w:p>
    <w:p w14:paraId="7717255F" w14:textId="77777777" w:rsidR="00925794" w:rsidRDefault="00000000">
      <w:pPr>
        <w:pStyle w:val="ListParagraph"/>
        <w:numPr>
          <w:ilvl w:val="0"/>
          <w:numId w:val="4"/>
        </w:numPr>
        <w:spacing w:after="80" w:line="360" w:lineRule="auto"/>
        <w:jc w:val="both"/>
      </w:pPr>
      <w:r>
        <w:t>Uplink MCS</w:t>
      </w:r>
    </w:p>
    <w:p w14:paraId="4E01AA7E" w14:textId="77777777" w:rsidR="00925794" w:rsidRDefault="00000000">
      <w:pPr>
        <w:pStyle w:val="ListParagraph"/>
        <w:numPr>
          <w:ilvl w:val="0"/>
          <w:numId w:val="4"/>
        </w:numPr>
        <w:spacing w:after="80" w:line="360" w:lineRule="auto"/>
        <w:jc w:val="both"/>
      </w:pPr>
      <w:r>
        <w:t>Uplink buffer size</w:t>
      </w:r>
    </w:p>
    <w:p w14:paraId="30F67CB7" w14:textId="77777777" w:rsidR="00925794" w:rsidRDefault="00000000">
      <w:pPr>
        <w:pStyle w:val="ListParagraph"/>
        <w:numPr>
          <w:ilvl w:val="0"/>
          <w:numId w:val="4"/>
        </w:numPr>
        <w:spacing w:after="80" w:line="360" w:lineRule="auto"/>
        <w:jc w:val="both"/>
      </w:pPr>
      <w:r>
        <w:t>Uplink throughput</w:t>
      </w:r>
    </w:p>
    <w:p w14:paraId="7B1B4341" w14:textId="77777777" w:rsidR="00925794" w:rsidRDefault="00000000">
      <w:pPr>
        <w:pStyle w:val="ListParagraph"/>
        <w:numPr>
          <w:ilvl w:val="0"/>
          <w:numId w:val="4"/>
        </w:numPr>
        <w:spacing w:after="80" w:line="360" w:lineRule="auto"/>
        <w:jc w:val="both"/>
      </w:pPr>
      <w:r>
        <w:t>Uplink SINR</w:t>
      </w:r>
    </w:p>
    <w:p w14:paraId="5FF01F74" w14:textId="77777777" w:rsidR="00925794" w:rsidRDefault="00000000">
      <w:pPr>
        <w:pStyle w:val="ListParagraph"/>
        <w:numPr>
          <w:ilvl w:val="0"/>
          <w:numId w:val="4"/>
        </w:numPr>
        <w:spacing w:after="80" w:line="360" w:lineRule="auto"/>
        <w:jc w:val="both"/>
      </w:pPr>
      <w:r>
        <w:t>Requested PRBs</w:t>
      </w:r>
    </w:p>
    <w:p w14:paraId="19F39550" w14:textId="77777777" w:rsidR="00925794" w:rsidRDefault="00000000">
      <w:pPr>
        <w:pStyle w:val="ListParagraph"/>
        <w:numPr>
          <w:ilvl w:val="0"/>
          <w:numId w:val="4"/>
        </w:numPr>
        <w:spacing w:after="80" w:line="360" w:lineRule="auto"/>
        <w:jc w:val="both"/>
      </w:pPr>
      <w:r>
        <w:lastRenderedPageBreak/>
        <w:t>Granted PRBs</w:t>
      </w:r>
    </w:p>
    <w:p w14:paraId="30B3CE51" w14:textId="77777777" w:rsidR="00925794" w:rsidRDefault="00000000">
      <w:pPr>
        <w:pStyle w:val="ListParagraph"/>
        <w:numPr>
          <w:ilvl w:val="0"/>
          <w:numId w:val="4"/>
        </w:numPr>
        <w:spacing w:after="80" w:line="360" w:lineRule="auto"/>
        <w:jc w:val="both"/>
      </w:pPr>
      <w:r>
        <w:t>UE power headroom</w:t>
      </w:r>
    </w:p>
    <w:p w14:paraId="7CFED25D" w14:textId="77777777" w:rsidR="00925794" w:rsidRDefault="00000000">
      <w:pPr>
        <w:spacing w:after="160" w:line="360" w:lineRule="auto"/>
        <w:jc w:val="both"/>
      </w:pPr>
      <w:r>
        <w:t>The KPIs are collected at 250 ms intervals through the O-RAN E2 interface.</w:t>
      </w:r>
    </w:p>
    <w:p w14:paraId="56D92AED" w14:textId="77777777" w:rsidR="00925794" w:rsidRDefault="00000000">
      <w:pPr>
        <w:pStyle w:val="Heading3"/>
        <w:keepNext/>
      </w:pPr>
      <w:r>
        <w:t>Why we need this layer</w:t>
      </w:r>
    </w:p>
    <w:p w14:paraId="6450AAB9" w14:textId="77777777" w:rsidR="00925794" w:rsidRDefault="00000000">
      <w:pPr>
        <w:spacing w:after="160" w:line="360" w:lineRule="auto"/>
        <w:jc w:val="both"/>
      </w:pPr>
      <w:r>
        <w:t>Telecom Italia tells us:</w:t>
      </w:r>
    </w:p>
    <w:p w14:paraId="05B2793E" w14:textId="77777777" w:rsidR="00925794" w:rsidRDefault="00000000">
      <w:pPr>
        <w:keepNext/>
        <w:spacing w:before="120" w:after="60" w:line="360" w:lineRule="auto"/>
      </w:pPr>
      <w:r>
        <w:rPr>
          <w:b/>
          <w:bCs/>
          <w:i/>
          <w:iCs/>
        </w:rPr>
        <w:t>"How much traffic demand exists and where/when it occurs?"</w:t>
      </w:r>
    </w:p>
    <w:p w14:paraId="2AE1E092" w14:textId="77777777" w:rsidR="00925794" w:rsidRDefault="00000000">
      <w:pPr>
        <w:spacing w:after="160" w:line="360" w:lineRule="auto"/>
        <w:jc w:val="both"/>
      </w:pPr>
      <w:r>
        <w:t>OAI-KPM / TRACTOR tells us:</w:t>
      </w:r>
    </w:p>
    <w:p w14:paraId="3670F87D" w14:textId="77777777" w:rsidR="00925794" w:rsidRDefault="00000000">
      <w:pPr>
        <w:spacing w:after="160" w:line="360" w:lineRule="auto"/>
        <w:jc w:val="both"/>
      </w:pPr>
      <w:r>
        <w:t>"What is happening inside the 5G network while handling that traffic?"</w:t>
      </w:r>
    </w:p>
    <w:p w14:paraId="26F996C6" w14:textId="77777777" w:rsidR="00925794" w:rsidRDefault="00000000">
      <w:pPr>
        <w:spacing w:after="160" w:line="360" w:lineRule="auto"/>
        <w:jc w:val="both"/>
      </w:pPr>
      <w:r>
        <w:t>Therefore, this layer allows the Digital Twin to represent network conditions such as:</w:t>
      </w:r>
    </w:p>
    <w:p w14:paraId="5019E8B8" w14:textId="77777777" w:rsidR="00925794" w:rsidRDefault="00000000">
      <w:pPr>
        <w:keepNext/>
        <w:spacing w:before="120" w:after="60" w:line="360" w:lineRule="auto"/>
      </w:pPr>
      <w:r>
        <w:rPr>
          <w:b/>
          <w:bCs/>
          <w:i/>
          <w:iCs/>
        </w:rPr>
        <w:t>Traffic demand</w:t>
      </w:r>
    </w:p>
    <w:p w14:paraId="0D01BCEE" w14:textId="77777777" w:rsidR="00925794" w:rsidRDefault="00000000">
      <w:pPr>
        <w:keepNext/>
        <w:spacing w:before="120" w:after="60" w:line="360" w:lineRule="auto"/>
      </w:pPr>
      <w:r>
        <w:rPr>
          <w:b/>
          <w:bCs/>
          <w:i/>
          <w:iCs/>
        </w:rPr>
        <w:t>+</w:t>
      </w:r>
    </w:p>
    <w:p w14:paraId="16B9A106" w14:textId="77777777" w:rsidR="00925794" w:rsidRDefault="00000000">
      <w:pPr>
        <w:keepNext/>
        <w:spacing w:before="120" w:after="60" w:line="360" w:lineRule="auto"/>
      </w:pPr>
      <w:r>
        <w:rPr>
          <w:b/>
          <w:bCs/>
          <w:i/>
          <w:iCs/>
        </w:rPr>
        <w:t>PRB utilization</w:t>
      </w:r>
    </w:p>
    <w:p w14:paraId="6A631D3F" w14:textId="77777777" w:rsidR="00925794" w:rsidRDefault="00000000">
      <w:pPr>
        <w:keepNext/>
        <w:spacing w:before="120" w:after="60" w:line="360" w:lineRule="auto"/>
      </w:pPr>
      <w:r>
        <w:rPr>
          <w:b/>
          <w:bCs/>
          <w:i/>
          <w:iCs/>
        </w:rPr>
        <w:t>+</w:t>
      </w:r>
    </w:p>
    <w:p w14:paraId="7765F152" w14:textId="77777777" w:rsidR="00925794" w:rsidRDefault="00000000">
      <w:pPr>
        <w:keepNext/>
        <w:spacing w:before="120" w:after="60" w:line="360" w:lineRule="auto"/>
      </w:pPr>
      <w:r>
        <w:rPr>
          <w:b/>
          <w:bCs/>
          <w:i/>
          <w:iCs/>
        </w:rPr>
        <w:t>Throughput</w:t>
      </w:r>
    </w:p>
    <w:p w14:paraId="1CE7C529" w14:textId="77777777" w:rsidR="00925794" w:rsidRDefault="00000000">
      <w:pPr>
        <w:keepNext/>
        <w:spacing w:before="120" w:after="60" w:line="360" w:lineRule="auto"/>
      </w:pPr>
      <w:r>
        <w:rPr>
          <w:b/>
          <w:bCs/>
          <w:i/>
          <w:iCs/>
        </w:rPr>
        <w:t>+</w:t>
      </w:r>
    </w:p>
    <w:p w14:paraId="02837ECE" w14:textId="77777777" w:rsidR="00925794" w:rsidRDefault="00000000">
      <w:pPr>
        <w:keepNext/>
        <w:spacing w:before="120" w:after="60" w:line="360" w:lineRule="auto"/>
      </w:pPr>
      <w:r>
        <w:rPr>
          <w:b/>
          <w:bCs/>
          <w:i/>
          <w:iCs/>
        </w:rPr>
        <w:t>Latency</w:t>
      </w:r>
    </w:p>
    <w:p w14:paraId="09A44E33" w14:textId="77777777" w:rsidR="00925794" w:rsidRDefault="00000000">
      <w:pPr>
        <w:keepNext/>
        <w:spacing w:before="120" w:after="60" w:line="360" w:lineRule="auto"/>
      </w:pPr>
      <w:r>
        <w:rPr>
          <w:b/>
          <w:bCs/>
          <w:i/>
          <w:iCs/>
        </w:rPr>
        <w:t>+</w:t>
      </w:r>
    </w:p>
    <w:p w14:paraId="7F58B831" w14:textId="77777777" w:rsidR="00925794" w:rsidRDefault="00000000">
      <w:pPr>
        <w:keepNext/>
        <w:spacing w:before="120" w:after="60" w:line="360" w:lineRule="auto"/>
      </w:pPr>
      <w:r>
        <w:rPr>
          <w:b/>
          <w:bCs/>
          <w:i/>
          <w:iCs/>
        </w:rPr>
        <w:t>Channel quality</w:t>
      </w:r>
    </w:p>
    <w:p w14:paraId="099F3372" w14:textId="77777777" w:rsidR="00925794" w:rsidRDefault="00000000">
      <w:pPr>
        <w:keepNext/>
        <w:spacing w:before="120" w:after="60" w:line="360" w:lineRule="auto"/>
      </w:pPr>
      <w:r>
        <w:rPr>
          <w:b/>
          <w:bCs/>
          <w:i/>
          <w:iCs/>
        </w:rPr>
        <w:t>+</w:t>
      </w:r>
    </w:p>
    <w:p w14:paraId="3B854626" w14:textId="77777777" w:rsidR="00925794" w:rsidRDefault="00000000">
      <w:pPr>
        <w:keepNext/>
        <w:spacing w:before="120" w:after="60" w:line="360" w:lineRule="auto"/>
      </w:pPr>
      <w:r>
        <w:rPr>
          <w:b/>
          <w:bCs/>
          <w:i/>
          <w:iCs/>
        </w:rPr>
        <w:t>Buffer status</w:t>
      </w:r>
    </w:p>
    <w:p w14:paraId="02E10051" w14:textId="77777777" w:rsidR="00925794" w:rsidRDefault="00000000">
      <w:pPr>
        <w:keepNext/>
        <w:spacing w:before="120" w:after="60" w:line="360" w:lineRule="auto"/>
      </w:pPr>
      <w:r>
        <w:rPr>
          <w:b/>
          <w:bCs/>
          <w:i/>
          <w:iCs/>
        </w:rPr>
        <w:t>↓</w:t>
      </w:r>
    </w:p>
    <w:p w14:paraId="0CD5D51B" w14:textId="77777777" w:rsidR="00925794" w:rsidRDefault="00000000">
      <w:pPr>
        <w:keepNext/>
        <w:spacing w:before="120" w:after="60" w:line="360" w:lineRule="auto"/>
      </w:pPr>
      <w:r>
        <w:rPr>
          <w:b/>
          <w:bCs/>
          <w:i/>
          <w:iCs/>
        </w:rPr>
        <w:t>Digital Twin network state</w:t>
      </w:r>
    </w:p>
    <w:p w14:paraId="025D30B3" w14:textId="77777777" w:rsidR="00925794" w:rsidRDefault="00000000">
      <w:pPr>
        <w:keepNext/>
        <w:spacing w:before="120" w:after="60" w:line="360" w:lineRule="auto"/>
      </w:pPr>
      <w:r>
        <w:rPr>
          <w:b/>
          <w:bCs/>
          <w:i/>
          <w:iCs/>
        </w:rPr>
        <w:t xml:space="preserve">3.ns-3 / OpenAirInterface Controlled Network Environment </w:t>
      </w:r>
    </w:p>
    <w:p w14:paraId="4C21FCDD" w14:textId="77777777" w:rsidR="00925794" w:rsidRDefault="00000000">
      <w:pPr>
        <w:pStyle w:val="Heading3"/>
        <w:keepNext/>
      </w:pPr>
      <w:r>
        <w:t>ns-3 / OAI Simulation Environment</w:t>
      </w:r>
    </w:p>
    <w:p w14:paraId="4EEE7D8F" w14:textId="77777777" w:rsidR="00925794" w:rsidRDefault="00000000">
      <w:pPr>
        <w:spacing w:after="160" w:line="360" w:lineRule="auto"/>
        <w:jc w:val="both"/>
      </w:pPr>
      <w:r>
        <w:t>For the third component, this isn't really a dataset like Telecom Italia or OAI-KPM. It's your controllable simulation/emulation environment.</w:t>
      </w:r>
    </w:p>
    <w:p w14:paraId="2E53C7A5" w14:textId="77777777" w:rsidR="00925794" w:rsidRDefault="00000000">
      <w:pPr>
        <w:pStyle w:val="ListParagraph"/>
        <w:numPr>
          <w:ilvl w:val="0"/>
          <w:numId w:val="4"/>
        </w:numPr>
        <w:spacing w:after="80" w:line="360" w:lineRule="auto"/>
        <w:jc w:val="both"/>
      </w:pPr>
      <w:r>
        <w:t>Official ns-3 website: ns-3 Network Simulator</w:t>
      </w:r>
    </w:p>
    <w:p w14:paraId="5F1EBF9C" w14:textId="77777777" w:rsidR="00925794" w:rsidRDefault="00000000">
      <w:pPr>
        <w:pStyle w:val="ListParagraph"/>
        <w:numPr>
          <w:ilvl w:val="0"/>
          <w:numId w:val="4"/>
        </w:numPr>
        <w:spacing w:after="80" w:line="360" w:lineRule="auto"/>
        <w:jc w:val="both"/>
      </w:pPr>
      <w:r>
        <w:t>Official ns-3 App Store: ns-3 App Store</w:t>
      </w:r>
    </w:p>
    <w:p w14:paraId="39A9A621" w14:textId="77777777" w:rsidR="00925794" w:rsidRDefault="00000000">
      <w:pPr>
        <w:pStyle w:val="ListParagraph"/>
        <w:numPr>
          <w:ilvl w:val="0"/>
          <w:numId w:val="4"/>
        </w:numPr>
        <w:spacing w:after="80" w:line="360" w:lineRule="auto"/>
        <w:jc w:val="both"/>
      </w:pPr>
      <w:r>
        <w:lastRenderedPageBreak/>
        <w:t>OpenAirInterface: OpenAirInterface 5G/6G Software Alliance</w:t>
      </w:r>
    </w:p>
    <w:p w14:paraId="3C570D64" w14:textId="77777777" w:rsidR="00925794" w:rsidRDefault="00000000">
      <w:pPr>
        <w:spacing w:after="160" w:line="360" w:lineRule="auto"/>
        <w:jc w:val="both"/>
      </w:pPr>
      <w:r>
        <w:t>ns-3 is an open-source discrete-event network simulator intended for research and education.</w:t>
      </w:r>
    </w:p>
    <w:p w14:paraId="72A98127" w14:textId="77777777" w:rsidR="00925794" w:rsidRDefault="00000000">
      <w:pPr>
        <w:spacing w:after="160" w:line="360" w:lineRule="auto"/>
        <w:jc w:val="both"/>
      </w:pPr>
      <w:r>
        <w:t>The first two sources provide observational data, but our MARL agent requires something different: an environment that can respond to the agent's actions.</w:t>
      </w:r>
    </w:p>
    <w:p w14:paraId="6BCCAE79" w14:textId="77777777" w:rsidR="00925794" w:rsidRDefault="00000000">
      <w:pPr>
        <w:spacing w:after="160" w:line="360" w:lineRule="auto"/>
        <w:jc w:val="both"/>
      </w:pPr>
      <w:r>
        <w:t>This is where ns-3/OAI comes in.</w:t>
      </w:r>
    </w:p>
    <w:p w14:paraId="264E5B29" w14:textId="77777777" w:rsidR="00925794" w:rsidRDefault="00000000">
      <w:pPr>
        <w:keepNext/>
        <w:spacing w:before="120" w:after="60" w:line="360" w:lineRule="auto"/>
      </w:pPr>
      <w:r>
        <w:rPr>
          <w:b/>
          <w:bCs/>
          <w:i/>
          <w:iCs/>
        </w:rPr>
        <w:t>What it provides</w:t>
      </w:r>
    </w:p>
    <w:p w14:paraId="270BE978" w14:textId="77777777" w:rsidR="00925794" w:rsidRDefault="00000000">
      <w:pPr>
        <w:spacing w:after="160" w:line="360" w:lineRule="auto"/>
        <w:jc w:val="both"/>
      </w:pPr>
      <w:r>
        <w:t>We can construct a controlled 5G/B5G network environment containing:</w:t>
      </w:r>
    </w:p>
    <w:p w14:paraId="0F087591" w14:textId="77777777" w:rsidR="00925794" w:rsidRDefault="00000000">
      <w:pPr>
        <w:pStyle w:val="ListParagraph"/>
        <w:numPr>
          <w:ilvl w:val="0"/>
          <w:numId w:val="4"/>
        </w:numPr>
        <w:spacing w:after="80" w:line="360" w:lineRule="auto"/>
        <w:jc w:val="both"/>
      </w:pPr>
      <w:r>
        <w:t>Base stations/gNBs</w:t>
      </w:r>
    </w:p>
    <w:p w14:paraId="5292EE67" w14:textId="77777777" w:rsidR="00925794" w:rsidRDefault="00000000">
      <w:pPr>
        <w:pStyle w:val="ListParagraph"/>
        <w:numPr>
          <w:ilvl w:val="0"/>
          <w:numId w:val="4"/>
        </w:numPr>
        <w:spacing w:after="80" w:line="360" w:lineRule="auto"/>
        <w:jc w:val="both"/>
      </w:pPr>
      <w:r>
        <w:t>UEs</w:t>
      </w:r>
    </w:p>
    <w:p w14:paraId="69D0BE21" w14:textId="77777777" w:rsidR="00925794" w:rsidRDefault="00000000">
      <w:pPr>
        <w:pStyle w:val="ListParagraph"/>
        <w:numPr>
          <w:ilvl w:val="0"/>
          <w:numId w:val="4"/>
        </w:numPr>
        <w:spacing w:after="80" w:line="360" w:lineRule="auto"/>
        <w:jc w:val="both"/>
      </w:pPr>
      <w:r>
        <w:t>Network traffic</w:t>
      </w:r>
    </w:p>
    <w:p w14:paraId="081AFA98" w14:textId="77777777" w:rsidR="00925794" w:rsidRDefault="00000000">
      <w:pPr>
        <w:pStyle w:val="ListParagraph"/>
        <w:numPr>
          <w:ilvl w:val="0"/>
          <w:numId w:val="4"/>
        </w:numPr>
        <w:spacing w:after="80" w:line="360" w:lineRule="auto"/>
        <w:jc w:val="both"/>
      </w:pPr>
      <w:r>
        <w:t>Radio resources</w:t>
      </w:r>
    </w:p>
    <w:p w14:paraId="0E0C3D56" w14:textId="77777777" w:rsidR="00925794" w:rsidRDefault="00000000">
      <w:pPr>
        <w:pStyle w:val="ListParagraph"/>
        <w:numPr>
          <w:ilvl w:val="0"/>
          <w:numId w:val="4"/>
        </w:numPr>
        <w:spacing w:after="80" w:line="360" w:lineRule="auto"/>
        <w:jc w:val="both"/>
      </w:pPr>
      <w:r>
        <w:t>Bandwidth</w:t>
      </w:r>
    </w:p>
    <w:p w14:paraId="0699D4DA" w14:textId="77777777" w:rsidR="00925794" w:rsidRDefault="00000000">
      <w:pPr>
        <w:pStyle w:val="ListParagraph"/>
        <w:numPr>
          <w:ilvl w:val="0"/>
          <w:numId w:val="4"/>
        </w:numPr>
        <w:spacing w:after="80" w:line="360" w:lineRule="auto"/>
        <w:jc w:val="both"/>
      </w:pPr>
      <w:r>
        <w:t>Network links</w:t>
      </w:r>
    </w:p>
    <w:p w14:paraId="5687630B" w14:textId="77777777" w:rsidR="00925794" w:rsidRDefault="00000000">
      <w:pPr>
        <w:pStyle w:val="ListParagraph"/>
        <w:numPr>
          <w:ilvl w:val="0"/>
          <w:numId w:val="4"/>
        </w:numPr>
        <w:spacing w:after="80" w:line="360" w:lineRule="auto"/>
        <w:jc w:val="both"/>
      </w:pPr>
      <w:r>
        <w:t>QoS requirements</w:t>
      </w:r>
    </w:p>
    <w:p w14:paraId="22EF9183" w14:textId="77777777" w:rsidR="00925794" w:rsidRDefault="00000000">
      <w:pPr>
        <w:pStyle w:val="ListParagraph"/>
        <w:numPr>
          <w:ilvl w:val="0"/>
          <w:numId w:val="4"/>
        </w:numPr>
        <w:spacing w:after="80" w:line="360" w:lineRule="auto"/>
        <w:jc w:val="both"/>
      </w:pPr>
      <w:r>
        <w:t>Different traffic/service classes</w:t>
      </w:r>
    </w:p>
    <w:p w14:paraId="5BAE135F" w14:textId="77777777" w:rsidR="00925794" w:rsidRDefault="00000000">
      <w:pPr>
        <w:pStyle w:val="ListParagraph"/>
        <w:numPr>
          <w:ilvl w:val="0"/>
          <w:numId w:val="4"/>
        </w:numPr>
        <w:spacing w:after="80" w:line="360" w:lineRule="auto"/>
        <w:jc w:val="both"/>
      </w:pPr>
      <w:r>
        <w:t>Network congestion conditions</w:t>
      </w:r>
    </w:p>
    <w:p w14:paraId="402A19F9" w14:textId="77777777" w:rsidR="00925794" w:rsidRDefault="00000000">
      <w:pPr>
        <w:spacing w:after="160" w:line="360" w:lineRule="auto"/>
        <w:jc w:val="both"/>
      </w:pPr>
      <w:r>
        <w:t>ns-3 also has 5G/mmWave capabilities and supports cellular-network simulation features such as channel models, MAC/PHY components, RLC and cellular mobility.</w:t>
      </w:r>
    </w:p>
    <w:p w14:paraId="2A3345F7" w14:textId="77777777" w:rsidR="00925794" w:rsidRDefault="00000000">
      <w:pPr>
        <w:pStyle w:val="Heading3"/>
        <w:keepNext/>
      </w:pPr>
      <w:r>
        <w:t>Why simulation is necessary</w:t>
      </w:r>
    </w:p>
    <w:p w14:paraId="0C0FECC6" w14:textId="77777777" w:rsidR="00925794" w:rsidRDefault="00000000">
      <w:pPr>
        <w:spacing w:after="160" w:line="360" w:lineRule="auto"/>
        <w:jc w:val="both"/>
      </w:pPr>
      <w:r>
        <w:t>MARL works through an interaction loop:</w:t>
      </w:r>
    </w:p>
    <w:p w14:paraId="59FB2BD0" w14:textId="77777777" w:rsidR="00925794" w:rsidRDefault="00000000">
      <w:pPr>
        <w:spacing w:after="160" w:line="360" w:lineRule="auto"/>
        <w:jc w:val="both"/>
      </w:pPr>
      <w:r>
        <w:t>Current Network State</w:t>
      </w:r>
    </w:p>
    <w:p w14:paraId="13CCBA22" w14:textId="77777777" w:rsidR="00925794" w:rsidRDefault="00000000">
      <w:pPr>
        <w:spacing w:after="160" w:line="360" w:lineRule="auto"/>
        <w:jc w:val="both"/>
      </w:pPr>
      <w:r>
        <w:t>↓</w:t>
      </w:r>
    </w:p>
    <w:p w14:paraId="300D6F96" w14:textId="77777777" w:rsidR="00925794" w:rsidRDefault="00000000">
      <w:pPr>
        <w:spacing w:after="160" w:line="360" w:lineRule="auto"/>
        <w:jc w:val="both"/>
      </w:pPr>
      <w:r>
        <w:t>MARL Agent</w:t>
      </w:r>
    </w:p>
    <w:p w14:paraId="0E7EA10A" w14:textId="77777777" w:rsidR="00925794" w:rsidRDefault="00000000">
      <w:pPr>
        <w:spacing w:after="160" w:line="360" w:lineRule="auto"/>
        <w:jc w:val="both"/>
      </w:pPr>
      <w:r>
        <w:t>↓</w:t>
      </w:r>
    </w:p>
    <w:p w14:paraId="2AF4C46A" w14:textId="77777777" w:rsidR="00925794" w:rsidRDefault="00000000">
      <w:pPr>
        <w:spacing w:after="160" w:line="360" w:lineRule="auto"/>
        <w:jc w:val="both"/>
      </w:pPr>
      <w:r>
        <w:t>Action</w:t>
      </w:r>
    </w:p>
    <w:p w14:paraId="0B1FF0CD" w14:textId="77777777" w:rsidR="00925794" w:rsidRDefault="00000000">
      <w:pPr>
        <w:spacing w:after="160" w:line="360" w:lineRule="auto"/>
        <w:jc w:val="both"/>
      </w:pPr>
      <w:r>
        <w:t>↓</w:t>
      </w:r>
    </w:p>
    <w:p w14:paraId="6365973A" w14:textId="77777777" w:rsidR="00925794" w:rsidRDefault="00000000">
      <w:pPr>
        <w:spacing w:after="160" w:line="360" w:lineRule="auto"/>
        <w:jc w:val="both"/>
      </w:pPr>
      <w:r>
        <w:t>Resource/Slice Allocation</w:t>
      </w:r>
    </w:p>
    <w:p w14:paraId="4B677319" w14:textId="77777777" w:rsidR="00925794" w:rsidRDefault="00000000">
      <w:pPr>
        <w:spacing w:after="160" w:line="360" w:lineRule="auto"/>
        <w:jc w:val="both"/>
      </w:pPr>
      <w:r>
        <w:t>↓</w:t>
      </w:r>
    </w:p>
    <w:p w14:paraId="5AB7568E" w14:textId="77777777" w:rsidR="00925794" w:rsidRDefault="00000000">
      <w:pPr>
        <w:spacing w:after="160" w:line="360" w:lineRule="auto"/>
        <w:jc w:val="both"/>
      </w:pPr>
      <w:r>
        <w:lastRenderedPageBreak/>
        <w:t>Network Environment</w:t>
      </w:r>
    </w:p>
    <w:p w14:paraId="46806292" w14:textId="77777777" w:rsidR="00925794" w:rsidRDefault="00000000">
      <w:pPr>
        <w:spacing w:after="160" w:line="360" w:lineRule="auto"/>
        <w:jc w:val="both"/>
      </w:pPr>
      <w:r>
        <w:t>↓</w:t>
      </w:r>
    </w:p>
    <w:p w14:paraId="465264D6" w14:textId="77777777" w:rsidR="00925794" w:rsidRDefault="00000000">
      <w:pPr>
        <w:spacing w:after="160" w:line="360" w:lineRule="auto"/>
        <w:jc w:val="both"/>
      </w:pPr>
      <w:r>
        <w:t>New Network State</w:t>
      </w:r>
    </w:p>
    <w:p w14:paraId="61F351DD" w14:textId="77777777" w:rsidR="00925794" w:rsidRDefault="00000000">
      <w:pPr>
        <w:spacing w:after="160" w:line="360" w:lineRule="auto"/>
        <w:jc w:val="both"/>
      </w:pPr>
      <w:r>
        <w:t>↓</w:t>
      </w:r>
    </w:p>
    <w:p w14:paraId="4E98693F" w14:textId="77777777" w:rsidR="00925794" w:rsidRDefault="00000000">
      <w:pPr>
        <w:spacing w:after="160" w:line="360" w:lineRule="auto"/>
        <w:jc w:val="both"/>
      </w:pPr>
      <w:r>
        <w:t>Reward</w:t>
      </w:r>
    </w:p>
    <w:p w14:paraId="480A672F" w14:textId="77777777" w:rsidR="00925794" w:rsidRDefault="00000000">
      <w:pPr>
        <w:spacing w:after="160" w:line="360" w:lineRule="auto"/>
        <w:jc w:val="both"/>
      </w:pPr>
      <w:r>
        <w:t>↓</w:t>
      </w:r>
    </w:p>
    <w:p w14:paraId="522552FC" w14:textId="77777777" w:rsidR="00925794" w:rsidRDefault="00000000">
      <w:pPr>
        <w:spacing w:after="160" w:line="360" w:lineRule="auto"/>
        <w:jc w:val="both"/>
      </w:pPr>
      <w:r>
        <w:t>Agent learns</w:t>
      </w:r>
    </w:p>
    <w:p w14:paraId="7CED7060" w14:textId="77777777" w:rsidR="00925794" w:rsidRDefault="00000000">
      <w:pPr>
        <w:spacing w:after="160" w:line="360" w:lineRule="auto"/>
        <w:jc w:val="both"/>
      </w:pPr>
      <w:r>
        <w:t>A static historical dataset cannot naturally perform this state → action → new state → reward interaction.</w:t>
      </w:r>
    </w:p>
    <w:p w14:paraId="3BFD031E" w14:textId="77777777" w:rsidR="00925794" w:rsidRDefault="00000000">
      <w:pPr>
        <w:spacing w:after="160" w:line="360" w:lineRule="auto"/>
        <w:jc w:val="both"/>
      </w:pPr>
      <w:r>
        <w:t>Therefore, simulation gives us the controllable environment required to train and evaluate the MARL-based dynamic slicing policy.</w:t>
      </w:r>
    </w:p>
    <w:p w14:paraId="746D73A1" w14:textId="77777777" w:rsidR="00925794" w:rsidRDefault="00000000">
      <w:pPr>
        <w:pStyle w:val="Heading3"/>
        <w:keepNext/>
      </w:pPr>
      <w:r>
        <w:t>How the Three Work Together:</w:t>
      </w:r>
    </w:p>
    <w:p w14:paraId="25F9F09C" w14:textId="77777777" w:rsidR="00925794" w:rsidRDefault="00000000">
      <w:pPr>
        <w:spacing w:after="160" w:line="360" w:lineRule="auto"/>
        <w:jc w:val="both"/>
      </w:pPr>
      <w:r>
        <w:t>This is the most important part of your methodology.</w:t>
      </w:r>
    </w:p>
    <w:p w14:paraId="009053BD" w14:textId="77777777" w:rsidR="00925794" w:rsidRDefault="00000000">
      <w:pPr>
        <w:spacing w:after="160" w:line="360" w:lineRule="auto"/>
        <w:jc w:val="both"/>
      </w:pPr>
      <w:r>
        <w:t>REAL / EXPERIMENTAL DATA</w:t>
      </w:r>
    </w:p>
    <w:p w14:paraId="3BE91C94" w14:textId="77777777" w:rsidR="00925794" w:rsidRDefault="00000000">
      <w:pPr>
        <w:spacing w:after="160" w:line="360" w:lineRule="auto"/>
        <w:jc w:val="both"/>
      </w:pPr>
      <w:r>
        <w:t>│</w:t>
      </w:r>
    </w:p>
    <w:p w14:paraId="78FA25F7" w14:textId="77777777" w:rsidR="00925794" w:rsidRDefault="00000000">
      <w:pPr>
        <w:spacing w:after="160" w:line="360" w:lineRule="auto"/>
        <w:jc w:val="both"/>
      </w:pPr>
      <w:r>
        <w:t>┌────────┴─────────┐</w:t>
      </w:r>
    </w:p>
    <w:p w14:paraId="2F8F75FC" w14:textId="77777777" w:rsidR="00925794" w:rsidRDefault="00000000">
      <w:pPr>
        <w:spacing w:after="160" w:line="360" w:lineRule="auto"/>
        <w:jc w:val="both"/>
      </w:pPr>
      <w:r>
        <w:t>↓: ↓</w:t>
      </w:r>
    </w:p>
    <w:p w14:paraId="2DAE04C3" w14:textId="77777777" w:rsidR="00925794" w:rsidRDefault="00000000">
      <w:pPr>
        <w:spacing w:after="160" w:line="360" w:lineRule="auto"/>
        <w:jc w:val="both"/>
      </w:pPr>
      <w:r>
        <w:t>Telecom Italia: OAI-KPM / TRACTOR</w:t>
      </w:r>
    </w:p>
    <w:p w14:paraId="07F979DF" w14:textId="77777777" w:rsidR="00925794" w:rsidRDefault="00000000">
      <w:pPr>
        <w:spacing w:after="160" w:line="360" w:lineRule="auto"/>
        <w:jc w:val="both"/>
      </w:pPr>
      <w:r>
        <w:t>Traffic Demand: Network Telemetry</w:t>
      </w:r>
    </w:p>
    <w:p w14:paraId="08C50900" w14:textId="77777777" w:rsidR="00925794" w:rsidRDefault="00000000">
      <w:pPr>
        <w:spacing w:after="160" w:line="360" w:lineRule="auto"/>
        <w:jc w:val="both"/>
      </w:pPr>
      <w:r>
        <w:t>│: │</w:t>
      </w:r>
    </w:p>
    <w:p w14:paraId="09F70631" w14:textId="77777777" w:rsidR="00925794" w:rsidRDefault="00000000">
      <w:pPr>
        <w:spacing w:after="160" w:line="360" w:lineRule="auto"/>
        <w:jc w:val="both"/>
      </w:pPr>
      <w:r>
        <w:t>└────────┬─────────┘</w:t>
      </w:r>
    </w:p>
    <w:p w14:paraId="64B53A53" w14:textId="77777777" w:rsidR="00925794" w:rsidRDefault="00000000">
      <w:pPr>
        <w:spacing w:after="160" w:line="360" w:lineRule="auto"/>
        <w:jc w:val="both"/>
      </w:pPr>
      <w:r>
        <w:t>↓</w:t>
      </w:r>
    </w:p>
    <w:p w14:paraId="178B68A8" w14:textId="77777777" w:rsidR="00925794" w:rsidRDefault="00000000">
      <w:pPr>
        <w:spacing w:after="160" w:line="360" w:lineRule="auto"/>
        <w:jc w:val="both"/>
      </w:pPr>
      <w:r>
        <w:t>DIGITAL TWIN</w:t>
      </w:r>
    </w:p>
    <w:p w14:paraId="5A3ABB17" w14:textId="77777777" w:rsidR="00925794" w:rsidRDefault="00000000">
      <w:pPr>
        <w:spacing w:after="160" w:line="360" w:lineRule="auto"/>
        <w:jc w:val="both"/>
      </w:pPr>
      <w:r>
        <w:t>↓</w:t>
      </w:r>
    </w:p>
    <w:p w14:paraId="1A2834D4" w14:textId="77777777" w:rsidR="00925794" w:rsidRDefault="00000000">
      <w:pPr>
        <w:spacing w:after="160" w:line="360" w:lineRule="auto"/>
        <w:jc w:val="both"/>
      </w:pPr>
      <w:r>
        <w:t>Self-Supervised Learning</w:t>
      </w:r>
    </w:p>
    <w:p w14:paraId="137F69D5" w14:textId="77777777" w:rsidR="00925794" w:rsidRDefault="00000000">
      <w:pPr>
        <w:spacing w:after="160" w:line="360" w:lineRule="auto"/>
        <w:jc w:val="both"/>
      </w:pPr>
      <w:r>
        <w:t>↓</w:t>
      </w:r>
    </w:p>
    <w:p w14:paraId="1A0BC86E" w14:textId="77777777" w:rsidR="00925794" w:rsidRDefault="00000000">
      <w:pPr>
        <w:spacing w:after="160" w:line="360" w:lineRule="auto"/>
        <w:jc w:val="both"/>
      </w:pPr>
      <w:r>
        <w:lastRenderedPageBreak/>
        <w:t>TGNN</w:t>
      </w:r>
    </w:p>
    <w:p w14:paraId="5114D257" w14:textId="77777777" w:rsidR="00925794" w:rsidRDefault="00000000">
      <w:pPr>
        <w:spacing w:after="160" w:line="360" w:lineRule="auto"/>
        <w:jc w:val="both"/>
      </w:pPr>
      <w:r>
        <w:t>↓</w:t>
      </w:r>
    </w:p>
    <w:p w14:paraId="26D63E28" w14:textId="77777777" w:rsidR="00925794" w:rsidRDefault="00000000">
      <w:pPr>
        <w:spacing w:after="160" w:line="360" w:lineRule="auto"/>
        <w:jc w:val="both"/>
      </w:pPr>
      <w:r>
        <w:t>Future Traffic/Network State</w:t>
      </w:r>
    </w:p>
    <w:p w14:paraId="041B4340" w14:textId="77777777" w:rsidR="00925794" w:rsidRDefault="00000000">
      <w:pPr>
        <w:spacing w:after="160" w:line="360" w:lineRule="auto"/>
        <w:jc w:val="both"/>
      </w:pPr>
      <w:r>
        <w:t>↓</w:t>
      </w:r>
    </w:p>
    <w:p w14:paraId="24EFA300" w14:textId="77777777" w:rsidR="00925794" w:rsidRDefault="00000000">
      <w:pPr>
        <w:spacing w:after="160" w:line="360" w:lineRule="auto"/>
        <w:jc w:val="both"/>
      </w:pPr>
      <w:r>
        <w:t>MARL</w:t>
      </w:r>
    </w:p>
    <w:p w14:paraId="184D0C0C" w14:textId="77777777" w:rsidR="00925794" w:rsidRDefault="00000000">
      <w:pPr>
        <w:spacing w:after="160" w:line="360" w:lineRule="auto"/>
        <w:jc w:val="both"/>
      </w:pPr>
      <w:r>
        <w:t>↓</w:t>
      </w:r>
    </w:p>
    <w:p w14:paraId="5ED3E20D" w14:textId="77777777" w:rsidR="00925794" w:rsidRDefault="00000000">
      <w:pPr>
        <w:spacing w:after="160" w:line="360" w:lineRule="auto"/>
        <w:jc w:val="both"/>
      </w:pPr>
      <w:r>
        <w:t>ns-3 / OAI Environment</w:t>
      </w:r>
    </w:p>
    <w:p w14:paraId="019407AF" w14:textId="77777777" w:rsidR="00925794" w:rsidRDefault="00000000">
      <w:pPr>
        <w:spacing w:after="160" w:line="360" w:lineRule="auto"/>
        <w:jc w:val="both"/>
      </w:pPr>
      <w:r>
        <w:t>↓</w:t>
      </w:r>
    </w:p>
    <w:p w14:paraId="26F77AD3" w14:textId="77777777" w:rsidR="00925794" w:rsidRDefault="00000000">
      <w:pPr>
        <w:spacing w:after="160" w:line="360" w:lineRule="auto"/>
        <w:jc w:val="both"/>
      </w:pPr>
      <w:r>
        <w:t>Dynamic Slice Allocation</w:t>
      </w:r>
    </w:p>
    <w:p w14:paraId="7F2FB79B" w14:textId="77777777" w:rsidR="00925794" w:rsidRDefault="00000000">
      <w:pPr>
        <w:spacing w:after="160" w:line="360" w:lineRule="auto"/>
        <w:jc w:val="both"/>
      </w:pPr>
      <w:r>
        <w:t>↓</w:t>
      </w:r>
    </w:p>
    <w:p w14:paraId="64A3C189" w14:textId="77777777" w:rsidR="00925794" w:rsidRDefault="00000000">
      <w:pPr>
        <w:spacing w:after="160" w:line="360" w:lineRule="auto"/>
        <w:jc w:val="both"/>
      </w:pPr>
      <w:r>
        <w:t>QoS + Resource State</w:t>
      </w:r>
    </w:p>
    <w:p w14:paraId="79448F8A" w14:textId="77777777" w:rsidR="00925794" w:rsidRDefault="00000000">
      <w:pPr>
        <w:spacing w:after="160" w:line="360" w:lineRule="auto"/>
        <w:jc w:val="both"/>
      </w:pPr>
      <w:r>
        <w:t>↓</w:t>
      </w:r>
    </w:p>
    <w:p w14:paraId="56439B1D" w14:textId="77777777" w:rsidR="00925794" w:rsidRDefault="00000000">
      <w:pPr>
        <w:spacing w:after="160" w:line="360" w:lineRule="auto"/>
        <w:jc w:val="both"/>
      </w:pPr>
      <w:r>
        <w:t>DIGITAL TWIN</w:t>
      </w:r>
    </w:p>
    <w:p w14:paraId="7AA29CA5" w14:textId="77777777" w:rsidR="00925794" w:rsidRDefault="00000000">
      <w:pPr>
        <w:spacing w:after="160" w:line="360" w:lineRule="auto"/>
        <w:jc w:val="both"/>
      </w:pPr>
      <w:r>
        <w:t>↺</w:t>
      </w:r>
    </w:p>
    <w:p w14:paraId="4B606279" w14:textId="77777777" w:rsidR="00925794" w:rsidRDefault="00000000">
      <w:pPr>
        <w:spacing w:after="160" w:line="360" w:lineRule="auto"/>
        <w:jc w:val="both"/>
      </w:pPr>
      <w:r>
        <w:t>Telecom Italia provides the real-world spatial-temporal traffic demand, OAI-KPM/TRACTOR provides experimental 5G/O-RAN network-state telemetry, and ns-3/OAI provides the controllable environment in which the MARL agent can learn and evaluate dynamic network-slicing decisions.</w:t>
      </w:r>
    </w:p>
    <w:p w14:paraId="4BAE919A" w14:textId="77777777" w:rsidR="00925794" w:rsidRDefault="00000000">
      <w:pPr>
        <w:pStyle w:val="Heading1"/>
        <w:pageBreakBefore/>
      </w:pPr>
      <w:bookmarkStart w:id="55" w:name="_Toc56"/>
      <w:r>
        <w:lastRenderedPageBreak/>
        <w:t>Appendix B: Columns of the Digital Twin Dataset</w:t>
      </w:r>
      <w:bookmarkEnd w:id="55"/>
    </w:p>
    <w:p w14:paraId="03148C07" w14:textId="77777777" w:rsidR="00925794" w:rsidRDefault="00000000">
      <w:pPr>
        <w:keepNext/>
        <w:spacing w:before="120" w:after="40"/>
      </w:pPr>
      <w:r>
        <w:rPr>
          <w:b/>
          <w:bCs/>
        </w:rPr>
        <w:t>Identity and calendar (20)</w:t>
      </w:r>
    </w:p>
    <w:p w14:paraId="464C9C2B" w14:textId="77777777" w:rsidR="00925794" w:rsidRDefault="00000000">
      <w:pPr>
        <w:spacing w:after="160" w:line="360" w:lineRule="auto"/>
        <w:jc w:val="both"/>
      </w:pPr>
      <w:r>
        <w:t>scenario, interval, day_index, date, interval_of_day, hour, minute, weekday, month, day_of_year, iso_week, season, is_weekend, is_holiday, is_business_hours, is_night, source, source_date, cell_id, zone</w:t>
      </w:r>
    </w:p>
    <w:p w14:paraId="040FFD3C" w14:textId="77777777" w:rsidR="00925794" w:rsidRDefault="00000000">
      <w:pPr>
        <w:keepNext/>
        <w:spacing w:before="120" w:after="40"/>
      </w:pPr>
      <w:r>
        <w:rPr>
          <w:b/>
          <w:bCs/>
        </w:rPr>
        <w:t>Control (3)</w:t>
      </w:r>
    </w:p>
    <w:p w14:paraId="7472A895" w14:textId="77777777" w:rsidR="00925794" w:rsidRDefault="00000000">
      <w:pPr>
        <w:spacing w:after="160" w:line="360" w:lineRule="auto"/>
        <w:jc w:val="both"/>
      </w:pPr>
      <w:r>
        <w:t>policy, idle_share, reconfiguration_churn</w:t>
      </w:r>
    </w:p>
    <w:p w14:paraId="6DBA4866" w14:textId="77777777" w:rsidR="00925794" w:rsidRDefault="00000000">
      <w:pPr>
        <w:keepNext/>
        <w:spacing w:before="120" w:after="40"/>
      </w:pPr>
      <w:r>
        <w:rPr>
          <w:b/>
          <w:bCs/>
        </w:rPr>
        <w:t>Events and state (8)</w:t>
      </w:r>
    </w:p>
    <w:p w14:paraId="1E785D07" w14:textId="77777777" w:rsidR="00925794" w:rsidRDefault="00000000">
      <w:pPr>
        <w:spacing w:after="160" w:line="360" w:lineRule="auto"/>
        <w:jc w:val="both"/>
      </w:pPr>
      <w:r>
        <w:t>event_type_code, event_type, event_id, anomaly, cell_asleep, capacity_factor, interference_factor, anomaly_score</w:t>
      </w:r>
    </w:p>
    <w:p w14:paraId="0A95A5A5" w14:textId="77777777" w:rsidR="00925794" w:rsidRDefault="00000000">
      <w:pPr>
        <w:keepNext/>
        <w:spacing w:before="120" w:after="40"/>
      </w:pPr>
      <w:r>
        <w:rPr>
          <w:b/>
          <w:bCs/>
        </w:rPr>
        <w:t>Cell radio and capacity (11)</w:t>
      </w:r>
    </w:p>
    <w:p w14:paraId="2A006516" w14:textId="77777777" w:rsidR="00925794" w:rsidRDefault="00000000">
      <w:pPr>
        <w:spacing w:after="160" w:line="360" w:lineRule="auto"/>
        <w:jc w:val="both"/>
      </w:pPr>
      <w:r>
        <w:t>capacity_mbps, spare_capacity_mbps, total_demand_mbps, total_served_mbps, prbs_used, load, sinr_db, cqi, modulation, spectral_efficiency_bps_hz, all_slices_sla_ok</w:t>
      </w:r>
    </w:p>
    <w:p w14:paraId="6C32D508" w14:textId="77777777" w:rsidR="00925794" w:rsidRDefault="00000000">
      <w:pPr>
        <w:keepNext/>
        <w:spacing w:before="120" w:after="40"/>
      </w:pPr>
      <w:r>
        <w:rPr>
          <w:b/>
          <w:bCs/>
        </w:rPr>
        <w:t>Neighbourhood (6)</w:t>
      </w:r>
    </w:p>
    <w:p w14:paraId="75237E27" w14:textId="77777777" w:rsidR="00925794" w:rsidRDefault="00000000">
      <w:pPr>
        <w:spacing w:after="160" w:line="360" w:lineRule="auto"/>
        <w:jc w:val="both"/>
      </w:pPr>
      <w:r>
        <w:t>neighbour_load, neighbour_mean_demand_mbps, neighbour_all_sla_ok, rehomed_in_mbps, rehomed_out_mbps, handover_users_est</w:t>
      </w:r>
    </w:p>
    <w:p w14:paraId="6DAB8DE2" w14:textId="77777777" w:rsidR="00925794" w:rsidRDefault="00000000">
      <w:pPr>
        <w:keepNext/>
        <w:spacing w:before="120" w:after="40"/>
      </w:pPr>
      <w:r>
        <w:rPr>
          <w:b/>
          <w:bCs/>
        </w:rPr>
        <w:t>Energy (3)</w:t>
      </w:r>
    </w:p>
    <w:p w14:paraId="696F10B5" w14:textId="77777777" w:rsidR="00925794" w:rsidRDefault="00000000">
      <w:pPr>
        <w:spacing w:after="160" w:line="360" w:lineRule="auto"/>
        <w:jc w:val="both"/>
      </w:pPr>
      <w:r>
        <w:t>power_w, energy_wh, energy_efficiency_mbit_per_j</w:t>
      </w:r>
    </w:p>
    <w:p w14:paraId="64E0E876" w14:textId="77777777" w:rsidR="00925794" w:rsidRDefault="00000000">
      <w:pPr>
        <w:keepNext/>
        <w:spacing w:before="120" w:after="40"/>
      </w:pPr>
      <w:r>
        <w:rPr>
          <w:b/>
          <w:bCs/>
        </w:rPr>
        <w:t>Per slice, 21 fields for each of eMBB, URLLC and mMTC (63)</w:t>
      </w:r>
    </w:p>
    <w:p w14:paraId="2342E89C" w14:textId="77777777" w:rsidR="00925794" w:rsidRDefault="00000000">
      <w:pPr>
        <w:spacing w:after="160" w:line="360" w:lineRule="auto"/>
        <w:jc w:val="both"/>
      </w:pPr>
      <w:r>
        <w:t>share, prbs, demand_mbps, demand_next_10min_mbps, demand_next_30min_mbps, demand_next_60min_mbps, demand_1h_mean_mbps, demand_delta_mbps, users_est, allocated_mbps, utilisation, served_mbps, throughput_per_user_mbps, packets, queue_kbit, latency_p50_ms, latency_p95_ms, jitter_ms, loss, sla_margin_ms, sla_ok</w:t>
      </w:r>
    </w:p>
    <w:p w14:paraId="58E2782B" w14:textId="77777777" w:rsidR="00925794" w:rsidRDefault="00000000">
      <w:pPr>
        <w:keepNext/>
        <w:spacing w:before="120" w:after="40"/>
      </w:pPr>
      <w:r>
        <w:rPr>
          <w:b/>
          <w:bCs/>
        </w:rPr>
        <w:t>Reward (2)</w:t>
      </w:r>
    </w:p>
    <w:p w14:paraId="0328FF1D" w14:textId="77777777" w:rsidR="00925794" w:rsidRDefault="00000000">
      <w:pPr>
        <w:spacing w:after="160" w:line="360" w:lineRule="auto"/>
        <w:jc w:val="both"/>
      </w:pPr>
      <w:r>
        <w:t>reward, team_reward</w:t>
      </w:r>
    </w:p>
    <w:p w14:paraId="56CFA7D1" w14:textId="77777777" w:rsidR="00925794" w:rsidRDefault="00000000">
      <w:pPr>
        <w:keepNext/>
        <w:spacing w:before="120" w:after="40"/>
      </w:pPr>
      <w:r>
        <w:rPr>
          <w:b/>
          <w:bCs/>
        </w:rPr>
        <w:t>Telemetry as observed (6)</w:t>
      </w:r>
    </w:p>
    <w:p w14:paraId="7765E42D" w14:textId="77777777" w:rsidR="00925794" w:rsidRDefault="00000000">
      <w:pPr>
        <w:spacing w:after="160" w:line="360" w:lineRule="auto"/>
        <w:jc w:val="both"/>
      </w:pPr>
      <w:r>
        <w:t>obs_total_demand_mbps, obs_embb_latency_p95_ms, obs_load, obs_sinr_db, obs_cqi, telemetry_missing</w:t>
      </w:r>
    </w:p>
    <w:sectPr w:rsidR="00925794">
      <w:footerReference w:type="default" r:id="rId18"/>
      <w:pgSz w:w="11906" w:h="16838"/>
      <w:pgMar w:top="1152" w:right="1152" w:bottom="1152" w:left="1152"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2E81E" w14:textId="77777777" w:rsidR="00D04410" w:rsidRDefault="00D04410">
      <w:r>
        <w:separator/>
      </w:r>
    </w:p>
  </w:endnote>
  <w:endnote w:type="continuationSeparator" w:id="0">
    <w:p w14:paraId="2980276C" w14:textId="77777777" w:rsidR="00D04410" w:rsidRDefault="00D04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45B3" w14:textId="77777777" w:rsidR="00925794" w:rsidRDefault="00000000">
    <w:pPr>
      <w:jc w:val="center"/>
    </w:pPr>
    <w:r>
      <w:rPr>
        <w:sz w:val="22"/>
        <w:szCs w:val="22"/>
      </w:rPr>
      <w:fldChar w:fldCharType="begin"/>
    </w:r>
    <w:r>
      <w:rPr>
        <w:sz w:val="22"/>
        <w:szCs w:val="22"/>
      </w:rPr>
      <w:instrText>PAGE</w:instrText>
    </w:r>
    <w:r>
      <w:rPr>
        <w:sz w:val="22"/>
        <w:szCs w:val="22"/>
      </w:rPr>
      <w:fldChar w:fldCharType="separate"/>
    </w:r>
    <w:r w:rsidR="00205FB8">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E4AE" w14:textId="48276765" w:rsidR="00925794" w:rsidRDefault="00000000">
    <w:pPr>
      <w:jc w:val="center"/>
    </w:pPr>
    <w:r>
      <w:rPr>
        <w:sz w:val="22"/>
        <w:szCs w:val="22"/>
      </w:rPr>
      <w:fldChar w:fldCharType="begin"/>
    </w:r>
    <w:r>
      <w:rPr>
        <w:sz w:val="22"/>
        <w:szCs w:val="22"/>
      </w:rPr>
      <w:instrText>PAGE</w:instrText>
    </w:r>
    <w:r>
      <w:rPr>
        <w:sz w:val="22"/>
        <w:szCs w:val="22"/>
      </w:rPr>
      <w:fldChar w:fldCharType="separate"/>
    </w:r>
    <w:r w:rsidR="00205FB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7881" w14:textId="77777777" w:rsidR="00D04410" w:rsidRDefault="00D04410">
      <w:r>
        <w:separator/>
      </w:r>
    </w:p>
  </w:footnote>
  <w:footnote w:type="continuationSeparator" w:id="0">
    <w:p w14:paraId="7CE2336D" w14:textId="77777777" w:rsidR="00D04410" w:rsidRDefault="00D044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15D40"/>
    <w:multiLevelType w:val="hybridMultilevel"/>
    <w:tmpl w:val="6CF69B9C"/>
    <w:lvl w:ilvl="0" w:tplc="27789CB8" w:tentative="1">
      <w:start w:val="1"/>
      <w:numFmt w:val="bullet"/>
      <w:lvlText w:val="●"/>
      <w:lvlJc w:val="left"/>
      <w:pPr>
        <w:ind w:left="720" w:hanging="360"/>
      </w:pPr>
    </w:lvl>
    <w:lvl w:ilvl="1" w:tplc="CD64FF2A" w:tentative="1">
      <w:start w:val="1"/>
      <w:numFmt w:val="bullet"/>
      <w:lvlText w:val="○"/>
      <w:lvlJc w:val="left"/>
      <w:pPr>
        <w:ind w:left="1440" w:hanging="360"/>
      </w:pPr>
    </w:lvl>
    <w:lvl w:ilvl="2" w:tplc="8CC847D2" w:tentative="1">
      <w:start w:val="1"/>
      <w:numFmt w:val="bullet"/>
      <w:lvlText w:val="■"/>
      <w:lvlJc w:val="left"/>
      <w:pPr>
        <w:ind w:left="2160" w:hanging="360"/>
      </w:pPr>
    </w:lvl>
    <w:lvl w:ilvl="3" w:tplc="C318F850" w:tentative="1">
      <w:start w:val="1"/>
      <w:numFmt w:val="bullet"/>
      <w:lvlText w:val="●"/>
      <w:lvlJc w:val="left"/>
      <w:pPr>
        <w:ind w:left="2880" w:hanging="360"/>
      </w:pPr>
    </w:lvl>
    <w:lvl w:ilvl="4" w:tplc="D87ED4D6" w:tentative="1">
      <w:start w:val="1"/>
      <w:numFmt w:val="bullet"/>
      <w:lvlText w:val="○"/>
      <w:lvlJc w:val="left"/>
      <w:pPr>
        <w:ind w:left="3600" w:hanging="360"/>
      </w:pPr>
    </w:lvl>
    <w:lvl w:ilvl="5" w:tplc="CCD0E552" w:tentative="1">
      <w:start w:val="1"/>
      <w:numFmt w:val="bullet"/>
      <w:lvlText w:val="■"/>
      <w:lvlJc w:val="left"/>
      <w:pPr>
        <w:ind w:left="4320" w:hanging="360"/>
      </w:pPr>
    </w:lvl>
    <w:lvl w:ilvl="6" w:tplc="0178AEDC" w:tentative="1">
      <w:start w:val="1"/>
      <w:numFmt w:val="bullet"/>
      <w:lvlText w:val="●"/>
      <w:lvlJc w:val="left"/>
      <w:pPr>
        <w:ind w:left="5040" w:hanging="360"/>
      </w:pPr>
    </w:lvl>
    <w:lvl w:ilvl="7" w:tplc="C1E87D44" w:tentative="1">
      <w:start w:val="1"/>
      <w:numFmt w:val="bullet"/>
      <w:lvlText w:val="●"/>
      <w:lvlJc w:val="left"/>
      <w:pPr>
        <w:ind w:left="5760" w:hanging="360"/>
      </w:pPr>
    </w:lvl>
    <w:lvl w:ilvl="8" w:tplc="3F6C838E" w:tentative="1">
      <w:start w:val="1"/>
      <w:numFmt w:val="bullet"/>
      <w:lvlText w:val="●"/>
      <w:lvlJc w:val="left"/>
      <w:pPr>
        <w:ind w:left="6480" w:hanging="360"/>
      </w:pPr>
    </w:lvl>
  </w:abstractNum>
  <w:abstractNum w:abstractNumId="1" w15:restartNumberingAfterBreak="0">
    <w:nsid w:val="55B2593C"/>
    <w:multiLevelType w:val="hybridMultilevel"/>
    <w:tmpl w:val="3AAE7918"/>
    <w:lvl w:ilvl="0" w:tplc="30826830">
      <w:start w:val="1"/>
      <w:numFmt w:val="decimal"/>
      <w:lvlText w:val="%1."/>
      <w:lvlJc w:val="left"/>
      <w:pPr>
        <w:ind w:left="720" w:hanging="360"/>
      </w:pPr>
    </w:lvl>
    <w:lvl w:ilvl="1" w:tplc="7082CAB6">
      <w:numFmt w:val="decimal"/>
      <w:lvlText w:val=""/>
      <w:lvlJc w:val="left"/>
    </w:lvl>
    <w:lvl w:ilvl="2" w:tplc="5088E7FA">
      <w:numFmt w:val="decimal"/>
      <w:lvlText w:val=""/>
      <w:lvlJc w:val="left"/>
    </w:lvl>
    <w:lvl w:ilvl="3" w:tplc="2006C6DA">
      <w:numFmt w:val="decimal"/>
      <w:lvlText w:val=""/>
      <w:lvlJc w:val="left"/>
    </w:lvl>
    <w:lvl w:ilvl="4" w:tplc="171E47A8">
      <w:numFmt w:val="decimal"/>
      <w:lvlText w:val=""/>
      <w:lvlJc w:val="left"/>
    </w:lvl>
    <w:lvl w:ilvl="5" w:tplc="7402E438">
      <w:numFmt w:val="decimal"/>
      <w:lvlText w:val=""/>
      <w:lvlJc w:val="left"/>
    </w:lvl>
    <w:lvl w:ilvl="6" w:tplc="D2882D78">
      <w:numFmt w:val="decimal"/>
      <w:lvlText w:val=""/>
      <w:lvlJc w:val="left"/>
    </w:lvl>
    <w:lvl w:ilvl="7" w:tplc="A1FCD580">
      <w:numFmt w:val="decimal"/>
      <w:lvlText w:val=""/>
      <w:lvlJc w:val="left"/>
    </w:lvl>
    <w:lvl w:ilvl="8" w:tplc="0B923AF0">
      <w:numFmt w:val="decimal"/>
      <w:lvlText w:val=""/>
      <w:lvlJc w:val="left"/>
    </w:lvl>
  </w:abstractNum>
  <w:abstractNum w:abstractNumId="2" w15:restartNumberingAfterBreak="0">
    <w:nsid w:val="78977F3C"/>
    <w:multiLevelType w:val="hybridMultilevel"/>
    <w:tmpl w:val="CE18EC1E"/>
    <w:lvl w:ilvl="0" w:tplc="F57C2826">
      <w:start w:val="1"/>
      <w:numFmt w:val="decimal"/>
      <w:lvlText w:val="%1."/>
      <w:lvlJc w:val="left"/>
      <w:pPr>
        <w:ind w:left="720" w:hanging="360"/>
      </w:pPr>
    </w:lvl>
    <w:lvl w:ilvl="1" w:tplc="A8B01242">
      <w:numFmt w:val="decimal"/>
      <w:lvlText w:val=""/>
      <w:lvlJc w:val="left"/>
    </w:lvl>
    <w:lvl w:ilvl="2" w:tplc="C7B4EFDE">
      <w:numFmt w:val="decimal"/>
      <w:lvlText w:val=""/>
      <w:lvlJc w:val="left"/>
    </w:lvl>
    <w:lvl w:ilvl="3" w:tplc="A88EFFC6">
      <w:numFmt w:val="decimal"/>
      <w:lvlText w:val=""/>
      <w:lvlJc w:val="left"/>
    </w:lvl>
    <w:lvl w:ilvl="4" w:tplc="DB306D20">
      <w:numFmt w:val="decimal"/>
      <w:lvlText w:val=""/>
      <w:lvlJc w:val="left"/>
    </w:lvl>
    <w:lvl w:ilvl="5" w:tplc="FE06AEB8">
      <w:numFmt w:val="decimal"/>
      <w:lvlText w:val=""/>
      <w:lvlJc w:val="left"/>
    </w:lvl>
    <w:lvl w:ilvl="6" w:tplc="717866E4">
      <w:numFmt w:val="decimal"/>
      <w:lvlText w:val=""/>
      <w:lvlJc w:val="left"/>
    </w:lvl>
    <w:lvl w:ilvl="7" w:tplc="AF9EC608">
      <w:numFmt w:val="decimal"/>
      <w:lvlText w:val=""/>
      <w:lvlJc w:val="left"/>
    </w:lvl>
    <w:lvl w:ilvl="8" w:tplc="96DE659A">
      <w:numFmt w:val="decimal"/>
      <w:lvlText w:val=""/>
      <w:lvlJc w:val="left"/>
    </w:lvl>
  </w:abstractNum>
  <w:abstractNum w:abstractNumId="3" w15:restartNumberingAfterBreak="0">
    <w:nsid w:val="7B414553"/>
    <w:multiLevelType w:val="hybridMultilevel"/>
    <w:tmpl w:val="724671F6"/>
    <w:lvl w:ilvl="0" w:tplc="5B40092A">
      <w:start w:val="1"/>
      <w:numFmt w:val="bullet"/>
      <w:lvlText w:val="•"/>
      <w:lvlJc w:val="left"/>
      <w:pPr>
        <w:ind w:left="720" w:hanging="360"/>
      </w:pPr>
    </w:lvl>
    <w:lvl w:ilvl="1" w:tplc="EA1A8700">
      <w:numFmt w:val="decimal"/>
      <w:lvlText w:val=""/>
      <w:lvlJc w:val="left"/>
    </w:lvl>
    <w:lvl w:ilvl="2" w:tplc="7F64BD2C">
      <w:numFmt w:val="decimal"/>
      <w:lvlText w:val=""/>
      <w:lvlJc w:val="left"/>
    </w:lvl>
    <w:lvl w:ilvl="3" w:tplc="E3E461E4">
      <w:numFmt w:val="decimal"/>
      <w:lvlText w:val=""/>
      <w:lvlJc w:val="left"/>
    </w:lvl>
    <w:lvl w:ilvl="4" w:tplc="DD06E902">
      <w:numFmt w:val="decimal"/>
      <w:lvlText w:val=""/>
      <w:lvlJc w:val="left"/>
    </w:lvl>
    <w:lvl w:ilvl="5" w:tplc="9BC660D6">
      <w:numFmt w:val="decimal"/>
      <w:lvlText w:val=""/>
      <w:lvlJc w:val="left"/>
    </w:lvl>
    <w:lvl w:ilvl="6" w:tplc="515CD14A">
      <w:numFmt w:val="decimal"/>
      <w:lvlText w:val=""/>
      <w:lvlJc w:val="left"/>
    </w:lvl>
    <w:lvl w:ilvl="7" w:tplc="8926E22C">
      <w:numFmt w:val="decimal"/>
      <w:lvlText w:val=""/>
      <w:lvlJc w:val="left"/>
    </w:lvl>
    <w:lvl w:ilvl="8" w:tplc="4A34350A">
      <w:numFmt w:val="decimal"/>
      <w:lvlText w:val=""/>
      <w:lvlJc w:val="left"/>
    </w:lvl>
  </w:abstractNum>
  <w:num w:numId="1" w16cid:durableId="1036277234">
    <w:abstractNumId w:val="0"/>
    <w:lvlOverride w:ilvl="0">
      <w:startOverride w:val="1"/>
    </w:lvlOverride>
  </w:num>
  <w:num w:numId="2" w16cid:durableId="906888323">
    <w:abstractNumId w:val="1"/>
    <w:lvlOverride w:ilvl="0">
      <w:startOverride w:val="1"/>
    </w:lvlOverride>
  </w:num>
  <w:num w:numId="3" w16cid:durableId="1099982053">
    <w:abstractNumId w:val="2"/>
    <w:lvlOverride w:ilvl="0">
      <w:startOverride w:val="1"/>
    </w:lvlOverride>
  </w:num>
  <w:num w:numId="4" w16cid:durableId="8415060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794"/>
    <w:rsid w:val="00205FB8"/>
    <w:rsid w:val="003E041D"/>
    <w:rsid w:val="00925794"/>
    <w:rsid w:val="00A17D89"/>
    <w:rsid w:val="00D04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68C8"/>
  <w15:docId w15:val="{13E289D5-A17F-47CC-ABFC-B3E8F6DC0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color w:val="000000"/>
      <w:sz w:val="32"/>
      <w:szCs w:val="32"/>
    </w:rPr>
  </w:style>
  <w:style w:type="paragraph" w:styleId="Heading2">
    <w:name w:val="heading 2"/>
    <w:basedOn w:val="Normal"/>
    <w:next w:val="Normal"/>
    <w:uiPriority w:val="9"/>
    <w:unhideWhenUsed/>
    <w:qFormat/>
    <w:pPr>
      <w:spacing w:before="300" w:after="140"/>
      <w:outlineLvl w:val="1"/>
    </w:pPr>
    <w:rPr>
      <w:b/>
      <w:bCs/>
      <w:color w:val="000000"/>
      <w:sz w:val="28"/>
      <w:szCs w:val="28"/>
    </w:rPr>
  </w:style>
  <w:style w:type="paragraph" w:styleId="Heading3">
    <w:name w:val="heading 3"/>
    <w:basedOn w:val="Normal"/>
    <w:next w:val="Normal"/>
    <w:uiPriority w:val="9"/>
    <w:unhideWhenUsed/>
    <w:qFormat/>
    <w:pPr>
      <w:spacing w:before="22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61</Pages>
  <Words>13016</Words>
  <Characters>74194</Characters>
  <Application>Microsoft Office Word</Application>
  <DocSecurity>0</DocSecurity>
  <Lines>618</Lines>
  <Paragraphs>174</Paragraphs>
  <ScaleCrop>false</ScaleCrop>
  <Company/>
  <LinksUpToDate>false</LinksUpToDate>
  <CharactersWithSpaces>87036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Assisted Dynamic Network Slicing: project record</dc:title>
  <dc:creator>FYP-A09</dc:creator>
  <cp:lastModifiedBy>Keerthivasan Venkitajalam</cp:lastModifiedBy>
  <cp:revision>27</cp:revision>
  <cp:lastPrinted>2026-10-20T11:33:00Z</cp:lastPrinted>
  <dcterms:created xsi:type="dcterms:W3CDTF">2026-10-20T11:29:00Z</dcterms:created>
  <dcterms:modified xsi:type="dcterms:W3CDTF">2026-10-20T11:33:00Z</dcterms:modified>
</cp:coreProperties>
</file>