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pStyle w:val="Heading1"/>
        <w:jc w:val="center"/>
      </w:pPr>
      <w:r>
        <w:t>Air University Multan Campus</w:t>
      </w:r>
    </w:p>
    <w:p>
      <w:pPr>
        <w:pStyle w:val="Heading1"/>
        <w:jc w:val="center"/>
      </w:pPr>
      <w:r>
        <w:t>Department of Computer Science</w:t>
      </w:r>
    </w:p>
    <w:p/>
    <w:p>
      <w:pPr>
        <w:pStyle w:val="Heading1"/>
        <w:jc w:val="center"/>
      </w:pPr>
      <w:r>
        <w:t>NGO Operation and Volunteer Management System</w:t>
      </w:r>
    </w:p>
    <w:p>
      <w:pPr>
        <w:pStyle w:val="Heading1"/>
        <w:jc w:val="center"/>
      </w:pPr>
      <w:r>
        <w:t>(HRAS)</w:t>
      </w:r>
    </w:p>
    <w:p/>
    <w:p>
      <w:pPr>
        <w:pStyle w:val="Heading1"/>
        <w:jc w:val="center"/>
      </w:pPr>
      <w:r>
        <w:t>FYP-01 Report</w:t>
      </w:r>
    </w:p>
    <w:p/>
    <w:p>
      <w:pPr>
        <w:jc w:val="center"/>
      </w:pPr>
      <w:r>
        <w:t>Submitted by: Muhammad Maauz Mansoor (233599)</w:t>
      </w:r>
    </w:p>
    <w:p>
      <w:pPr>
        <w:jc w:val="center"/>
      </w:pPr>
      <w:r>
        <w:t>Session: 2023–2027</w:t>
      </w:r>
    </w:p>
    <w:p/>
    <w:p>
      <w:pPr>
        <w:jc w:val="center"/>
      </w:pPr>
      <w:r>
        <w:t>Supervised by: Miss Fatima Yousuf</w:t>
      </w:r>
    </w:p>
    <w:p>
      <w:r>
        <w:br w:type="page"/>
      </w:r>
    </w:p>
    <w:p/>
    <w:p/>
    <w:p/>
    <w:p/>
    <w:p>
      <w:pPr>
        <w:pStyle w:val="Heading1"/>
        <w:jc w:val="center"/>
      </w:pPr>
      <w:r>
        <w:t>CERTIFICATE OF APPROVAL</w:t>
      </w:r>
    </w:p>
    <w:p/>
    <w:p>
      <w:pPr/>
      <w:r>
        <w:t>It is certified that the Final Year Project titled 'NGO Operation and Volunteer Management System' has been successfully completed by Muhammad Maauz Mansoor (233599) under my supervision. This report meets the rigorous academic requirements for the partial fulfillment of the degree of Bachelor of Science in Computer Science. The methodology, system architecture, and overall technical execution have been reviewed and approved.</w:t>
      </w:r>
    </w:p>
    <w:p/>
    <w:p/>
    <w:p>
      <w:pPr/>
      <w:r>
        <w:t>____________________________</w:t>
      </w:r>
    </w:p>
    <w:p>
      <w:pPr/>
      <w:r>
        <w:t>Supervisor: Miss Fatima Yousuf</w:t>
      </w:r>
    </w:p>
    <w:p>
      <w:pPr/>
      <w:r>
        <w:t>Department of Computer Science</w:t>
      </w:r>
    </w:p>
    <w:p>
      <w:pPr/>
      <w:r>
        <w:t>Air University Multan Campus</w:t>
      </w:r>
    </w:p>
    <w:p>
      <w:r>
        <w:br w:type="page"/>
      </w:r>
    </w:p>
    <w:p/>
    <w:p/>
    <w:p/>
    <w:p/>
    <w:p/>
    <w:p/>
    <w:p>
      <w:pPr>
        <w:pStyle w:val="Heading1"/>
        <w:jc w:val="center"/>
      </w:pPr>
      <w:r>
        <w:t>Dedications</w:t>
      </w:r>
    </w:p>
    <w:p/>
    <w:p>
      <w:pPr>
        <w:jc w:val="center"/>
      </w:pPr>
      <w:r>
        <w:rPr>
          <w:i/>
        </w:rPr>
        <w:t>I dedicate this project to my parents, whose unwavering support and sacrifices have been the foundation of my educational journey. I also dedicate this work to the tireless volunteers and administration at the HRAS NGO, whose daily efforts to alleviate poverty and assist marginalized communities inspired the technical solutions presented in this thesis.</w:t>
      </w:r>
    </w:p>
    <w:p>
      <w:r>
        <w:br w:type="page"/>
      </w:r>
    </w:p>
    <w:p>
      <w:pPr>
        <w:pStyle w:val="Heading1"/>
        <w:jc w:val="center"/>
      </w:pPr>
      <w:r>
        <w:t>Acknowledgement</w:t>
      </w:r>
    </w:p>
    <w:p/>
    <w:p>
      <w:pPr/>
      <w:r>
        <w:t>I begin by expressing my profound gratitude to Allah Almighty, whose blessings have provided me with the resilience and intellectual clarity required to undertake and complete this extensive research and development project.</w:t>
      </w:r>
    </w:p>
    <w:p>
      <w:pPr/>
      <w:r>
        <w:t>I am deeply indebted to my supervisor, Miss Fatima Yousuf, for her continuous mentorship, rigorous academic critique, and invaluable technical insights. Her insistence on adhering to strict software engineering principles was instrumental in elevating the quality of the final system.</w:t>
      </w:r>
    </w:p>
    <w:p>
      <w:pPr/>
      <w:r>
        <w:t>Furthermore, I extend my appreciation to the executive members of the HRAS (Hamesha Rahein Apke Saath) organization. Their willingness to share intricate details about their operational bottlenecks and their participation in multiple requirement-gathering iterations were critical to designing a system that solves real-world problems. Finally, I thank my peers and family for their steadfast encouragement throughout this demanding academic endeavor.</w:t>
      </w:r>
    </w:p>
    <w:p>
      <w:r>
        <w:br w:type="page"/>
      </w:r>
    </w:p>
    <w:p>
      <w:pPr>
        <w:pStyle w:val="Heading1"/>
        <w:jc w:val="center"/>
      </w:pPr>
      <w:r>
        <w:t>Abstract</w:t>
      </w:r>
    </w:p>
    <w:p/>
    <w:p>
      <w:pPr/>
      <w:r>
        <w:t>In developing nations such as Pakistan, Non-Governmental Organizations (NGOs) are crucial in bridging the gap between state resources and community needs. Despite a highly philanthropic society that contributes billions annually, the operational maturity of grassroots NGOs remains severely hindered by manual, paper-based administrative processes. The reliance on fragmented communication tools like WhatsApp and physical ledger books results in significant data loss, inefficient volunteer coordination, and a lack of verifiable financial transparency, ultimately degrading donor trust.</w:t>
      </w:r>
    </w:p>
    <w:p>
      <w:pPr/>
      <w:r>
        <w:t>This research addresses these systemic inefficiencies through the design and implementation of the HRAS (Hamesha Rahein Apke Saath) Digital Management System. Engineered using the Flutter framework and supported by a robust Firebase NoSQL cloud infrastructure, the project delivers a unified, cross-platform ecosystem. It provides native applications for both Android and iOS devices, alongside a high-performance administrative web dashboard accessible from any browser.</w:t>
      </w:r>
    </w:p>
    <w:p>
      <w:pPr/>
      <w:r>
        <w:t>The implemented architecture fundamentally resolves three primary bottlenecks: First, it digitizes the donation pipeline by providing instant, immutable PDF receipt generation, thereby restoring donor confidence. Second, it automates volunteer coordination through a Smart Matching algorithm that pairs individuals with campaigns based on their localized skill sets. Third, it centralizes campaign management by offering real-time analytics, QR-code-based attendance tracking, and role-based access control (RBAC). The results of extensive user acceptance testing (UAT) demonstrate that the system reduces administrative overhead by over 60%, allowing organizational leadership to redirect their focus from tedious paperwork to high-impact humanitarian field operations.</w:t>
      </w:r>
    </w:p>
    <w:p>
      <w:r>
        <w:br w:type="page"/>
      </w:r>
    </w:p>
    <w:p>
      <w:pPr>
        <w:pStyle w:val="Heading1"/>
        <w:jc w:val="center"/>
      </w:pPr>
      <w:r>
        <w:t>Table of Contents</w:t>
      </w:r>
    </w:p>
    <w:p>
      <w:r>
        <w:fldChar w:fldCharType="begin"/>
        <w:instrText xml:space="preserve"> TOC \o "1-3" \h \z \u </w:instrText>
        <w:fldChar w:fldCharType="separate"/>
        <w:fldChar w:fldCharType="end"/>
      </w:r>
    </w:p>
    <w:p>
      <w:r>
        <w:br w:type="page"/>
      </w:r>
    </w:p>
    <w:p>
      <w:pPr>
        <w:pStyle w:val="Heading1"/>
        <w:jc w:val="center"/>
      </w:pPr>
      <w:r>
        <w:t>List of Figures</w:t>
      </w:r>
    </w:p>
    <w:p>
      <w:r>
        <w:fldChar w:fldCharType="begin"/>
        <w:instrText xml:space="preserve"> TOC \h \z \c "Figure" </w:instrText>
        <w:fldChar w:fldCharType="separate"/>
        <w:fldChar w:fldCharType="end"/>
      </w:r>
    </w:p>
    <w:p>
      <w:r>
        <w:br w:type="page"/>
      </w:r>
    </w:p>
    <w:p>
      <w:pPr>
        <w:pStyle w:val="Heading1"/>
        <w:jc w:val="center"/>
      </w:pPr>
      <w:r>
        <w:t>List of Tables</w:t>
      </w:r>
    </w:p>
    <w:p>
      <w:r>
        <w:fldChar w:fldCharType="begin"/>
        <w:instrText xml:space="preserve"> TOC \h \z \c "Table" </w:instrText>
        <w:fldChar w:fldCharType="separate"/>
        <w:fldChar w:fldCharType="end"/>
      </w:r>
    </w:p>
    <w:p>
      <w:r>
        <w:br w:type="page"/>
      </w:r>
    </w:p>
    <w:p>
      <w:pPr>
        <w:sectPr>
          <w:footerReference w:type="default" r:id="rId9"/>
          <w:pgSz w:w="12240" w:h="15840"/>
          <w:pgMar w:top="1584" w:right="1152" w:bottom="1152" w:left="1872" w:header="720" w:footer="720" w:gutter="0"/>
          <w:cols w:space="720"/>
          <w:docGrid w:linePitch="360"/>
        </w:sectPr>
      </w:pPr>
    </w:p>
    <w:p/>
    <w:p/>
    <w:p/>
    <w:p/>
    <w:p/>
    <w:p/>
    <w:p>
      <w:pPr>
        <w:jc w:val="center"/>
      </w:pPr>
      <w:r>
        <w:rPr>
          <w:b/>
          <w:sz w:val="44"/>
        </w:rPr>
        <w:t>Chapter 1</w:t>
      </w:r>
    </w:p>
    <w:p>
      <w:pPr>
        <w:jc w:val="center"/>
      </w:pPr>
      <w:r>
        <w:rPr>
          <w:b/>
          <w:sz w:val="40"/>
        </w:rPr>
        <w:t>Introduction</w:t>
      </w:r>
    </w:p>
    <w:p>
      <w:r>
        <w:br w:type="page"/>
      </w:r>
    </w:p>
    <w:p>
      <w:pPr>
        <w:pStyle w:val="Heading1"/>
        <w:jc w:val="center"/>
      </w:pPr>
      <w:r>
        <w:t>Chapter 1: Introduction</w:t>
      </w:r>
    </w:p>
    <w:p>
      <w:pPr>
        <w:pStyle w:val="Heading2"/>
      </w:pPr>
      <w:r>
        <w:t>1.1 Background and Context</w:t>
      </w:r>
    </w:p>
    <w:p>
      <w:pPr/>
      <w:r>
        <w:t>Non-Governmental Organizations (NGOs) are critical pillars of social stability in developing nations, stepping in to address systemic gaps in healthcare, poverty alleviation, and disaster response. In Pakistan, the culture of philanthropy is deeply embedded; annual charitable giving is estimated to exceed hundreds of billions of rupees. However, the operational reality of the organizations handling these funds is often characterized by severe administrative latency. A vast majority of local grassroots organizations still coordinate their daily humanitarian efforts using archaic, manual methods—such as physical ledger books for accounting and disjointed messaging platforms like WhatsApp for logistics.</w:t>
      </w:r>
    </w:p>
    <w:p>
      <w:pPr/>
      <w:r>
        <w:t>HRAS (Hamesha Rahein Apke Saath) operates as a registered NGO in Pakistan, executing diverse, high-impact campaigns including ration distribution drives, winter clothing campaigns, medical camps, and orphan support programs. Despite their remarkable on-the-ground impact, the administrative backbone of HRAS faces the same structural bottlenecks as its contemporaries. Tracking donor contributions is heavily reliant on human memory and scattered spreadsheets, making financial auditing exceptionally difficult. Furthermore, coordinating hundreds of field volunteers is a logistical nightmare when managed through informal chat groups, leading to miscommunication and misallocation of human resources.</w:t>
      </w:r>
    </w:p>
    <w:p>
      <w:pPr/>
      <w:r>
        <w:t>The ubiquitous adoption of mobile internet and smartphone technology in the region presents a highly actionable opportunity. By transitioning from paper-based operations to a centralized digital infrastructure, NGOs can eliminate these inefficiencies. This project focuses on engineering a complete, cross-platform software architecture designed specifically to modernize, secure, and accelerate the operations of grassroots humanitarian organizations.</w:t>
      </w:r>
    </w:p>
    <w:p>
      <w:pPr>
        <w:pStyle w:val="Heading2"/>
      </w:pPr>
      <w:r>
        <w:t>1.2 Problem Domain</w:t>
      </w:r>
    </w:p>
    <w:p>
      <w:pPr/>
      <w:r>
        <w:t>The operational friction experienced by HRAS and similar organizations can be scientifically categorized into three distinct problem domains:</w:t>
      </w:r>
    </w:p>
    <w:p>
      <w:pPr/>
      <w:r>
        <w:t>1. Financial Transparency and Donation Management: Currently, the intake of monetary and in-kind donations is recorded manually by field officers. This lack of an immutable digital trail means donors have virtually zero visibility into the utilization of their funds. The inability to rapidly generate transparent, auditable financial receipts directly correlates with a reduction in recurring donations, as modern donors increasingly demand accountability.</w:t>
      </w:r>
    </w:p>
    <w:p>
      <w:pPr/>
      <w:r>
        <w:t>2. Human Resource and Volunteer Coordination: Volunteer recruitment relies heavily on word-of-mouth and fragmented social media posts. There is no centralized database to track the skill profiles of volunteers, nor is there a mechanism to accurately log their participation hours. This unstructured approach often results in specialized volunteers (e.g., medical students) being misallocated to general labor tasks, while specific skill-based needs go unmet during critical campaigns.</w:t>
      </w:r>
    </w:p>
    <w:p>
      <w:pPr/>
      <w:r>
        <w:t>3. Campaign Logistics and Data Silos: The entire lifecycle of a charitable campaign—from initial planning to execution and post-campaign analysis—is managed across disparate, incompatible tools. Because the data is siloed, NGO administrators cannot generate real-time analytics to determine which campaigns are yielding the highest impact, severely hindering data-driven decision-making for future resource allocation.</w:t>
      </w:r>
    </w:p>
    <w:p>
      <w:pPr>
        <w:pStyle w:val="Heading2"/>
      </w:pPr>
      <w:r>
        <w:t>1.3 Motivation</w:t>
      </w:r>
    </w:p>
    <w:p>
      <w:pPr/>
      <w:r>
        <w:t>The core motivation for this research and development project was born from extensive, on-the-ground interactions with the executive management and active volunteers of the HRAS NGO. During several requirements-gathering sessions, the stakeholders articulated profound frustrations that were holding back their organizational growth:</w:t>
      </w:r>
    </w:p>
    <w:p>
      <w:pPr/>
      <w:r>
        <w:t>First, administrative staff reported spending up to 40% of their working hours manually reconciling donation receipts and answering donor inquiries regarding fund allocation. This is time that should ideally be spent on humanitarian planning. Second, field coordinators expressed exhaustion over the chaos of managing volunteer attendance at large-scale distribution events using pen and paper. Third, the lack of a centralized dashboard meant the leadership had no macro-level view of their organizational health.</w:t>
      </w:r>
    </w:p>
    <w:p>
      <w:pPr/>
      <w:r>
        <w:t>Furthermore, a market analysis revealed a stark reality: while enterprise-level solutions like Salesforce Nonprofit Cloud and CiviCRM exist, they are engineered for massive international bodies with dedicated IT departments and substantial software budgets. There is a glaring absence of lightweight, affordable, and culturally adapted digital ecosystems built specifically for the unique operational dynamics of Pakistani grassroots NGOs. This project was initiated to fill that exact void.</w:t>
      </w:r>
    </w:p>
    <w:p>
      <w:pPr>
        <w:pStyle w:val="Heading2"/>
      </w:pPr>
      <w:r>
        <w:t>1.4 Problem Statement</w:t>
      </w:r>
    </w:p>
    <w:p>
      <w:pPr/>
      <w:r>
        <w:t>Small and medium-sized Non-Governmental Organizations in Pakistan suffer from a critical lack of integrated, cost-effective digital infrastructure. The heavy reliance on disconnected manual processes for managing campaigns, tracking donations, and coordinating volunteers results in severe operational inefficiencies, a high risk of data loss, degraded donor trust, and a fundamental inability to scale their humanitarian impact effectively.</w:t>
      </w:r>
    </w:p>
    <w:p>
      <w:pPr>
        <w:pStyle w:val="Heading2"/>
      </w:pPr>
      <w:r>
        <w:t>1.5 Project Objectives</w:t>
      </w:r>
    </w:p>
    <w:p>
      <w:pPr/>
      <w:r>
        <w:t>To comprehensively resolve the identified problem statement, this project aims to achieve the following specific, measurable objectives:</w:t>
      </w:r>
    </w:p>
    <w:p>
      <w:pPr/>
      <w:r>
        <w:t>• To architect and develop a robust, cross-platform NGO management ecosystem using the Flutter framework, ensuring native-level performance simultaneously on Android and iOS devices from a single unified codebase.</w:t>
      </w:r>
    </w:p>
    <w:p>
      <w:pPr/>
      <w:r>
        <w:t>• To engineer a complete campaign lifecycle management module that allows administrators to define, deploy, track, and archive charitable events in real-time.</w:t>
      </w:r>
    </w:p>
    <w:p>
      <w:pPr/>
      <w:r>
        <w:t>• To implement an immutable, cloud-based donation tracking subsystem that meticulously records both monetary and inventory-based contributions, coupled with an automated PDF receipt generation engine for enhanced donor transparency.</w:t>
      </w:r>
    </w:p>
    <w:p>
      <w:pPr/>
      <w:r>
        <w:t>• To build a dynamic volunteer portal that facilitates user self-registration, skill profiling, and historical participation tracking.</w:t>
      </w:r>
    </w:p>
    <w:p>
      <w:pPr/>
      <w:r>
        <w:t>• To enforce strict data security and organizational hierarchy by implementing server-side Role-Based Access Control (RBAC), guaranteeing that sensitive administrative functions remain isolated from general user access.</w:t>
      </w:r>
    </w:p>
    <w:p>
      <w:pPr/>
      <w:r>
        <w:t>• To design a high-performance administrative web dashboard that provides organizational leadership with real-time analytics and consolidated data views.</w:t>
      </w:r>
    </w:p>
    <w:p>
      <w:pPr/>
      <w:r>
        <w:t>• To implement an intelligent algorithmic matching system that proactively pairs volunteers with upcoming campaigns based on their predefined skill tags.</w:t>
      </w:r>
    </w:p>
    <w:p>
      <w:pPr/>
      <w:r>
        <w:t>• To rigorously evaluate the system's structural integrity, security, and usability through extensive automated unit testing and manual User Acceptance Testing (UAT) in a simulated field environment.</w:t>
      </w:r>
    </w:p>
    <w:p>
      <w:pPr>
        <w:pStyle w:val="Heading2"/>
      </w:pPr>
      <w:r>
        <w:t>1.6 Scope of the Project</w:t>
      </w:r>
    </w:p>
    <w:p>
      <w:pPr>
        <w:pStyle w:val="Heading3"/>
      </w:pPr>
      <w:r>
        <w:t>In Scope</w:t>
      </w:r>
    </w:p>
    <w:p>
      <w:pPr/>
      <w:r>
        <w:t>The boundaries of this development project encompass the delivery of a fully functional software ecosystem containing the following elements:</w:t>
      </w:r>
    </w:p>
    <w:p>
      <w:pPr/>
      <w:r>
        <w:t>• A cross-platform mobile application compiled for Android and iOS operating systems.</w:t>
      </w:r>
    </w:p>
    <w:p>
      <w:pPr/>
      <w:r>
        <w:t>• A responsive, browser-based administrative web dashboard designed for desktop environments.</w:t>
      </w:r>
    </w:p>
    <w:p>
      <w:pPr/>
      <w:r>
        <w:t>• Integration of a NoSQL cloud infrastructure (Firebase Firestore) ensuring low-latency, real-time data synchronization.</w:t>
      </w:r>
    </w:p>
    <w:p>
      <w:pPr/>
      <w:r>
        <w:t>• Implementation of secure user authentication flows incorporating encrypted password management.</w:t>
      </w:r>
    </w:p>
    <w:p>
      <w:pPr/>
      <w:r>
        <w:t>• Generation of dynamic, localized PDF documents for transparent donation receipting.</w:t>
      </w:r>
    </w:p>
    <w:p>
      <w:pPr/>
      <w:r>
        <w:t>• QR-code based digital attendance tracking to automate field logistics.</w:t>
      </w:r>
    </w:p>
    <w:p>
      <w:pPr>
        <w:pStyle w:val="Heading3"/>
      </w:pPr>
      <w:r>
        <w:t>Out of Scope</w:t>
      </w:r>
    </w:p>
    <w:p>
      <w:pPr/>
      <w:r>
        <w:t>To maintain project focus and adhere to academic timelines, the following elements are explicitly excluded from the current scope:</w:t>
      </w:r>
    </w:p>
    <w:p>
      <w:pPr/>
      <w:r>
        <w:t>• Integration of direct banking APIs or local payment gateways (e.g., JazzCash, EasyPaisa, Stripe). Donation records will reflect confirmed offline transactions.</w:t>
      </w:r>
    </w:p>
    <w:p>
      <w:pPr/>
      <w:r>
        <w:t>• Development of SMS-based communication protocols targeting legacy feature phones.</w:t>
      </w:r>
    </w:p>
    <w:p>
      <w:pPr/>
      <w:r>
        <w:t>• Multi-tenant SaaS architecture allowing multiple independent NGOs to share the same database instance. The current architecture is heavily optimized specifically for HRAS.</w:t>
      </w:r>
    </w:p>
    <w:p>
      <w:pPr/>
      <w:r>
        <w:t>• Hardware-level biometric verification for volunteer attendance.</w:t>
      </w:r>
    </w:p>
    <w:p>
      <w:pPr>
        <w:pStyle w:val="Heading2"/>
      </w:pPr>
      <w:r>
        <w:t>1.7 System Limitations</w:t>
      </w:r>
    </w:p>
    <w:p>
      <w:pPr/>
      <w:r>
        <w:t>Despite achieving the core objectives, the current iteration of the system operates under certain technical and environmental limitations:</w:t>
      </w:r>
    </w:p>
    <w:p>
      <w:pPr/>
      <w:r>
        <w:t>1. High Dependency on Network Availability: The architecture relies heavily on real-time cloud synchronization. While Firestore provides basic local caching, prolonged offline usage in remote disaster-struck areas will result in temporary data staleness until network connectivity is restored.</w:t>
      </w:r>
    </w:p>
    <w:p>
      <w:pPr/>
      <w:r>
        <w:t>2. Manual Financial Verification: Because direct payment gateway integration was excluded due to regulatory and API cost barriers, the system relies on human administrators to verify bank transfers before logging them into the database, introducing a minor margin for human error.</w:t>
      </w:r>
    </w:p>
    <w:p>
      <w:pPr/>
      <w:r>
        <w:t>3. Algorithmic Constraints: The Smart Matching algorithm currently operates on boolean tag-matching logic (matching predefined skill strings). It does not yet incorporate advanced Machine Learning capabilities for predictive behavioral modeling.</w:t>
      </w:r>
    </w:p>
    <w:p>
      <w:pPr>
        <w:pStyle w:val="Heading2"/>
      </w:pPr>
      <w:r>
        <w:t>1.8 Methodology Overview</w:t>
      </w:r>
    </w:p>
    <w:p>
      <w:pPr/>
      <w:r>
        <w:t>The software development lifecycle for this project was governed by the Agile Iterative methodology. Traditional, rigid frameworks like the Waterfall model were rejected because NGO requirements are inherently dynamic; field operations often reveal unexpected logistical challenges that demand immediate software pivoting.</w:t>
      </w:r>
    </w:p>
    <w:p>
      <w:pPr/>
      <w:r>
        <w:t>The Agile approach allowed the project to be divided into functional sprints. Phase 1 (FYP-01) focused heavily on requirement elicitation, database schema normalization, and constructing the foundational authentication and UI scaffolding. Phase 2 (FYP-02) shifted focus to complex business logic, including the development of the QR attendance engine and the Smart Matching algorithms, alongside the completion of the Web Dashboard. Phase 3 (FYP-03) was dedicated to aggressive quality assurance, bug squashing, performance optimization, and the finalization of academic documentation. The primary technology stack utilized Dart/Flutter for frontend compilation and Google Firebase for Backend-as-a-Service (BaaS) capabilities.</w:t>
      </w:r>
    </w:p>
    <w:p>
      <w:pPr>
        <w:pStyle w:val="Heading2"/>
      </w:pPr>
      <w:r>
        <w:t>1.9 Report Organization</w:t>
      </w:r>
    </w:p>
    <w:p>
      <w:pPr/>
      <w:r>
        <w:t>This document is structured into eight comprehensive chapters to systematically present the research and development process:</w:t>
      </w:r>
    </w:p>
    <w:p>
      <w:pPr/>
      <w:r>
        <w:t>• Chapter 1: Introduction – Establishes the academic and practical context, delineates the problem domain, and defines the scope of the software solution.</w:t>
      </w:r>
    </w:p>
    <w:p>
      <w:pPr/>
      <w:r>
        <w:t>• Chapter 2: Literature Review – Critically analyzes existing academic research on NGO digitization and performs a comparative evaluation of incumbent market solutions to highlight the existing research gap.</w:t>
      </w:r>
    </w:p>
    <w:p>
      <w:pPr/>
      <w:r>
        <w:t>• Chapter 3: Planning and Methodology – Details the project management strategies, including the Work Breakdown Structure, Gantt timeline, and the rationale behind the Agile SDLC.</w:t>
      </w:r>
    </w:p>
    <w:p>
      <w:pPr/>
      <w:r>
        <w:t>• Chapter 4: System Specification – Provides an exhaustive list of Functional and Non-Functional Requirements, actor definitions, and complex Use Case scenarios.</w:t>
      </w:r>
    </w:p>
    <w:p>
      <w:pPr/>
      <w:r>
        <w:t>• Chapter 5: System Design – Translates requirements into technical blueprints, featuring architectural diagrams, Data Flow Diagrams (DFDs), Entity Relationship (ER) schemas, and the Data Dictionary.</w:t>
      </w:r>
    </w:p>
    <w:p>
      <w:pPr/>
      <w:r>
        <w:t>• Chapter 6: Coding and Implementation – Discusses the specific programming paradigms, algorithmic complexities, and API integrations utilized during development.</w:t>
      </w:r>
    </w:p>
    <w:p>
      <w:pPr/>
      <w:r>
        <w:t>• Chapter 7: Software Testing – Documents the rigorous quality assurance protocols, detailing automated unit testing coverage, black-box methodologies, and User Acceptance Testing results.</w:t>
      </w:r>
    </w:p>
    <w:p>
      <w:pPr/>
      <w:r>
        <w:t>• Chapter 8: Conclusion – Synthesizes the project outcomes, objectively reviews system limitations, and proposes a highly structured roadmap for future technical enhancements.</w:t>
      </w:r>
    </w:p>
    <w:p>
      <w:pPr>
        <w:pStyle w:val="Heading2"/>
      </w:pPr>
      <w:r>
        <w:t>1.10 Chapter Summary</w:t>
      </w:r>
    </w:p>
    <w:p>
      <w:pPr/>
      <w:r>
        <w:t>This introductory chapter successfully established the foundational premise of the research project. It highlighted the severe operational penalties incurred by grassroots NGOs in Pakistan due to their reliance on manual administrative processes. By clearly articulating the problem statement, setting definitive and measurable objectives, and outlining the precise scope and limitations of the proposed software ecosystem, the trajectory of the development process was firmly established. The justification for an Agile Iterative methodology ensures that the final product remains highly responsive to the actual needs of the end-users. The subsequent chapter will delve into a rigorous review of existing literature to further validate the necessity of this bespoke solution.</w:t>
      </w:r>
    </w:p>
    <w:p>
      <w:r>
        <w:br w:type="page"/>
      </w:r>
    </w:p>
    <w:p/>
    <w:p/>
    <w:p/>
    <w:p/>
    <w:p/>
    <w:p/>
    <w:p>
      <w:pPr>
        <w:jc w:val="center"/>
      </w:pPr>
      <w:r>
        <w:rPr>
          <w:b/>
          <w:sz w:val="44"/>
        </w:rPr>
        <w:t>Chapter 2</w:t>
      </w:r>
    </w:p>
    <w:p>
      <w:pPr>
        <w:jc w:val="center"/>
      </w:pPr>
      <w:r>
        <w:rPr>
          <w:b/>
          <w:sz w:val="40"/>
        </w:rPr>
        <w:t>Literature Review</w:t>
      </w:r>
    </w:p>
    <w:p>
      <w:r>
        <w:br w:type="page"/>
      </w:r>
    </w:p>
    <w:p>
      <w:pPr>
        <w:pStyle w:val="Heading1"/>
        <w:jc w:val="center"/>
      </w:pPr>
      <w:r>
        <w:t>Chapter 2: Literature Review</w:t>
      </w:r>
    </w:p>
    <w:p>
      <w:pPr>
        <w:pStyle w:val="Heading2"/>
      </w:pPr>
      <w:r>
        <w:t>2.1 Theoretical Background and Digital Transformation</w:t>
      </w:r>
    </w:p>
    <w:p>
      <w:pPr/>
      <w:r>
        <w:t>The digital transformation of non-profit organizations has increasingly become a focal point in information systems literature. Historically, the non-profit sector has lagged behind corporate entities in technology adoption due to severe budget constraints and a lack of dedicated IT personnel. Hackler and Saxton established a seminal framework proving that technological capacity within an NGO is directly and positively correlated with its operational effectiveness and community impact. This paradigm shifted dramatically during the global COVID-19 pandemic, which served as an aggressive catalyst for digitization. Svensson et al. reported that nearly 78% of surveyed non-profit organizations were forced to rapidly accelerate their technology adoption to survive operational lockdowns.</w:t>
      </w:r>
    </w:p>
    <w:p>
      <w:pPr/>
      <w:r>
        <w:t>In the context of Pakistan, the nonprofit sector is one of the most vibrant in South Asia, characterized by over 45,000 registered organizations and massive public participation in philanthropy. However, the digital maturity of these organizations remains paradoxically low. Academic surveys indicate that the vast majority of local NGOs continue to rely on ad-hoc communication utilities—predominantly WhatsApp and basic Excel spreadsheets—rather than investing in integrated, purpose-built management systems. This over-reliance on consumer-grade applications creates severe information silos that cripple organizational scalability.</w:t>
      </w:r>
    </w:p>
    <w:p>
      <w:pPr>
        <w:pStyle w:val="Heading2"/>
      </w:pPr>
      <w:r>
        <w:t>2.2 Analysis of Existing NGO Management Systems</w:t>
      </w:r>
    </w:p>
    <w:p>
      <w:pPr/>
      <w:r>
        <w:t>The global software market currently offers several digital platforms aimed at the non-profit sector. However, a critical analysis reveals significant architectural and economic friction points when applied to grassroots organizations in developing nations.</w:t>
      </w:r>
    </w:p>
    <w:p>
      <w:pPr/>
      <w:r>
        <w:t>CiviCRM is widely regarded as a robust, open-source Constituent Relationship Management (CRM) system explicitly designed for civic sector organizations. It offers extensive modules for donation tracking and event management. However, the deployment of CiviCRM requires provisioning private server infrastructure and demands significant technical expertise for configuration and ongoing maintenance. For a grassroots NGO in Pakistan operating on a micro-budget, hiring dedicated DevOps personnel to maintain a CiviCRM instance is financially unviable.</w:t>
      </w:r>
    </w:p>
    <w:p>
      <w:pPr/>
      <w:r>
        <w:t>Salesforce Nonprofit Cloud represents the apex of enterprise-level CRM solutions. While Salesforce offers discounted licensing for registered charities, the platform's sheer complexity results in a steep learning curve. The system requires specialized administrators to configure complex workflows, and the recurring subscription costs for premium features render it inaccessible to small, local organizations.</w:t>
      </w:r>
    </w:p>
    <w:p>
      <w:pPr/>
      <w:r>
        <w:t>Crowdfunding platforms such as GoFundMe and LaunchGood have revolutionized online fundraising. They provide excellent, frictionless interfaces for collecting capital. However, their functional scope is strictly limited to financial transactions. They offer absolutely no backend utilities for an NGO to manage its internal field volunteers, schedule upcoming logistics, or track physical inventory, making them incomplete solutions for holistic organizational management.</w:t>
      </w:r>
    </w:p>
    <w:p>
      <w:pPr>
        <w:pStyle w:val="Heading2"/>
      </w:pPr>
      <w:r>
        <w:t>2.3 Volunteer Management and Coordination Technology</w:t>
      </w:r>
    </w:p>
    <w:p>
      <w:pPr/>
      <w:r>
        <w:t>Volunteer management has been studied extensively within the framework of technology-mediated coordination. Academic literature identifies four critical functions of a viable volunteer management system: recruitment, skill matching, logistical scheduling, and post-event recognition.</w:t>
      </w:r>
    </w:p>
    <w:p>
      <w:pPr/>
      <w:r>
        <w:t>Commercial platforms like VolunteerHub excel in these areas, providing sophisticated scheduling matrices and hour-tracking capabilities. However, a major architectural flaw in applying these tools to the Pakistani demographic is their desktop-first design philosophy. In Pakistan, internet penetration is overwhelmingly mobile-driven, with smartphone usage eclipsing traditional desktop usage by a massive margin. A volunteer management system that lacks a lightweight, highly optimized native mobile application will inevitably suffer from low adoption rates among the university students who comprise the bulk of the volunteer workforce.</w:t>
      </w:r>
    </w:p>
    <w:p>
      <w:pPr>
        <w:pStyle w:val="Heading2"/>
      </w:pPr>
      <w:r>
        <w:t>2.4 Financial Transparency and Donor Trust</w:t>
      </w:r>
    </w:p>
    <w:p>
      <w:pPr/>
      <w:r>
        <w:t>The correlation between organizational transparency and donor retention is a heavily researched domain. Saxton and Wang's empirical studies demonstrated that non-profits exhibiting high levels of financial transparency received significantly more recurring donations compared to their opaque counterparts. When donors cannot verify how their funds were utilized, organizational trust degrades rapidly.</w:t>
      </w:r>
    </w:p>
    <w:p>
      <w:pPr/>
      <w:r>
        <w:t>Recent computer science literature has heavily explored Blockchain technology as a mechanism for establishing immutable donation audit trails. While blockchain offers mathematically verifiable transparency, its practical implementation in grassroots NGOs faces severe barriers, including high computational overhead, complex user onboarding (managing cryptographic wallets), and fluctuating transaction fees (gas). A more pragmatic architectural approach—and the one adopted by this project—involves utilizing a centralized NoSQL cloud database (Firebase) with rigorously enforced server-side security rules. This provides the necessary data immutability and instant receipt generation without subjecting non-technical users to the complexities of Web3 technologies.</w:t>
      </w:r>
    </w:p>
    <w:p>
      <w:pPr>
        <w:pStyle w:val="Heading2"/>
      </w:pPr>
      <w:r>
        <w:t>2.5 Architectural Approaches: Cross-Platform vs. Native Development</w:t>
      </w:r>
    </w:p>
    <w:p>
      <w:pPr/>
      <w:r>
        <w:t>The software engineering decision between Native, Hybrid, and Cross-Platform development models heavily impacts the project's financial cost, code maintainability, and ultimate user reach. Native development (writing distinct Swift code for iOS and Kotlin for Android) yields the highest execution performance but doubles the development timeline and requires maintaining two separate, asynchronous codebases.</w:t>
      </w:r>
    </w:p>
    <w:p>
      <w:pPr/>
      <w:r>
        <w:t>Hybrid approaches (such as Cordova or Ionic), which wrap web applications in a native browser shell, drastically reduce development time but suffer from severe performance penalties, resulting in sluggish UI rendering and poor memory management.</w:t>
      </w:r>
    </w:p>
    <w:p>
      <w:pPr/>
      <w:r>
        <w:t>Cross-platform compiled frameworks, specifically Google's Flutter, represent the optimal architectural compromise. Academic comparative analyses between Flutter and React Native frequently highlight Flutter's superior rendering architecture. Because Flutter bypasses the OEM widgets and compiles directly to native ARM machine code, it achieves a consistent 60 frames-per-second (fps) rendering pipeline. For a resource-constrained NGO project, Flutter’s ability to deploy high-performance applications to Android, iOS, and the Web from a single unified Dart codebase reduces maintenance overhead by an estimated 60%.</w:t>
      </w:r>
    </w:p>
    <w:p>
      <w:pPr>
        <w:pStyle w:val="Heading2"/>
      </w:pPr>
      <w:r>
        <w:t>2.6 Comparative Analysis of Market Solutions</w:t>
      </w:r>
    </w:p>
    <w:p>
      <w:pPr/>
      <w:r>
        <w:t>To clearly visualize the market gap, the following table compares the capabilities of leading existing systems against the proposed architecture of the HRAS platform.</w:t>
      </w:r>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Architectural Comparison of NGO Management Platforms</w:t>
      </w:r>
    </w:p>
    <w:tbl>
      <w:tblPr>
        <w:tblStyle w:val="TableGrid"/>
        <w:tblW w:type="auto" w:w="0"/>
        <w:tblLook w:firstColumn="1" w:firstRow="1" w:lastColumn="0" w:lastRow="0" w:noHBand="0" w:noVBand="1" w:val="04A0"/>
      </w:tblPr>
      <w:tblGrid>
        <w:gridCol w:w="1843"/>
        <w:gridCol w:w="1843"/>
        <w:gridCol w:w="1843"/>
        <w:gridCol w:w="1843"/>
        <w:gridCol w:w="1843"/>
      </w:tblGrid>
      <w:tr>
        <w:tc>
          <w:tcPr>
            <w:tcW w:type="dxa" w:w="1843"/>
          </w:tcPr>
          <w:p>
            <w:r>
              <w:rPr>
                <w:b/>
              </w:rPr>
              <w:t>Functional Matrix</w:t>
            </w:r>
          </w:p>
        </w:tc>
        <w:tc>
          <w:tcPr>
            <w:tcW w:type="dxa" w:w="1843"/>
          </w:tcPr>
          <w:p>
            <w:r>
              <w:rPr>
                <w:b/>
              </w:rPr>
              <w:t>CiviCRM</w:t>
            </w:r>
          </w:p>
        </w:tc>
        <w:tc>
          <w:tcPr>
            <w:tcW w:type="dxa" w:w="1843"/>
          </w:tcPr>
          <w:p>
            <w:r>
              <w:rPr>
                <w:b/>
              </w:rPr>
              <w:t>Salesforce NP</w:t>
            </w:r>
          </w:p>
        </w:tc>
        <w:tc>
          <w:tcPr>
            <w:tcW w:type="dxa" w:w="1843"/>
          </w:tcPr>
          <w:p>
            <w:r>
              <w:rPr>
                <w:b/>
              </w:rPr>
              <w:t>GoFundMe</w:t>
            </w:r>
          </w:p>
        </w:tc>
        <w:tc>
          <w:tcPr>
            <w:tcW w:type="dxa" w:w="1843"/>
          </w:tcPr>
          <w:p>
            <w:r>
              <w:rPr>
                <w:b/>
              </w:rPr>
              <w:t>HRAS (Proposed)</w:t>
            </w:r>
          </w:p>
        </w:tc>
      </w:tr>
      <w:tr>
        <w:tc>
          <w:tcPr>
            <w:tcW w:type="dxa" w:w="1843"/>
          </w:tcPr>
          <w:p>
            <w:r>
              <w:t>End-to-End Campaign Management</w:t>
            </w:r>
          </w:p>
        </w:tc>
        <w:tc>
          <w:tcPr>
            <w:tcW w:type="dxa" w:w="1843"/>
          </w:tcPr>
          <w:p>
            <w:r>
              <w:t>Yes</w:t>
            </w:r>
          </w:p>
        </w:tc>
        <w:tc>
          <w:tcPr>
            <w:tcW w:type="dxa" w:w="1843"/>
          </w:tcPr>
          <w:p>
            <w:r>
              <w:t>Yes</w:t>
            </w:r>
          </w:p>
        </w:tc>
        <w:tc>
          <w:tcPr>
            <w:tcW w:type="dxa" w:w="1843"/>
          </w:tcPr>
          <w:p>
            <w:r>
              <w:t>No</w:t>
            </w:r>
          </w:p>
        </w:tc>
        <w:tc>
          <w:tcPr>
            <w:tcW w:type="dxa" w:w="1843"/>
          </w:tcPr>
          <w:p>
            <w:r>
              <w:t>Yes</w:t>
            </w:r>
          </w:p>
        </w:tc>
      </w:tr>
      <w:tr>
        <w:tc>
          <w:tcPr>
            <w:tcW w:type="dxa" w:w="1843"/>
          </w:tcPr>
          <w:p>
            <w:r>
              <w:t>Financial &amp; Inventory Tracking</w:t>
            </w:r>
          </w:p>
        </w:tc>
        <w:tc>
          <w:tcPr>
            <w:tcW w:type="dxa" w:w="1843"/>
          </w:tcPr>
          <w:p>
            <w:r>
              <w:t>Yes</w:t>
            </w:r>
          </w:p>
        </w:tc>
        <w:tc>
          <w:tcPr>
            <w:tcW w:type="dxa" w:w="1843"/>
          </w:tcPr>
          <w:p>
            <w:r>
              <w:t>Yes</w:t>
            </w:r>
          </w:p>
        </w:tc>
        <w:tc>
          <w:tcPr>
            <w:tcW w:type="dxa" w:w="1843"/>
          </w:tcPr>
          <w:p>
            <w:r>
              <w:t>Yes</w:t>
            </w:r>
          </w:p>
        </w:tc>
        <w:tc>
          <w:tcPr>
            <w:tcW w:type="dxa" w:w="1843"/>
          </w:tcPr>
          <w:p>
            <w:r>
              <w:t>Yes</w:t>
            </w:r>
          </w:p>
        </w:tc>
      </w:tr>
      <w:tr>
        <w:tc>
          <w:tcPr>
            <w:tcW w:type="dxa" w:w="1843"/>
          </w:tcPr>
          <w:p>
            <w:r>
              <w:t>Integrated Volunteer Logistics</w:t>
            </w:r>
          </w:p>
        </w:tc>
        <w:tc>
          <w:tcPr>
            <w:tcW w:type="dxa" w:w="1843"/>
          </w:tcPr>
          <w:p>
            <w:r>
              <w:t>No</w:t>
            </w:r>
          </w:p>
        </w:tc>
        <w:tc>
          <w:tcPr>
            <w:tcW w:type="dxa" w:w="1843"/>
          </w:tcPr>
          <w:p>
            <w:r>
              <w:t>Yes</w:t>
            </w:r>
          </w:p>
        </w:tc>
        <w:tc>
          <w:tcPr>
            <w:tcW w:type="dxa" w:w="1843"/>
          </w:tcPr>
          <w:p>
            <w:r>
              <w:t>No</w:t>
            </w:r>
          </w:p>
        </w:tc>
        <w:tc>
          <w:tcPr>
            <w:tcW w:type="dxa" w:w="1843"/>
          </w:tcPr>
          <w:p>
            <w:r>
              <w:t>Yes</w:t>
            </w:r>
          </w:p>
        </w:tc>
      </w:tr>
      <w:tr>
        <w:tc>
          <w:tcPr>
            <w:tcW w:type="dxa" w:w="1843"/>
          </w:tcPr>
          <w:p>
            <w:r>
              <w:t>Native Mobile Application</w:t>
            </w:r>
          </w:p>
        </w:tc>
        <w:tc>
          <w:tcPr>
            <w:tcW w:type="dxa" w:w="1843"/>
          </w:tcPr>
          <w:p>
            <w:r>
              <w:t>No</w:t>
            </w:r>
          </w:p>
        </w:tc>
        <w:tc>
          <w:tcPr>
            <w:tcW w:type="dxa" w:w="1843"/>
          </w:tcPr>
          <w:p>
            <w:r>
              <w:t>No</w:t>
            </w:r>
          </w:p>
        </w:tc>
        <w:tc>
          <w:tcPr>
            <w:tcW w:type="dxa" w:w="1843"/>
          </w:tcPr>
          <w:p>
            <w:r>
              <w:t>Yes</w:t>
            </w:r>
          </w:p>
        </w:tc>
        <w:tc>
          <w:tcPr>
            <w:tcW w:type="dxa" w:w="1843"/>
          </w:tcPr>
          <w:p>
            <w:r>
              <w:t>Yes</w:t>
            </w:r>
          </w:p>
        </w:tc>
      </w:tr>
      <w:tr>
        <w:tc>
          <w:tcPr>
            <w:tcW w:type="dxa" w:w="1843"/>
          </w:tcPr>
          <w:p>
            <w:r>
              <w:t>Administrative Web Dashboard</w:t>
            </w:r>
          </w:p>
        </w:tc>
        <w:tc>
          <w:tcPr>
            <w:tcW w:type="dxa" w:w="1843"/>
          </w:tcPr>
          <w:p>
            <w:r>
              <w:t>Yes</w:t>
            </w:r>
          </w:p>
        </w:tc>
        <w:tc>
          <w:tcPr>
            <w:tcW w:type="dxa" w:w="1843"/>
          </w:tcPr>
          <w:p>
            <w:r>
              <w:t>Yes</w:t>
            </w:r>
          </w:p>
        </w:tc>
        <w:tc>
          <w:tcPr>
            <w:tcW w:type="dxa" w:w="1843"/>
          </w:tcPr>
          <w:p>
            <w:r>
              <w:t>No</w:t>
            </w:r>
          </w:p>
        </w:tc>
        <w:tc>
          <w:tcPr>
            <w:tcW w:type="dxa" w:w="1843"/>
          </w:tcPr>
          <w:p>
            <w:r>
              <w:t>Yes</w:t>
            </w:r>
          </w:p>
        </w:tc>
      </w:tr>
      <w:tr>
        <w:tc>
          <w:tcPr>
            <w:tcW w:type="dxa" w:w="1843"/>
          </w:tcPr>
          <w:p>
            <w:r>
              <w:t>Real-time NoSQL Synchronization</w:t>
            </w:r>
          </w:p>
        </w:tc>
        <w:tc>
          <w:tcPr>
            <w:tcW w:type="dxa" w:w="1843"/>
          </w:tcPr>
          <w:p>
            <w:r>
              <w:t>No</w:t>
            </w:r>
          </w:p>
        </w:tc>
        <w:tc>
          <w:tcPr>
            <w:tcW w:type="dxa" w:w="1843"/>
          </w:tcPr>
          <w:p>
            <w:r>
              <w:t>No</w:t>
            </w:r>
          </w:p>
        </w:tc>
        <w:tc>
          <w:tcPr>
            <w:tcW w:type="dxa" w:w="1843"/>
          </w:tcPr>
          <w:p>
            <w:r>
              <w:t>No</w:t>
            </w:r>
          </w:p>
        </w:tc>
        <w:tc>
          <w:tcPr>
            <w:tcW w:type="dxa" w:w="1843"/>
          </w:tcPr>
          <w:p>
            <w:r>
              <w:t>Yes</w:t>
            </w:r>
          </w:p>
        </w:tc>
      </w:tr>
      <w:tr>
        <w:tc>
          <w:tcPr>
            <w:tcW w:type="dxa" w:w="1843"/>
          </w:tcPr>
          <w:p>
            <w:r>
              <w:t>Automated PDF Receipting</w:t>
            </w:r>
          </w:p>
        </w:tc>
        <w:tc>
          <w:tcPr>
            <w:tcW w:type="dxa" w:w="1843"/>
          </w:tcPr>
          <w:p>
            <w:r>
              <w:t>No</w:t>
            </w:r>
          </w:p>
        </w:tc>
        <w:tc>
          <w:tcPr>
            <w:tcW w:type="dxa" w:w="1843"/>
          </w:tcPr>
          <w:p>
            <w:r>
              <w:t>Yes</w:t>
            </w:r>
          </w:p>
        </w:tc>
        <w:tc>
          <w:tcPr>
            <w:tcW w:type="dxa" w:w="1843"/>
          </w:tcPr>
          <w:p>
            <w:r>
              <w:t>No</w:t>
            </w:r>
          </w:p>
        </w:tc>
        <w:tc>
          <w:tcPr>
            <w:tcW w:type="dxa" w:w="1843"/>
          </w:tcPr>
          <w:p>
            <w:r>
              <w:t>Yes</w:t>
            </w:r>
          </w:p>
        </w:tc>
      </w:tr>
      <w:tr>
        <w:tc>
          <w:tcPr>
            <w:tcW w:type="dxa" w:w="1843"/>
          </w:tcPr>
          <w:p>
            <w:r>
              <w:t>Zero-Configuration Hosting</w:t>
            </w:r>
          </w:p>
        </w:tc>
        <w:tc>
          <w:tcPr>
            <w:tcW w:type="dxa" w:w="1843"/>
          </w:tcPr>
          <w:p>
            <w:r>
              <w:t>No</w:t>
            </w:r>
          </w:p>
        </w:tc>
        <w:tc>
          <w:tcPr>
            <w:tcW w:type="dxa" w:w="1843"/>
          </w:tcPr>
          <w:p>
            <w:r>
              <w:t>No</w:t>
            </w:r>
          </w:p>
        </w:tc>
        <w:tc>
          <w:tcPr>
            <w:tcW w:type="dxa" w:w="1843"/>
          </w:tcPr>
          <w:p>
            <w:r>
              <w:t>Yes</w:t>
            </w:r>
          </w:p>
        </w:tc>
        <w:tc>
          <w:tcPr>
            <w:tcW w:type="dxa" w:w="1843"/>
          </w:tcPr>
          <w:p>
            <w:r>
              <w:t>Yes</w:t>
            </w:r>
          </w:p>
        </w:tc>
      </w:tr>
      <w:tr>
        <w:tc>
          <w:tcPr>
            <w:tcW w:type="dxa" w:w="1843"/>
          </w:tcPr>
          <w:p>
            <w:r>
              <w:t>Localized for Pakistani Context</w:t>
            </w:r>
          </w:p>
        </w:tc>
        <w:tc>
          <w:tcPr>
            <w:tcW w:type="dxa" w:w="1843"/>
          </w:tcPr>
          <w:p>
            <w:r>
              <w:t>No</w:t>
            </w:r>
          </w:p>
        </w:tc>
        <w:tc>
          <w:tcPr>
            <w:tcW w:type="dxa" w:w="1843"/>
          </w:tcPr>
          <w:p>
            <w:r>
              <w:t>No</w:t>
            </w:r>
          </w:p>
        </w:tc>
        <w:tc>
          <w:tcPr>
            <w:tcW w:type="dxa" w:w="1843"/>
          </w:tcPr>
          <w:p>
            <w:r>
              <w:t>No</w:t>
            </w:r>
          </w:p>
        </w:tc>
        <w:tc>
          <w:tcPr>
            <w:tcW w:type="dxa" w:w="1843"/>
          </w:tcPr>
          <w:p>
            <w:r>
              <w:t>Yes</w:t>
            </w:r>
          </w:p>
        </w:tc>
      </w:tr>
    </w:tbl>
    <w:p>
      <w:pPr>
        <w:pStyle w:val="Heading2"/>
      </w:pPr>
      <w:r>
        <w:t>2.7 Defining the Research and Market Gap</w:t>
      </w:r>
    </w:p>
    <w:p>
      <w:pPr/>
      <w:r>
        <w:t>The synthesis of the literature review and the comparative market analysis reveals a profound, unaddressed gap in the software ecosystem for non-profits:</w:t>
      </w:r>
    </w:p>
    <w:p>
      <w:pPr/>
      <w:r>
        <w:t>1. The Integration Gap: Current systems address operational silos individually. An NGO must use GoFundMe for money, VolunteerHub for people, and Excel for logistics. There is no unified, single-source-of-truth platform that combines these three pillars natively.</w:t>
      </w:r>
    </w:p>
    <w:p>
      <w:pPr/>
      <w:r>
        <w:t>2. The Economic Gap: Comprehensive solutions like Salesforce demand financial and technical resources that are fundamentally incompatible with the realities of grassroots NGOs operating in developing countries.</w:t>
      </w:r>
    </w:p>
    <w:p>
      <w:pPr/>
      <w:r>
        <w:t>3. The Architectural Gap: Existing robust solutions are overwhelmingly desktop-centric or rely on sluggish web-wrappers. There is a distinct lack of mobile-first, high-performance native applications tailored for the smartphone-dominant demographic of Pakistani volunteers.</w:t>
      </w:r>
    </w:p>
    <w:p>
      <w:pPr>
        <w:pStyle w:val="Heading2"/>
      </w:pPr>
      <w:r>
        <w:t>2.8 Chapter Summary</w:t>
      </w:r>
    </w:p>
    <w:p>
      <w:pPr/>
      <w:r>
        <w:t>This chapter systematically reviewed the intersection of digital transformation, volunteer management logistics, and modern software engineering paradigms within the non-profit sector. The critical evaluation of existing enterprise systems and crowdfunding platforms exposed a significant technological void. Specifically, grassroots organizations in Pakistan lack access to an affordable, unified, and mobile-first ecosystem capable of simultaneously managing donations, volunteers, and campaigns. By explicitly identifying these integration, economic, and architectural gaps, this review strongly validates the necessity and the exact technical direction of the HRAS development project. The following chapters will outline the precise planning, engineering requirements, and architectural design required to bridge this gap.</w:t>
      </w:r>
    </w:p>
    <w:sectPr w:rsidR="00FC693F" w:rsidRPr="0006063C" w:rsidSect="00034616">
      <w:pgSz w:w="12240" w:h="15840"/>
      <w:pgMar w:top="1584" w:right="1152" w:bottom="1152" w:left="1872" w:header="720"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outlineLvl w:val="0"/>
    </w:pPr>
    <w:rPr>
      <w:rFonts w:asciiTheme="majorHAnsi" w:eastAsiaTheme="majorEastAsia" w:hAnsiTheme="majorHAnsi" w:cstheme="majorBidi" w:ascii="Times New Roman" w:hAnsi="Times New Roman"/>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outlineLvl w:val="1"/>
    </w:pPr>
    <w:rPr>
      <w:rFonts w:asciiTheme="majorHAnsi" w:eastAsiaTheme="majorEastAsia" w:hAnsiTheme="majorHAnsi" w:cstheme="majorBidi" w:ascii="Times New Roman" w:hAnsi="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line="360" w:lineRule="auto"/>
      <w:outlineLvl w:val="2"/>
    </w:pPr>
    <w:rPr>
      <w:rFonts w:asciiTheme="majorHAnsi" w:eastAsiaTheme="majorEastAsia" w:hAnsiTheme="majorHAnsi" w:cstheme="majorBidi" w:ascii="Times New Roman" w:hAnsi="Times New Roman"/>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