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CA9" w:rsidRDefault="00EA6C2F">
      <w:r>
        <w:rPr>
          <w:rFonts w:hint="eastAsia"/>
        </w:rPr>
        <w:t>参考</w:t>
      </w:r>
    </w:p>
    <w:p w:rsidR="00976CA9" w:rsidRDefault="00EA6C2F">
      <w:hyperlink r:id="rId6" w:history="1">
        <w:r>
          <w:rPr>
            <w:rStyle w:val="a7"/>
            <w:rFonts w:hint="eastAsia"/>
          </w:rPr>
          <w:t>https://blog.csdn.net/qq_42226855/article/details/108975383?utm_medium=distribute.pc_relevant.none-task-blog-2~default~baidujs_title~default-5-108975383-blog-109117259.pc_relevant_aa&amp;spm=1001.2101.3001.4242.4&amp;utm_relevant_index=8</w:t>
        </w:r>
      </w:hyperlink>
    </w:p>
    <w:p w:rsidR="00976CA9" w:rsidRDefault="00976CA9"/>
    <w:p w:rsidR="00976CA9" w:rsidRDefault="00976CA9"/>
    <w:p w:rsidR="00976CA9" w:rsidRDefault="00976CA9"/>
    <w:p w:rsidR="00976CA9" w:rsidRDefault="00EA6C2F">
      <w:pPr>
        <w:pStyle w:val="1"/>
        <w:numPr>
          <w:ilvl w:val="0"/>
          <w:numId w:val="1"/>
        </w:numPr>
      </w:pPr>
      <w:r>
        <w:rPr>
          <w:rFonts w:hint="eastAsia"/>
        </w:rPr>
        <w:t>修改配置文件</w:t>
      </w:r>
    </w:p>
    <w:p w:rsidR="00976CA9" w:rsidRDefault="00EA6C2F">
      <w:proofErr w:type="spellStart"/>
      <w:r>
        <w:rPr>
          <w:rFonts w:hint="eastAsia"/>
        </w:rPr>
        <w:t>pg_hba.conf</w:t>
      </w:r>
      <w:proofErr w:type="spellEnd"/>
      <w:r>
        <w:rPr>
          <w:rFonts w:hint="eastAsia"/>
        </w:rPr>
        <w:t>:</w:t>
      </w:r>
    </w:p>
    <w:p w:rsidR="00976CA9" w:rsidRDefault="00976CA9"/>
    <w:p w:rsidR="00976CA9" w:rsidRDefault="00EA6C2F">
      <w:r>
        <w:rPr>
          <w:rFonts w:hint="eastAsia"/>
        </w:rPr>
        <w:t>##</w:t>
      </w:r>
    </w:p>
    <w:p w:rsidR="00976CA9" w:rsidRDefault="00EA6C2F">
      <w:proofErr w:type="gramStart"/>
      <w:r>
        <w:t>host</w:t>
      </w:r>
      <w:proofErr w:type="gramEnd"/>
      <w:r>
        <w:t xml:space="preserve">    all             </w:t>
      </w:r>
      <w:proofErr w:type="spellStart"/>
      <w:r>
        <w:t>all</w:t>
      </w:r>
      <w:proofErr w:type="spellEnd"/>
      <w:r>
        <w:t xml:space="preserve">             127.0.0.1/32            trust</w:t>
      </w:r>
    </w:p>
    <w:p w:rsidR="00976CA9" w:rsidRDefault="00EA6C2F">
      <w:proofErr w:type="gramStart"/>
      <w:r>
        <w:t>host</w:t>
      </w:r>
      <w:proofErr w:type="gramEnd"/>
      <w:r>
        <w:t xml:space="preserve">    all             </w:t>
      </w:r>
      <w:proofErr w:type="spellStart"/>
      <w:r>
        <w:t>all</w:t>
      </w:r>
      <w:proofErr w:type="spellEnd"/>
      <w:r>
        <w:t xml:space="preserve">             0.0.0.0/0             trust</w:t>
      </w:r>
    </w:p>
    <w:p w:rsidR="00976CA9" w:rsidRDefault="00976CA9"/>
    <w:p w:rsidR="00976CA9" w:rsidRDefault="00EA6C2F">
      <w:proofErr w:type="spellStart"/>
      <w:r>
        <w:t>postgresql.conf</w:t>
      </w:r>
      <w:proofErr w:type="spellEnd"/>
      <w:r>
        <w:rPr>
          <w:rFonts w:hint="eastAsia"/>
        </w:rPr>
        <w:t>:</w:t>
      </w:r>
    </w:p>
    <w:p w:rsidR="00976CA9" w:rsidRDefault="00EA6C2F">
      <w:r>
        <w:rPr>
          <w:rFonts w:hint="eastAsia"/>
        </w:rPr>
        <w:t>##</w:t>
      </w:r>
    </w:p>
    <w:p w:rsidR="00976CA9" w:rsidRDefault="00EA6C2F">
      <w:r>
        <w:t>replconninfo1 = '</w:t>
      </w:r>
      <w:proofErr w:type="spellStart"/>
      <w:r>
        <w:t>localhost</w:t>
      </w:r>
      <w:proofErr w:type="spellEnd"/>
      <w:r>
        <w:t xml:space="preserve">=192.168.3.224 </w:t>
      </w:r>
      <w:proofErr w:type="spellStart"/>
      <w:r>
        <w:t>localport</w:t>
      </w:r>
      <w:proofErr w:type="spellEnd"/>
      <w:r>
        <w:t xml:space="preserve">=3314 </w:t>
      </w:r>
      <w:proofErr w:type="spellStart"/>
      <w:r>
        <w:t>localheartbeatport</w:t>
      </w:r>
      <w:proofErr w:type="spellEnd"/>
      <w:r>
        <w:t xml:space="preserve">=3315 </w:t>
      </w:r>
      <w:proofErr w:type="spellStart"/>
      <w:r>
        <w:t>remotehost</w:t>
      </w:r>
      <w:proofErr w:type="spellEnd"/>
      <w:r>
        <w:t>=19</w:t>
      </w:r>
      <w:r>
        <w:t xml:space="preserve">2.168.3.223 </w:t>
      </w:r>
      <w:proofErr w:type="spellStart"/>
      <w:r>
        <w:t>remoteport</w:t>
      </w:r>
      <w:proofErr w:type="spellEnd"/>
      <w:r>
        <w:t xml:space="preserve">=3314 </w:t>
      </w:r>
      <w:proofErr w:type="spellStart"/>
      <w:r>
        <w:t>remoteheartbeatport</w:t>
      </w:r>
      <w:proofErr w:type="spellEnd"/>
      <w:r>
        <w:t>=3315</w:t>
      </w:r>
      <w:proofErr w:type="gramStart"/>
      <w:r>
        <w:t>,localhost</w:t>
      </w:r>
      <w:proofErr w:type="gramEnd"/>
      <w:r>
        <w:t xml:space="preserve">=192.168.3.224 </w:t>
      </w:r>
      <w:proofErr w:type="spellStart"/>
      <w:r>
        <w:t>localport</w:t>
      </w:r>
      <w:proofErr w:type="spellEnd"/>
      <w:r>
        <w:t xml:space="preserve">=3315 </w:t>
      </w:r>
      <w:proofErr w:type="spellStart"/>
      <w:r>
        <w:t>remotehost</w:t>
      </w:r>
      <w:proofErr w:type="spellEnd"/>
      <w:r>
        <w:t xml:space="preserve">=192.168.3.223 </w:t>
      </w:r>
      <w:proofErr w:type="spellStart"/>
      <w:r>
        <w:t>remoteport</w:t>
      </w:r>
      <w:proofErr w:type="spellEnd"/>
      <w:r>
        <w:t>=3315'</w:t>
      </w:r>
    </w:p>
    <w:p w:rsidR="00976CA9" w:rsidRDefault="00976CA9"/>
    <w:p w:rsidR="00976CA9" w:rsidRDefault="00EA6C2F">
      <w:pPr>
        <w:pStyle w:val="1"/>
        <w:numPr>
          <w:ilvl w:val="0"/>
          <w:numId w:val="1"/>
        </w:numPr>
      </w:pPr>
      <w:r>
        <w:rPr>
          <w:rFonts w:hint="eastAsia"/>
        </w:rPr>
        <w:t>启动</w:t>
      </w:r>
    </w:p>
    <w:p w:rsidR="00976CA9" w:rsidRDefault="00EA6C2F">
      <w:r>
        <w:rPr>
          <w:rFonts w:hint="eastAsia"/>
        </w:rPr>
        <w:t>Master:</w:t>
      </w:r>
    </w:p>
    <w:p w:rsidR="00976CA9" w:rsidRDefault="00EA6C2F">
      <w:proofErr w:type="spellStart"/>
      <w:proofErr w:type="gramStart"/>
      <w:r>
        <w:rPr>
          <w:rFonts w:hint="eastAsia"/>
        </w:rPr>
        <w:t>gs_ctl</w:t>
      </w:r>
      <w:proofErr w:type="spellEnd"/>
      <w:proofErr w:type="gramEnd"/>
      <w:r>
        <w:rPr>
          <w:rFonts w:hint="eastAsia"/>
        </w:rPr>
        <w:t xml:space="preserve"> start -D </w:t>
      </w:r>
      <w:proofErr w:type="spellStart"/>
      <w:r>
        <w:rPr>
          <w:rFonts w:hint="eastAsia"/>
        </w:rPr>
        <w:t>gaussdb</w:t>
      </w:r>
      <w:proofErr w:type="spellEnd"/>
      <w:r>
        <w:rPr>
          <w:rFonts w:hint="eastAsia"/>
        </w:rPr>
        <w:t>/data -M primary</w:t>
      </w:r>
    </w:p>
    <w:p w:rsidR="00976CA9" w:rsidRDefault="00EA6C2F">
      <w:r>
        <w:rPr>
          <w:rFonts w:hint="eastAsia"/>
        </w:rPr>
        <w:t>Slave:</w:t>
      </w:r>
    </w:p>
    <w:p w:rsidR="00976CA9" w:rsidRDefault="00EA6C2F">
      <w:proofErr w:type="spellStart"/>
      <w:r>
        <w:rPr>
          <w:rFonts w:hint="eastAsia"/>
        </w:rPr>
        <w:t>gs_ctl</w:t>
      </w:r>
      <w:proofErr w:type="spellEnd"/>
      <w:r>
        <w:rPr>
          <w:rFonts w:hint="eastAsia"/>
        </w:rPr>
        <w:t xml:space="preserve"> build -D </w:t>
      </w:r>
      <w:proofErr w:type="spellStart"/>
      <w:r>
        <w:rPr>
          <w:rFonts w:hint="eastAsia"/>
        </w:rPr>
        <w:t>gaussdb</w:t>
      </w:r>
      <w:proofErr w:type="spellEnd"/>
      <w:r>
        <w:rPr>
          <w:rFonts w:hint="eastAsia"/>
        </w:rPr>
        <w:t>/data -b full   #</w:t>
      </w:r>
      <w:r>
        <w:rPr>
          <w:rFonts w:hint="eastAsia"/>
        </w:rPr>
        <w:t>全量同步一次</w:t>
      </w:r>
    </w:p>
    <w:p w:rsidR="00976CA9" w:rsidRDefault="00EA6C2F">
      <w:proofErr w:type="spellStart"/>
      <w:r>
        <w:rPr>
          <w:rFonts w:hint="eastAsia"/>
        </w:rPr>
        <w:t>Gs_ctl</w:t>
      </w:r>
      <w:proofErr w:type="spellEnd"/>
      <w:r>
        <w:rPr>
          <w:rFonts w:hint="eastAsia"/>
        </w:rPr>
        <w:t xml:space="preserve"> start -D </w:t>
      </w:r>
      <w:proofErr w:type="spellStart"/>
      <w:r>
        <w:rPr>
          <w:rFonts w:hint="eastAsia"/>
        </w:rPr>
        <w:t>gaussdb</w:t>
      </w:r>
      <w:proofErr w:type="spellEnd"/>
      <w:r>
        <w:rPr>
          <w:rFonts w:hint="eastAsia"/>
        </w:rPr>
        <w:t xml:space="preserve">/data -M </w:t>
      </w:r>
      <w:proofErr w:type="gramStart"/>
      <w:r>
        <w:rPr>
          <w:rFonts w:hint="eastAsia"/>
        </w:rPr>
        <w:t>standby  #</w:t>
      </w:r>
      <w:proofErr w:type="gramEnd"/>
    </w:p>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EA6C2F">
      <w:r>
        <w:rPr>
          <w:rFonts w:hint="eastAsia"/>
        </w:rPr>
        <w:lastRenderedPageBreak/>
        <w:t>参数说明</w:t>
      </w:r>
    </w:p>
    <w:p w:rsidR="00976CA9" w:rsidRDefault="00EA6C2F">
      <w:proofErr w:type="spellStart"/>
      <w:r>
        <w:rPr>
          <w:rFonts w:hint="eastAsia"/>
        </w:rPr>
        <w:t>gs_ctl</w:t>
      </w:r>
      <w:proofErr w:type="spellEnd"/>
      <w:r>
        <w:rPr>
          <w:rFonts w:hint="eastAsia"/>
        </w:rPr>
        <w:t xml:space="preserve"> --help</w:t>
      </w:r>
    </w:p>
    <w:tbl>
      <w:tblPr>
        <w:tblStyle w:val="a4"/>
        <w:tblW w:w="0" w:type="auto"/>
        <w:tblLook w:val="04A0" w:firstRow="1" w:lastRow="0" w:firstColumn="1" w:lastColumn="0" w:noHBand="0" w:noVBand="1"/>
      </w:tblPr>
      <w:tblGrid>
        <w:gridCol w:w="1559"/>
        <w:gridCol w:w="4122"/>
        <w:gridCol w:w="2841"/>
      </w:tblGrid>
      <w:tr w:rsidR="00976CA9">
        <w:tc>
          <w:tcPr>
            <w:tcW w:w="1559" w:type="dxa"/>
          </w:tcPr>
          <w:p w:rsidR="00976CA9" w:rsidRDefault="00EA6C2F">
            <w:pPr>
              <w:jc w:val="center"/>
            </w:pPr>
            <w:r>
              <w:rPr>
                <w:rFonts w:hint="eastAsia"/>
              </w:rPr>
              <w:t>数据库操作</w:t>
            </w:r>
          </w:p>
        </w:tc>
        <w:tc>
          <w:tcPr>
            <w:tcW w:w="4122" w:type="dxa"/>
          </w:tcPr>
          <w:p w:rsidR="00976CA9" w:rsidRDefault="00EA6C2F">
            <w:pPr>
              <w:jc w:val="center"/>
            </w:pPr>
            <w:r>
              <w:rPr>
                <w:rFonts w:hint="eastAsia"/>
              </w:rPr>
              <w:t>命令接口</w:t>
            </w:r>
          </w:p>
        </w:tc>
        <w:tc>
          <w:tcPr>
            <w:tcW w:w="2841" w:type="dxa"/>
          </w:tcPr>
          <w:p w:rsidR="00976CA9" w:rsidRDefault="00EA6C2F">
            <w:pPr>
              <w:jc w:val="center"/>
            </w:pPr>
            <w:r>
              <w:rPr>
                <w:rFonts w:hint="eastAsia"/>
              </w:rPr>
              <w:t>说明</w:t>
            </w:r>
          </w:p>
        </w:tc>
      </w:tr>
      <w:tr w:rsidR="00976CA9">
        <w:tc>
          <w:tcPr>
            <w:tcW w:w="1559" w:type="dxa"/>
          </w:tcPr>
          <w:p w:rsidR="00976CA9" w:rsidRDefault="00976CA9">
            <w:pPr>
              <w:ind w:firstLine="338"/>
            </w:pPr>
          </w:p>
          <w:p w:rsidR="00976CA9" w:rsidRDefault="00976CA9">
            <w:pPr>
              <w:ind w:firstLine="338"/>
            </w:pPr>
          </w:p>
          <w:p w:rsidR="00976CA9" w:rsidRDefault="00976CA9">
            <w:pPr>
              <w:ind w:firstLine="338"/>
            </w:pPr>
          </w:p>
          <w:p w:rsidR="00976CA9" w:rsidRDefault="00976CA9">
            <w:pPr>
              <w:ind w:firstLine="338"/>
            </w:pPr>
          </w:p>
          <w:p w:rsidR="00976CA9" w:rsidRDefault="00976CA9">
            <w:pPr>
              <w:ind w:firstLine="338"/>
            </w:pPr>
          </w:p>
          <w:p w:rsidR="00976CA9" w:rsidRDefault="00976CA9">
            <w:pPr>
              <w:ind w:firstLine="338"/>
            </w:pPr>
          </w:p>
          <w:p w:rsidR="00976CA9" w:rsidRDefault="00976CA9">
            <w:pPr>
              <w:ind w:firstLine="338"/>
            </w:pPr>
          </w:p>
          <w:p w:rsidR="00976CA9" w:rsidRDefault="00976CA9">
            <w:pPr>
              <w:ind w:firstLine="338"/>
            </w:pPr>
          </w:p>
          <w:p w:rsidR="00976CA9" w:rsidRDefault="00976CA9">
            <w:pPr>
              <w:ind w:firstLine="338"/>
            </w:pPr>
          </w:p>
          <w:p w:rsidR="00976CA9" w:rsidRDefault="00EA6C2F">
            <w:pPr>
              <w:ind w:firstLine="338"/>
            </w:pPr>
            <w:r>
              <w:rPr>
                <w:rFonts w:hint="eastAsia"/>
              </w:rPr>
              <w:t>启动双机</w:t>
            </w:r>
          </w:p>
        </w:tc>
        <w:tc>
          <w:tcPr>
            <w:tcW w:w="4122" w:type="dxa"/>
          </w:tcPr>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976CA9"/>
          <w:p w:rsidR="00976CA9" w:rsidRDefault="00EA6C2F">
            <w:pPr>
              <w:jc w:val="left"/>
            </w:pPr>
            <w:proofErr w:type="spellStart"/>
            <w:r>
              <w:rPr>
                <w:rFonts w:hint="eastAsia"/>
              </w:rPr>
              <w:t>gs_ctl</w:t>
            </w:r>
            <w:proofErr w:type="spellEnd"/>
            <w:r>
              <w:rPr>
                <w:rFonts w:hint="eastAsia"/>
              </w:rPr>
              <w:t xml:space="preserve"> start [-M SERVERMODE</w:t>
            </w:r>
            <w:bookmarkStart w:id="0" w:name="_GoBack"/>
            <w:bookmarkEnd w:id="0"/>
            <w:r>
              <w:rPr>
                <w:rFonts w:hint="eastAsia"/>
              </w:rPr>
              <w:t>]</w:t>
            </w:r>
          </w:p>
        </w:tc>
        <w:tc>
          <w:tcPr>
            <w:tcW w:w="2841" w:type="dxa"/>
          </w:tcPr>
          <w:p w:rsidR="00976CA9" w:rsidRDefault="00EA6C2F">
            <w:r>
              <w:t>以指定模式启动数据库。</w:t>
            </w:r>
          </w:p>
          <w:p w:rsidR="00976CA9" w:rsidRDefault="00976CA9"/>
          <w:p w:rsidR="00976CA9" w:rsidRDefault="00EA6C2F">
            <w:r>
              <w:t xml:space="preserve">-M </w:t>
            </w:r>
            <w:r>
              <w:t>必选参数，指定服务器启动模式。</w:t>
            </w:r>
          </w:p>
          <w:p w:rsidR="00976CA9" w:rsidRDefault="00976CA9"/>
          <w:p w:rsidR="00976CA9" w:rsidRDefault="00EA6C2F">
            <w:r>
              <w:t>说明：</w:t>
            </w:r>
          </w:p>
          <w:p w:rsidR="00976CA9" w:rsidRDefault="00EA6C2F">
            <w:r>
              <w:t>SERVERMODE</w:t>
            </w:r>
            <w:r>
              <w:t>有几种：</w:t>
            </w:r>
          </w:p>
          <w:p w:rsidR="00976CA9" w:rsidRDefault="00976CA9"/>
          <w:p w:rsidR="00976CA9" w:rsidRDefault="00EA6C2F">
            <w:r>
              <w:rPr>
                <w:color w:val="0000FF"/>
              </w:rPr>
              <w:t>primary</w:t>
            </w:r>
            <w:r>
              <w:t>：指定数据库主机启动。</w:t>
            </w:r>
          </w:p>
          <w:p w:rsidR="00976CA9" w:rsidRDefault="00EA6C2F">
            <w:r>
              <w:rPr>
                <w:color w:val="0000FF"/>
              </w:rPr>
              <w:t>standby</w:t>
            </w:r>
            <w:r>
              <w:t>：指定数据库备机启动。</w:t>
            </w:r>
          </w:p>
          <w:p w:rsidR="00976CA9" w:rsidRDefault="00EA6C2F">
            <w:proofErr w:type="spellStart"/>
            <w:r>
              <w:rPr>
                <w:color w:val="0000FF"/>
              </w:rPr>
              <w:t>cascadestandby</w:t>
            </w:r>
            <w:proofErr w:type="spellEnd"/>
            <w:r>
              <w:t>：指定数据库级联备机启动。</w:t>
            </w:r>
          </w:p>
          <w:p w:rsidR="00976CA9" w:rsidRDefault="00EA6C2F">
            <w:r>
              <w:rPr>
                <w:color w:val="0000FF"/>
              </w:rPr>
              <w:t>cascadestandby1</w:t>
            </w:r>
            <w:r>
              <w:t>：指定数据库次级联备机启动。</w:t>
            </w:r>
          </w:p>
          <w:p w:rsidR="00976CA9" w:rsidRDefault="00EA6C2F">
            <w:r>
              <w:rPr>
                <w:color w:val="0000FF"/>
              </w:rPr>
              <w:t>pending</w:t>
            </w:r>
            <w:r>
              <w:t>：数据库处于等待状态，等待提升为主机或者备机。</w:t>
            </w:r>
          </w:p>
        </w:tc>
      </w:tr>
      <w:tr w:rsidR="00976CA9">
        <w:tc>
          <w:tcPr>
            <w:tcW w:w="1559" w:type="dxa"/>
          </w:tcPr>
          <w:p w:rsidR="00976CA9" w:rsidRDefault="00EA6C2F">
            <w:pPr>
              <w:tabs>
                <w:tab w:val="left" w:pos="520"/>
              </w:tabs>
              <w:jc w:val="center"/>
            </w:pPr>
            <w:r>
              <w:rPr>
                <w:rFonts w:hint="eastAsia"/>
              </w:rPr>
              <w:t>停止双机</w:t>
            </w:r>
          </w:p>
        </w:tc>
        <w:tc>
          <w:tcPr>
            <w:tcW w:w="4122" w:type="dxa"/>
          </w:tcPr>
          <w:p w:rsidR="00976CA9" w:rsidRDefault="00EA6C2F">
            <w:pPr>
              <w:jc w:val="left"/>
            </w:pPr>
            <w:proofErr w:type="spellStart"/>
            <w:r>
              <w:rPr>
                <w:rFonts w:hint="eastAsia"/>
              </w:rPr>
              <w:t>gs_ctl</w:t>
            </w:r>
            <w:proofErr w:type="spellEnd"/>
            <w:r>
              <w:rPr>
                <w:rFonts w:hint="eastAsia"/>
              </w:rPr>
              <w:t xml:space="preserve"> stop</w:t>
            </w:r>
          </w:p>
        </w:tc>
        <w:tc>
          <w:tcPr>
            <w:tcW w:w="2841" w:type="dxa"/>
          </w:tcPr>
          <w:p w:rsidR="00976CA9" w:rsidRDefault="00EA6C2F">
            <w:pPr>
              <w:jc w:val="left"/>
            </w:pPr>
            <w:r>
              <w:t>停止</w:t>
            </w:r>
            <w:proofErr w:type="spellStart"/>
            <w:r>
              <w:t>GaussDB</w:t>
            </w:r>
            <w:proofErr w:type="spellEnd"/>
            <w:r>
              <w:t xml:space="preserve"> </w:t>
            </w:r>
            <w:r>
              <w:t>运行。</w:t>
            </w:r>
          </w:p>
        </w:tc>
      </w:tr>
      <w:tr w:rsidR="00976CA9">
        <w:tc>
          <w:tcPr>
            <w:tcW w:w="1559" w:type="dxa"/>
          </w:tcPr>
          <w:p w:rsidR="00976CA9" w:rsidRDefault="00EA6C2F">
            <w:pPr>
              <w:jc w:val="center"/>
            </w:pPr>
            <w:r>
              <w:rPr>
                <w:rFonts w:hint="eastAsia"/>
              </w:rPr>
              <w:t>查询双机</w:t>
            </w:r>
          </w:p>
        </w:tc>
        <w:tc>
          <w:tcPr>
            <w:tcW w:w="4122" w:type="dxa"/>
          </w:tcPr>
          <w:p w:rsidR="00976CA9" w:rsidRDefault="00EA6C2F">
            <w:pPr>
              <w:jc w:val="left"/>
            </w:pPr>
            <w:proofErr w:type="spellStart"/>
            <w:r>
              <w:rPr>
                <w:rFonts w:hint="eastAsia"/>
              </w:rPr>
              <w:t>gs_ctl</w:t>
            </w:r>
            <w:proofErr w:type="spellEnd"/>
            <w:r>
              <w:rPr>
                <w:rFonts w:hint="eastAsia"/>
              </w:rPr>
              <w:t xml:space="preserve"> query [-D DATADIR] [-U USERNAME] [-P PASSWORD] [-L </w:t>
            </w:r>
            <w:proofErr w:type="spellStart"/>
            <w:r>
              <w:rPr>
                <w:rFonts w:hint="eastAsia"/>
              </w:rPr>
              <w:t>lsn</w:t>
            </w:r>
            <w:proofErr w:type="spellEnd"/>
            <w:r>
              <w:rPr>
                <w:rFonts w:hint="eastAsia"/>
              </w:rPr>
              <w:t>]</w:t>
            </w:r>
          </w:p>
        </w:tc>
        <w:tc>
          <w:tcPr>
            <w:tcW w:w="2841" w:type="dxa"/>
          </w:tcPr>
          <w:p w:rsidR="00976CA9" w:rsidRDefault="00EA6C2F">
            <w:r>
              <w:rPr>
                <w:rFonts w:hint="eastAsia"/>
              </w:rPr>
              <w:t>查询状态</w:t>
            </w:r>
          </w:p>
        </w:tc>
      </w:tr>
      <w:tr w:rsidR="00976CA9">
        <w:tc>
          <w:tcPr>
            <w:tcW w:w="1559" w:type="dxa"/>
          </w:tcPr>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EA6C2F">
            <w:pPr>
              <w:jc w:val="center"/>
            </w:pPr>
            <w:r>
              <w:rPr>
                <w:rFonts w:hint="eastAsia"/>
              </w:rPr>
              <w:t>重建双机</w:t>
            </w:r>
          </w:p>
        </w:tc>
        <w:tc>
          <w:tcPr>
            <w:tcW w:w="4122" w:type="dxa"/>
          </w:tcPr>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EA6C2F">
            <w:pPr>
              <w:jc w:val="left"/>
            </w:pPr>
            <w:proofErr w:type="spellStart"/>
            <w:r>
              <w:t>gs_ctl</w:t>
            </w:r>
            <w:proofErr w:type="spellEnd"/>
            <w:r>
              <w:t xml:space="preserve"> build   [-D DATADIR] [-b MODE] [-r SECS] [-C </w:t>
            </w:r>
            <w:r>
              <w:t>CONNECTOR] [-q] [-M SERVERMODE]</w:t>
            </w:r>
          </w:p>
        </w:tc>
        <w:tc>
          <w:tcPr>
            <w:tcW w:w="2841" w:type="dxa"/>
          </w:tcPr>
          <w:p w:rsidR="00976CA9" w:rsidRDefault="00EA6C2F">
            <w:r>
              <w:t>以指定方式重建备机或级联备机。</w:t>
            </w:r>
          </w:p>
          <w:p w:rsidR="00976CA9" w:rsidRDefault="00976CA9"/>
          <w:p w:rsidR="00976CA9" w:rsidRDefault="00EA6C2F">
            <w:r>
              <w:rPr>
                <w:color w:val="0000FF"/>
              </w:rPr>
              <w:t>-b</w:t>
            </w:r>
            <w:r>
              <w:t xml:space="preserve"> </w:t>
            </w:r>
            <w:r>
              <w:t>可选参数，指定重建双机的方式。</w:t>
            </w:r>
          </w:p>
          <w:p w:rsidR="00976CA9" w:rsidRDefault="00976CA9"/>
          <w:p w:rsidR="00976CA9" w:rsidRDefault="00EA6C2F">
            <w:r>
              <w:t>说明：</w:t>
            </w:r>
          </w:p>
          <w:p w:rsidR="00976CA9" w:rsidRDefault="00EA6C2F">
            <w:r>
              <w:t>BUILDMODE</w:t>
            </w:r>
            <w:r>
              <w:t>有两种：</w:t>
            </w:r>
          </w:p>
          <w:p w:rsidR="00976CA9" w:rsidRDefault="00976CA9"/>
          <w:p w:rsidR="00976CA9" w:rsidRDefault="00EA6C2F">
            <w:r>
              <w:rPr>
                <w:color w:val="0000FF"/>
              </w:rPr>
              <w:t>full</w:t>
            </w:r>
            <w:r>
              <w:t>：以全量方式重建双机。不加</w:t>
            </w:r>
            <w:r>
              <w:t xml:space="preserve"> -b </w:t>
            </w:r>
            <w:r>
              <w:t>参数为这种重建方式。</w:t>
            </w:r>
          </w:p>
          <w:p w:rsidR="00976CA9" w:rsidRDefault="00EA6C2F">
            <w:r>
              <w:rPr>
                <w:color w:val="0000FF"/>
              </w:rPr>
              <w:t>incremental</w:t>
            </w:r>
            <w:r>
              <w:t>：以增量方式重建双机。</w:t>
            </w:r>
          </w:p>
          <w:p w:rsidR="00976CA9" w:rsidRDefault="00EA6C2F">
            <w:r>
              <w:rPr>
                <w:color w:val="0000FF"/>
              </w:rPr>
              <w:t>-r</w:t>
            </w:r>
            <w:r>
              <w:t xml:space="preserve"> </w:t>
            </w:r>
            <w:r>
              <w:t>可选参数，指定</w:t>
            </w:r>
            <w:proofErr w:type="gramStart"/>
            <w:r>
              <w:t>主备间通信</w:t>
            </w:r>
            <w:proofErr w:type="gramEnd"/>
            <w:r>
              <w:t>超时时间，默认值为</w:t>
            </w:r>
            <w:r>
              <w:t>60s</w:t>
            </w:r>
            <w:r>
              <w:t>，此参数需要与配置文件中的</w:t>
            </w:r>
            <w:r>
              <w:t xml:space="preserve"> </w:t>
            </w:r>
            <w:proofErr w:type="spellStart"/>
            <w:r>
              <w:t>wal_sender_timeout</w:t>
            </w:r>
            <w:proofErr w:type="spellEnd"/>
            <w:r>
              <w:t xml:space="preserve"> </w:t>
            </w:r>
            <w:r>
              <w:t>值保持一致。</w:t>
            </w:r>
          </w:p>
          <w:p w:rsidR="00976CA9" w:rsidRDefault="00976CA9"/>
          <w:p w:rsidR="00976CA9" w:rsidRDefault="00EA6C2F">
            <w:r>
              <w:rPr>
                <w:color w:val="0000FF"/>
              </w:rPr>
              <w:t>-M</w:t>
            </w:r>
            <w:r>
              <w:t xml:space="preserve"> </w:t>
            </w:r>
            <w:r>
              <w:t>可选参数，指定以某种模式进行重建。不使用</w:t>
            </w:r>
            <w:r>
              <w:t>-M</w:t>
            </w:r>
            <w:r>
              <w:t>参数默认以备</w:t>
            </w:r>
            <w:proofErr w:type="gramStart"/>
            <w:r>
              <w:t>机模式</w:t>
            </w:r>
            <w:proofErr w:type="gramEnd"/>
            <w:r>
              <w:t>重建，重建成功后启动为备机。</w:t>
            </w:r>
          </w:p>
          <w:p w:rsidR="00976CA9" w:rsidRDefault="00976CA9"/>
          <w:p w:rsidR="00976CA9" w:rsidRDefault="00EA6C2F">
            <w:r>
              <w:t>说明：</w:t>
            </w:r>
          </w:p>
          <w:p w:rsidR="00976CA9" w:rsidRDefault="00EA6C2F">
            <w:r>
              <w:t>MODE</w:t>
            </w:r>
            <w:r>
              <w:t>有三种：</w:t>
            </w:r>
          </w:p>
          <w:p w:rsidR="00976CA9" w:rsidRDefault="00976CA9"/>
          <w:p w:rsidR="00976CA9" w:rsidRDefault="00EA6C2F">
            <w:r>
              <w:rPr>
                <w:color w:val="0000FF"/>
              </w:rPr>
              <w:t>standby</w:t>
            </w:r>
            <w:r>
              <w:t>：以备</w:t>
            </w:r>
            <w:proofErr w:type="gramStart"/>
            <w:r>
              <w:t>机模式</w:t>
            </w:r>
            <w:proofErr w:type="gramEnd"/>
            <w:r>
              <w:t>重建，重建成功后启动为备机。</w:t>
            </w:r>
          </w:p>
          <w:p w:rsidR="00976CA9" w:rsidRDefault="00EA6C2F">
            <w:proofErr w:type="spellStart"/>
            <w:r>
              <w:rPr>
                <w:color w:val="0000FF"/>
              </w:rPr>
              <w:t>cascadestandby</w:t>
            </w:r>
            <w:proofErr w:type="spellEnd"/>
            <w:r>
              <w:t>：以级联备</w:t>
            </w:r>
            <w:proofErr w:type="gramStart"/>
            <w:r>
              <w:t>机模式</w:t>
            </w:r>
            <w:proofErr w:type="gramEnd"/>
            <w:r>
              <w:t>重建，重建成功后启动为级联备。</w:t>
            </w:r>
          </w:p>
          <w:p w:rsidR="00976CA9" w:rsidRDefault="00EA6C2F">
            <w:r>
              <w:rPr>
                <w:color w:val="0000FF"/>
              </w:rPr>
              <w:t>cascadestandby1</w:t>
            </w:r>
            <w:r>
              <w:t>：以次级联备机重建，重建成功后启动为次级联备。</w:t>
            </w:r>
          </w:p>
          <w:p w:rsidR="00976CA9" w:rsidRDefault="00976CA9"/>
        </w:tc>
      </w:tr>
      <w:tr w:rsidR="00976CA9">
        <w:tc>
          <w:tcPr>
            <w:tcW w:w="1559" w:type="dxa"/>
          </w:tcPr>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EA6C2F">
            <w:pPr>
              <w:jc w:val="center"/>
            </w:pPr>
            <w:r>
              <w:rPr>
                <w:rFonts w:hint="eastAsia"/>
              </w:rPr>
              <w:t>双</w:t>
            </w:r>
            <w:proofErr w:type="gramStart"/>
            <w:r>
              <w:rPr>
                <w:rFonts w:hint="eastAsia"/>
              </w:rPr>
              <w:t>机正常</w:t>
            </w:r>
            <w:proofErr w:type="gramEnd"/>
            <w:r>
              <w:rPr>
                <w:rFonts w:hint="eastAsia"/>
              </w:rPr>
              <w:t>切换</w:t>
            </w:r>
          </w:p>
        </w:tc>
        <w:tc>
          <w:tcPr>
            <w:tcW w:w="4122" w:type="dxa"/>
          </w:tcPr>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EA6C2F">
            <w:pPr>
              <w:jc w:val="left"/>
            </w:pPr>
            <w:proofErr w:type="spellStart"/>
            <w:r>
              <w:t>gs_ctl</w:t>
            </w:r>
            <w:proofErr w:type="spellEnd"/>
            <w:r>
              <w:t xml:space="preserve"> switchover [-W] [-D DATADIR] [-m SWITCHOVER-MODE] </w:t>
            </w:r>
            <w:r>
              <w:t>[-U USERNAME] [-P PASSWORD] [-f]</w:t>
            </w:r>
          </w:p>
        </w:tc>
        <w:tc>
          <w:tcPr>
            <w:tcW w:w="2841" w:type="dxa"/>
          </w:tcPr>
          <w:p w:rsidR="00976CA9" w:rsidRDefault="00EA6C2F">
            <w:r>
              <w:t>在备机上执行，执行之后主机降为备机，备机升为主机。</w:t>
            </w:r>
          </w:p>
          <w:p w:rsidR="00976CA9" w:rsidRDefault="00976CA9"/>
          <w:p w:rsidR="00976CA9" w:rsidRDefault="00EA6C2F">
            <w:r>
              <w:rPr>
                <w:color w:val="0000FF"/>
              </w:rPr>
              <w:t>-t</w:t>
            </w:r>
            <w:r>
              <w:t xml:space="preserve"> </w:t>
            </w:r>
            <w:r>
              <w:t>可选参数，指定切换最大等待时间，默认值为</w:t>
            </w:r>
            <w:r>
              <w:t>150</w:t>
            </w:r>
            <w:r>
              <w:t>秒。</w:t>
            </w:r>
          </w:p>
          <w:p w:rsidR="00976CA9" w:rsidRDefault="00976CA9"/>
          <w:p w:rsidR="00976CA9" w:rsidRDefault="00EA6C2F">
            <w:r>
              <w:rPr>
                <w:color w:val="0000FF"/>
              </w:rPr>
              <w:t>-m</w:t>
            </w:r>
            <w:r>
              <w:t xml:space="preserve"> </w:t>
            </w:r>
            <w:r>
              <w:t>可选参数，指定切换的方式。</w:t>
            </w:r>
          </w:p>
          <w:p w:rsidR="00976CA9" w:rsidRDefault="00976CA9"/>
          <w:p w:rsidR="00976CA9" w:rsidRDefault="00EA6C2F">
            <w:r>
              <w:t>说明：</w:t>
            </w:r>
          </w:p>
          <w:p w:rsidR="00976CA9" w:rsidRDefault="00EA6C2F">
            <w:r>
              <w:t xml:space="preserve">SWITCHOVERMODE </w:t>
            </w:r>
            <w:r>
              <w:t>有三种：</w:t>
            </w:r>
          </w:p>
          <w:p w:rsidR="00976CA9" w:rsidRDefault="00976CA9"/>
          <w:p w:rsidR="00976CA9" w:rsidRDefault="00EA6C2F">
            <w:r>
              <w:rPr>
                <w:color w:val="0000FF"/>
              </w:rPr>
              <w:t>smart</w:t>
            </w:r>
            <w:r>
              <w:t>：主机等待所有客户端断开连接后，才进行切换操作。</w:t>
            </w:r>
            <w:r w:rsidR="00A66AE6">
              <w:rPr>
                <w:rFonts w:hint="eastAsia"/>
              </w:rPr>
              <w:t>--</w:t>
            </w:r>
            <w:r w:rsidR="00A66AE6" w:rsidRPr="00A66AE6">
              <w:rPr>
                <w:rFonts w:hint="eastAsia"/>
              </w:rPr>
              <w:t>暂不支持该模式</w:t>
            </w:r>
          </w:p>
          <w:p w:rsidR="00976CA9" w:rsidRDefault="00EA6C2F">
            <w:r>
              <w:rPr>
                <w:color w:val="0000FF"/>
              </w:rPr>
              <w:t>immediate</w:t>
            </w:r>
            <w:r>
              <w:t>：主机立即和客户端断开连接，并立即退出子进程，并进行切换操作。</w:t>
            </w:r>
            <w:r w:rsidR="00A66AE6">
              <w:rPr>
                <w:rFonts w:hint="eastAsia"/>
              </w:rPr>
              <w:t>--</w:t>
            </w:r>
            <w:r w:rsidR="00A66AE6">
              <w:t>暂不支持该模式</w:t>
            </w:r>
            <w:r w:rsidR="00A66AE6">
              <w:rPr>
                <w:rFonts w:hint="eastAsia"/>
              </w:rPr>
              <w:t>。</w:t>
            </w:r>
          </w:p>
          <w:p w:rsidR="00976CA9" w:rsidRDefault="00EA6C2F">
            <w:r>
              <w:rPr>
                <w:color w:val="0000FF"/>
              </w:rPr>
              <w:t>fast</w:t>
            </w:r>
            <w:r>
              <w:t>：主机立即和客户端断开连接，依次通知子进程退出，并进行切换操作。不加</w:t>
            </w:r>
            <w:r>
              <w:t xml:space="preserve"> -m </w:t>
            </w:r>
            <w:r>
              <w:t>参数为这种模式。</w:t>
            </w:r>
          </w:p>
          <w:p w:rsidR="00976CA9" w:rsidRDefault="00EA6C2F">
            <w:r>
              <w:rPr>
                <w:rFonts w:hint="eastAsia"/>
                <w:color w:val="0000FF"/>
              </w:rPr>
              <w:t>-f</w:t>
            </w:r>
            <w:r>
              <w:rPr>
                <w:rFonts w:hint="eastAsia"/>
              </w:rPr>
              <w:t xml:space="preserve">: </w:t>
            </w:r>
            <w:r>
              <w:t>直接退出，适当关闭，不执行检查点</w:t>
            </w:r>
          </w:p>
        </w:tc>
      </w:tr>
      <w:tr w:rsidR="00976CA9">
        <w:tc>
          <w:tcPr>
            <w:tcW w:w="1559" w:type="dxa"/>
          </w:tcPr>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EA6C2F">
            <w:pPr>
              <w:jc w:val="center"/>
            </w:pPr>
            <w:r>
              <w:rPr>
                <w:rFonts w:hint="eastAsia"/>
              </w:rPr>
              <w:t>主机故障切换</w:t>
            </w:r>
          </w:p>
        </w:tc>
        <w:tc>
          <w:tcPr>
            <w:tcW w:w="4122" w:type="dxa"/>
          </w:tcPr>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EA6C2F">
            <w:pPr>
              <w:jc w:val="left"/>
            </w:pPr>
            <w:proofErr w:type="spellStart"/>
            <w:r>
              <w:t>gs_ctl</w:t>
            </w:r>
            <w:proofErr w:type="spellEnd"/>
            <w:r>
              <w:t xml:space="preserve"> failover               [-W] [-t SECS] [-D DATADIR] [-U USERNAME] [-P PASSWORD] [-T TERM]</w:t>
            </w:r>
          </w:p>
        </w:tc>
        <w:tc>
          <w:tcPr>
            <w:tcW w:w="2841" w:type="dxa"/>
          </w:tcPr>
          <w:p w:rsidR="00976CA9" w:rsidRDefault="00EA6C2F">
            <w:r>
              <w:lastRenderedPageBreak/>
              <w:t>在备机上执行，执行之后备机</w:t>
            </w:r>
            <w:r>
              <w:lastRenderedPageBreak/>
              <w:t>升为主机。</w:t>
            </w:r>
          </w:p>
          <w:p w:rsidR="00976CA9" w:rsidRDefault="00976CA9"/>
          <w:p w:rsidR="00976CA9" w:rsidRDefault="00EA6C2F">
            <w:r>
              <w:rPr>
                <w:color w:val="0000FF"/>
              </w:rPr>
              <w:t>-M</w:t>
            </w:r>
            <w:r>
              <w:t xml:space="preserve"> </w:t>
            </w:r>
            <w:r>
              <w:t>可选参数，指定服务器发生异常倒换成某种模式。</w:t>
            </w:r>
          </w:p>
          <w:p w:rsidR="00976CA9" w:rsidRDefault="00976CA9"/>
          <w:p w:rsidR="00976CA9" w:rsidRDefault="00EA6C2F">
            <w:r>
              <w:t>不加</w:t>
            </w:r>
            <w:r>
              <w:t>-M</w:t>
            </w:r>
            <w:r>
              <w:t>参数在任意非主节点上执行，执行之后升为主机。</w:t>
            </w:r>
          </w:p>
          <w:p w:rsidR="00976CA9" w:rsidRDefault="00976CA9"/>
          <w:p w:rsidR="00976CA9" w:rsidRDefault="00EA6C2F">
            <w:r>
              <w:t>说明：</w:t>
            </w:r>
          </w:p>
          <w:p w:rsidR="00976CA9" w:rsidRDefault="00EA6C2F">
            <w:r>
              <w:t>MODE</w:t>
            </w:r>
            <w:r>
              <w:t>有三种选项：</w:t>
            </w:r>
          </w:p>
          <w:p w:rsidR="00976CA9" w:rsidRDefault="00976CA9"/>
          <w:p w:rsidR="00976CA9" w:rsidRDefault="00EA6C2F">
            <w:r>
              <w:rPr>
                <w:color w:val="0000FF"/>
              </w:rPr>
              <w:t>primary</w:t>
            </w:r>
            <w:r>
              <w:t>：当主机发生异常，备机倒换成为主机。</w:t>
            </w:r>
          </w:p>
          <w:p w:rsidR="00976CA9" w:rsidRDefault="00EA6C2F">
            <w:r>
              <w:rPr>
                <w:color w:val="0000FF"/>
              </w:rPr>
              <w:t>standby</w:t>
            </w:r>
            <w:r>
              <w:t>：当备机发生异常，级联备机倒换成为备机。</w:t>
            </w:r>
          </w:p>
          <w:p w:rsidR="00976CA9" w:rsidRDefault="00EA6C2F">
            <w:proofErr w:type="spellStart"/>
            <w:r>
              <w:rPr>
                <w:color w:val="0000FF"/>
              </w:rPr>
              <w:t>cascadestandby</w:t>
            </w:r>
            <w:proofErr w:type="spellEnd"/>
            <w:r>
              <w:t>：当级联备机发生异常，次级联备机倒换成为级联备机。</w:t>
            </w:r>
          </w:p>
          <w:p w:rsidR="00976CA9" w:rsidRDefault="00976CA9"/>
        </w:tc>
      </w:tr>
      <w:tr w:rsidR="00976CA9">
        <w:tc>
          <w:tcPr>
            <w:tcW w:w="1559" w:type="dxa"/>
          </w:tcPr>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976CA9">
            <w:pPr>
              <w:jc w:val="center"/>
            </w:pPr>
          </w:p>
          <w:p w:rsidR="00976CA9" w:rsidRDefault="00EA6C2F">
            <w:pPr>
              <w:jc w:val="center"/>
            </w:pPr>
            <w:r>
              <w:rPr>
                <w:rFonts w:hint="eastAsia"/>
              </w:rPr>
              <w:t>通知双机</w:t>
            </w:r>
          </w:p>
        </w:tc>
        <w:tc>
          <w:tcPr>
            <w:tcW w:w="4122" w:type="dxa"/>
          </w:tcPr>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976CA9">
            <w:pPr>
              <w:jc w:val="left"/>
            </w:pPr>
          </w:p>
          <w:p w:rsidR="00976CA9" w:rsidRDefault="00EA6C2F">
            <w:pPr>
              <w:jc w:val="left"/>
            </w:pPr>
            <w:proofErr w:type="spellStart"/>
            <w:r>
              <w:t>gs_ctl</w:t>
            </w:r>
            <w:proofErr w:type="spellEnd"/>
            <w:r>
              <w:t xml:space="preserve"> notify   -M SERVERMODE [-D DATADIR] [-U USERNAME] [-P PASSWORD]</w:t>
            </w:r>
          </w:p>
          <w:p w:rsidR="00976CA9" w:rsidRDefault="00976CA9">
            <w:pPr>
              <w:jc w:val="left"/>
            </w:pPr>
          </w:p>
        </w:tc>
        <w:tc>
          <w:tcPr>
            <w:tcW w:w="2841" w:type="dxa"/>
          </w:tcPr>
          <w:p w:rsidR="00976CA9" w:rsidRDefault="00EA6C2F">
            <w:r>
              <w:t xml:space="preserve">-M </w:t>
            </w:r>
            <w:r>
              <w:t>必选参数，通知数据库节点的主备关系。</w:t>
            </w:r>
            <w:r>
              <w:br/>
            </w:r>
            <w:r>
              <w:br/>
            </w:r>
            <w:r>
              <w:t>说明：</w:t>
            </w:r>
            <w:r>
              <w:br/>
              <w:t>SERVERMODE</w:t>
            </w:r>
            <w:r>
              <w:t>有四种：</w:t>
            </w:r>
            <w:r>
              <w:br/>
            </w:r>
            <w:r>
              <w:br/>
            </w:r>
            <w:r>
              <w:rPr>
                <w:color w:val="0000FF"/>
              </w:rPr>
              <w:t>primary</w:t>
            </w:r>
            <w:r>
              <w:t>：通知启动为主机。</w:t>
            </w:r>
            <w:r>
              <w:br/>
            </w:r>
            <w:r>
              <w:rPr>
                <w:color w:val="0000FF"/>
              </w:rPr>
              <w:t>standby</w:t>
            </w:r>
            <w:r>
              <w:t>：通知启动为备机。</w:t>
            </w:r>
            <w:r>
              <w:br/>
            </w:r>
            <w:proofErr w:type="spellStart"/>
            <w:r>
              <w:rPr>
                <w:color w:val="0000FF"/>
              </w:rPr>
              <w:t>cascadestandby</w:t>
            </w:r>
            <w:proofErr w:type="spellEnd"/>
            <w:r>
              <w:t>：通知启动为级联备机。</w:t>
            </w:r>
            <w:r>
              <w:br/>
            </w:r>
            <w:r>
              <w:rPr>
                <w:color w:val="0000FF"/>
              </w:rPr>
              <w:t>cascadestandby1</w:t>
            </w:r>
            <w:r>
              <w:t>：通知启动为次级联备机。</w:t>
            </w:r>
          </w:p>
        </w:tc>
      </w:tr>
    </w:tbl>
    <w:p w:rsidR="00976CA9" w:rsidRDefault="00976CA9"/>
    <w:p w:rsidR="00976CA9" w:rsidRDefault="00976CA9"/>
    <w:p w:rsidR="00976CA9" w:rsidRDefault="00EA6C2F">
      <w:pPr>
        <w:pStyle w:val="1"/>
        <w:numPr>
          <w:ilvl w:val="0"/>
          <w:numId w:val="1"/>
        </w:numPr>
      </w:pPr>
      <w:r>
        <w:rPr>
          <w:rFonts w:hint="eastAsia"/>
        </w:rPr>
        <w:t>双机概念</w:t>
      </w:r>
    </w:p>
    <w:p w:rsidR="00976CA9" w:rsidRDefault="00EA6C2F">
      <w:pPr>
        <w:pStyle w:val="2"/>
      </w:pPr>
      <w:r>
        <w:rPr>
          <w:rFonts w:hint="eastAsia"/>
        </w:rPr>
        <w:t xml:space="preserve">3.1 </w:t>
      </w:r>
      <w:r>
        <w:rPr>
          <w:rFonts w:hint="eastAsia"/>
        </w:rPr>
        <w:t>什么是双机</w:t>
      </w:r>
    </w:p>
    <w:p w:rsidR="00976CA9" w:rsidRDefault="00EA6C2F">
      <w:pPr>
        <w:ind w:firstLine="420"/>
      </w:pPr>
      <w:r>
        <w:t>从广义上讲，有两台数据库服务器提供服务。一台作为主用，可以进行读写操作；一台作为备用，可以进行读操作。当主机出现故障的时候，可以将备机升为主机，承担服务任务，从而在不需要人工干预的情况下，自动保证系统能持续提供服务。</w:t>
      </w:r>
    </w:p>
    <w:p w:rsidR="00976CA9" w:rsidRDefault="00EA6C2F">
      <w:pPr>
        <w:ind w:firstLine="420"/>
      </w:pPr>
      <w:r>
        <w:t>从狭义上讲，双机是指</w:t>
      </w:r>
      <w:r>
        <w:t>primary/standby</w:t>
      </w:r>
      <w:r>
        <w:t>模式的数据库服务器部署机制。如果</w:t>
      </w:r>
      <w:r>
        <w:t>primary</w:t>
      </w:r>
      <w:r>
        <w:lastRenderedPageBreak/>
        <w:t>模式的数据库出现故障，数据库维护人员或仲裁程序将</w:t>
      </w:r>
      <w:r>
        <w:t>standby</w:t>
      </w:r>
      <w:r>
        <w:t>模式的数据库升为</w:t>
      </w:r>
      <w:r>
        <w:t>primary</w:t>
      </w:r>
      <w:r>
        <w:t>模式，继续提供服务。</w:t>
      </w:r>
    </w:p>
    <w:p w:rsidR="00976CA9" w:rsidRDefault="00976CA9"/>
    <w:p w:rsidR="00976CA9" w:rsidRDefault="00EA6C2F">
      <w:pPr>
        <w:pStyle w:val="2"/>
      </w:pPr>
      <w:r>
        <w:rPr>
          <w:rFonts w:hint="eastAsia"/>
        </w:rPr>
        <w:t xml:space="preserve">3.2 </w:t>
      </w:r>
      <w:r>
        <w:rPr>
          <w:rFonts w:hint="eastAsia"/>
        </w:rPr>
        <w:t>双机基本概念</w:t>
      </w:r>
    </w:p>
    <w:p w:rsidR="00976CA9" w:rsidRDefault="00976CA9"/>
    <w:p w:rsidR="00976CA9" w:rsidRDefault="00EA6C2F">
      <w:pPr>
        <w:rPr>
          <w:b/>
          <w:bCs/>
        </w:rPr>
      </w:pPr>
      <w:r>
        <w:rPr>
          <w:rFonts w:hint="eastAsia"/>
          <w:b/>
          <w:bCs/>
        </w:rPr>
        <w:t>主机</w:t>
      </w:r>
    </w:p>
    <w:p w:rsidR="00976CA9" w:rsidRDefault="00EA6C2F">
      <w:pPr>
        <w:widowControl/>
        <w:spacing w:before="96"/>
        <w:ind w:left="24" w:firstLine="420"/>
      </w:pPr>
      <w:proofErr w:type="spellStart"/>
      <w:r>
        <w:rPr>
          <w:rFonts w:ascii="Arial" w:eastAsia="Arial" w:hAnsi="Arial" w:cs="Arial"/>
          <w:sz w:val="19"/>
          <w:szCs w:val="19"/>
          <w:shd w:val="clear" w:color="auto" w:fill="FFFFFF"/>
        </w:rPr>
        <w:t>GaussDB</w:t>
      </w:r>
      <w:proofErr w:type="spellEnd"/>
      <w:r>
        <w:rPr>
          <w:rFonts w:ascii="Arial" w:eastAsia="Arial" w:hAnsi="Arial" w:cs="Arial"/>
          <w:sz w:val="19"/>
          <w:szCs w:val="19"/>
          <w:shd w:val="clear" w:color="auto" w:fill="FFFFFF"/>
        </w:rPr>
        <w:t>中的</w:t>
      </w:r>
      <w:r>
        <w:rPr>
          <w:rFonts w:ascii="Arial" w:eastAsia="Arial" w:hAnsi="Arial" w:cs="Arial"/>
          <w:sz w:val="19"/>
          <w:szCs w:val="19"/>
          <w:shd w:val="clear" w:color="auto" w:fill="FFFFFF"/>
        </w:rPr>
        <w:t>Primary</w:t>
      </w:r>
      <w:r>
        <w:rPr>
          <w:rFonts w:ascii="Arial" w:eastAsia="Arial" w:hAnsi="Arial" w:cs="Arial"/>
          <w:sz w:val="19"/>
          <w:szCs w:val="19"/>
          <w:shd w:val="clear" w:color="auto" w:fill="FFFFFF"/>
        </w:rPr>
        <w:t>角色，双机关系中的主节点，业务的直接处理节点，并且负责与备机通信，</w:t>
      </w:r>
      <w:proofErr w:type="gramStart"/>
      <w:r>
        <w:rPr>
          <w:rFonts w:ascii="Arial" w:eastAsia="Arial" w:hAnsi="Arial" w:cs="Arial"/>
          <w:sz w:val="19"/>
          <w:szCs w:val="19"/>
          <w:shd w:val="clear" w:color="auto" w:fill="FFFFFF"/>
        </w:rPr>
        <w:t>向备机</w:t>
      </w:r>
      <w:proofErr w:type="gramEnd"/>
      <w:r>
        <w:rPr>
          <w:rFonts w:ascii="Arial" w:eastAsia="Arial" w:hAnsi="Arial" w:cs="Arial"/>
          <w:sz w:val="19"/>
          <w:szCs w:val="19"/>
          <w:shd w:val="clear" w:color="auto" w:fill="FFFFFF"/>
        </w:rPr>
        <w:t>同步</w:t>
      </w:r>
      <w:proofErr w:type="spellStart"/>
      <w:r>
        <w:rPr>
          <w:rFonts w:ascii="Arial" w:eastAsia="Arial" w:hAnsi="Arial" w:cs="Arial"/>
          <w:sz w:val="19"/>
          <w:szCs w:val="19"/>
          <w:shd w:val="clear" w:color="auto" w:fill="FFFFFF"/>
        </w:rPr>
        <w:t>xlog</w:t>
      </w:r>
      <w:proofErr w:type="spellEnd"/>
      <w:r>
        <w:rPr>
          <w:rFonts w:ascii="Arial" w:eastAsia="Arial" w:hAnsi="Arial" w:cs="Arial"/>
          <w:sz w:val="19"/>
          <w:szCs w:val="19"/>
          <w:shd w:val="clear" w:color="auto" w:fill="FFFFFF"/>
        </w:rPr>
        <w:t>日志，使得用户可以对主机数据做一个实时备份。</w:t>
      </w:r>
    </w:p>
    <w:p w:rsidR="00976CA9" w:rsidRDefault="00976CA9"/>
    <w:p w:rsidR="00976CA9" w:rsidRDefault="00EA6C2F">
      <w:pPr>
        <w:rPr>
          <w:b/>
          <w:bCs/>
        </w:rPr>
      </w:pPr>
      <w:r>
        <w:rPr>
          <w:rFonts w:hint="eastAsia"/>
          <w:b/>
          <w:bCs/>
        </w:rPr>
        <w:t>备机</w:t>
      </w:r>
    </w:p>
    <w:p w:rsidR="00976CA9" w:rsidRDefault="00EA6C2F">
      <w:pPr>
        <w:widowControl/>
        <w:spacing w:before="96"/>
        <w:ind w:left="24" w:firstLine="420"/>
      </w:pPr>
      <w:proofErr w:type="spellStart"/>
      <w:r>
        <w:rPr>
          <w:rFonts w:ascii="Arial" w:eastAsia="Arial" w:hAnsi="Arial" w:cs="Arial"/>
          <w:sz w:val="19"/>
          <w:szCs w:val="19"/>
          <w:shd w:val="clear" w:color="auto" w:fill="FFFFFF"/>
        </w:rPr>
        <w:t>GaussDB</w:t>
      </w:r>
      <w:proofErr w:type="spellEnd"/>
      <w:r>
        <w:rPr>
          <w:rFonts w:ascii="Arial" w:eastAsia="Arial" w:hAnsi="Arial" w:cs="Arial"/>
          <w:sz w:val="19"/>
          <w:szCs w:val="19"/>
          <w:shd w:val="clear" w:color="auto" w:fill="FFFFFF"/>
        </w:rPr>
        <w:t>中的</w:t>
      </w:r>
      <w:r>
        <w:rPr>
          <w:rFonts w:ascii="Arial" w:eastAsia="Arial" w:hAnsi="Arial" w:cs="Arial"/>
          <w:sz w:val="19"/>
          <w:szCs w:val="19"/>
          <w:shd w:val="clear" w:color="auto" w:fill="FFFFFF"/>
        </w:rPr>
        <w:t>Standby</w:t>
      </w:r>
      <w:r>
        <w:rPr>
          <w:rFonts w:ascii="Arial" w:eastAsia="Arial" w:hAnsi="Arial" w:cs="Arial"/>
          <w:sz w:val="19"/>
          <w:szCs w:val="19"/>
          <w:shd w:val="clear" w:color="auto" w:fill="FFFFFF"/>
        </w:rPr>
        <w:t>角色，双机关系中的备节点，是只读状态，主要用于接收主机日志，并且只能</w:t>
      </w:r>
      <w:r>
        <w:rPr>
          <w:rFonts w:ascii="Arial" w:eastAsia="Arial" w:hAnsi="Arial" w:cs="Arial"/>
          <w:sz w:val="19"/>
          <w:szCs w:val="19"/>
          <w:shd w:val="clear" w:color="auto" w:fill="FFFFFF"/>
        </w:rPr>
        <w:t>连接到主机，对主机业务数据进行备份，在主机出现异常或者</w:t>
      </w:r>
      <w:proofErr w:type="gramStart"/>
      <w:r>
        <w:rPr>
          <w:rFonts w:ascii="Arial" w:eastAsia="Arial" w:hAnsi="Arial" w:cs="Arial"/>
          <w:sz w:val="19"/>
          <w:szCs w:val="19"/>
          <w:shd w:val="clear" w:color="auto" w:fill="FFFFFF"/>
        </w:rPr>
        <w:t>宕</w:t>
      </w:r>
      <w:proofErr w:type="gramEnd"/>
      <w:r>
        <w:rPr>
          <w:rFonts w:ascii="Arial" w:eastAsia="Arial" w:hAnsi="Arial" w:cs="Arial"/>
          <w:sz w:val="19"/>
          <w:szCs w:val="19"/>
          <w:shd w:val="clear" w:color="auto" w:fill="FFFFFF"/>
        </w:rPr>
        <w:t>机的情况下切换成主机保证业务正常进行。在存在级联备机的情况下，备机还有向级联备机同步日志，承担数据发送者的任务。</w:t>
      </w:r>
    </w:p>
    <w:p w:rsidR="00976CA9" w:rsidRDefault="00976CA9"/>
    <w:p w:rsidR="00976CA9" w:rsidRDefault="00EA6C2F">
      <w:pPr>
        <w:rPr>
          <w:b/>
          <w:bCs/>
        </w:rPr>
      </w:pPr>
      <w:r>
        <w:rPr>
          <w:rFonts w:hint="eastAsia"/>
          <w:b/>
          <w:bCs/>
        </w:rPr>
        <w:t>级联备机</w:t>
      </w:r>
    </w:p>
    <w:p w:rsidR="00976CA9" w:rsidRDefault="00EA6C2F">
      <w:pPr>
        <w:widowControl/>
        <w:spacing w:before="96"/>
        <w:ind w:firstLine="420"/>
        <w:rPr>
          <w:rFonts w:ascii="Arial" w:eastAsia="宋体" w:hAnsi="Arial" w:cs="Arial"/>
          <w:sz w:val="19"/>
          <w:szCs w:val="19"/>
          <w:shd w:val="clear" w:color="auto" w:fill="FFFFFF"/>
        </w:rPr>
      </w:pPr>
      <w:proofErr w:type="spellStart"/>
      <w:r>
        <w:rPr>
          <w:rFonts w:ascii="Arial" w:eastAsia="宋体" w:hAnsi="Arial" w:cs="Arial" w:hint="eastAsia"/>
          <w:sz w:val="19"/>
          <w:szCs w:val="19"/>
          <w:shd w:val="clear" w:color="auto" w:fill="FFFFFF"/>
        </w:rPr>
        <w:t>GaussDB</w:t>
      </w:r>
      <w:proofErr w:type="spellEnd"/>
      <w:r>
        <w:rPr>
          <w:rFonts w:ascii="Arial" w:eastAsia="宋体" w:hAnsi="Arial" w:cs="Arial" w:hint="eastAsia"/>
          <w:sz w:val="19"/>
          <w:szCs w:val="19"/>
          <w:shd w:val="clear" w:color="auto" w:fill="FFFFFF"/>
        </w:rPr>
        <w:t>中的</w:t>
      </w:r>
      <w:proofErr w:type="spellStart"/>
      <w:r>
        <w:rPr>
          <w:rFonts w:ascii="Arial" w:eastAsia="宋体" w:hAnsi="Arial" w:cs="Arial" w:hint="eastAsia"/>
          <w:sz w:val="19"/>
          <w:szCs w:val="19"/>
          <w:shd w:val="clear" w:color="auto" w:fill="FFFFFF"/>
        </w:rPr>
        <w:t>Cascadestandby</w:t>
      </w:r>
      <w:proofErr w:type="spellEnd"/>
      <w:r>
        <w:rPr>
          <w:rFonts w:ascii="Arial" w:eastAsia="宋体" w:hAnsi="Arial" w:cs="Arial" w:hint="eastAsia"/>
          <w:sz w:val="19"/>
          <w:szCs w:val="19"/>
          <w:shd w:val="clear" w:color="auto" w:fill="FFFFFF"/>
        </w:rPr>
        <w:t>角色，双机关系中的级联备节点，是只读状态，主要用于接收备机日志，对备</w:t>
      </w:r>
      <w:proofErr w:type="gramStart"/>
      <w:r>
        <w:rPr>
          <w:rFonts w:ascii="Arial" w:eastAsia="宋体" w:hAnsi="Arial" w:cs="Arial" w:hint="eastAsia"/>
          <w:sz w:val="19"/>
          <w:szCs w:val="19"/>
          <w:shd w:val="clear" w:color="auto" w:fill="FFFFFF"/>
        </w:rPr>
        <w:t>机业务</w:t>
      </w:r>
      <w:proofErr w:type="gramEnd"/>
      <w:r>
        <w:rPr>
          <w:rFonts w:ascii="Arial" w:eastAsia="宋体" w:hAnsi="Arial" w:cs="Arial" w:hint="eastAsia"/>
          <w:sz w:val="19"/>
          <w:szCs w:val="19"/>
          <w:shd w:val="clear" w:color="auto" w:fill="FFFFFF"/>
        </w:rPr>
        <w:t>数据起到备份作用，在备机出现异常或者</w:t>
      </w:r>
      <w:proofErr w:type="gramStart"/>
      <w:r>
        <w:rPr>
          <w:rFonts w:ascii="Arial" w:eastAsia="宋体" w:hAnsi="Arial" w:cs="Arial" w:hint="eastAsia"/>
          <w:sz w:val="19"/>
          <w:szCs w:val="19"/>
          <w:shd w:val="clear" w:color="auto" w:fill="FFFFFF"/>
        </w:rPr>
        <w:t>宕</w:t>
      </w:r>
      <w:proofErr w:type="gramEnd"/>
      <w:r>
        <w:rPr>
          <w:rFonts w:ascii="Arial" w:eastAsia="宋体" w:hAnsi="Arial" w:cs="Arial" w:hint="eastAsia"/>
          <w:sz w:val="19"/>
          <w:szCs w:val="19"/>
          <w:shd w:val="clear" w:color="auto" w:fill="FFFFFF"/>
        </w:rPr>
        <w:t>机的情况下可以</w:t>
      </w:r>
      <w:proofErr w:type="gramStart"/>
      <w:r>
        <w:rPr>
          <w:rFonts w:ascii="Arial" w:eastAsia="宋体" w:hAnsi="Arial" w:cs="Arial" w:hint="eastAsia"/>
          <w:sz w:val="19"/>
          <w:szCs w:val="19"/>
          <w:shd w:val="clear" w:color="auto" w:fill="FFFFFF"/>
        </w:rPr>
        <w:t>切换成备机</w:t>
      </w:r>
      <w:proofErr w:type="gramEnd"/>
      <w:r>
        <w:rPr>
          <w:rFonts w:ascii="Arial" w:eastAsia="宋体" w:hAnsi="Arial" w:cs="Arial" w:hint="eastAsia"/>
          <w:sz w:val="19"/>
          <w:szCs w:val="19"/>
          <w:shd w:val="clear" w:color="auto" w:fill="FFFFFF"/>
        </w:rPr>
        <w:t>继续做主机的备份，保证数据的高可靠性。在异地</w:t>
      </w:r>
      <w:proofErr w:type="gramStart"/>
      <w:r>
        <w:rPr>
          <w:rFonts w:ascii="Arial" w:eastAsia="宋体" w:hAnsi="Arial" w:cs="Arial" w:hint="eastAsia"/>
          <w:sz w:val="19"/>
          <w:szCs w:val="19"/>
          <w:shd w:val="clear" w:color="auto" w:fill="FFFFFF"/>
        </w:rPr>
        <w:t>灾备部署</w:t>
      </w:r>
      <w:proofErr w:type="gramEnd"/>
      <w:r>
        <w:rPr>
          <w:rFonts w:ascii="Arial" w:eastAsia="宋体" w:hAnsi="Arial" w:cs="Arial" w:hint="eastAsia"/>
          <w:sz w:val="19"/>
          <w:szCs w:val="19"/>
          <w:shd w:val="clear" w:color="auto" w:fill="FFFFFF"/>
        </w:rPr>
        <w:t>的情况下（数据库参数</w:t>
      </w:r>
      <w:proofErr w:type="spellStart"/>
      <w:r>
        <w:rPr>
          <w:rFonts w:ascii="Arial" w:eastAsia="宋体" w:hAnsi="Arial" w:cs="Arial" w:hint="eastAsia"/>
          <w:sz w:val="19"/>
          <w:szCs w:val="19"/>
          <w:shd w:val="clear" w:color="auto" w:fill="FFFFFF"/>
        </w:rPr>
        <w:t>deploymode</w:t>
      </w:r>
      <w:proofErr w:type="spellEnd"/>
      <w:r>
        <w:rPr>
          <w:rFonts w:ascii="Arial" w:eastAsia="宋体" w:hAnsi="Arial" w:cs="Arial" w:hint="eastAsia"/>
          <w:sz w:val="19"/>
          <w:szCs w:val="19"/>
          <w:shd w:val="clear" w:color="auto" w:fill="FFFFFF"/>
        </w:rPr>
        <w:t>为</w:t>
      </w:r>
      <w:r>
        <w:rPr>
          <w:rFonts w:ascii="Arial" w:eastAsia="宋体" w:hAnsi="Arial" w:cs="Arial" w:hint="eastAsia"/>
          <w:sz w:val="19"/>
          <w:szCs w:val="19"/>
          <w:shd w:val="clear" w:color="auto" w:fill="FFFFFF"/>
        </w:rPr>
        <w:t>1</w:t>
      </w:r>
      <w:r>
        <w:rPr>
          <w:rFonts w:ascii="Arial" w:eastAsia="宋体" w:hAnsi="Arial" w:cs="Arial" w:hint="eastAsia"/>
          <w:sz w:val="19"/>
          <w:szCs w:val="19"/>
          <w:shd w:val="clear" w:color="auto" w:fill="FFFFFF"/>
        </w:rPr>
        <w:t>，并且级联备机与主机分别配置了连接字符串的情况下），</w:t>
      </w:r>
      <w:r>
        <w:rPr>
          <w:rFonts w:ascii="Arial" w:eastAsia="宋体" w:hAnsi="Arial" w:cs="Arial" w:hint="eastAsia"/>
          <w:sz w:val="19"/>
          <w:szCs w:val="19"/>
          <w:shd w:val="clear" w:color="auto" w:fill="FFFFFF"/>
        </w:rPr>
        <w:t>当存在主机备机级联备机关系正常的情况下，如果备机</w:t>
      </w:r>
      <w:proofErr w:type="gramStart"/>
      <w:r>
        <w:rPr>
          <w:rFonts w:ascii="Arial" w:eastAsia="宋体" w:hAnsi="Arial" w:cs="Arial" w:hint="eastAsia"/>
          <w:sz w:val="19"/>
          <w:szCs w:val="19"/>
          <w:shd w:val="clear" w:color="auto" w:fill="FFFFFF"/>
        </w:rPr>
        <w:t>宕</w:t>
      </w:r>
      <w:proofErr w:type="gramEnd"/>
      <w:r>
        <w:rPr>
          <w:rFonts w:ascii="Arial" w:eastAsia="宋体" w:hAnsi="Arial" w:cs="Arial" w:hint="eastAsia"/>
          <w:sz w:val="19"/>
          <w:szCs w:val="19"/>
          <w:shd w:val="clear" w:color="auto" w:fill="FFFFFF"/>
        </w:rPr>
        <w:t>机或者级联备机因为异常原因无法连接到备机，则在短时间内级联</w:t>
      </w:r>
      <w:proofErr w:type="gramStart"/>
      <w:r>
        <w:rPr>
          <w:rFonts w:ascii="Arial" w:eastAsia="宋体" w:hAnsi="Arial" w:cs="Arial" w:hint="eastAsia"/>
          <w:sz w:val="19"/>
          <w:szCs w:val="19"/>
          <w:shd w:val="clear" w:color="auto" w:fill="FFFFFF"/>
        </w:rPr>
        <w:t>备机会</w:t>
      </w:r>
      <w:proofErr w:type="gramEnd"/>
      <w:r>
        <w:rPr>
          <w:rFonts w:ascii="Arial" w:eastAsia="宋体" w:hAnsi="Arial" w:cs="Arial" w:hint="eastAsia"/>
          <w:sz w:val="19"/>
          <w:szCs w:val="19"/>
          <w:shd w:val="clear" w:color="auto" w:fill="FFFFFF"/>
        </w:rPr>
        <w:t>连接到主机上继续接收日志。</w:t>
      </w:r>
    </w:p>
    <w:p w:rsidR="00976CA9" w:rsidRDefault="00976CA9"/>
    <w:p w:rsidR="00976CA9" w:rsidRDefault="00EA6C2F">
      <w:pPr>
        <w:rPr>
          <w:b/>
          <w:bCs/>
        </w:rPr>
      </w:pPr>
      <w:r>
        <w:rPr>
          <w:rFonts w:hint="eastAsia"/>
          <w:b/>
          <w:bCs/>
        </w:rPr>
        <w:t>次级联备机</w:t>
      </w:r>
    </w:p>
    <w:p w:rsidR="00976CA9" w:rsidRDefault="00EA6C2F">
      <w:pPr>
        <w:widowControl/>
        <w:spacing w:before="96"/>
        <w:ind w:left="24" w:firstLine="420"/>
      </w:pPr>
      <w:proofErr w:type="spellStart"/>
      <w:r>
        <w:rPr>
          <w:rFonts w:ascii="Arial" w:eastAsia="Arial" w:hAnsi="Arial" w:cs="Arial"/>
          <w:sz w:val="19"/>
          <w:szCs w:val="19"/>
          <w:shd w:val="clear" w:color="auto" w:fill="FFFFFF"/>
        </w:rPr>
        <w:t>GaussDB</w:t>
      </w:r>
      <w:proofErr w:type="spellEnd"/>
      <w:r>
        <w:rPr>
          <w:rFonts w:ascii="Arial" w:eastAsia="Arial" w:hAnsi="Arial" w:cs="Arial"/>
          <w:sz w:val="19"/>
          <w:szCs w:val="19"/>
          <w:shd w:val="clear" w:color="auto" w:fill="FFFFFF"/>
        </w:rPr>
        <w:t>中的</w:t>
      </w:r>
      <w:r>
        <w:rPr>
          <w:rFonts w:ascii="Arial" w:eastAsia="Arial" w:hAnsi="Arial" w:cs="Arial"/>
          <w:sz w:val="19"/>
          <w:szCs w:val="19"/>
          <w:shd w:val="clear" w:color="auto" w:fill="FFFFFF"/>
        </w:rPr>
        <w:t>Cascadestandby1</w:t>
      </w:r>
      <w:r>
        <w:rPr>
          <w:rFonts w:ascii="Arial" w:eastAsia="Arial" w:hAnsi="Arial" w:cs="Arial"/>
          <w:sz w:val="19"/>
          <w:szCs w:val="19"/>
          <w:shd w:val="clear" w:color="auto" w:fill="FFFFFF"/>
        </w:rPr>
        <w:t>角色，双机关系中的次级联备节点，是只读状态，主要用于接收级联备机日志，并且只能连接到级联备机，可用于异地</w:t>
      </w:r>
      <w:proofErr w:type="gramStart"/>
      <w:r>
        <w:rPr>
          <w:rFonts w:ascii="Arial" w:eastAsia="Arial" w:hAnsi="Arial" w:cs="Arial"/>
          <w:sz w:val="19"/>
          <w:szCs w:val="19"/>
          <w:shd w:val="clear" w:color="auto" w:fill="FFFFFF"/>
        </w:rPr>
        <w:t>灾备双机部署</w:t>
      </w:r>
      <w:proofErr w:type="gramEnd"/>
      <w:r>
        <w:rPr>
          <w:rFonts w:ascii="Arial" w:eastAsia="Arial" w:hAnsi="Arial" w:cs="Arial"/>
          <w:sz w:val="19"/>
          <w:szCs w:val="19"/>
          <w:shd w:val="clear" w:color="auto" w:fill="FFFFFF"/>
        </w:rPr>
        <w:t>场景中，保证数据在多地的高可靠性。在级联备机异常或者</w:t>
      </w:r>
      <w:proofErr w:type="gramStart"/>
      <w:r>
        <w:rPr>
          <w:rFonts w:ascii="Arial" w:eastAsia="Arial" w:hAnsi="Arial" w:cs="Arial"/>
          <w:sz w:val="19"/>
          <w:szCs w:val="19"/>
          <w:shd w:val="clear" w:color="auto" w:fill="FFFFFF"/>
        </w:rPr>
        <w:t>宕</w:t>
      </w:r>
      <w:proofErr w:type="gramEnd"/>
      <w:r>
        <w:rPr>
          <w:rFonts w:ascii="Arial" w:eastAsia="Arial" w:hAnsi="Arial" w:cs="Arial"/>
          <w:sz w:val="19"/>
          <w:szCs w:val="19"/>
          <w:shd w:val="clear" w:color="auto" w:fill="FFFFFF"/>
        </w:rPr>
        <w:t>机的情况下可以切换成级联备机。</w:t>
      </w:r>
    </w:p>
    <w:p w:rsidR="00976CA9" w:rsidRDefault="00976CA9"/>
    <w:p w:rsidR="00976CA9" w:rsidRDefault="00EA6C2F">
      <w:pPr>
        <w:pStyle w:val="2"/>
      </w:pPr>
      <w:r>
        <w:rPr>
          <w:rFonts w:hint="eastAsia"/>
        </w:rPr>
        <w:t xml:space="preserve">3.3 </w:t>
      </w:r>
      <w:r>
        <w:rPr>
          <w:rFonts w:hint="eastAsia"/>
        </w:rPr>
        <w:t>为何使用双机</w:t>
      </w:r>
    </w:p>
    <w:p w:rsidR="00976CA9" w:rsidRDefault="00EA6C2F">
      <w:pPr>
        <w:ind w:firstLine="420"/>
      </w:pPr>
      <w:r>
        <w:t>对于现代企业的网络来说，数据的高可用性和系统的连续运转能力极其重要，数据库服务器是企业存放数据的重要设备，如果一旦因为数据库服务器的故障而无法正常运转，就会造成业务停顿，导致不可挽回的损失。</w:t>
      </w:r>
    </w:p>
    <w:p w:rsidR="00976CA9" w:rsidRDefault="00EA6C2F">
      <w:pPr>
        <w:ind w:firstLine="420"/>
      </w:pPr>
      <w:r>
        <w:t>数据库服务器的故障可能由各种原因引起，如设备故障、操作系统故障、软件故障等。</w:t>
      </w:r>
    </w:p>
    <w:p w:rsidR="00976CA9" w:rsidRDefault="00EA6C2F">
      <w:pPr>
        <w:ind w:firstLine="420"/>
      </w:pPr>
      <w:r>
        <w:t>如果技术人员在现场，恢复服务器正常可能需要</w:t>
      </w:r>
      <w:r>
        <w:t>10</w:t>
      </w:r>
      <w:r>
        <w:t>分钟，几小时甚至几天，从实际经验来看，除非是简单重启服务器</w:t>
      </w:r>
      <w:r>
        <w:t>(</w:t>
      </w:r>
      <w:r>
        <w:t>可能隐患仍然存在</w:t>
      </w:r>
      <w:r>
        <w:t>)</w:t>
      </w:r>
      <w:r>
        <w:t>，否则通常需要几个小时。</w:t>
      </w:r>
    </w:p>
    <w:p w:rsidR="00976CA9" w:rsidRDefault="00EA6C2F">
      <w:pPr>
        <w:ind w:firstLine="420"/>
      </w:pPr>
      <w:r>
        <w:t>如果技术人员不在现场，则恢复服务的时间就更长了。</w:t>
      </w:r>
      <w:r>
        <w:t xml:space="preserve"> </w:t>
      </w:r>
      <w:r>
        <w:t>而对于一些重要系统而言，用户是很难忍受这样</w:t>
      </w:r>
      <w:r>
        <w:t>长时间的服务中断的。因此需要双</w:t>
      </w:r>
      <w:proofErr w:type="gramStart"/>
      <w:r>
        <w:t>机部署</w:t>
      </w:r>
      <w:proofErr w:type="gramEnd"/>
      <w:r>
        <w:t>机制，来避免长时间的服务中断，保证系统长期、可靠的服务。</w:t>
      </w:r>
    </w:p>
    <w:p w:rsidR="00976CA9" w:rsidRDefault="00976CA9"/>
    <w:p w:rsidR="00976CA9" w:rsidRDefault="00EA6C2F">
      <w:pPr>
        <w:pStyle w:val="2"/>
      </w:pPr>
      <w:r>
        <w:rPr>
          <w:rFonts w:hint="eastAsia"/>
        </w:rPr>
        <w:lastRenderedPageBreak/>
        <w:t xml:space="preserve">3.4 </w:t>
      </w:r>
      <w:r>
        <w:rPr>
          <w:rFonts w:hint="eastAsia"/>
        </w:rPr>
        <w:t>双机适用场景</w:t>
      </w:r>
    </w:p>
    <w:p w:rsidR="00976CA9" w:rsidRDefault="00976CA9"/>
    <w:p w:rsidR="00976CA9" w:rsidRDefault="00EA6C2F">
      <w:r>
        <w:t>一主</w:t>
      </w:r>
      <w:proofErr w:type="gramStart"/>
      <w:r>
        <w:t>一</w:t>
      </w:r>
      <w:proofErr w:type="gramEnd"/>
      <w:r>
        <w:t>备</w:t>
      </w:r>
    </w:p>
    <w:p w:rsidR="00976CA9" w:rsidRDefault="00EA6C2F">
      <w:pPr>
        <w:ind w:firstLine="420"/>
      </w:pPr>
      <w:r>
        <w:t>大多数场合下使用</w:t>
      </w:r>
      <w:proofErr w:type="gramStart"/>
      <w:r>
        <w:t>一</w:t>
      </w:r>
      <w:proofErr w:type="gramEnd"/>
      <w:r>
        <w:t>主机</w:t>
      </w:r>
      <w:proofErr w:type="gramStart"/>
      <w:r>
        <w:t>一</w:t>
      </w:r>
      <w:proofErr w:type="gramEnd"/>
      <w:r>
        <w:t>备机，既有很好的性能，也有很高的可靠性。</w:t>
      </w:r>
    </w:p>
    <w:p w:rsidR="00976CA9" w:rsidRDefault="00EA6C2F">
      <w:pPr>
        <w:jc w:val="center"/>
      </w:pPr>
      <w:r>
        <w:rPr>
          <w:noProof/>
        </w:rPr>
        <w:drawing>
          <wp:inline distT="0" distB="0" distL="114300" distR="114300">
            <wp:extent cx="4396740" cy="17830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96740" cy="1783080"/>
                    </a:xfrm>
                    <a:prstGeom prst="rect">
                      <a:avLst/>
                    </a:prstGeom>
                    <a:noFill/>
                    <a:ln>
                      <a:noFill/>
                    </a:ln>
                  </pic:spPr>
                </pic:pic>
              </a:graphicData>
            </a:graphic>
          </wp:inline>
        </w:drawing>
      </w:r>
    </w:p>
    <w:p w:rsidR="00976CA9" w:rsidRDefault="00976CA9"/>
    <w:p w:rsidR="00976CA9" w:rsidRDefault="00EA6C2F">
      <w:r>
        <w:t>一主双备</w:t>
      </w:r>
    </w:p>
    <w:p w:rsidR="00976CA9" w:rsidRDefault="00EA6C2F">
      <w:pPr>
        <w:ind w:firstLine="420"/>
      </w:pPr>
      <w:r>
        <w:t>对于可靠性要求非常高的场合使用一个主机两个备机。这样主机</w:t>
      </w:r>
      <w:proofErr w:type="gramStart"/>
      <w:r>
        <w:t>宕</w:t>
      </w:r>
      <w:proofErr w:type="gramEnd"/>
      <w:r>
        <w:t>掉，任</w:t>
      </w:r>
      <w:proofErr w:type="gramStart"/>
      <w:r>
        <w:t>一</w:t>
      </w:r>
      <w:proofErr w:type="gramEnd"/>
      <w:r>
        <w:t>备机都可升为主机，继续提供服务。</w:t>
      </w:r>
    </w:p>
    <w:p w:rsidR="00976CA9" w:rsidRDefault="00EA6C2F">
      <w:pPr>
        <w:jc w:val="center"/>
      </w:pPr>
      <w:r>
        <w:rPr>
          <w:noProof/>
        </w:rPr>
        <w:drawing>
          <wp:inline distT="0" distB="0" distL="114300" distR="114300">
            <wp:extent cx="4229100" cy="22174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229100" cy="2217420"/>
                    </a:xfrm>
                    <a:prstGeom prst="rect">
                      <a:avLst/>
                    </a:prstGeom>
                    <a:noFill/>
                    <a:ln>
                      <a:noFill/>
                    </a:ln>
                  </pic:spPr>
                </pic:pic>
              </a:graphicData>
            </a:graphic>
          </wp:inline>
        </w:drawing>
      </w:r>
    </w:p>
    <w:p w:rsidR="00976CA9" w:rsidRDefault="00976CA9"/>
    <w:p w:rsidR="00976CA9" w:rsidRDefault="00EA6C2F">
      <w:r>
        <w:t>一主</w:t>
      </w:r>
      <w:proofErr w:type="gramStart"/>
      <w:r>
        <w:t>一</w:t>
      </w:r>
      <w:proofErr w:type="gramEnd"/>
      <w:r>
        <w:t>备一级联</w:t>
      </w:r>
    </w:p>
    <w:p w:rsidR="00976CA9" w:rsidRDefault="00EA6C2F">
      <w:pPr>
        <w:ind w:firstLine="420"/>
      </w:pPr>
      <w:r>
        <w:t>为预防灾难性事件的发生采用一个主机一个备机和一个级联备机</w:t>
      </w:r>
      <w:r>
        <w:t>(</w:t>
      </w:r>
      <w:r>
        <w:t>如火灾、地震等</w:t>
      </w:r>
      <w:r>
        <w:t>)</w:t>
      </w:r>
      <w:r>
        <w:t>。这种情况下，级联备机通常被用作灾备，放在远程环境中，如果主机和备机发生灾难性毁坏，可以使用级联备机上的数据进行恢复。</w:t>
      </w:r>
    </w:p>
    <w:p w:rsidR="00976CA9" w:rsidRDefault="00EA6C2F">
      <w:pPr>
        <w:jc w:val="center"/>
      </w:pPr>
      <w:r>
        <w:rPr>
          <w:noProof/>
        </w:rPr>
        <w:lastRenderedPageBreak/>
        <w:drawing>
          <wp:inline distT="0" distB="0" distL="114300" distR="114300">
            <wp:extent cx="3710940" cy="18440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710940" cy="1844040"/>
                    </a:xfrm>
                    <a:prstGeom prst="rect">
                      <a:avLst/>
                    </a:prstGeom>
                    <a:noFill/>
                    <a:ln>
                      <a:noFill/>
                    </a:ln>
                  </pic:spPr>
                </pic:pic>
              </a:graphicData>
            </a:graphic>
          </wp:inline>
        </w:drawing>
      </w:r>
    </w:p>
    <w:p w:rsidR="00976CA9" w:rsidRDefault="00976CA9"/>
    <w:p w:rsidR="00976CA9" w:rsidRDefault="00EA6C2F">
      <w:r>
        <w:t>一主</w:t>
      </w:r>
      <w:proofErr w:type="gramStart"/>
      <w:r>
        <w:t>一</w:t>
      </w:r>
      <w:proofErr w:type="gramEnd"/>
      <w:r>
        <w:t>备一级联</w:t>
      </w:r>
      <w:proofErr w:type="gramStart"/>
      <w:r>
        <w:t>一</w:t>
      </w:r>
      <w:proofErr w:type="gramEnd"/>
      <w:r>
        <w:t>次级联</w:t>
      </w:r>
    </w:p>
    <w:p w:rsidR="00976CA9" w:rsidRDefault="00EA6C2F">
      <w:pPr>
        <w:ind w:firstLine="420"/>
      </w:pPr>
      <w:r>
        <w:t>在异地</w:t>
      </w:r>
      <w:proofErr w:type="gramStart"/>
      <w:r>
        <w:t>灾备部署</w:t>
      </w:r>
      <w:proofErr w:type="gramEnd"/>
      <w:r>
        <w:t>场景中，次级联备机可以用来保证级联备机数据的可靠性，从而形成两个地点均存在两个节点的高可靠性保证。即，主机和备机在地点</w:t>
      </w:r>
      <w:r>
        <w:t>A</w:t>
      </w:r>
      <w:r>
        <w:t>组成一组双机，级联备机在地点</w:t>
      </w:r>
      <w:r>
        <w:t>B</w:t>
      </w:r>
      <w:r>
        <w:t>与备机远程保持连接，级联备机和次级联备机在地点</w:t>
      </w:r>
      <w:r>
        <w:t>B</w:t>
      </w:r>
      <w:r>
        <w:t>组成一组双机。</w:t>
      </w:r>
    </w:p>
    <w:p w:rsidR="00976CA9" w:rsidRDefault="00EA6C2F">
      <w:pPr>
        <w:ind w:firstLine="420"/>
        <w:jc w:val="center"/>
      </w:pPr>
      <w:r>
        <w:rPr>
          <w:noProof/>
        </w:rPr>
        <w:drawing>
          <wp:inline distT="0" distB="0" distL="114300" distR="114300">
            <wp:extent cx="3261360" cy="17145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261360" cy="1714500"/>
                    </a:xfrm>
                    <a:prstGeom prst="rect">
                      <a:avLst/>
                    </a:prstGeom>
                    <a:noFill/>
                    <a:ln>
                      <a:noFill/>
                    </a:ln>
                  </pic:spPr>
                </pic:pic>
              </a:graphicData>
            </a:graphic>
          </wp:inline>
        </w:drawing>
      </w:r>
    </w:p>
    <w:p w:rsidR="00976CA9" w:rsidRDefault="00976CA9"/>
    <w:p w:rsidR="00976CA9" w:rsidRDefault="00EA6C2F">
      <w:pPr>
        <w:pStyle w:val="2"/>
      </w:pPr>
      <w:r>
        <w:rPr>
          <w:rFonts w:hint="eastAsia"/>
        </w:rPr>
        <w:t xml:space="preserve">3.5 </w:t>
      </w:r>
      <w:r>
        <w:rPr>
          <w:rFonts w:hint="eastAsia"/>
        </w:rPr>
        <w:t>双机应用约束</w:t>
      </w:r>
    </w:p>
    <w:p w:rsidR="00976CA9" w:rsidRDefault="00976CA9"/>
    <w:p w:rsidR="00976CA9" w:rsidRDefault="00EA6C2F">
      <w:pPr>
        <w:widowControl/>
        <w:spacing w:before="96"/>
        <w:ind w:left="24"/>
      </w:pPr>
      <w:r>
        <w:rPr>
          <w:rFonts w:ascii="Arial" w:eastAsia="Arial" w:hAnsi="Arial" w:cs="Arial"/>
          <w:sz w:val="19"/>
          <w:szCs w:val="19"/>
          <w:shd w:val="clear" w:color="auto" w:fill="FFFFFF"/>
        </w:rPr>
        <w:t>在</w:t>
      </w:r>
      <w:proofErr w:type="spellStart"/>
      <w:r>
        <w:rPr>
          <w:rFonts w:ascii="Arial" w:eastAsia="Arial" w:hAnsi="Arial" w:cs="Arial"/>
          <w:sz w:val="19"/>
          <w:szCs w:val="19"/>
          <w:shd w:val="clear" w:color="auto" w:fill="FFFFFF"/>
        </w:rPr>
        <w:t>GaussDB</w:t>
      </w:r>
      <w:proofErr w:type="spellEnd"/>
      <w:r>
        <w:rPr>
          <w:rFonts w:ascii="Arial" w:eastAsia="Arial" w:hAnsi="Arial" w:cs="Arial"/>
          <w:sz w:val="19"/>
          <w:szCs w:val="19"/>
          <w:shd w:val="clear" w:color="auto" w:fill="FFFFFF"/>
        </w:rPr>
        <w:t>的双机方案中，</w:t>
      </w:r>
      <w:r>
        <w:rPr>
          <w:rFonts w:ascii="Arial" w:eastAsia="Arial" w:hAnsi="Arial" w:cs="Arial"/>
          <w:sz w:val="19"/>
          <w:szCs w:val="19"/>
          <w:shd w:val="clear" w:color="auto" w:fill="FFFFFF"/>
        </w:rPr>
        <w:t>数据只能存放在本地磁盘，不支持存放在磁盘阵列。</w:t>
      </w:r>
    </w:p>
    <w:p w:rsidR="00976CA9" w:rsidRDefault="00EA6C2F">
      <w:pPr>
        <w:widowControl/>
        <w:spacing w:before="96"/>
        <w:ind w:left="24"/>
      </w:pPr>
      <w:r>
        <w:rPr>
          <w:rFonts w:ascii="Arial" w:eastAsia="Arial" w:hAnsi="Arial" w:cs="Arial"/>
          <w:sz w:val="19"/>
          <w:szCs w:val="19"/>
          <w:shd w:val="clear" w:color="auto" w:fill="FFFFFF"/>
        </w:rPr>
        <w:t>只支持</w:t>
      </w:r>
      <w:proofErr w:type="gramStart"/>
      <w:r>
        <w:rPr>
          <w:rFonts w:ascii="Arial" w:eastAsia="Arial" w:hAnsi="Arial" w:cs="Arial"/>
          <w:sz w:val="19"/>
          <w:szCs w:val="19"/>
          <w:shd w:val="clear" w:color="auto" w:fill="FFFFFF"/>
        </w:rPr>
        <w:t>主备双机</w:t>
      </w:r>
      <w:proofErr w:type="gramEnd"/>
      <w:r>
        <w:rPr>
          <w:rFonts w:ascii="Arial" w:eastAsia="Arial" w:hAnsi="Arial" w:cs="Arial"/>
          <w:sz w:val="19"/>
          <w:szCs w:val="19"/>
          <w:shd w:val="clear" w:color="auto" w:fill="FFFFFF"/>
        </w:rPr>
        <w:t>，不支持双主双机。</w:t>
      </w:r>
    </w:p>
    <w:p w:rsidR="00976CA9" w:rsidRDefault="00EA6C2F">
      <w:pPr>
        <w:widowControl/>
        <w:spacing w:before="96"/>
        <w:ind w:left="24"/>
      </w:pPr>
      <w:r>
        <w:rPr>
          <w:rFonts w:ascii="Arial" w:eastAsia="Arial" w:hAnsi="Arial" w:cs="Arial"/>
          <w:sz w:val="19"/>
          <w:szCs w:val="19"/>
          <w:shd w:val="clear" w:color="auto" w:fill="FFFFFF"/>
        </w:rPr>
        <w:t>双机的部署网络是可靠可信的网络。</w:t>
      </w:r>
    </w:p>
    <w:p w:rsidR="00976CA9" w:rsidRDefault="00EA6C2F">
      <w:pPr>
        <w:widowControl/>
        <w:spacing w:before="96"/>
        <w:ind w:left="24"/>
      </w:pPr>
      <w:r>
        <w:rPr>
          <w:rFonts w:ascii="Arial" w:eastAsia="Arial" w:hAnsi="Arial" w:cs="Arial"/>
          <w:sz w:val="19"/>
          <w:szCs w:val="19"/>
          <w:shd w:val="clear" w:color="auto" w:fill="FFFFFF"/>
        </w:rPr>
        <w:t>最多支持主备级联次级联总该</w:t>
      </w:r>
      <w:r>
        <w:rPr>
          <w:rFonts w:ascii="Arial" w:eastAsia="Arial" w:hAnsi="Arial" w:cs="Arial"/>
          <w:sz w:val="19"/>
          <w:szCs w:val="19"/>
          <w:shd w:val="clear" w:color="auto" w:fill="FFFFFF"/>
        </w:rPr>
        <w:t>8</w:t>
      </w:r>
      <w:r>
        <w:rPr>
          <w:rFonts w:ascii="Arial" w:eastAsia="Arial" w:hAnsi="Arial" w:cs="Arial"/>
          <w:sz w:val="19"/>
          <w:szCs w:val="19"/>
          <w:shd w:val="clear" w:color="auto" w:fill="FFFFFF"/>
        </w:rPr>
        <w:t>个节点的配置，并且主机只有一个。</w:t>
      </w:r>
    </w:p>
    <w:p w:rsidR="00976CA9" w:rsidRDefault="00976CA9"/>
    <w:p w:rsidR="00976CA9" w:rsidRDefault="00EA6C2F">
      <w:pPr>
        <w:pStyle w:val="1"/>
        <w:numPr>
          <w:ilvl w:val="0"/>
          <w:numId w:val="1"/>
        </w:numPr>
      </w:pPr>
      <w:r>
        <w:rPr>
          <w:rFonts w:hint="eastAsia"/>
        </w:rPr>
        <w:t>工作模式</w:t>
      </w:r>
    </w:p>
    <w:p w:rsidR="00976CA9" w:rsidRDefault="00976CA9"/>
    <w:p w:rsidR="00976CA9" w:rsidRDefault="00EA6C2F">
      <w:pPr>
        <w:pStyle w:val="2"/>
      </w:pPr>
      <w:r>
        <w:rPr>
          <w:rFonts w:hint="eastAsia"/>
        </w:rPr>
        <w:lastRenderedPageBreak/>
        <w:t xml:space="preserve">4.1 </w:t>
      </w:r>
      <w:r>
        <w:rPr>
          <w:rFonts w:hint="eastAsia"/>
        </w:rPr>
        <w:t>双机模式</w:t>
      </w:r>
    </w:p>
    <w:p w:rsidR="00976CA9" w:rsidRDefault="00EA6C2F">
      <w:proofErr w:type="spellStart"/>
      <w:r>
        <w:t>GaussDB</w:t>
      </w:r>
      <w:proofErr w:type="spellEnd"/>
      <w:r>
        <w:t>双</w:t>
      </w:r>
      <w:proofErr w:type="gramStart"/>
      <w:r>
        <w:t>机部署</w:t>
      </w:r>
      <w:proofErr w:type="gramEnd"/>
      <w:r>
        <w:t>主要有以下几种模式：</w:t>
      </w:r>
    </w:p>
    <w:p w:rsidR="00976CA9" w:rsidRDefault="00976CA9"/>
    <w:p w:rsidR="00976CA9" w:rsidRDefault="00EA6C2F">
      <w:r>
        <w:t>一主</w:t>
      </w:r>
      <w:proofErr w:type="gramStart"/>
      <w:r>
        <w:t>一</w:t>
      </w:r>
      <w:proofErr w:type="gramEnd"/>
      <w:r>
        <w:t>备</w:t>
      </w:r>
    </w:p>
    <w:p w:rsidR="00976CA9" w:rsidRDefault="00EA6C2F">
      <w:pPr>
        <w:ind w:firstLine="420"/>
      </w:pPr>
      <w:r>
        <w:t>主机与备</w:t>
      </w:r>
      <w:proofErr w:type="gramStart"/>
      <w:r>
        <w:t>机直接</w:t>
      </w:r>
      <w:proofErr w:type="gramEnd"/>
      <w:r>
        <w:t>通讯。主机和备机处于同步状态，在主机上执行事务提交操作的时候，备机的数据和主机同时改变。主机故障时，可把备机升为主机继续提供服务。</w:t>
      </w:r>
    </w:p>
    <w:p w:rsidR="00976CA9" w:rsidRDefault="00976CA9"/>
    <w:p w:rsidR="00976CA9" w:rsidRDefault="00EA6C2F">
      <w:r>
        <w:t>一主双备</w:t>
      </w:r>
    </w:p>
    <w:p w:rsidR="00976CA9" w:rsidRDefault="00EA6C2F">
      <w:pPr>
        <w:ind w:firstLine="420"/>
      </w:pPr>
      <w:r>
        <w:t>主机与两个备</w:t>
      </w:r>
      <w:proofErr w:type="gramStart"/>
      <w:r>
        <w:t>机直接</w:t>
      </w:r>
      <w:proofErr w:type="gramEnd"/>
      <w:r>
        <w:t>通讯。主机和两个备机同时处于同步状态，在主机上执行事务提交操作的时候，两个备机的数据和主机同时改变。主机故障时，可把任一正常备机升为主机，继续提供服务。</w:t>
      </w:r>
    </w:p>
    <w:p w:rsidR="00976CA9" w:rsidRDefault="00976CA9"/>
    <w:p w:rsidR="00976CA9" w:rsidRDefault="00EA6C2F">
      <w:r>
        <w:t>一主</w:t>
      </w:r>
      <w:proofErr w:type="gramStart"/>
      <w:r>
        <w:t>一</w:t>
      </w:r>
      <w:proofErr w:type="gramEnd"/>
      <w:r>
        <w:t>备一级联</w:t>
      </w:r>
    </w:p>
    <w:p w:rsidR="00976CA9" w:rsidRDefault="00EA6C2F">
      <w:pPr>
        <w:ind w:firstLine="420"/>
      </w:pPr>
      <w:r>
        <w:t>主机与备机通讯，备机与级联备机通讯。主机与备机、级联备机处于同步状态，在主机上执行事务提交操作的时候，备机和级联备机的数据同时改变。主机故障，可将</w:t>
      </w:r>
      <w:proofErr w:type="gramStart"/>
      <w:r>
        <w:t>备机升主</w:t>
      </w:r>
      <w:proofErr w:type="gramEnd"/>
      <w:r>
        <w:t>，而级联备机</w:t>
      </w:r>
      <w:proofErr w:type="gramStart"/>
      <w:r>
        <w:t>只做灾备使用</w:t>
      </w:r>
      <w:proofErr w:type="gramEnd"/>
      <w:r>
        <w:t>，放在远程的环境中，</w:t>
      </w:r>
      <w:proofErr w:type="gramStart"/>
      <w:r>
        <w:t>从备机上</w:t>
      </w:r>
      <w:proofErr w:type="gramEnd"/>
      <w:r>
        <w:t>拷贝数据，对业务环境的性能影响很小。</w:t>
      </w:r>
    </w:p>
    <w:p w:rsidR="00976CA9" w:rsidRDefault="00976CA9"/>
    <w:p w:rsidR="00976CA9" w:rsidRDefault="00EA6C2F">
      <w:proofErr w:type="gramStart"/>
      <w:r>
        <w:t>一主四备三级</w:t>
      </w:r>
      <w:proofErr w:type="gramEnd"/>
      <w:r>
        <w:t>联</w:t>
      </w:r>
    </w:p>
    <w:p w:rsidR="00976CA9" w:rsidRDefault="00EA6C2F">
      <w:pPr>
        <w:ind w:firstLine="420"/>
      </w:pPr>
      <w:r>
        <w:t>为提高整个双</w:t>
      </w:r>
      <w:proofErr w:type="gramStart"/>
      <w:r>
        <w:t>机组网</w:t>
      </w:r>
      <w:proofErr w:type="gramEnd"/>
      <w:r>
        <w:t>的安全性可靠性，提供</w:t>
      </w:r>
      <w:proofErr w:type="gramStart"/>
      <w:r>
        <w:t>一主四备三级</w:t>
      </w:r>
      <w:proofErr w:type="gramEnd"/>
      <w:r>
        <w:t>联的部署方</w:t>
      </w:r>
      <w:r>
        <w:t>案。在这种情况下，一共在四个地点存在</w:t>
      </w:r>
      <w:proofErr w:type="gramStart"/>
      <w:r>
        <w:t>两两成</w:t>
      </w:r>
      <w:proofErr w:type="gramEnd"/>
      <w:r>
        <w:t>对的双机关系，其中主机和一个备机组成双机关系，另外三对备机和级联备机分别在和主机异地的三个不同地方组织双机关系，并且三个异地的备机都连接到主机上。</w:t>
      </w:r>
    </w:p>
    <w:p w:rsidR="00976CA9" w:rsidRDefault="00976CA9"/>
    <w:p w:rsidR="00976CA9" w:rsidRDefault="00EA6C2F">
      <w:r>
        <w:t>一主</w:t>
      </w:r>
      <w:proofErr w:type="gramStart"/>
      <w:r>
        <w:t>一</w:t>
      </w:r>
      <w:proofErr w:type="gramEnd"/>
      <w:r>
        <w:t>备三级联三次级联</w:t>
      </w:r>
    </w:p>
    <w:p w:rsidR="00976CA9" w:rsidRDefault="00EA6C2F">
      <w:pPr>
        <w:ind w:firstLine="420"/>
      </w:pPr>
      <w:r>
        <w:t>为提高整个双</w:t>
      </w:r>
      <w:proofErr w:type="gramStart"/>
      <w:r>
        <w:t>机组网</w:t>
      </w:r>
      <w:proofErr w:type="gramEnd"/>
      <w:r>
        <w:t>的安全性可靠性，提供一主</w:t>
      </w:r>
      <w:proofErr w:type="gramStart"/>
      <w:r>
        <w:t>一</w:t>
      </w:r>
      <w:proofErr w:type="gramEnd"/>
      <w:r>
        <w:t>备三级联三次级联的部署方案。在这种情况下，一共在四个地点存在</w:t>
      </w:r>
      <w:proofErr w:type="gramStart"/>
      <w:r>
        <w:t>两两成</w:t>
      </w:r>
      <w:proofErr w:type="gramEnd"/>
      <w:r>
        <w:t>对的双机关系，其中主机和备机组成双机关系，另外三对级联备机和次级联备机分别在三个地方组成双机关系，并且三个异地的级联备机都连接到备机上。在这种情况下，假如备机因为意外原因挂掉，则级联</w:t>
      </w:r>
      <w:proofErr w:type="gramStart"/>
      <w:r>
        <w:t>备机</w:t>
      </w:r>
      <w:r>
        <w:t>会</w:t>
      </w:r>
      <w:proofErr w:type="gramEnd"/>
      <w:r>
        <w:t>在短时间内检测到备机无法连接从而连接到主机上。假如备机接下来恢复启动连接到主机，则三个级联</w:t>
      </w:r>
      <w:proofErr w:type="gramStart"/>
      <w:r>
        <w:t>备机会</w:t>
      </w:r>
      <w:proofErr w:type="gramEnd"/>
      <w:r>
        <w:t>和主机断开连接继续和备机保持连接。</w:t>
      </w:r>
    </w:p>
    <w:p w:rsidR="00976CA9" w:rsidRDefault="00EA6C2F">
      <w:pPr>
        <w:ind w:firstLine="420"/>
        <w:rPr>
          <w:color w:val="0000FF"/>
        </w:rPr>
      </w:pPr>
      <w:r>
        <w:rPr>
          <w:color w:val="0000FF"/>
        </w:rPr>
        <w:t>说明：</w:t>
      </w:r>
      <w:r>
        <w:rPr>
          <w:color w:val="0000FF"/>
        </w:rPr>
        <w:t xml:space="preserve"> </w:t>
      </w:r>
      <w:r>
        <w:rPr>
          <w:color w:val="0000FF"/>
        </w:rPr>
        <w:t>五种模式中，主机可以进行数据库读写操作，而备机只能进行数据库读操作，级联备机、次级联备机一般情况下</w:t>
      </w:r>
      <w:proofErr w:type="gramStart"/>
      <w:r>
        <w:rPr>
          <w:color w:val="0000FF"/>
        </w:rPr>
        <w:t>只做灾备使用</w:t>
      </w:r>
      <w:proofErr w:type="gramEnd"/>
      <w:r>
        <w:rPr>
          <w:color w:val="0000FF"/>
        </w:rPr>
        <w:t>，不参与业务。</w:t>
      </w:r>
    </w:p>
    <w:p w:rsidR="00976CA9" w:rsidRDefault="00976CA9"/>
    <w:p w:rsidR="00976CA9" w:rsidRDefault="00EA6C2F">
      <w:pPr>
        <w:pStyle w:val="2"/>
      </w:pPr>
      <w:r>
        <w:rPr>
          <w:rFonts w:hint="eastAsia"/>
        </w:rPr>
        <w:t xml:space="preserve">4.2 </w:t>
      </w:r>
      <w:r>
        <w:rPr>
          <w:rFonts w:hint="eastAsia"/>
        </w:rPr>
        <w:t>工作原理</w:t>
      </w:r>
    </w:p>
    <w:p w:rsidR="00976CA9" w:rsidRDefault="00EA6C2F">
      <w:pPr>
        <w:pStyle w:val="3"/>
        <w:rPr>
          <w:rFonts w:hint="default"/>
        </w:rPr>
      </w:pPr>
      <w:r>
        <w:t xml:space="preserve">4.2.1 </w:t>
      </w:r>
      <w:r>
        <w:t>数据同步</w:t>
      </w:r>
    </w:p>
    <w:p w:rsidR="00976CA9" w:rsidRDefault="00976CA9"/>
    <w:p w:rsidR="00976CA9" w:rsidRDefault="00EA6C2F">
      <w:pPr>
        <w:rPr>
          <w:b/>
          <w:bCs/>
        </w:rPr>
      </w:pPr>
      <w:r>
        <w:rPr>
          <w:rFonts w:hint="eastAsia"/>
          <w:b/>
          <w:bCs/>
        </w:rPr>
        <w:t>主备日志同步复制</w:t>
      </w:r>
    </w:p>
    <w:p w:rsidR="00976CA9" w:rsidRDefault="00EA6C2F">
      <w:pPr>
        <w:ind w:firstLine="420"/>
      </w:pPr>
      <w:r>
        <w:lastRenderedPageBreak/>
        <w:t>当客户端向主机发起连接请求，并提交数据库增、</w:t>
      </w:r>
      <w:proofErr w:type="gramStart"/>
      <w:r>
        <w:t>删</w:t>
      </w:r>
      <w:proofErr w:type="gramEnd"/>
      <w:r>
        <w:t>、查、改等事务的时候，主机会将记录日志</w:t>
      </w:r>
      <w:proofErr w:type="gramStart"/>
      <w:r>
        <w:t>发送给备机</w:t>
      </w:r>
      <w:proofErr w:type="gramEnd"/>
      <w:r>
        <w:t>，备机收到日志之后会发送响应消息给主机，这个时候主机才向客户端返回成功消息。</w:t>
      </w:r>
      <w:proofErr w:type="gramStart"/>
      <w:r>
        <w:t>备机会</w:t>
      </w:r>
      <w:proofErr w:type="gramEnd"/>
      <w:r>
        <w:t>根据收</w:t>
      </w:r>
      <w:r>
        <w:t>到的日志更新自己的数据库，和主机的数据库数据保持同步状态。但采用这种方式会降低主机性能，并且在备机</w:t>
      </w:r>
      <w:proofErr w:type="gramStart"/>
      <w:r>
        <w:t>宕</w:t>
      </w:r>
      <w:proofErr w:type="gramEnd"/>
      <w:r>
        <w:t>机时，主机的业务被阻塞，所以实际中多不采用这种方式，只有对可靠性要求很高的系统才使用此方式，比如计费系统。</w:t>
      </w:r>
    </w:p>
    <w:p w:rsidR="00976CA9" w:rsidRDefault="00EA6C2F">
      <w:pPr>
        <w:rPr>
          <w:rFonts w:ascii="Arial" w:eastAsia="Arial" w:hAnsi="Arial" w:cs="Arial"/>
          <w:color w:val="0000FF"/>
          <w:sz w:val="19"/>
          <w:szCs w:val="19"/>
          <w:shd w:val="clear" w:color="auto" w:fill="FFFFFF"/>
        </w:rPr>
      </w:pPr>
      <w:r>
        <w:rPr>
          <w:rStyle w:val="a5"/>
          <w:rFonts w:ascii="Arial" w:eastAsia="Arial" w:hAnsi="Arial" w:cs="Arial"/>
          <w:bCs/>
          <w:color w:val="0000FF"/>
          <w:sz w:val="19"/>
          <w:szCs w:val="19"/>
          <w:shd w:val="clear" w:color="auto" w:fill="FFFFFF"/>
        </w:rPr>
        <w:t>优点</w:t>
      </w:r>
      <w:r>
        <w:rPr>
          <w:rFonts w:ascii="Arial" w:eastAsia="Arial" w:hAnsi="Arial" w:cs="Arial"/>
          <w:color w:val="0000FF"/>
          <w:sz w:val="19"/>
          <w:szCs w:val="19"/>
          <w:shd w:val="clear" w:color="auto" w:fill="FFFFFF"/>
        </w:rPr>
        <w:t>：保证数据在备机上也有一份拷贝，使得数据具有双可靠性。</w:t>
      </w:r>
    </w:p>
    <w:p w:rsidR="00976CA9" w:rsidRDefault="00976CA9">
      <w:pPr>
        <w:rPr>
          <w:rFonts w:ascii="Arial" w:eastAsia="Arial" w:hAnsi="Arial" w:cs="Arial"/>
          <w:color w:val="0000FF"/>
          <w:sz w:val="19"/>
          <w:szCs w:val="19"/>
          <w:shd w:val="clear" w:color="auto" w:fill="FFFFFF"/>
        </w:rPr>
      </w:pPr>
    </w:p>
    <w:p w:rsidR="00976CA9" w:rsidRDefault="00EA6C2F">
      <w:pPr>
        <w:numPr>
          <w:ilvl w:val="255"/>
          <w:numId w:val="0"/>
        </w:numPr>
        <w:rPr>
          <w:b/>
          <w:bCs/>
        </w:rPr>
      </w:pPr>
      <w:r>
        <w:rPr>
          <w:rFonts w:hint="eastAsia"/>
          <w:b/>
          <w:bCs/>
        </w:rPr>
        <w:t>主备日志异步复制</w:t>
      </w:r>
    </w:p>
    <w:p w:rsidR="00976CA9" w:rsidRDefault="00EA6C2F">
      <w:pPr>
        <w:numPr>
          <w:ilvl w:val="255"/>
          <w:numId w:val="0"/>
        </w:numPr>
        <w:ind w:firstLine="420"/>
      </w:pPr>
      <w:r>
        <w:rPr>
          <w:rFonts w:hint="eastAsia"/>
        </w:rPr>
        <w:t>当客户端向主机发起连接请求，并提交数据库增、</w:t>
      </w:r>
      <w:proofErr w:type="gramStart"/>
      <w:r>
        <w:rPr>
          <w:rFonts w:hint="eastAsia"/>
        </w:rPr>
        <w:t>删</w:t>
      </w:r>
      <w:proofErr w:type="gramEnd"/>
      <w:r>
        <w:rPr>
          <w:rFonts w:hint="eastAsia"/>
        </w:rPr>
        <w:t>、查、改等事务的时候，主机会将记录日志</w:t>
      </w:r>
      <w:proofErr w:type="gramStart"/>
      <w:r>
        <w:rPr>
          <w:rFonts w:hint="eastAsia"/>
        </w:rPr>
        <w:t>发送给备机</w:t>
      </w:r>
      <w:proofErr w:type="gramEnd"/>
      <w:r>
        <w:rPr>
          <w:rFonts w:hint="eastAsia"/>
        </w:rPr>
        <w:t>，并立即向客户端返回成功消息。</w:t>
      </w:r>
      <w:proofErr w:type="gramStart"/>
      <w:r>
        <w:rPr>
          <w:rFonts w:hint="eastAsia"/>
        </w:rPr>
        <w:t>备机会</w:t>
      </w:r>
      <w:proofErr w:type="gramEnd"/>
      <w:r>
        <w:rPr>
          <w:rFonts w:hint="eastAsia"/>
        </w:rPr>
        <w:t>根据收到的日志更新自己的数据库，和主机数据库数据保持同步。但是当主机异常的时候，可能会导致过多的数据丢失。为获得高性能，</w:t>
      </w:r>
      <w:proofErr w:type="spellStart"/>
      <w:r>
        <w:rPr>
          <w:rFonts w:hint="eastAsia"/>
        </w:rPr>
        <w:t>GaussDB</w:t>
      </w:r>
      <w:proofErr w:type="spellEnd"/>
      <w:r>
        <w:rPr>
          <w:rFonts w:hint="eastAsia"/>
        </w:rPr>
        <w:t>多用这种方式进行日志复制。</w:t>
      </w:r>
    </w:p>
    <w:p w:rsidR="00976CA9" w:rsidRDefault="00EA6C2F">
      <w:pPr>
        <w:numPr>
          <w:ilvl w:val="255"/>
          <w:numId w:val="0"/>
        </w:numPr>
        <w:rPr>
          <w:rFonts w:ascii="Arial" w:eastAsia="Arial" w:hAnsi="Arial" w:cs="Arial"/>
          <w:color w:val="0000FF"/>
          <w:sz w:val="19"/>
          <w:szCs w:val="19"/>
          <w:shd w:val="clear" w:color="auto" w:fill="FFFFFF"/>
        </w:rPr>
      </w:pPr>
      <w:r>
        <w:rPr>
          <w:rStyle w:val="a5"/>
          <w:rFonts w:ascii="Arial" w:eastAsia="Arial" w:hAnsi="Arial" w:cs="Arial"/>
          <w:bCs/>
          <w:color w:val="0000FF"/>
          <w:sz w:val="19"/>
          <w:szCs w:val="19"/>
          <w:shd w:val="clear" w:color="auto" w:fill="FFFFFF"/>
        </w:rPr>
        <w:t>优点</w:t>
      </w:r>
      <w:r>
        <w:rPr>
          <w:rFonts w:ascii="Arial" w:eastAsia="Arial" w:hAnsi="Arial" w:cs="Arial"/>
          <w:color w:val="0000FF"/>
          <w:sz w:val="19"/>
          <w:szCs w:val="19"/>
          <w:shd w:val="clear" w:color="auto" w:fill="FFFFFF"/>
        </w:rPr>
        <w:t>：主机的业务不受备机的影响，性能比较高。</w:t>
      </w:r>
    </w:p>
    <w:p w:rsidR="00976CA9" w:rsidRDefault="00EA6C2F">
      <w:pPr>
        <w:numPr>
          <w:ilvl w:val="255"/>
          <w:numId w:val="0"/>
        </w:numPr>
        <w:rPr>
          <w:rFonts w:ascii="Arial" w:eastAsia="Arial" w:hAnsi="Arial" w:cs="Arial"/>
          <w:color w:val="4D4D4D"/>
          <w:sz w:val="19"/>
          <w:szCs w:val="19"/>
          <w:shd w:val="clear" w:color="auto" w:fill="FFFFFF"/>
        </w:rPr>
      </w:pPr>
      <w:r>
        <w:rPr>
          <w:rStyle w:val="a5"/>
          <w:rFonts w:ascii="Arial" w:eastAsia="Arial" w:hAnsi="Arial" w:cs="Arial"/>
          <w:bCs/>
          <w:i/>
          <w:iCs/>
          <w:color w:val="0000FF"/>
          <w:sz w:val="19"/>
          <w:szCs w:val="19"/>
          <w:shd w:val="clear" w:color="auto" w:fill="FFFFFF"/>
        </w:rPr>
        <w:t>说明</w:t>
      </w:r>
      <w:r>
        <w:rPr>
          <w:rStyle w:val="a6"/>
          <w:rFonts w:ascii="Arial" w:eastAsia="Arial" w:hAnsi="Arial" w:cs="Arial"/>
          <w:iCs/>
          <w:color w:val="0000FF"/>
          <w:sz w:val="19"/>
          <w:szCs w:val="19"/>
          <w:shd w:val="clear" w:color="auto" w:fill="FFFFFF"/>
        </w:rPr>
        <w:t>：</w:t>
      </w:r>
      <w:r>
        <w:rPr>
          <w:rStyle w:val="a6"/>
          <w:rFonts w:ascii="Arial" w:eastAsia="Arial" w:hAnsi="Arial" w:cs="Arial"/>
          <w:iCs/>
          <w:color w:val="4D4D4D"/>
          <w:sz w:val="19"/>
          <w:szCs w:val="19"/>
          <w:shd w:val="clear" w:color="auto" w:fill="FFFFFF"/>
        </w:rPr>
        <w:t xml:space="preserve"> </w:t>
      </w:r>
      <w:proofErr w:type="spellStart"/>
      <w:r>
        <w:rPr>
          <w:rStyle w:val="a6"/>
          <w:rFonts w:ascii="Arial" w:eastAsia="Arial" w:hAnsi="Arial" w:cs="Arial"/>
          <w:iCs/>
          <w:color w:val="4D4D4D"/>
          <w:sz w:val="19"/>
          <w:szCs w:val="19"/>
          <w:shd w:val="clear" w:color="auto" w:fill="FFFFFF"/>
        </w:rPr>
        <w:t>GaussDB</w:t>
      </w:r>
      <w:proofErr w:type="spellEnd"/>
      <w:r>
        <w:rPr>
          <w:rStyle w:val="a6"/>
          <w:rFonts w:ascii="Arial" w:eastAsia="Arial" w:hAnsi="Arial" w:cs="Arial"/>
          <w:iCs/>
          <w:color w:val="4D4D4D"/>
          <w:sz w:val="19"/>
          <w:szCs w:val="19"/>
          <w:shd w:val="clear" w:color="auto" w:fill="FFFFFF"/>
        </w:rPr>
        <w:t>默认采用主备日志异步复制的方式，您可以通过配置</w:t>
      </w:r>
      <w:proofErr w:type="spellStart"/>
      <w:r>
        <w:rPr>
          <w:rStyle w:val="a6"/>
          <w:rFonts w:ascii="Arial" w:eastAsia="Arial" w:hAnsi="Arial" w:cs="Arial"/>
          <w:iCs/>
          <w:color w:val="4D4D4D"/>
          <w:sz w:val="19"/>
          <w:szCs w:val="19"/>
          <w:shd w:val="clear" w:color="auto" w:fill="FFFFFF"/>
        </w:rPr>
        <w:t>synchronous_standby_names</w:t>
      </w:r>
      <w:proofErr w:type="spellEnd"/>
      <w:r>
        <w:rPr>
          <w:rStyle w:val="a6"/>
          <w:rFonts w:ascii="Arial" w:eastAsia="Arial" w:hAnsi="Arial" w:cs="Arial"/>
          <w:iCs/>
          <w:color w:val="4D4D4D"/>
          <w:sz w:val="19"/>
          <w:szCs w:val="19"/>
          <w:shd w:val="clear" w:color="auto" w:fill="FFFFFF"/>
        </w:rPr>
        <w:t>参数列出采用主备日志同步复制方式的备机名称。</w:t>
      </w:r>
    </w:p>
    <w:p w:rsidR="00976CA9" w:rsidRDefault="00976CA9">
      <w:pPr>
        <w:numPr>
          <w:ilvl w:val="255"/>
          <w:numId w:val="0"/>
        </w:numPr>
        <w:rPr>
          <w:rFonts w:ascii="Arial" w:eastAsia="Arial" w:hAnsi="Arial" w:cs="Arial"/>
          <w:color w:val="4D4D4D"/>
          <w:sz w:val="19"/>
          <w:szCs w:val="19"/>
          <w:shd w:val="clear" w:color="auto" w:fill="FFFFFF"/>
        </w:rPr>
      </w:pPr>
    </w:p>
    <w:p w:rsidR="00976CA9" w:rsidRDefault="00EA6C2F">
      <w:pPr>
        <w:numPr>
          <w:ilvl w:val="255"/>
          <w:numId w:val="0"/>
        </w:numPr>
        <w:rPr>
          <w:rFonts w:ascii="Arial" w:eastAsia="宋体" w:hAnsi="Arial" w:cs="Arial"/>
          <w:b/>
          <w:bCs/>
          <w:color w:val="4D4D4D"/>
          <w:sz w:val="19"/>
          <w:szCs w:val="19"/>
          <w:shd w:val="clear" w:color="auto" w:fill="FFFFFF"/>
        </w:rPr>
      </w:pPr>
      <w:r>
        <w:rPr>
          <w:rFonts w:ascii="Arial" w:eastAsia="宋体" w:hAnsi="Arial" w:cs="Arial" w:hint="eastAsia"/>
          <w:b/>
          <w:bCs/>
          <w:color w:val="4D4D4D"/>
          <w:sz w:val="19"/>
          <w:szCs w:val="19"/>
          <w:shd w:val="clear" w:color="auto" w:fill="FFFFFF"/>
        </w:rPr>
        <w:t>主</w:t>
      </w:r>
      <w:proofErr w:type="gramStart"/>
      <w:r>
        <w:rPr>
          <w:rFonts w:ascii="Arial" w:eastAsia="宋体" w:hAnsi="Arial" w:cs="Arial" w:hint="eastAsia"/>
          <w:b/>
          <w:bCs/>
          <w:color w:val="4D4D4D"/>
          <w:sz w:val="19"/>
          <w:szCs w:val="19"/>
          <w:shd w:val="clear" w:color="auto" w:fill="FFFFFF"/>
        </w:rPr>
        <w:t>备最大</w:t>
      </w:r>
      <w:proofErr w:type="gramEnd"/>
      <w:r>
        <w:rPr>
          <w:rFonts w:ascii="Arial" w:eastAsia="宋体" w:hAnsi="Arial" w:cs="Arial" w:hint="eastAsia"/>
          <w:b/>
          <w:bCs/>
          <w:color w:val="4D4D4D"/>
          <w:sz w:val="19"/>
          <w:szCs w:val="19"/>
          <w:shd w:val="clear" w:color="auto" w:fill="FFFFFF"/>
        </w:rPr>
        <w:t>可用同步</w:t>
      </w:r>
    </w:p>
    <w:p w:rsidR="00976CA9" w:rsidRDefault="00EA6C2F">
      <w:pPr>
        <w:widowControl/>
        <w:spacing w:before="96"/>
        <w:ind w:left="24" w:firstLine="420"/>
      </w:pPr>
      <w:r>
        <w:rPr>
          <w:rFonts w:ascii="Arial" w:eastAsia="Arial" w:hAnsi="Arial" w:cs="Arial"/>
          <w:sz w:val="19"/>
          <w:szCs w:val="19"/>
          <w:shd w:val="clear" w:color="auto" w:fill="FFFFFF"/>
        </w:rPr>
        <w:t>在同步模式下，如果主备通信发生异常，则会阻塞主机上的业务使用。如果采用主</w:t>
      </w:r>
      <w:proofErr w:type="gramStart"/>
      <w:r>
        <w:rPr>
          <w:rFonts w:ascii="Arial" w:eastAsia="Arial" w:hAnsi="Arial" w:cs="Arial"/>
          <w:sz w:val="19"/>
          <w:szCs w:val="19"/>
          <w:shd w:val="clear" w:color="auto" w:fill="FFFFFF"/>
        </w:rPr>
        <w:t>备最大</w:t>
      </w:r>
      <w:proofErr w:type="gramEnd"/>
      <w:r>
        <w:rPr>
          <w:rFonts w:ascii="Arial" w:eastAsia="Arial" w:hAnsi="Arial" w:cs="Arial"/>
          <w:sz w:val="19"/>
          <w:szCs w:val="19"/>
          <w:shd w:val="clear" w:color="auto" w:fill="FFFFFF"/>
        </w:rPr>
        <w:t>可用同步，在备机</w:t>
      </w:r>
      <w:proofErr w:type="gramStart"/>
      <w:r>
        <w:rPr>
          <w:rFonts w:ascii="Arial" w:eastAsia="Arial" w:hAnsi="Arial" w:cs="Arial"/>
          <w:sz w:val="19"/>
          <w:szCs w:val="19"/>
          <w:shd w:val="clear" w:color="auto" w:fill="FFFFFF"/>
        </w:rPr>
        <w:t>宕</w:t>
      </w:r>
      <w:proofErr w:type="gramEnd"/>
      <w:r>
        <w:rPr>
          <w:rFonts w:ascii="Arial" w:eastAsia="Arial" w:hAnsi="Arial" w:cs="Arial"/>
          <w:sz w:val="19"/>
          <w:szCs w:val="19"/>
          <w:shd w:val="clear" w:color="auto" w:fill="FFFFFF"/>
        </w:rPr>
        <w:t>机时，主机不会等待备机的响应，直接提交事务，并且在备</w:t>
      </w:r>
      <w:proofErr w:type="gramStart"/>
      <w:r>
        <w:rPr>
          <w:rFonts w:ascii="Arial" w:eastAsia="Arial" w:hAnsi="Arial" w:cs="Arial"/>
          <w:sz w:val="19"/>
          <w:szCs w:val="19"/>
          <w:shd w:val="clear" w:color="auto" w:fill="FFFFFF"/>
        </w:rPr>
        <w:t>机恢复</w:t>
      </w:r>
      <w:proofErr w:type="gramEnd"/>
      <w:r>
        <w:rPr>
          <w:rFonts w:ascii="Arial" w:eastAsia="Arial" w:hAnsi="Arial" w:cs="Arial"/>
          <w:sz w:val="19"/>
          <w:szCs w:val="19"/>
          <w:shd w:val="clear" w:color="auto" w:fill="FFFFFF"/>
        </w:rPr>
        <w:t>时，如果原来是同步模式，仍旧会按照同步模式处理。</w:t>
      </w:r>
    </w:p>
    <w:p w:rsidR="00976CA9" w:rsidRDefault="00EA6C2F">
      <w:pPr>
        <w:numPr>
          <w:ilvl w:val="255"/>
          <w:numId w:val="0"/>
        </w:numPr>
        <w:rPr>
          <w:rFonts w:ascii="Arial" w:eastAsia="宋体" w:hAnsi="Arial" w:cs="Arial"/>
          <w:color w:val="0000FF"/>
          <w:sz w:val="19"/>
          <w:szCs w:val="19"/>
          <w:shd w:val="clear" w:color="auto" w:fill="FFFFFF"/>
        </w:rPr>
      </w:pPr>
      <w:r>
        <w:rPr>
          <w:rFonts w:ascii="Arial" w:eastAsia="宋体" w:hAnsi="Arial" w:cs="Arial"/>
          <w:color w:val="0000FF"/>
          <w:sz w:val="19"/>
          <w:szCs w:val="19"/>
          <w:shd w:val="clear" w:color="auto" w:fill="FFFFFF"/>
        </w:rPr>
        <w:t>优点：主机的业务不受备机的影响，同时也保证了数据的高可靠性。</w:t>
      </w:r>
    </w:p>
    <w:p w:rsidR="00976CA9" w:rsidRDefault="00EA6C2F">
      <w:pPr>
        <w:numPr>
          <w:ilvl w:val="255"/>
          <w:numId w:val="0"/>
        </w:numPr>
        <w:rPr>
          <w:rFonts w:ascii="Arial" w:eastAsia="宋体" w:hAnsi="Arial" w:cs="Arial"/>
          <w:color w:val="4D4D4D"/>
          <w:sz w:val="19"/>
          <w:szCs w:val="19"/>
          <w:shd w:val="clear" w:color="auto" w:fill="FFFFFF"/>
        </w:rPr>
      </w:pPr>
      <w:r>
        <w:rPr>
          <w:rFonts w:ascii="Arial" w:eastAsia="宋体" w:hAnsi="Arial" w:cs="Arial"/>
          <w:color w:val="0000FF"/>
          <w:sz w:val="19"/>
          <w:szCs w:val="19"/>
          <w:shd w:val="clear" w:color="auto" w:fill="FFFFFF"/>
        </w:rPr>
        <w:t>说明</w:t>
      </w:r>
      <w:r>
        <w:rPr>
          <w:rFonts w:ascii="Arial" w:eastAsia="宋体" w:hAnsi="Arial" w:cs="Arial"/>
          <w:color w:val="4D4D4D"/>
          <w:sz w:val="19"/>
          <w:szCs w:val="19"/>
          <w:shd w:val="clear" w:color="auto" w:fill="FFFFFF"/>
        </w:rPr>
        <w:t>：</w:t>
      </w:r>
      <w:r>
        <w:rPr>
          <w:rFonts w:ascii="Arial" w:eastAsia="宋体" w:hAnsi="Arial" w:cs="Arial"/>
          <w:color w:val="4D4D4D"/>
          <w:sz w:val="19"/>
          <w:szCs w:val="19"/>
          <w:shd w:val="clear" w:color="auto" w:fill="FFFFFF"/>
        </w:rPr>
        <w:t xml:space="preserve"> </w:t>
      </w:r>
      <w:proofErr w:type="spellStart"/>
      <w:r>
        <w:rPr>
          <w:rFonts w:ascii="Arial" w:eastAsia="宋体" w:hAnsi="Arial" w:cs="Arial"/>
          <w:color w:val="4D4D4D"/>
          <w:sz w:val="19"/>
          <w:szCs w:val="19"/>
          <w:shd w:val="clear" w:color="auto" w:fill="FFFFFF"/>
        </w:rPr>
        <w:t>GaussDB</w:t>
      </w:r>
      <w:proofErr w:type="spellEnd"/>
      <w:r>
        <w:rPr>
          <w:rFonts w:ascii="Arial" w:eastAsia="宋体" w:hAnsi="Arial" w:cs="Arial"/>
          <w:color w:val="4D4D4D"/>
          <w:sz w:val="19"/>
          <w:szCs w:val="19"/>
          <w:shd w:val="clear" w:color="auto" w:fill="FFFFFF"/>
        </w:rPr>
        <w:t>默认采用主备日志异步复制的方式，您可以通过配置</w:t>
      </w:r>
      <w:proofErr w:type="spellStart"/>
      <w:r>
        <w:rPr>
          <w:rFonts w:ascii="Arial" w:eastAsia="宋体" w:hAnsi="Arial" w:cs="Arial"/>
          <w:color w:val="0000FF"/>
          <w:sz w:val="19"/>
          <w:szCs w:val="19"/>
          <w:shd w:val="clear" w:color="auto" w:fill="FFFFFF"/>
        </w:rPr>
        <w:t>synchronous_standby_names</w:t>
      </w:r>
      <w:proofErr w:type="spellEnd"/>
      <w:r>
        <w:rPr>
          <w:rFonts w:ascii="Arial" w:eastAsia="宋体" w:hAnsi="Arial" w:cs="Arial"/>
          <w:color w:val="4D4D4D"/>
          <w:sz w:val="19"/>
          <w:szCs w:val="19"/>
          <w:shd w:val="clear" w:color="auto" w:fill="FFFFFF"/>
        </w:rPr>
        <w:t>参数列出采用主备日志同步复制方式的备机名称，同时配置</w:t>
      </w:r>
      <w:proofErr w:type="spellStart"/>
      <w:r>
        <w:rPr>
          <w:rFonts w:ascii="Arial" w:eastAsia="宋体" w:hAnsi="Arial" w:cs="Arial"/>
          <w:color w:val="0000FF"/>
          <w:sz w:val="19"/>
          <w:szCs w:val="19"/>
          <w:shd w:val="clear" w:color="auto" w:fill="FFFFFF"/>
        </w:rPr>
        <w:t>most_available_sync</w:t>
      </w:r>
      <w:proofErr w:type="spellEnd"/>
      <w:r>
        <w:rPr>
          <w:rFonts w:ascii="Arial" w:eastAsia="宋体" w:hAnsi="Arial" w:cs="Arial"/>
          <w:color w:val="4D4D4D"/>
          <w:sz w:val="19"/>
          <w:szCs w:val="19"/>
          <w:shd w:val="clear" w:color="auto" w:fill="FFFFFF"/>
        </w:rPr>
        <w:t>参数为</w:t>
      </w:r>
      <w:r>
        <w:rPr>
          <w:rFonts w:ascii="Arial" w:eastAsia="宋体" w:hAnsi="Arial" w:cs="Arial"/>
          <w:color w:val="4D4D4D"/>
          <w:sz w:val="19"/>
          <w:szCs w:val="19"/>
          <w:shd w:val="clear" w:color="auto" w:fill="FFFFFF"/>
        </w:rPr>
        <w:t>on</w:t>
      </w:r>
      <w:r>
        <w:rPr>
          <w:rFonts w:ascii="Arial" w:eastAsia="宋体" w:hAnsi="Arial" w:cs="Arial"/>
          <w:color w:val="4D4D4D"/>
          <w:sz w:val="19"/>
          <w:szCs w:val="19"/>
          <w:shd w:val="clear" w:color="auto" w:fill="FFFFFF"/>
        </w:rPr>
        <w:t>。</w:t>
      </w:r>
    </w:p>
    <w:p w:rsidR="00976CA9" w:rsidRDefault="00976CA9">
      <w:pPr>
        <w:numPr>
          <w:ilvl w:val="255"/>
          <w:numId w:val="0"/>
        </w:numPr>
        <w:rPr>
          <w:rFonts w:ascii="Arial" w:eastAsia="宋体" w:hAnsi="Arial" w:cs="Arial"/>
          <w:color w:val="4D4D4D"/>
          <w:sz w:val="19"/>
          <w:szCs w:val="19"/>
          <w:shd w:val="clear" w:color="auto" w:fill="FFFFFF"/>
        </w:rPr>
      </w:pPr>
    </w:p>
    <w:p w:rsidR="00976CA9" w:rsidRDefault="00EA6C2F">
      <w:pPr>
        <w:numPr>
          <w:ilvl w:val="255"/>
          <w:numId w:val="0"/>
        </w:numPr>
        <w:rPr>
          <w:rFonts w:ascii="Arial" w:eastAsia="宋体" w:hAnsi="Arial" w:cs="Arial"/>
          <w:b/>
          <w:bCs/>
          <w:color w:val="4D4D4D"/>
          <w:sz w:val="19"/>
          <w:szCs w:val="19"/>
          <w:shd w:val="clear" w:color="auto" w:fill="FFFFFF"/>
        </w:rPr>
      </w:pPr>
      <w:r>
        <w:rPr>
          <w:rFonts w:ascii="Arial" w:eastAsia="宋体" w:hAnsi="Arial" w:cs="Arial" w:hint="eastAsia"/>
          <w:b/>
          <w:bCs/>
          <w:color w:val="4D4D4D"/>
          <w:sz w:val="19"/>
          <w:szCs w:val="19"/>
          <w:shd w:val="clear" w:color="auto" w:fill="FFFFFF"/>
        </w:rPr>
        <w:t>日志多通道传输技术</w:t>
      </w:r>
    </w:p>
    <w:p w:rsidR="00976CA9" w:rsidRDefault="00EA6C2F">
      <w:pPr>
        <w:numPr>
          <w:ilvl w:val="255"/>
          <w:numId w:val="0"/>
        </w:numPr>
        <w:ind w:firstLine="420"/>
        <w:rPr>
          <w:rFonts w:ascii="Arial" w:eastAsia="Arial" w:hAnsi="Arial" w:cs="Arial"/>
          <w:color w:val="4D4D4D"/>
          <w:sz w:val="19"/>
          <w:szCs w:val="19"/>
          <w:shd w:val="clear" w:color="auto" w:fill="FFFFFF"/>
        </w:rPr>
      </w:pPr>
      <w:r>
        <w:rPr>
          <w:rFonts w:ascii="Arial" w:eastAsia="Arial" w:hAnsi="Arial" w:cs="Arial"/>
          <w:color w:val="4D4D4D"/>
          <w:sz w:val="19"/>
          <w:szCs w:val="19"/>
          <w:shd w:val="clear" w:color="auto" w:fill="FFFFFF"/>
        </w:rPr>
        <w:t>主备日志支持多通道传输，在一个通道损坏的情况下，可以切换到另外一个通道继续传输，维护双机关系不变。</w:t>
      </w:r>
    </w:p>
    <w:p w:rsidR="00976CA9" w:rsidRDefault="00EA6C2F">
      <w:pPr>
        <w:numPr>
          <w:ilvl w:val="255"/>
          <w:numId w:val="0"/>
        </w:numPr>
        <w:rPr>
          <w:rFonts w:ascii="Arial" w:eastAsia="Arial" w:hAnsi="Arial" w:cs="Arial"/>
          <w:color w:val="0000FF"/>
          <w:sz w:val="19"/>
          <w:szCs w:val="19"/>
          <w:shd w:val="clear" w:color="auto" w:fill="FFFFFF"/>
        </w:rPr>
      </w:pPr>
      <w:r>
        <w:rPr>
          <w:rStyle w:val="a5"/>
          <w:rFonts w:ascii="Arial" w:eastAsia="Arial" w:hAnsi="Arial" w:cs="Arial"/>
          <w:bCs/>
          <w:color w:val="0000FF"/>
          <w:sz w:val="19"/>
          <w:szCs w:val="19"/>
          <w:shd w:val="clear" w:color="auto" w:fill="FFFFFF"/>
        </w:rPr>
        <w:t>优点</w:t>
      </w:r>
      <w:r>
        <w:rPr>
          <w:rFonts w:ascii="Arial" w:eastAsia="Arial" w:hAnsi="Arial" w:cs="Arial"/>
          <w:color w:val="0000FF"/>
          <w:sz w:val="19"/>
          <w:szCs w:val="19"/>
          <w:shd w:val="clear" w:color="auto" w:fill="FFFFFF"/>
        </w:rPr>
        <w:t>：提高了</w:t>
      </w:r>
      <w:proofErr w:type="gramStart"/>
      <w:r>
        <w:rPr>
          <w:rFonts w:ascii="Arial" w:eastAsia="Arial" w:hAnsi="Arial" w:cs="Arial"/>
          <w:color w:val="0000FF"/>
          <w:sz w:val="19"/>
          <w:szCs w:val="19"/>
          <w:shd w:val="clear" w:color="auto" w:fill="FFFFFF"/>
        </w:rPr>
        <w:t>主备间日志</w:t>
      </w:r>
      <w:proofErr w:type="gramEnd"/>
      <w:r>
        <w:rPr>
          <w:rFonts w:ascii="Arial" w:eastAsia="Arial" w:hAnsi="Arial" w:cs="Arial"/>
          <w:color w:val="0000FF"/>
          <w:sz w:val="19"/>
          <w:szCs w:val="19"/>
          <w:shd w:val="clear" w:color="auto" w:fill="FFFFFF"/>
        </w:rPr>
        <w:t>传输的可靠性。</w:t>
      </w:r>
    </w:p>
    <w:p w:rsidR="00976CA9" w:rsidRDefault="00976CA9">
      <w:pPr>
        <w:numPr>
          <w:ilvl w:val="255"/>
          <w:numId w:val="0"/>
        </w:numPr>
        <w:rPr>
          <w:rFonts w:ascii="Arial" w:eastAsia="Arial" w:hAnsi="Arial" w:cs="Arial"/>
          <w:color w:val="4D4D4D"/>
          <w:sz w:val="19"/>
          <w:szCs w:val="19"/>
          <w:shd w:val="clear" w:color="auto" w:fill="FFFFFF"/>
        </w:rPr>
      </w:pPr>
    </w:p>
    <w:p w:rsidR="00976CA9" w:rsidRDefault="00EA6C2F">
      <w:pPr>
        <w:pStyle w:val="3"/>
        <w:rPr>
          <w:rFonts w:hint="default"/>
        </w:rPr>
      </w:pPr>
      <w:r>
        <w:t xml:space="preserve">4.2.2 </w:t>
      </w:r>
      <w:r>
        <w:t>平滑切换</w:t>
      </w:r>
    </w:p>
    <w:p w:rsidR="00976CA9" w:rsidRDefault="00EA6C2F">
      <w:pPr>
        <w:pStyle w:val="a3"/>
        <w:widowControl/>
        <w:shd w:val="clear" w:color="auto" w:fill="FFFFFF"/>
        <w:spacing w:beforeAutospacing="0" w:after="192" w:afterAutospacing="0" w:line="312" w:lineRule="atLeast"/>
        <w:ind w:firstLine="420"/>
        <w:rPr>
          <w:rFonts w:ascii="Arial" w:eastAsia="Arial" w:hAnsi="Arial" w:cs="Arial"/>
          <w:color w:val="4D4D4D"/>
          <w:sz w:val="19"/>
          <w:szCs w:val="19"/>
        </w:rPr>
      </w:pPr>
      <w:r>
        <w:rPr>
          <w:rFonts w:ascii="Arial" w:eastAsia="Arial" w:hAnsi="Arial" w:cs="Arial"/>
          <w:color w:val="4D4D4D"/>
          <w:sz w:val="19"/>
          <w:szCs w:val="19"/>
          <w:shd w:val="clear" w:color="auto" w:fill="FFFFFF"/>
        </w:rPr>
        <w:t>当数据库需要升级时，可以将备机停机，将备机数据库升级，然后启动备机，待主</w:t>
      </w:r>
      <w:proofErr w:type="gramStart"/>
      <w:r>
        <w:rPr>
          <w:rFonts w:ascii="Arial" w:eastAsia="Arial" w:hAnsi="Arial" w:cs="Arial"/>
          <w:color w:val="4D4D4D"/>
          <w:sz w:val="19"/>
          <w:szCs w:val="19"/>
          <w:shd w:val="clear" w:color="auto" w:fill="FFFFFF"/>
        </w:rPr>
        <w:t>备关系</w:t>
      </w:r>
      <w:proofErr w:type="gramEnd"/>
      <w:r>
        <w:rPr>
          <w:rFonts w:ascii="Arial" w:eastAsia="Arial" w:hAnsi="Arial" w:cs="Arial"/>
          <w:color w:val="4D4D4D"/>
          <w:sz w:val="19"/>
          <w:szCs w:val="19"/>
          <w:shd w:val="clear" w:color="auto" w:fill="FFFFFF"/>
        </w:rPr>
        <w:t>稳定后，切换主备机，</w:t>
      </w:r>
      <w:proofErr w:type="gramStart"/>
      <w:r>
        <w:rPr>
          <w:rFonts w:ascii="Arial" w:eastAsia="Arial" w:hAnsi="Arial" w:cs="Arial"/>
          <w:color w:val="4D4D4D"/>
          <w:sz w:val="19"/>
          <w:szCs w:val="19"/>
          <w:shd w:val="clear" w:color="auto" w:fill="FFFFFF"/>
        </w:rPr>
        <w:t>让备机</w:t>
      </w:r>
      <w:proofErr w:type="gramEnd"/>
      <w:r>
        <w:rPr>
          <w:rFonts w:ascii="Arial" w:eastAsia="Arial" w:hAnsi="Arial" w:cs="Arial"/>
          <w:color w:val="4D4D4D"/>
          <w:sz w:val="19"/>
          <w:szCs w:val="19"/>
          <w:shd w:val="clear" w:color="auto" w:fill="FFFFFF"/>
        </w:rPr>
        <w:t>升为主机继续提供数据库服务，这时可以升级主机数据库。</w:t>
      </w:r>
    </w:p>
    <w:p w:rsidR="00976CA9" w:rsidRDefault="00EA6C2F">
      <w:pPr>
        <w:pStyle w:val="a3"/>
        <w:widowControl/>
        <w:shd w:val="clear" w:color="auto" w:fill="FFFFFF"/>
        <w:spacing w:beforeAutospacing="0" w:after="192" w:afterAutospacing="0" w:line="312" w:lineRule="atLeast"/>
        <w:rPr>
          <w:rFonts w:ascii="Arial" w:eastAsia="Arial" w:hAnsi="Arial" w:cs="Arial"/>
          <w:color w:val="4D4D4D"/>
          <w:sz w:val="19"/>
          <w:szCs w:val="19"/>
          <w:shd w:val="clear" w:color="auto" w:fill="FFFFFF"/>
        </w:rPr>
      </w:pPr>
      <w:r>
        <w:rPr>
          <w:rStyle w:val="a5"/>
          <w:rFonts w:ascii="Arial" w:eastAsia="Arial" w:hAnsi="Arial" w:cs="Arial"/>
          <w:bCs/>
          <w:color w:val="4D4D4D"/>
          <w:sz w:val="19"/>
          <w:szCs w:val="19"/>
          <w:shd w:val="clear" w:color="auto" w:fill="FFFFFF"/>
        </w:rPr>
        <w:t>优点</w:t>
      </w:r>
      <w:r>
        <w:rPr>
          <w:rFonts w:ascii="Arial" w:eastAsia="Arial" w:hAnsi="Arial" w:cs="Arial"/>
          <w:color w:val="4D4D4D"/>
          <w:sz w:val="19"/>
          <w:szCs w:val="19"/>
          <w:shd w:val="clear" w:color="auto" w:fill="FFFFFF"/>
        </w:rPr>
        <w:t>：可保证业务零中断，数据零丢失，提供高可靠性数据库服务，并且主备平滑切换</w:t>
      </w:r>
      <w:r>
        <w:rPr>
          <w:rFonts w:ascii="Arial" w:eastAsia="Arial" w:hAnsi="Arial" w:cs="Arial"/>
          <w:color w:val="4D4D4D"/>
          <w:sz w:val="19"/>
          <w:szCs w:val="19"/>
          <w:shd w:val="clear" w:color="auto" w:fill="FFFFFF"/>
        </w:rPr>
        <w:t xml:space="preserve"> 150 </w:t>
      </w:r>
      <w:r>
        <w:rPr>
          <w:rFonts w:ascii="Arial" w:eastAsia="Arial" w:hAnsi="Arial" w:cs="Arial"/>
          <w:color w:val="4D4D4D"/>
          <w:sz w:val="19"/>
          <w:szCs w:val="19"/>
          <w:shd w:val="clear" w:color="auto" w:fill="FFFFFF"/>
        </w:rPr>
        <w:t>秒完成，具有很好的性能。</w:t>
      </w:r>
    </w:p>
    <w:p w:rsidR="00976CA9" w:rsidRDefault="00EA6C2F">
      <w:pPr>
        <w:pStyle w:val="3"/>
        <w:rPr>
          <w:rFonts w:hint="default"/>
        </w:rPr>
      </w:pPr>
      <w:r>
        <w:t xml:space="preserve">4.2.3 </w:t>
      </w:r>
      <w:r>
        <w:t>异常恢复</w:t>
      </w:r>
    </w:p>
    <w:p w:rsidR="00976CA9" w:rsidRDefault="00EA6C2F">
      <w:pPr>
        <w:pStyle w:val="a3"/>
        <w:widowControl/>
        <w:shd w:val="clear" w:color="auto" w:fill="FFFFFF"/>
        <w:spacing w:beforeAutospacing="0" w:after="192" w:afterAutospacing="0" w:line="312" w:lineRule="atLeast"/>
        <w:rPr>
          <w:rFonts w:ascii="Arial" w:eastAsia="Arial" w:hAnsi="Arial" w:cs="Arial"/>
          <w:color w:val="4D4D4D"/>
          <w:sz w:val="19"/>
          <w:szCs w:val="19"/>
          <w:shd w:val="clear" w:color="auto" w:fill="FFFFFF"/>
        </w:rPr>
      </w:pPr>
      <w:r>
        <w:rPr>
          <w:rStyle w:val="a5"/>
          <w:rFonts w:ascii="Arial" w:eastAsia="Arial" w:hAnsi="Arial" w:cs="Arial"/>
          <w:bCs/>
          <w:color w:val="4D4D4D"/>
          <w:sz w:val="19"/>
          <w:szCs w:val="19"/>
          <w:shd w:val="clear" w:color="auto" w:fill="FFFFFF"/>
        </w:rPr>
        <w:t>主机异常</w:t>
      </w:r>
      <w:r>
        <w:rPr>
          <w:rFonts w:ascii="Arial" w:eastAsia="Arial" w:hAnsi="Arial" w:cs="Arial"/>
          <w:color w:val="4D4D4D"/>
          <w:sz w:val="19"/>
          <w:szCs w:val="19"/>
          <w:shd w:val="clear" w:color="auto" w:fill="FFFFFF"/>
        </w:rPr>
        <w:br/>
      </w:r>
      <w:r>
        <w:rPr>
          <w:rFonts w:ascii="Arial" w:eastAsia="Arial" w:hAnsi="Arial" w:cs="Arial"/>
          <w:color w:val="4D4D4D"/>
          <w:sz w:val="19"/>
          <w:szCs w:val="19"/>
          <w:shd w:val="clear" w:color="auto" w:fill="FFFFFF"/>
        </w:rPr>
        <w:t>当主机异常时，数据库维护人员可在备机下使用以下命令将</w:t>
      </w:r>
      <w:proofErr w:type="gramStart"/>
      <w:r>
        <w:rPr>
          <w:rFonts w:ascii="Arial" w:eastAsia="Arial" w:hAnsi="Arial" w:cs="Arial"/>
          <w:color w:val="4D4D4D"/>
          <w:sz w:val="19"/>
          <w:szCs w:val="19"/>
          <w:shd w:val="clear" w:color="auto" w:fill="FFFFFF"/>
        </w:rPr>
        <w:t>备机升主</w:t>
      </w:r>
      <w:proofErr w:type="gramEnd"/>
      <w:r>
        <w:rPr>
          <w:rFonts w:ascii="Arial" w:eastAsia="Arial" w:hAnsi="Arial" w:cs="Arial"/>
          <w:color w:val="4D4D4D"/>
          <w:sz w:val="19"/>
          <w:szCs w:val="19"/>
          <w:shd w:val="clear" w:color="auto" w:fill="FFFFFF"/>
        </w:rPr>
        <w:t>，继续提供服务。</w:t>
      </w:r>
    </w:p>
    <w:p w:rsidR="00976CA9" w:rsidRDefault="00EA6C2F">
      <w:pPr>
        <w:pStyle w:val="a3"/>
        <w:widowControl/>
        <w:shd w:val="clear" w:color="auto" w:fill="FFFFFF"/>
        <w:spacing w:beforeAutospacing="0" w:after="192" w:afterAutospacing="0" w:line="312" w:lineRule="atLeast"/>
        <w:rPr>
          <w:rFonts w:ascii="Arial" w:eastAsia="宋体" w:hAnsi="Arial" w:cs="Arial"/>
          <w:color w:val="4D4D4D"/>
          <w:sz w:val="19"/>
          <w:szCs w:val="19"/>
          <w:shd w:val="clear" w:color="auto" w:fill="FFFFFF"/>
        </w:rPr>
      </w:pPr>
      <w:proofErr w:type="spellStart"/>
      <w:proofErr w:type="gramStart"/>
      <w:r>
        <w:rPr>
          <w:rFonts w:ascii="Arial" w:eastAsia="宋体" w:hAnsi="Arial" w:cs="Arial" w:hint="eastAsia"/>
          <w:color w:val="4D4D4D"/>
          <w:sz w:val="19"/>
          <w:szCs w:val="19"/>
          <w:shd w:val="clear" w:color="auto" w:fill="FFFFFF"/>
        </w:rPr>
        <w:lastRenderedPageBreak/>
        <w:t>gs_ctl</w:t>
      </w:r>
      <w:proofErr w:type="spellEnd"/>
      <w:proofErr w:type="gramEnd"/>
      <w:r>
        <w:rPr>
          <w:rFonts w:ascii="Arial" w:eastAsia="宋体" w:hAnsi="Arial" w:cs="Arial" w:hint="eastAsia"/>
          <w:color w:val="4D4D4D"/>
          <w:sz w:val="19"/>
          <w:szCs w:val="19"/>
          <w:shd w:val="clear" w:color="auto" w:fill="FFFFFF"/>
        </w:rPr>
        <w:t xml:space="preserve"> failover</w:t>
      </w:r>
    </w:p>
    <w:p w:rsidR="00976CA9" w:rsidRDefault="00EA6C2F">
      <w:pPr>
        <w:pStyle w:val="a3"/>
        <w:widowControl/>
        <w:shd w:val="clear" w:color="auto" w:fill="FFFFFF"/>
        <w:spacing w:beforeAutospacing="0" w:after="192" w:afterAutospacing="0" w:line="312" w:lineRule="atLeast"/>
        <w:rPr>
          <w:rFonts w:ascii="Arial" w:eastAsia="Arial" w:hAnsi="Arial" w:cs="Arial"/>
          <w:color w:val="4D4D4D"/>
          <w:sz w:val="19"/>
          <w:szCs w:val="19"/>
        </w:rPr>
      </w:pPr>
      <w:r>
        <w:rPr>
          <w:rStyle w:val="a5"/>
          <w:rFonts w:ascii="Arial" w:eastAsia="Arial" w:hAnsi="Arial" w:cs="Arial"/>
          <w:bCs/>
          <w:color w:val="4D4D4D"/>
          <w:sz w:val="19"/>
          <w:szCs w:val="19"/>
          <w:shd w:val="clear" w:color="auto" w:fill="FFFFFF"/>
        </w:rPr>
        <w:t>优点</w:t>
      </w:r>
      <w:r>
        <w:rPr>
          <w:rFonts w:ascii="Arial" w:eastAsia="Arial" w:hAnsi="Arial" w:cs="Arial"/>
          <w:color w:val="4D4D4D"/>
          <w:sz w:val="19"/>
          <w:szCs w:val="19"/>
          <w:shd w:val="clear" w:color="auto" w:fill="FFFFFF"/>
        </w:rPr>
        <w:t>：具有高可用性，主备协同工作，主机失效备机可立即取代它的位置，并且故障切换在</w:t>
      </w:r>
      <w:r>
        <w:rPr>
          <w:rFonts w:ascii="Arial" w:eastAsia="Arial" w:hAnsi="Arial" w:cs="Arial"/>
          <w:color w:val="4D4D4D"/>
          <w:sz w:val="19"/>
          <w:szCs w:val="19"/>
          <w:shd w:val="clear" w:color="auto" w:fill="FFFFFF"/>
        </w:rPr>
        <w:t xml:space="preserve"> 15 </w:t>
      </w:r>
      <w:r>
        <w:rPr>
          <w:rFonts w:ascii="Arial" w:eastAsia="Arial" w:hAnsi="Arial" w:cs="Arial"/>
          <w:color w:val="4D4D4D"/>
          <w:sz w:val="19"/>
          <w:szCs w:val="19"/>
          <w:shd w:val="clear" w:color="auto" w:fill="FFFFFF"/>
        </w:rPr>
        <w:t>秒内完成，具有很好的性能。</w:t>
      </w:r>
    </w:p>
    <w:p w:rsidR="00976CA9" w:rsidRDefault="00EA6C2F">
      <w:pPr>
        <w:pStyle w:val="a3"/>
        <w:widowControl/>
        <w:shd w:val="clear" w:color="auto" w:fill="FFFFFF"/>
        <w:spacing w:beforeAutospacing="0" w:after="192" w:afterAutospacing="0" w:line="312" w:lineRule="atLeast"/>
        <w:rPr>
          <w:rFonts w:ascii="Arial" w:eastAsia="宋体" w:hAnsi="Arial" w:cs="Arial"/>
          <w:color w:val="4D4D4D"/>
          <w:sz w:val="19"/>
          <w:szCs w:val="19"/>
          <w:shd w:val="clear" w:color="auto" w:fill="FFFFFF"/>
        </w:rPr>
      </w:pPr>
      <w:r>
        <w:rPr>
          <w:rStyle w:val="a5"/>
          <w:rFonts w:ascii="Arial" w:eastAsia="Arial" w:hAnsi="Arial" w:cs="Arial"/>
          <w:bCs/>
          <w:color w:val="4D4D4D"/>
          <w:sz w:val="19"/>
          <w:szCs w:val="19"/>
          <w:shd w:val="clear" w:color="auto" w:fill="FFFFFF"/>
        </w:rPr>
        <w:t>备机异常</w:t>
      </w:r>
      <w:r>
        <w:rPr>
          <w:rFonts w:ascii="Arial" w:eastAsia="Arial" w:hAnsi="Arial" w:cs="Arial"/>
          <w:color w:val="4D4D4D"/>
          <w:sz w:val="19"/>
          <w:szCs w:val="19"/>
          <w:shd w:val="clear" w:color="auto" w:fill="FFFFFF"/>
        </w:rPr>
        <w:br/>
      </w:r>
      <w:r>
        <w:rPr>
          <w:rFonts w:ascii="Arial" w:eastAsia="Arial" w:hAnsi="Arial" w:cs="Arial"/>
          <w:color w:val="4D4D4D"/>
          <w:sz w:val="19"/>
          <w:szCs w:val="19"/>
          <w:shd w:val="clear" w:color="auto" w:fill="FFFFFF"/>
        </w:rPr>
        <w:t>当备机异常时，数据库维护人员可在备机下使用以下命令重建备机。</w:t>
      </w:r>
    </w:p>
    <w:p w:rsidR="00976CA9" w:rsidRDefault="00EA6C2F">
      <w:pPr>
        <w:numPr>
          <w:ilvl w:val="255"/>
          <w:numId w:val="0"/>
        </w:numPr>
        <w:rPr>
          <w:rFonts w:ascii="Arial" w:eastAsia="Arial" w:hAnsi="Arial" w:cs="Arial"/>
          <w:color w:val="4D4D4D"/>
          <w:sz w:val="19"/>
          <w:szCs w:val="19"/>
          <w:shd w:val="clear" w:color="auto" w:fill="FFFFFF"/>
        </w:rPr>
      </w:pPr>
      <w:proofErr w:type="spellStart"/>
      <w:proofErr w:type="gramStart"/>
      <w:r>
        <w:rPr>
          <w:rFonts w:ascii="Arial" w:eastAsia="Arial" w:hAnsi="Arial" w:cs="Arial"/>
          <w:color w:val="4D4D4D"/>
          <w:sz w:val="19"/>
          <w:szCs w:val="19"/>
          <w:shd w:val="clear" w:color="auto" w:fill="FFFFFF"/>
        </w:rPr>
        <w:t>gs_ctl</w:t>
      </w:r>
      <w:proofErr w:type="spellEnd"/>
      <w:proofErr w:type="gramEnd"/>
      <w:r>
        <w:rPr>
          <w:rFonts w:ascii="Arial" w:eastAsia="Arial" w:hAnsi="Arial" w:cs="Arial"/>
          <w:color w:val="4D4D4D"/>
          <w:sz w:val="19"/>
          <w:szCs w:val="19"/>
          <w:shd w:val="clear" w:color="auto" w:fill="FFFFFF"/>
        </w:rPr>
        <w:t xml:space="preserve"> build -b full</w:t>
      </w:r>
    </w:p>
    <w:p w:rsidR="00976CA9" w:rsidRDefault="00EA6C2F">
      <w:pPr>
        <w:numPr>
          <w:ilvl w:val="255"/>
          <w:numId w:val="0"/>
        </w:numPr>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或</w:t>
      </w:r>
    </w:p>
    <w:p w:rsidR="00976CA9" w:rsidRDefault="00EA6C2F">
      <w:pPr>
        <w:numPr>
          <w:ilvl w:val="255"/>
          <w:numId w:val="0"/>
        </w:numPr>
        <w:rPr>
          <w:rFonts w:ascii="Arial" w:eastAsia="Arial" w:hAnsi="Arial" w:cs="Arial"/>
          <w:color w:val="4D4D4D"/>
          <w:sz w:val="19"/>
          <w:szCs w:val="19"/>
          <w:shd w:val="clear" w:color="auto" w:fill="FFFFFF"/>
        </w:rPr>
      </w:pPr>
      <w:proofErr w:type="spellStart"/>
      <w:proofErr w:type="gramStart"/>
      <w:r>
        <w:rPr>
          <w:rFonts w:ascii="Arial" w:eastAsia="Arial" w:hAnsi="Arial" w:cs="Arial"/>
          <w:color w:val="4D4D4D"/>
          <w:sz w:val="19"/>
          <w:szCs w:val="19"/>
          <w:shd w:val="clear" w:color="auto" w:fill="FFFFFF"/>
        </w:rPr>
        <w:t>gs_ctl</w:t>
      </w:r>
      <w:proofErr w:type="spellEnd"/>
      <w:proofErr w:type="gramEnd"/>
      <w:r>
        <w:rPr>
          <w:rFonts w:ascii="Arial" w:eastAsia="Arial" w:hAnsi="Arial" w:cs="Arial"/>
          <w:color w:val="4D4D4D"/>
          <w:sz w:val="19"/>
          <w:szCs w:val="19"/>
          <w:shd w:val="clear" w:color="auto" w:fill="FFFFFF"/>
        </w:rPr>
        <w:t xml:space="preserve"> build -b incremental</w:t>
      </w:r>
    </w:p>
    <w:p w:rsidR="00976CA9" w:rsidRDefault="00EA6C2F">
      <w:pPr>
        <w:numPr>
          <w:ilvl w:val="255"/>
          <w:numId w:val="0"/>
        </w:numPr>
        <w:rPr>
          <w:rFonts w:ascii="Arial" w:eastAsia="Arial" w:hAnsi="Arial" w:cs="Arial"/>
          <w:color w:val="4D4D4D"/>
          <w:sz w:val="19"/>
          <w:szCs w:val="19"/>
          <w:shd w:val="clear" w:color="auto" w:fill="FFFFFF"/>
        </w:rPr>
      </w:pPr>
      <w:r>
        <w:rPr>
          <w:rStyle w:val="a5"/>
          <w:rFonts w:ascii="Arial" w:eastAsia="Arial" w:hAnsi="Arial" w:cs="Arial"/>
          <w:bCs/>
          <w:color w:val="4D4D4D"/>
          <w:sz w:val="19"/>
          <w:szCs w:val="19"/>
          <w:shd w:val="clear" w:color="auto" w:fill="FFFFFF"/>
        </w:rPr>
        <w:t>优点</w:t>
      </w:r>
      <w:r>
        <w:rPr>
          <w:rFonts w:ascii="Arial" w:eastAsia="Arial" w:hAnsi="Arial" w:cs="Arial"/>
          <w:color w:val="4D4D4D"/>
          <w:sz w:val="19"/>
          <w:szCs w:val="19"/>
          <w:shd w:val="clear" w:color="auto" w:fill="FFFFFF"/>
        </w:rPr>
        <w:t>：快速恢复备机，重建主备关系，为数据库不间断服务提供双保险。</w:t>
      </w:r>
    </w:p>
    <w:p w:rsidR="00976CA9" w:rsidRDefault="00976CA9">
      <w:pPr>
        <w:numPr>
          <w:ilvl w:val="255"/>
          <w:numId w:val="0"/>
        </w:numPr>
        <w:rPr>
          <w:rFonts w:ascii="Arial" w:eastAsia="Arial" w:hAnsi="Arial" w:cs="Arial"/>
          <w:color w:val="4D4D4D"/>
          <w:sz w:val="19"/>
          <w:szCs w:val="19"/>
          <w:shd w:val="clear" w:color="auto" w:fill="FFFFFF"/>
        </w:rPr>
      </w:pPr>
    </w:p>
    <w:p w:rsidR="00976CA9" w:rsidRDefault="00EA6C2F">
      <w:pPr>
        <w:pStyle w:val="3"/>
        <w:rPr>
          <w:rFonts w:hint="default"/>
        </w:rPr>
      </w:pPr>
      <w:r>
        <w:t xml:space="preserve">4.2.4 </w:t>
      </w:r>
      <w:r>
        <w:t>应用程序访问双机</w:t>
      </w:r>
    </w:p>
    <w:p w:rsidR="00976CA9" w:rsidRDefault="00EA6C2F">
      <w:pPr>
        <w:numPr>
          <w:ilvl w:val="255"/>
          <w:numId w:val="0"/>
        </w:numPr>
        <w:ind w:firstLine="420"/>
        <w:rPr>
          <w:rFonts w:ascii="Arial" w:eastAsia="宋体" w:hAnsi="Arial" w:cs="Arial"/>
          <w:color w:val="4D4D4D"/>
          <w:sz w:val="19"/>
          <w:szCs w:val="19"/>
          <w:shd w:val="clear" w:color="auto" w:fill="FFFFFF"/>
        </w:rPr>
      </w:pPr>
      <w:r>
        <w:rPr>
          <w:rFonts w:ascii="Arial" w:eastAsia="Arial" w:hAnsi="Arial" w:cs="Arial"/>
          <w:color w:val="4D4D4D"/>
          <w:sz w:val="19"/>
          <w:szCs w:val="19"/>
          <w:shd w:val="clear" w:color="auto" w:fill="FFFFFF"/>
        </w:rPr>
        <w:t>应用程序通常使用仲裁程序访问</w:t>
      </w:r>
      <w:proofErr w:type="spellStart"/>
      <w:r>
        <w:rPr>
          <w:rFonts w:ascii="Arial" w:eastAsia="Arial" w:hAnsi="Arial" w:cs="Arial"/>
          <w:color w:val="4D4D4D"/>
          <w:sz w:val="19"/>
          <w:szCs w:val="19"/>
          <w:shd w:val="clear" w:color="auto" w:fill="FFFFFF"/>
        </w:rPr>
        <w:t>GaussDB</w:t>
      </w:r>
      <w:proofErr w:type="spellEnd"/>
      <w:r>
        <w:rPr>
          <w:rFonts w:ascii="Arial" w:eastAsia="Arial" w:hAnsi="Arial" w:cs="Arial"/>
          <w:color w:val="4D4D4D"/>
          <w:sz w:val="19"/>
          <w:szCs w:val="19"/>
          <w:shd w:val="clear" w:color="auto" w:fill="FFFFFF"/>
        </w:rPr>
        <w:t>双机，我们只为仲裁程序提供接口，由仲裁程序自动完成双机切换，重建，查询等功能，这些操作对应用程序来说是透明的。</w:t>
      </w:r>
    </w:p>
    <w:p w:rsidR="00976CA9" w:rsidRDefault="00976CA9">
      <w:pPr>
        <w:numPr>
          <w:ilvl w:val="255"/>
          <w:numId w:val="0"/>
        </w:numPr>
        <w:rPr>
          <w:rFonts w:ascii="Arial" w:eastAsia="Arial" w:hAnsi="Arial" w:cs="Arial"/>
          <w:color w:val="4D4D4D"/>
          <w:sz w:val="19"/>
          <w:szCs w:val="19"/>
          <w:shd w:val="clear" w:color="auto" w:fill="FFFFFF"/>
        </w:rPr>
      </w:pPr>
    </w:p>
    <w:p w:rsidR="00976CA9" w:rsidRDefault="00EA6C2F">
      <w:pPr>
        <w:pStyle w:val="3"/>
        <w:rPr>
          <w:rFonts w:hint="default"/>
        </w:rPr>
      </w:pPr>
      <w:r>
        <w:t xml:space="preserve">4.2.5 </w:t>
      </w:r>
      <w:r>
        <w:t>负载均衡</w:t>
      </w:r>
    </w:p>
    <w:p w:rsidR="00976CA9" w:rsidRDefault="00EA6C2F">
      <w:pPr>
        <w:numPr>
          <w:ilvl w:val="255"/>
          <w:numId w:val="0"/>
        </w:numPr>
        <w:ind w:firstLine="420"/>
        <w:rPr>
          <w:rFonts w:ascii="Arial" w:eastAsia="Arial" w:hAnsi="Arial" w:cs="Arial"/>
          <w:color w:val="4D4D4D"/>
          <w:sz w:val="19"/>
          <w:szCs w:val="19"/>
          <w:shd w:val="clear" w:color="auto" w:fill="FFFFFF"/>
        </w:rPr>
      </w:pPr>
      <w:r>
        <w:rPr>
          <w:rFonts w:ascii="Arial" w:eastAsia="Arial" w:hAnsi="Arial" w:cs="Arial"/>
          <w:color w:val="4D4D4D"/>
          <w:sz w:val="19"/>
          <w:szCs w:val="19"/>
          <w:shd w:val="clear" w:color="auto" w:fill="FFFFFF"/>
        </w:rPr>
        <w:t>当使用双</w:t>
      </w:r>
      <w:proofErr w:type="gramStart"/>
      <w:r>
        <w:rPr>
          <w:rFonts w:ascii="Arial" w:eastAsia="Arial" w:hAnsi="Arial" w:cs="Arial"/>
          <w:color w:val="4D4D4D"/>
          <w:sz w:val="19"/>
          <w:szCs w:val="19"/>
          <w:shd w:val="clear" w:color="auto" w:fill="FFFFFF"/>
        </w:rPr>
        <w:t>机热备模式</w:t>
      </w:r>
      <w:proofErr w:type="gramEnd"/>
      <w:r>
        <w:rPr>
          <w:rFonts w:ascii="Arial" w:eastAsia="Arial" w:hAnsi="Arial" w:cs="Arial"/>
          <w:color w:val="4D4D4D"/>
          <w:sz w:val="19"/>
          <w:szCs w:val="19"/>
          <w:shd w:val="clear" w:color="auto" w:fill="FFFFFF"/>
        </w:rPr>
        <w:t>时，主机可以执行增加、删除、查询、修改等操作，备机可以执行查询操作，这样当客户端发起查询操作的事务时，备机就负载了一部分主机的业务，减轻了主机的负担，实现负载均衡，提高了性能。</w:t>
      </w:r>
    </w:p>
    <w:p w:rsidR="00976CA9" w:rsidRDefault="00976CA9">
      <w:pPr>
        <w:numPr>
          <w:ilvl w:val="255"/>
          <w:numId w:val="0"/>
        </w:numPr>
        <w:ind w:firstLine="420"/>
        <w:rPr>
          <w:rFonts w:ascii="Arial" w:eastAsia="Arial" w:hAnsi="Arial" w:cs="Arial"/>
          <w:color w:val="4D4D4D"/>
          <w:sz w:val="19"/>
          <w:szCs w:val="19"/>
          <w:shd w:val="clear" w:color="auto" w:fill="FFFFFF"/>
        </w:rPr>
      </w:pPr>
    </w:p>
    <w:p w:rsidR="00976CA9" w:rsidRDefault="00EA6C2F">
      <w:pPr>
        <w:pStyle w:val="3"/>
        <w:rPr>
          <w:rFonts w:hint="default"/>
        </w:rPr>
      </w:pPr>
      <w:r>
        <w:t xml:space="preserve">4.2.6 </w:t>
      </w:r>
      <w:r>
        <w:t>命令并发控制</w:t>
      </w:r>
    </w:p>
    <w:p w:rsidR="00976CA9" w:rsidRDefault="00EA6C2F">
      <w:pPr>
        <w:numPr>
          <w:ilvl w:val="255"/>
          <w:numId w:val="0"/>
        </w:numPr>
        <w:ind w:firstLine="420"/>
        <w:rPr>
          <w:rFonts w:ascii="Arial" w:eastAsia="Arial" w:hAnsi="Arial" w:cs="Arial"/>
          <w:color w:val="4D4D4D"/>
          <w:sz w:val="19"/>
          <w:szCs w:val="19"/>
          <w:shd w:val="clear" w:color="auto" w:fill="FFFFFF"/>
        </w:rPr>
      </w:pPr>
      <w:proofErr w:type="spellStart"/>
      <w:r>
        <w:rPr>
          <w:rFonts w:ascii="Arial" w:eastAsia="Arial" w:hAnsi="Arial" w:cs="Arial"/>
          <w:color w:val="4D4D4D"/>
          <w:sz w:val="19"/>
          <w:szCs w:val="19"/>
          <w:shd w:val="clear" w:color="auto" w:fill="FFFFFF"/>
        </w:rPr>
        <w:t>GaussDB</w:t>
      </w:r>
      <w:proofErr w:type="spellEnd"/>
      <w:r>
        <w:rPr>
          <w:rFonts w:ascii="Arial" w:eastAsia="Arial" w:hAnsi="Arial" w:cs="Arial"/>
          <w:color w:val="4D4D4D"/>
          <w:sz w:val="19"/>
          <w:szCs w:val="19"/>
          <w:shd w:val="clear" w:color="auto" w:fill="FFFFFF"/>
        </w:rPr>
        <w:t>实现命令的并发控制，即只有在一个命令执行完成的情况下，才允许另外一个命令执行，保证</w:t>
      </w:r>
      <w:proofErr w:type="gramStart"/>
      <w:r>
        <w:rPr>
          <w:rFonts w:ascii="Arial" w:eastAsia="Arial" w:hAnsi="Arial" w:cs="Arial"/>
          <w:color w:val="4D4D4D"/>
          <w:sz w:val="19"/>
          <w:szCs w:val="19"/>
          <w:shd w:val="clear" w:color="auto" w:fill="FFFFFF"/>
        </w:rPr>
        <w:t>多进程</w:t>
      </w:r>
      <w:proofErr w:type="gramEnd"/>
      <w:r>
        <w:rPr>
          <w:rFonts w:ascii="Arial" w:eastAsia="Arial" w:hAnsi="Arial" w:cs="Arial"/>
          <w:color w:val="4D4D4D"/>
          <w:sz w:val="19"/>
          <w:szCs w:val="19"/>
          <w:shd w:val="clear" w:color="auto" w:fill="FFFFFF"/>
        </w:rPr>
        <w:t>环境不会对数据库造成不确定的影响，提高稳定性和可靠性。</w:t>
      </w:r>
    </w:p>
    <w:p w:rsidR="00976CA9" w:rsidRDefault="00976CA9">
      <w:pPr>
        <w:numPr>
          <w:ilvl w:val="255"/>
          <w:numId w:val="0"/>
        </w:numPr>
        <w:rPr>
          <w:rFonts w:ascii="Arial" w:eastAsia="Arial" w:hAnsi="Arial" w:cs="Arial"/>
          <w:color w:val="4D4D4D"/>
          <w:sz w:val="19"/>
          <w:szCs w:val="19"/>
          <w:shd w:val="clear" w:color="auto" w:fill="FFFFFF"/>
        </w:rPr>
      </w:pPr>
    </w:p>
    <w:p w:rsidR="00976CA9" w:rsidRDefault="00976CA9">
      <w:pPr>
        <w:numPr>
          <w:ilvl w:val="255"/>
          <w:numId w:val="0"/>
        </w:numPr>
        <w:rPr>
          <w:rFonts w:ascii="Arial" w:eastAsia="Arial" w:hAnsi="Arial" w:cs="Arial"/>
          <w:color w:val="4D4D4D"/>
          <w:sz w:val="19"/>
          <w:szCs w:val="19"/>
          <w:shd w:val="clear" w:color="auto" w:fill="FFFFFF"/>
        </w:rPr>
      </w:pPr>
    </w:p>
    <w:sectPr w:rsidR="00976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425475"/>
    <w:multiLevelType w:val="singleLevel"/>
    <w:tmpl w:val="D242547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976CA9"/>
    <w:rsid w:val="00976CA9"/>
    <w:rsid w:val="00A66AE6"/>
    <w:rsid w:val="00EA6C2F"/>
    <w:rsid w:val="1D73493E"/>
    <w:rsid w:val="4CE045B1"/>
    <w:rsid w:val="7E931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Emphasis"/>
    <w:basedOn w:val="a0"/>
    <w:qFormat/>
    <w:rPr>
      <w:i/>
    </w:rPr>
  </w:style>
  <w:style w:type="character" w:styleId="a7">
    <w:name w:val="Hyperlink"/>
    <w:basedOn w:val="a0"/>
    <w:rPr>
      <w:color w:val="0000FF"/>
      <w:u w:val="single"/>
    </w:rPr>
  </w:style>
  <w:style w:type="character" w:styleId="HTML0">
    <w:name w:val="HTML Code"/>
    <w:basedOn w:val="a0"/>
    <w:rPr>
      <w:rFonts w:ascii="Courier New" w:hAnsi="Courier New"/>
      <w:sz w:val="20"/>
    </w:rPr>
  </w:style>
  <w:style w:type="paragraph" w:styleId="a8">
    <w:name w:val="Balloon Text"/>
    <w:basedOn w:val="a"/>
    <w:link w:val="Char"/>
    <w:rsid w:val="00A66AE6"/>
    <w:rPr>
      <w:sz w:val="18"/>
      <w:szCs w:val="18"/>
    </w:rPr>
  </w:style>
  <w:style w:type="character" w:customStyle="1" w:styleId="Char">
    <w:name w:val="批注框文本 Char"/>
    <w:basedOn w:val="a0"/>
    <w:link w:val="a8"/>
    <w:rsid w:val="00A66AE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Emphasis"/>
    <w:basedOn w:val="a0"/>
    <w:qFormat/>
    <w:rPr>
      <w:i/>
    </w:rPr>
  </w:style>
  <w:style w:type="character" w:styleId="a7">
    <w:name w:val="Hyperlink"/>
    <w:basedOn w:val="a0"/>
    <w:rPr>
      <w:color w:val="0000FF"/>
      <w:u w:val="single"/>
    </w:rPr>
  </w:style>
  <w:style w:type="character" w:styleId="HTML0">
    <w:name w:val="HTML Code"/>
    <w:basedOn w:val="a0"/>
    <w:rPr>
      <w:rFonts w:ascii="Courier New" w:hAnsi="Courier New"/>
      <w:sz w:val="20"/>
    </w:rPr>
  </w:style>
  <w:style w:type="paragraph" w:styleId="a8">
    <w:name w:val="Balloon Text"/>
    <w:basedOn w:val="a"/>
    <w:link w:val="Char"/>
    <w:rsid w:val="00A66AE6"/>
    <w:rPr>
      <w:sz w:val="18"/>
      <w:szCs w:val="18"/>
    </w:rPr>
  </w:style>
  <w:style w:type="character" w:customStyle="1" w:styleId="Char">
    <w:name w:val="批注框文本 Char"/>
    <w:basedOn w:val="a0"/>
    <w:link w:val="a8"/>
    <w:rsid w:val="00A66AE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qq_42226855/article/details/108975383?utm_medium=distribute.pc_relevant.none-task-blog-2~default~baidujs_title~default-5-108975383-blog-109117259.pc_relevant_aa&amp;spm=1001.2101.3001.4242.4&amp;utm_relevant_index=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18232</dc:creator>
  <cp:lastModifiedBy>wangguoqiang</cp:lastModifiedBy>
  <cp:revision>2</cp:revision>
  <dcterms:created xsi:type="dcterms:W3CDTF">2022-08-06T01:39:00Z</dcterms:created>
  <dcterms:modified xsi:type="dcterms:W3CDTF">2022-08-08T09:42:00Z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E14997BE556C443187BDA9DF64C1AA5E</vt:lpwstr>
  </property>
</Properties>
</file>