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93322" w14:textId="46330AD4" w:rsidR="001B66B3" w:rsidRDefault="002E1A55" w:rsidP="001B66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需求</w:t>
      </w:r>
      <w:bookmarkStart w:id="0" w:name="_GoBack"/>
      <w:bookmarkEnd w:id="0"/>
    </w:p>
    <w:sectPr w:rsidR="001B66B3" w:rsidSect="00661E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7EB"/>
    <w:rsid w:val="000317EB"/>
    <w:rsid w:val="001B66B3"/>
    <w:rsid w:val="002E1A55"/>
    <w:rsid w:val="0066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7F07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Macintosh Word</Application>
  <DocSecurity>0</DocSecurity>
  <Lines>1</Lines>
  <Paragraphs>1</Paragraphs>
  <ScaleCrop>false</ScaleCrop>
  <Company>FYWCQ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a</dc:creator>
  <cp:keywords/>
  <dc:description/>
  <cp:lastModifiedBy>niu a</cp:lastModifiedBy>
  <cp:revision>3</cp:revision>
  <dcterms:created xsi:type="dcterms:W3CDTF">2016-07-20T06:55:00Z</dcterms:created>
  <dcterms:modified xsi:type="dcterms:W3CDTF">2016-07-25T09:06:00Z</dcterms:modified>
</cp:coreProperties>
</file>