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DAD48" w14:textId="77777777" w:rsidR="00CF79F5" w:rsidRPr="00B26815" w:rsidRDefault="00CF79F5" w:rsidP="00B26815">
      <w:pPr>
        <w:bidi/>
        <w:jc w:val="lowKashida"/>
        <w:rPr>
          <w:rFonts w:asciiTheme="majorBidi" w:eastAsia="B Nazanin" w:hAnsiTheme="majorBidi" w:cs="B Nazanin"/>
          <w:b/>
          <w:bCs/>
          <w:sz w:val="24"/>
          <w:szCs w:val="24"/>
          <w:rtl/>
          <w:lang w:bidi="fa-IR"/>
        </w:rPr>
      </w:pPr>
    </w:p>
    <w:p w14:paraId="464DAD49" w14:textId="77777777" w:rsidR="00CF79F5" w:rsidRPr="00B26815" w:rsidRDefault="00CF79F5" w:rsidP="00B26815">
      <w:pPr>
        <w:bidi/>
        <w:jc w:val="lowKashida"/>
        <w:rPr>
          <w:rFonts w:asciiTheme="majorBidi" w:eastAsia="B Nazanin" w:hAnsiTheme="majorBidi" w:cs="B Nazanin"/>
          <w:b/>
          <w:bCs/>
          <w:sz w:val="24"/>
          <w:szCs w:val="24"/>
          <w:rtl/>
          <w:lang w:bidi="fa-IR"/>
        </w:rPr>
      </w:pPr>
      <w:bookmarkStart w:id="0" w:name="_Hlk200819315"/>
      <w:r w:rsidRPr="00B26815">
        <w:rPr>
          <w:rStyle w:val="rynqvb"/>
          <w:rFonts w:asciiTheme="majorBidi" w:hAnsiTheme="majorBidi" w:cs="B Nazanin" w:hint="cs"/>
          <w:b/>
          <w:bCs/>
          <w:sz w:val="24"/>
          <w:szCs w:val="24"/>
          <w:rtl/>
          <w:lang w:bidi="fa-IR"/>
        </w:rPr>
        <w:t>28.</w:t>
      </w:r>
      <w:r w:rsidRPr="00B26815">
        <w:rPr>
          <w:rFonts w:asciiTheme="majorBidi" w:eastAsia="B Nazanin" w:hAnsiTheme="majorBidi" w:cs="B Nazanin"/>
          <w:b/>
          <w:bCs/>
          <w:sz w:val="24"/>
          <w:szCs w:val="24"/>
          <w:rtl/>
          <w:lang w:bidi="fa-IR"/>
        </w:rPr>
        <w:t>قند سه تا</w:t>
      </w:r>
      <w:r w:rsidRPr="00B26815">
        <w:rPr>
          <w:rFonts w:asciiTheme="majorBidi" w:eastAsia="B Nazanin" w:hAnsiTheme="majorBidi" w:cs="B Nazanin" w:hint="cs"/>
          <w:b/>
          <w:bCs/>
          <w:sz w:val="24"/>
          <w:szCs w:val="24"/>
          <w:rtl/>
          <w:lang w:bidi="fa-IR"/>
        </w:rPr>
        <w:t>یی</w:t>
      </w:r>
      <w:r w:rsidRPr="00B26815">
        <w:rPr>
          <w:rFonts w:asciiTheme="majorBidi" w:eastAsia="B Nazanin" w:hAnsiTheme="majorBidi" w:cs="B Nazanin"/>
          <w:b/>
          <w:bCs/>
          <w:sz w:val="24"/>
          <w:szCs w:val="24"/>
          <w:rtl/>
          <w:lang w:bidi="fa-IR"/>
        </w:rPr>
        <w:t xml:space="preserve"> آهن آگار</w:t>
      </w:r>
      <w:r w:rsidRPr="00B26815">
        <w:rPr>
          <w:rFonts w:asciiTheme="majorBidi" w:eastAsia="B Nazanin" w:hAnsiTheme="majorBidi" w:cs="B Nazanin" w:hint="cs"/>
          <w:b/>
          <w:bCs/>
          <w:sz w:val="24"/>
          <w:szCs w:val="24"/>
          <w:rtl/>
          <w:lang w:bidi="fa-IR"/>
        </w:rPr>
        <w:t xml:space="preserve"> (</w:t>
      </w:r>
      <w:r w:rsidRPr="00B26815">
        <w:rPr>
          <w:rFonts w:asciiTheme="majorBidi" w:eastAsia="B Nazanin" w:hAnsiTheme="majorBidi" w:cs="B Nazanin"/>
          <w:b/>
          <w:bCs/>
          <w:sz w:val="24"/>
          <w:szCs w:val="24"/>
          <w:lang w:bidi="fa-IR"/>
        </w:rPr>
        <w:t>TSI</w:t>
      </w:r>
      <w:r w:rsidRPr="00B26815">
        <w:rPr>
          <w:rFonts w:asciiTheme="majorBidi" w:eastAsia="B Nazanin" w:hAnsiTheme="majorBidi" w:cs="B Nazanin" w:hint="cs"/>
          <w:b/>
          <w:bCs/>
          <w:sz w:val="24"/>
          <w:szCs w:val="24"/>
          <w:rtl/>
          <w:lang w:bidi="fa-IR"/>
        </w:rPr>
        <w:t>)</w:t>
      </w:r>
      <w:r w:rsidRPr="00B26815">
        <w:rPr>
          <w:rFonts w:asciiTheme="majorBidi" w:eastAsia="B Nazanin" w:hAnsiTheme="majorBidi" w:cs="B Nazanin"/>
          <w:b/>
          <w:bCs/>
          <w:sz w:val="24"/>
          <w:szCs w:val="24"/>
          <w:rtl/>
          <w:lang w:bidi="fa-IR"/>
        </w:rPr>
        <w:t xml:space="preserve"> </w:t>
      </w:r>
    </w:p>
    <w:tbl>
      <w:tblPr>
        <w:tblStyle w:val="TableGrid"/>
        <w:bidiVisual/>
        <w:tblW w:w="0" w:type="auto"/>
        <w:jc w:val="center"/>
        <w:tblLook w:val="04A0" w:firstRow="1" w:lastRow="0" w:firstColumn="1" w:lastColumn="0" w:noHBand="0" w:noVBand="1"/>
      </w:tblPr>
      <w:tblGrid>
        <w:gridCol w:w="1975"/>
        <w:gridCol w:w="3560"/>
        <w:gridCol w:w="3481"/>
      </w:tblGrid>
      <w:tr w:rsidR="00B26815" w:rsidRPr="00B26815" w14:paraId="464DAD4C" w14:textId="77777777" w:rsidTr="00B26815">
        <w:trPr>
          <w:jc w:val="center"/>
        </w:trPr>
        <w:tc>
          <w:tcPr>
            <w:tcW w:w="1975" w:type="dxa"/>
          </w:tcPr>
          <w:bookmarkEnd w:id="0"/>
          <w:p w14:paraId="464DAD4A" w14:textId="77777777" w:rsidR="00B26815" w:rsidRPr="00B26815" w:rsidRDefault="00B26815" w:rsidP="00B26815">
            <w:pPr>
              <w:autoSpaceDE w:val="0"/>
              <w:autoSpaceDN w:val="0"/>
              <w:bidi/>
              <w:adjustRightInd w:val="0"/>
              <w:jc w:val="lowKashida"/>
              <w:rPr>
                <w:rFonts w:asciiTheme="majorBidi" w:hAnsiTheme="majorBidi" w:cs="B Nazanin"/>
                <w:b/>
                <w:bCs/>
                <w:kern w:val="24"/>
                <w:sz w:val="24"/>
                <w:szCs w:val="24"/>
                <w:rtl/>
                <w:lang w:bidi="fa-IR"/>
              </w:rPr>
            </w:pPr>
            <w:r w:rsidRPr="00B26815">
              <w:rPr>
                <w:rFonts w:asciiTheme="majorBidi" w:hAnsiTheme="majorBidi" w:cs="B Nazanin" w:hint="cs"/>
                <w:b/>
                <w:bCs/>
                <w:kern w:val="24"/>
                <w:sz w:val="24"/>
                <w:szCs w:val="24"/>
                <w:rtl/>
                <w:lang w:bidi="fa-IR"/>
              </w:rPr>
              <w:t>اسم آزمایشگاه:</w:t>
            </w:r>
          </w:p>
        </w:tc>
        <w:tc>
          <w:tcPr>
            <w:tcW w:w="7041" w:type="dxa"/>
            <w:gridSpan w:val="2"/>
          </w:tcPr>
          <w:p w14:paraId="464DAD4B" w14:textId="4C54780D" w:rsidR="00B26815" w:rsidRPr="00B26815" w:rsidRDefault="00B26815" w:rsidP="00B26815">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B26815" w:rsidRPr="00B26815" w14:paraId="464DAD4F" w14:textId="77777777" w:rsidTr="00B26815">
        <w:trPr>
          <w:jc w:val="center"/>
        </w:trPr>
        <w:tc>
          <w:tcPr>
            <w:tcW w:w="1975" w:type="dxa"/>
          </w:tcPr>
          <w:p w14:paraId="464DAD4D" w14:textId="77777777" w:rsidR="00B26815" w:rsidRPr="00B26815" w:rsidRDefault="00B26815" w:rsidP="00B26815">
            <w:pPr>
              <w:autoSpaceDE w:val="0"/>
              <w:autoSpaceDN w:val="0"/>
              <w:bidi/>
              <w:adjustRightInd w:val="0"/>
              <w:jc w:val="lowKashida"/>
              <w:rPr>
                <w:rFonts w:asciiTheme="majorBidi" w:hAnsiTheme="majorBidi" w:cs="B Nazanin"/>
                <w:b/>
                <w:bCs/>
                <w:kern w:val="24"/>
                <w:sz w:val="24"/>
                <w:szCs w:val="24"/>
                <w:rtl/>
                <w:lang w:bidi="fa-IR"/>
              </w:rPr>
            </w:pPr>
            <w:r w:rsidRPr="00B26815">
              <w:rPr>
                <w:rFonts w:asciiTheme="majorBidi" w:hAnsiTheme="majorBidi" w:cs="B Nazanin" w:hint="cs"/>
                <w:b/>
                <w:bCs/>
                <w:kern w:val="24"/>
                <w:sz w:val="24"/>
                <w:szCs w:val="24"/>
                <w:rtl/>
                <w:lang w:bidi="fa-IR"/>
              </w:rPr>
              <w:t xml:space="preserve">اسم سند: </w:t>
            </w:r>
          </w:p>
        </w:tc>
        <w:tc>
          <w:tcPr>
            <w:tcW w:w="7041" w:type="dxa"/>
            <w:gridSpan w:val="2"/>
          </w:tcPr>
          <w:p w14:paraId="464DAD4E" w14:textId="77777777" w:rsidR="00B26815" w:rsidRPr="00B26815" w:rsidRDefault="00B26815" w:rsidP="00B26815">
            <w:pPr>
              <w:bidi/>
              <w:jc w:val="lowKashida"/>
              <w:rPr>
                <w:rFonts w:asciiTheme="majorBidi" w:eastAsia="B Nazanin" w:hAnsiTheme="majorBidi" w:cs="B Nazanin"/>
                <w:b/>
                <w:bCs/>
                <w:sz w:val="24"/>
                <w:szCs w:val="24"/>
                <w:rtl/>
                <w:lang w:bidi="fa-IR"/>
              </w:rPr>
            </w:pPr>
            <w:r w:rsidRPr="00B26815">
              <w:rPr>
                <w:rFonts w:asciiTheme="majorBidi" w:eastAsia="B Nazanin" w:hAnsiTheme="majorBidi" w:cs="B Nazanin"/>
                <w:b/>
                <w:bCs/>
                <w:sz w:val="24"/>
                <w:szCs w:val="24"/>
                <w:rtl/>
                <w:lang w:bidi="fa-IR"/>
              </w:rPr>
              <w:t>دستورالعمل</w:t>
            </w:r>
            <w:r w:rsidRPr="00B26815">
              <w:rPr>
                <w:rFonts w:asciiTheme="majorBidi" w:eastAsia="B Nazanin" w:hAnsiTheme="majorBidi" w:cs="B Nazanin" w:hint="cs"/>
                <w:b/>
                <w:bCs/>
                <w:sz w:val="24"/>
                <w:szCs w:val="24"/>
                <w:rtl/>
                <w:lang w:bidi="fa-IR"/>
              </w:rPr>
              <w:t xml:space="preserve"> روش</w:t>
            </w:r>
            <w:r w:rsidRPr="00B26815">
              <w:rPr>
                <w:rFonts w:asciiTheme="majorBidi" w:eastAsia="B Nazanin" w:hAnsiTheme="majorBidi" w:cs="B Nazanin"/>
                <w:b/>
                <w:bCs/>
                <w:sz w:val="24"/>
                <w:szCs w:val="24"/>
                <w:rtl/>
                <w:lang w:bidi="fa-IR"/>
              </w:rPr>
              <w:t xml:space="preserve"> انجام و کنترل کیفی آزما</w:t>
            </w:r>
            <w:r w:rsidRPr="00B26815">
              <w:rPr>
                <w:rFonts w:asciiTheme="majorBidi" w:eastAsia="B Nazanin" w:hAnsiTheme="majorBidi" w:cs="B Nazanin" w:hint="cs"/>
                <w:b/>
                <w:bCs/>
                <w:sz w:val="24"/>
                <w:szCs w:val="24"/>
                <w:rtl/>
                <w:lang w:bidi="fa-IR"/>
              </w:rPr>
              <w:t>ی</w:t>
            </w:r>
            <w:r w:rsidRPr="00B26815">
              <w:rPr>
                <w:rFonts w:asciiTheme="majorBidi" w:eastAsia="B Nazanin" w:hAnsiTheme="majorBidi" w:cs="B Nazanin" w:hint="eastAsia"/>
                <w:b/>
                <w:bCs/>
                <w:sz w:val="24"/>
                <w:szCs w:val="24"/>
                <w:rtl/>
                <w:lang w:bidi="fa-IR"/>
              </w:rPr>
              <w:t>ش</w:t>
            </w:r>
            <w:r w:rsidRPr="00B26815">
              <w:rPr>
                <w:rFonts w:asciiTheme="majorBidi" w:eastAsia="B Nazanin" w:hAnsiTheme="majorBidi" w:cs="B Nazanin"/>
                <w:b/>
                <w:bCs/>
                <w:sz w:val="24"/>
                <w:szCs w:val="24"/>
                <w:rtl/>
                <w:lang w:bidi="fa-IR"/>
              </w:rPr>
              <w:t xml:space="preserve"> قند سه تا</w:t>
            </w:r>
            <w:r w:rsidRPr="00B26815">
              <w:rPr>
                <w:rFonts w:asciiTheme="majorBidi" w:eastAsia="B Nazanin" w:hAnsiTheme="majorBidi" w:cs="B Nazanin" w:hint="cs"/>
                <w:b/>
                <w:bCs/>
                <w:sz w:val="24"/>
                <w:szCs w:val="24"/>
                <w:rtl/>
                <w:lang w:bidi="fa-IR"/>
              </w:rPr>
              <w:t>یی</w:t>
            </w:r>
            <w:r w:rsidRPr="00B26815">
              <w:rPr>
                <w:rFonts w:asciiTheme="majorBidi" w:eastAsia="B Nazanin" w:hAnsiTheme="majorBidi" w:cs="B Nazanin"/>
                <w:b/>
                <w:bCs/>
                <w:sz w:val="24"/>
                <w:szCs w:val="24"/>
                <w:rtl/>
                <w:lang w:bidi="fa-IR"/>
              </w:rPr>
              <w:t xml:space="preserve"> آهن آگار </w:t>
            </w:r>
            <w:r w:rsidRPr="00B26815">
              <w:rPr>
                <w:rFonts w:asciiTheme="majorBidi" w:eastAsia="B Nazanin" w:hAnsiTheme="majorBidi" w:cs="B Nazanin" w:hint="cs"/>
                <w:b/>
                <w:bCs/>
                <w:sz w:val="24"/>
                <w:szCs w:val="24"/>
                <w:rtl/>
                <w:lang w:bidi="fa-IR"/>
              </w:rPr>
              <w:t>ی</w:t>
            </w:r>
            <w:r w:rsidRPr="00B26815">
              <w:rPr>
                <w:rFonts w:asciiTheme="majorBidi" w:eastAsia="B Nazanin" w:hAnsiTheme="majorBidi" w:cs="B Nazanin" w:hint="eastAsia"/>
                <w:b/>
                <w:bCs/>
                <w:sz w:val="24"/>
                <w:szCs w:val="24"/>
                <w:rtl/>
                <w:lang w:bidi="fa-IR"/>
              </w:rPr>
              <w:t>ا</w:t>
            </w:r>
            <w:r w:rsidRPr="00B26815">
              <w:rPr>
                <w:rFonts w:asciiTheme="majorBidi" w:eastAsia="B Nazanin" w:hAnsiTheme="majorBidi" w:cs="B Nazanin"/>
                <w:b/>
                <w:bCs/>
                <w:sz w:val="24"/>
                <w:szCs w:val="24"/>
                <w:rtl/>
                <w:lang w:bidi="fa-IR"/>
              </w:rPr>
              <w:t xml:space="preserve"> </w:t>
            </w:r>
            <w:r w:rsidRPr="00B26815">
              <w:rPr>
                <w:rFonts w:asciiTheme="majorBidi" w:eastAsia="B Nazanin" w:hAnsiTheme="majorBidi" w:cs="B Nazanin"/>
                <w:b/>
                <w:bCs/>
                <w:sz w:val="24"/>
                <w:szCs w:val="24"/>
                <w:lang w:bidi="fa-IR"/>
              </w:rPr>
              <w:t>TSI</w:t>
            </w:r>
          </w:p>
        </w:tc>
      </w:tr>
      <w:tr w:rsidR="00B26815" w:rsidRPr="00B26815" w14:paraId="464DAD52" w14:textId="77777777" w:rsidTr="00B26815">
        <w:trPr>
          <w:jc w:val="center"/>
        </w:trPr>
        <w:tc>
          <w:tcPr>
            <w:tcW w:w="1975" w:type="dxa"/>
          </w:tcPr>
          <w:p w14:paraId="464DAD50" w14:textId="77777777" w:rsidR="00B26815" w:rsidRPr="00B26815" w:rsidRDefault="00B26815" w:rsidP="00B26815">
            <w:pPr>
              <w:autoSpaceDE w:val="0"/>
              <w:autoSpaceDN w:val="0"/>
              <w:bidi/>
              <w:adjustRightInd w:val="0"/>
              <w:jc w:val="lowKashida"/>
              <w:rPr>
                <w:rFonts w:asciiTheme="majorBidi" w:hAnsiTheme="majorBidi" w:cs="B Nazanin"/>
                <w:b/>
                <w:bCs/>
                <w:kern w:val="24"/>
                <w:sz w:val="24"/>
                <w:szCs w:val="24"/>
                <w:rtl/>
                <w:lang w:bidi="fa-IR"/>
              </w:rPr>
            </w:pPr>
            <w:r w:rsidRPr="00B26815">
              <w:rPr>
                <w:rFonts w:asciiTheme="majorBidi" w:hAnsiTheme="majorBidi" w:cs="B Nazanin" w:hint="cs"/>
                <w:b/>
                <w:bCs/>
                <w:kern w:val="24"/>
                <w:sz w:val="24"/>
                <w:szCs w:val="24"/>
                <w:rtl/>
                <w:lang w:bidi="fa-IR"/>
              </w:rPr>
              <w:t>کد سند:</w:t>
            </w:r>
          </w:p>
        </w:tc>
        <w:tc>
          <w:tcPr>
            <w:tcW w:w="7041" w:type="dxa"/>
            <w:gridSpan w:val="2"/>
          </w:tcPr>
          <w:p w14:paraId="464DAD51" w14:textId="77777777" w:rsidR="00B26815" w:rsidRPr="00B26815" w:rsidRDefault="00B26815" w:rsidP="00B26815">
            <w:pPr>
              <w:autoSpaceDE w:val="0"/>
              <w:autoSpaceDN w:val="0"/>
              <w:bidi/>
              <w:adjustRightInd w:val="0"/>
              <w:jc w:val="lowKashida"/>
              <w:rPr>
                <w:rFonts w:asciiTheme="majorBidi" w:hAnsiTheme="majorBidi" w:cs="B Nazanin"/>
                <w:b/>
                <w:bCs/>
                <w:kern w:val="24"/>
                <w:sz w:val="24"/>
                <w:szCs w:val="24"/>
                <w:lang w:bidi="fa-IR"/>
              </w:rPr>
            </w:pPr>
            <w:r w:rsidRPr="00B26815">
              <w:rPr>
                <w:rFonts w:asciiTheme="majorBidi" w:hAnsiTheme="majorBidi" w:cs="B Nazanin"/>
                <w:kern w:val="24"/>
                <w:sz w:val="24"/>
                <w:szCs w:val="24"/>
                <w:lang w:bidi="fa-IR"/>
              </w:rPr>
              <w:t xml:space="preserve">D-003-0042 </w:t>
            </w:r>
          </w:p>
        </w:tc>
      </w:tr>
      <w:tr w:rsidR="00B26815" w:rsidRPr="00B26815" w14:paraId="464DAD55" w14:textId="77777777" w:rsidTr="00B26815">
        <w:trPr>
          <w:jc w:val="center"/>
        </w:trPr>
        <w:tc>
          <w:tcPr>
            <w:tcW w:w="1975" w:type="dxa"/>
          </w:tcPr>
          <w:p w14:paraId="464DAD53" w14:textId="77777777" w:rsidR="00B26815" w:rsidRPr="00B26815" w:rsidRDefault="00B26815" w:rsidP="00B26815">
            <w:pPr>
              <w:autoSpaceDE w:val="0"/>
              <w:autoSpaceDN w:val="0"/>
              <w:bidi/>
              <w:adjustRightInd w:val="0"/>
              <w:jc w:val="lowKashida"/>
              <w:rPr>
                <w:rFonts w:asciiTheme="majorBidi" w:hAnsiTheme="majorBidi" w:cs="B Nazanin"/>
                <w:b/>
                <w:bCs/>
                <w:kern w:val="24"/>
                <w:sz w:val="24"/>
                <w:szCs w:val="24"/>
                <w:rtl/>
                <w:lang w:bidi="fa-IR"/>
              </w:rPr>
            </w:pPr>
            <w:r w:rsidRPr="00B26815">
              <w:rPr>
                <w:rFonts w:asciiTheme="majorBidi" w:hAnsiTheme="majorBidi" w:cs="B Nazanin" w:hint="cs"/>
                <w:b/>
                <w:bCs/>
                <w:kern w:val="24"/>
                <w:sz w:val="24"/>
                <w:szCs w:val="24"/>
                <w:rtl/>
                <w:lang w:bidi="fa-IR"/>
              </w:rPr>
              <w:t>دسته بندی سند:</w:t>
            </w:r>
          </w:p>
        </w:tc>
        <w:tc>
          <w:tcPr>
            <w:tcW w:w="7041" w:type="dxa"/>
            <w:gridSpan w:val="2"/>
          </w:tcPr>
          <w:p w14:paraId="464DAD54" w14:textId="77777777" w:rsidR="00B26815" w:rsidRPr="00B26815" w:rsidRDefault="00B26815" w:rsidP="00B26815">
            <w:pPr>
              <w:autoSpaceDE w:val="0"/>
              <w:autoSpaceDN w:val="0"/>
              <w:bidi/>
              <w:adjustRightInd w:val="0"/>
              <w:jc w:val="lowKashida"/>
              <w:rPr>
                <w:rFonts w:asciiTheme="majorBidi" w:hAnsiTheme="majorBidi" w:cs="B Nazanin"/>
                <w:kern w:val="24"/>
                <w:sz w:val="24"/>
                <w:szCs w:val="24"/>
                <w:rtl/>
                <w:lang w:bidi="fa-IR"/>
              </w:rPr>
            </w:pPr>
            <w:r w:rsidRPr="00B26815">
              <w:rPr>
                <w:rFonts w:asciiTheme="majorBidi" w:hAnsiTheme="majorBidi" w:cs="B Nazanin"/>
                <w:kern w:val="24"/>
                <w:sz w:val="24"/>
                <w:szCs w:val="24"/>
                <w:rtl/>
              </w:rPr>
              <w:t>دستورالعمل و کنترل ک</w:t>
            </w:r>
            <w:r w:rsidRPr="00B26815">
              <w:rPr>
                <w:rFonts w:asciiTheme="majorBidi" w:hAnsiTheme="majorBidi" w:cs="B Nazanin" w:hint="cs"/>
                <w:kern w:val="24"/>
                <w:sz w:val="24"/>
                <w:szCs w:val="24"/>
                <w:rtl/>
              </w:rPr>
              <w:t>ی</w:t>
            </w:r>
            <w:r w:rsidRPr="00B26815">
              <w:rPr>
                <w:rFonts w:asciiTheme="majorBidi" w:hAnsiTheme="majorBidi" w:cs="B Nazanin" w:hint="eastAsia"/>
                <w:kern w:val="24"/>
                <w:sz w:val="24"/>
                <w:szCs w:val="24"/>
                <w:rtl/>
              </w:rPr>
              <w:t>ف</w:t>
            </w:r>
            <w:r w:rsidRPr="00B26815">
              <w:rPr>
                <w:rFonts w:asciiTheme="majorBidi" w:hAnsiTheme="majorBidi" w:cs="B Nazanin" w:hint="cs"/>
                <w:kern w:val="24"/>
                <w:sz w:val="24"/>
                <w:szCs w:val="24"/>
                <w:rtl/>
              </w:rPr>
              <w:t>ی</w:t>
            </w:r>
            <w:r w:rsidRPr="00B26815">
              <w:rPr>
                <w:rFonts w:asciiTheme="majorBidi" w:hAnsiTheme="majorBidi" w:cs="B Nazanin"/>
                <w:kern w:val="24"/>
                <w:sz w:val="24"/>
                <w:szCs w:val="24"/>
                <w:rtl/>
              </w:rPr>
              <w:t xml:space="preserve"> مواد و تست ها</w:t>
            </w:r>
            <w:r w:rsidRPr="00B26815">
              <w:rPr>
                <w:rFonts w:asciiTheme="majorBidi" w:hAnsiTheme="majorBidi" w:cs="B Nazanin" w:hint="cs"/>
                <w:kern w:val="24"/>
                <w:sz w:val="24"/>
                <w:szCs w:val="24"/>
                <w:rtl/>
              </w:rPr>
              <w:t>ی</w:t>
            </w:r>
            <w:r w:rsidRPr="00B26815">
              <w:rPr>
                <w:rFonts w:asciiTheme="majorBidi" w:hAnsiTheme="majorBidi" w:cs="B Nazanin"/>
                <w:kern w:val="24"/>
                <w:sz w:val="24"/>
                <w:szCs w:val="24"/>
                <w:rtl/>
              </w:rPr>
              <w:t xml:space="preserve"> تشخ</w:t>
            </w:r>
            <w:r w:rsidRPr="00B26815">
              <w:rPr>
                <w:rFonts w:asciiTheme="majorBidi" w:hAnsiTheme="majorBidi" w:cs="B Nazanin" w:hint="cs"/>
                <w:kern w:val="24"/>
                <w:sz w:val="24"/>
                <w:szCs w:val="24"/>
                <w:rtl/>
              </w:rPr>
              <w:t>ی</w:t>
            </w:r>
            <w:r w:rsidRPr="00B26815">
              <w:rPr>
                <w:rFonts w:asciiTheme="majorBidi" w:hAnsiTheme="majorBidi" w:cs="B Nazanin" w:hint="eastAsia"/>
                <w:kern w:val="24"/>
                <w:sz w:val="24"/>
                <w:szCs w:val="24"/>
                <w:rtl/>
              </w:rPr>
              <w:t>ص</w:t>
            </w:r>
            <w:r w:rsidRPr="00B26815">
              <w:rPr>
                <w:rFonts w:asciiTheme="majorBidi" w:hAnsiTheme="majorBidi" w:cs="B Nazanin" w:hint="cs"/>
                <w:kern w:val="24"/>
                <w:sz w:val="24"/>
                <w:szCs w:val="24"/>
                <w:rtl/>
              </w:rPr>
              <w:t>ی</w:t>
            </w:r>
          </w:p>
        </w:tc>
      </w:tr>
      <w:tr w:rsidR="00B26815" w:rsidRPr="00B26815" w14:paraId="464DAD58" w14:textId="77777777" w:rsidTr="00B26815">
        <w:trPr>
          <w:jc w:val="center"/>
        </w:trPr>
        <w:tc>
          <w:tcPr>
            <w:tcW w:w="1975" w:type="dxa"/>
          </w:tcPr>
          <w:p w14:paraId="464DAD56" w14:textId="77777777" w:rsidR="00B26815" w:rsidRPr="00B26815" w:rsidRDefault="00B26815" w:rsidP="00B26815">
            <w:pPr>
              <w:autoSpaceDE w:val="0"/>
              <w:autoSpaceDN w:val="0"/>
              <w:bidi/>
              <w:adjustRightInd w:val="0"/>
              <w:jc w:val="lowKashida"/>
              <w:rPr>
                <w:rFonts w:asciiTheme="majorBidi" w:hAnsiTheme="majorBidi" w:cs="B Nazanin"/>
                <w:b/>
                <w:bCs/>
                <w:kern w:val="24"/>
                <w:sz w:val="24"/>
                <w:szCs w:val="24"/>
                <w:rtl/>
                <w:lang w:bidi="fa-IR"/>
              </w:rPr>
            </w:pPr>
            <w:r w:rsidRPr="00B26815">
              <w:rPr>
                <w:rFonts w:asciiTheme="majorBidi" w:hAnsiTheme="majorBidi" w:cs="B Nazanin" w:hint="cs"/>
                <w:b/>
                <w:bCs/>
                <w:kern w:val="24"/>
                <w:sz w:val="24"/>
                <w:szCs w:val="24"/>
                <w:rtl/>
                <w:lang w:bidi="fa-IR"/>
              </w:rPr>
              <w:t>شماره ویرایش:</w:t>
            </w:r>
          </w:p>
        </w:tc>
        <w:tc>
          <w:tcPr>
            <w:tcW w:w="7041" w:type="dxa"/>
            <w:gridSpan w:val="2"/>
          </w:tcPr>
          <w:p w14:paraId="464DAD57" w14:textId="20448DA4" w:rsidR="00B26815" w:rsidRPr="00B26815" w:rsidRDefault="00B26815" w:rsidP="00B26815">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B26815" w:rsidRPr="00B26815" w14:paraId="464DAD5B" w14:textId="77777777" w:rsidTr="00B26815">
        <w:trPr>
          <w:jc w:val="center"/>
        </w:trPr>
        <w:tc>
          <w:tcPr>
            <w:tcW w:w="1975" w:type="dxa"/>
          </w:tcPr>
          <w:p w14:paraId="464DAD59" w14:textId="77777777" w:rsidR="00B26815" w:rsidRPr="00B26815" w:rsidRDefault="00B26815" w:rsidP="00B26815">
            <w:pPr>
              <w:autoSpaceDE w:val="0"/>
              <w:autoSpaceDN w:val="0"/>
              <w:bidi/>
              <w:adjustRightInd w:val="0"/>
              <w:jc w:val="lowKashida"/>
              <w:rPr>
                <w:rFonts w:asciiTheme="majorBidi" w:hAnsiTheme="majorBidi" w:cs="B Nazanin"/>
                <w:b/>
                <w:bCs/>
                <w:kern w:val="24"/>
                <w:sz w:val="24"/>
                <w:szCs w:val="24"/>
                <w:rtl/>
                <w:lang w:bidi="fa-IR"/>
              </w:rPr>
            </w:pPr>
            <w:r w:rsidRPr="00B26815">
              <w:rPr>
                <w:rFonts w:asciiTheme="majorBidi" w:hAnsiTheme="majorBidi" w:cs="B Nazanin" w:hint="cs"/>
                <w:b/>
                <w:bCs/>
                <w:kern w:val="24"/>
                <w:sz w:val="24"/>
                <w:szCs w:val="24"/>
                <w:rtl/>
                <w:lang w:bidi="fa-IR"/>
              </w:rPr>
              <w:t>تاریخ ویرایش:</w:t>
            </w:r>
          </w:p>
        </w:tc>
        <w:tc>
          <w:tcPr>
            <w:tcW w:w="7041" w:type="dxa"/>
            <w:gridSpan w:val="2"/>
          </w:tcPr>
          <w:p w14:paraId="464DAD5A" w14:textId="7CBB61DA" w:rsidR="00B26815" w:rsidRPr="00B26815" w:rsidRDefault="00B26815" w:rsidP="00B26815">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B26815" w:rsidRPr="00B26815" w14:paraId="464DAD5E" w14:textId="77777777" w:rsidTr="00B26815">
        <w:trPr>
          <w:jc w:val="center"/>
        </w:trPr>
        <w:tc>
          <w:tcPr>
            <w:tcW w:w="1975" w:type="dxa"/>
          </w:tcPr>
          <w:p w14:paraId="464DAD5C" w14:textId="77777777" w:rsidR="00B26815" w:rsidRPr="00B26815" w:rsidRDefault="00B26815" w:rsidP="00B26815">
            <w:pPr>
              <w:autoSpaceDE w:val="0"/>
              <w:autoSpaceDN w:val="0"/>
              <w:bidi/>
              <w:adjustRightInd w:val="0"/>
              <w:jc w:val="lowKashida"/>
              <w:rPr>
                <w:rFonts w:asciiTheme="majorBidi" w:hAnsiTheme="majorBidi" w:cs="B Nazanin"/>
                <w:b/>
                <w:bCs/>
                <w:kern w:val="24"/>
                <w:sz w:val="24"/>
                <w:szCs w:val="24"/>
                <w:rtl/>
                <w:lang w:bidi="fa-IR"/>
              </w:rPr>
            </w:pPr>
            <w:r w:rsidRPr="00B26815">
              <w:rPr>
                <w:rFonts w:asciiTheme="majorBidi" w:hAnsiTheme="majorBidi" w:cs="B Nazanin" w:hint="cs"/>
                <w:b/>
                <w:bCs/>
                <w:kern w:val="24"/>
                <w:sz w:val="24"/>
                <w:szCs w:val="24"/>
                <w:rtl/>
                <w:lang w:bidi="fa-IR"/>
              </w:rPr>
              <w:t>تاریخ بازنگری سند:</w:t>
            </w:r>
          </w:p>
        </w:tc>
        <w:tc>
          <w:tcPr>
            <w:tcW w:w="7041" w:type="dxa"/>
            <w:gridSpan w:val="2"/>
          </w:tcPr>
          <w:p w14:paraId="464DAD5D" w14:textId="74B36D90" w:rsidR="00B26815" w:rsidRPr="00B26815" w:rsidRDefault="00B26815" w:rsidP="00B26815">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B26815" w:rsidRPr="00B26815" w14:paraId="464DAD62" w14:textId="77777777" w:rsidTr="00B26815">
        <w:trPr>
          <w:jc w:val="center"/>
        </w:trPr>
        <w:tc>
          <w:tcPr>
            <w:tcW w:w="1975" w:type="dxa"/>
          </w:tcPr>
          <w:p w14:paraId="464DAD5F" w14:textId="77777777" w:rsidR="00B26815" w:rsidRPr="00B26815" w:rsidRDefault="00B26815" w:rsidP="00B26815">
            <w:pPr>
              <w:autoSpaceDE w:val="0"/>
              <w:autoSpaceDN w:val="0"/>
              <w:bidi/>
              <w:adjustRightInd w:val="0"/>
              <w:jc w:val="lowKashida"/>
              <w:rPr>
                <w:rFonts w:asciiTheme="majorBidi" w:hAnsiTheme="majorBidi" w:cs="B Nazanin"/>
                <w:b/>
                <w:bCs/>
                <w:kern w:val="24"/>
                <w:sz w:val="24"/>
                <w:szCs w:val="24"/>
                <w:rtl/>
                <w:lang w:bidi="fa-IR"/>
              </w:rPr>
            </w:pPr>
            <w:r w:rsidRPr="00B26815">
              <w:rPr>
                <w:rFonts w:asciiTheme="majorBidi" w:hAnsiTheme="majorBidi" w:cs="B Nazanin" w:hint="cs"/>
                <w:b/>
                <w:bCs/>
                <w:kern w:val="24"/>
                <w:sz w:val="24"/>
                <w:szCs w:val="24"/>
                <w:rtl/>
                <w:lang w:bidi="fa-IR"/>
              </w:rPr>
              <w:t>تهیه کننده:</w:t>
            </w:r>
          </w:p>
        </w:tc>
        <w:tc>
          <w:tcPr>
            <w:tcW w:w="3560" w:type="dxa"/>
          </w:tcPr>
          <w:p w14:paraId="464DAD60" w14:textId="77777777" w:rsidR="00B26815" w:rsidRPr="00B26815" w:rsidRDefault="00B26815" w:rsidP="00B26815">
            <w:pPr>
              <w:autoSpaceDE w:val="0"/>
              <w:autoSpaceDN w:val="0"/>
              <w:bidi/>
              <w:adjustRightInd w:val="0"/>
              <w:jc w:val="lowKashida"/>
              <w:rPr>
                <w:rFonts w:asciiTheme="majorBidi" w:hAnsiTheme="majorBidi" w:cs="B Nazanin"/>
                <w:b/>
                <w:bCs/>
                <w:kern w:val="24"/>
                <w:sz w:val="24"/>
                <w:szCs w:val="24"/>
                <w:rtl/>
                <w:lang w:bidi="fa-IR"/>
              </w:rPr>
            </w:pPr>
            <w:r w:rsidRPr="00B26815">
              <w:rPr>
                <w:rFonts w:asciiTheme="majorBidi" w:hAnsiTheme="majorBidi" w:cs="B Nazanin" w:hint="cs"/>
                <w:b/>
                <w:bCs/>
                <w:kern w:val="24"/>
                <w:sz w:val="24"/>
                <w:szCs w:val="24"/>
                <w:rtl/>
                <w:lang w:bidi="fa-IR"/>
              </w:rPr>
              <w:t>تایید کننده:</w:t>
            </w:r>
          </w:p>
        </w:tc>
        <w:tc>
          <w:tcPr>
            <w:tcW w:w="3481" w:type="dxa"/>
          </w:tcPr>
          <w:p w14:paraId="464DAD61" w14:textId="77777777" w:rsidR="00B26815" w:rsidRPr="00B26815" w:rsidRDefault="00B26815" w:rsidP="00B26815">
            <w:pPr>
              <w:autoSpaceDE w:val="0"/>
              <w:autoSpaceDN w:val="0"/>
              <w:bidi/>
              <w:adjustRightInd w:val="0"/>
              <w:jc w:val="lowKashida"/>
              <w:rPr>
                <w:rFonts w:asciiTheme="majorBidi" w:hAnsiTheme="majorBidi" w:cs="B Nazanin"/>
                <w:b/>
                <w:bCs/>
                <w:kern w:val="24"/>
                <w:sz w:val="24"/>
                <w:szCs w:val="24"/>
                <w:rtl/>
                <w:lang w:bidi="fa-IR"/>
              </w:rPr>
            </w:pPr>
            <w:r w:rsidRPr="00B26815">
              <w:rPr>
                <w:rFonts w:asciiTheme="majorBidi" w:hAnsiTheme="majorBidi" w:cs="B Nazanin" w:hint="cs"/>
                <w:b/>
                <w:bCs/>
                <w:kern w:val="24"/>
                <w:sz w:val="24"/>
                <w:szCs w:val="24"/>
                <w:rtl/>
                <w:lang w:bidi="fa-IR"/>
              </w:rPr>
              <w:t>امضاء :</w:t>
            </w:r>
          </w:p>
        </w:tc>
      </w:tr>
      <w:tr w:rsidR="00B26815" w:rsidRPr="00B26815" w14:paraId="464DAD67" w14:textId="77777777" w:rsidTr="00B26815">
        <w:trPr>
          <w:jc w:val="center"/>
        </w:trPr>
        <w:tc>
          <w:tcPr>
            <w:tcW w:w="1975" w:type="dxa"/>
          </w:tcPr>
          <w:p w14:paraId="464DAD63" w14:textId="77777777" w:rsidR="00B26815" w:rsidRPr="00B26815" w:rsidRDefault="00B26815" w:rsidP="00B26815">
            <w:pPr>
              <w:autoSpaceDE w:val="0"/>
              <w:autoSpaceDN w:val="0"/>
              <w:bidi/>
              <w:adjustRightInd w:val="0"/>
              <w:jc w:val="lowKashida"/>
              <w:rPr>
                <w:rFonts w:asciiTheme="majorBidi" w:hAnsiTheme="majorBidi" w:cs="B Nazanin"/>
                <w:kern w:val="24"/>
                <w:sz w:val="24"/>
                <w:szCs w:val="24"/>
                <w:rtl/>
                <w:lang w:bidi="fa-IR"/>
              </w:rPr>
            </w:pPr>
            <w:r w:rsidRPr="00B26815">
              <w:rPr>
                <w:rFonts w:asciiTheme="majorBidi" w:hAnsiTheme="majorBidi" w:cs="B Nazanin" w:hint="cs"/>
                <w:kern w:val="24"/>
                <w:sz w:val="24"/>
                <w:szCs w:val="24"/>
                <w:rtl/>
                <w:lang w:bidi="fa-IR"/>
              </w:rPr>
              <w:t>شرکت دارا ویرا آزما</w:t>
            </w:r>
          </w:p>
          <w:p w14:paraId="464DAD64" w14:textId="77777777" w:rsidR="00B26815" w:rsidRPr="00B26815" w:rsidRDefault="00B26815" w:rsidP="00B26815">
            <w:pPr>
              <w:autoSpaceDE w:val="0"/>
              <w:autoSpaceDN w:val="0"/>
              <w:bidi/>
              <w:adjustRightInd w:val="0"/>
              <w:jc w:val="lowKashida"/>
              <w:rPr>
                <w:rFonts w:asciiTheme="majorBidi" w:hAnsiTheme="majorBidi" w:cs="B Nazanin"/>
                <w:kern w:val="24"/>
                <w:sz w:val="24"/>
                <w:szCs w:val="24"/>
                <w:rtl/>
                <w:lang w:bidi="fa-IR"/>
              </w:rPr>
            </w:pPr>
            <w:r w:rsidRPr="00B26815">
              <w:rPr>
                <w:rFonts w:asciiTheme="majorBidi" w:hAnsiTheme="majorBidi" w:cs="B Nazanin" w:hint="cs"/>
                <w:kern w:val="24"/>
                <w:sz w:val="24"/>
                <w:szCs w:val="24"/>
                <w:rtl/>
                <w:lang w:bidi="fa-IR"/>
              </w:rPr>
              <w:t>دکتر داریوش شکری</w:t>
            </w:r>
          </w:p>
        </w:tc>
        <w:tc>
          <w:tcPr>
            <w:tcW w:w="3560" w:type="dxa"/>
          </w:tcPr>
          <w:p w14:paraId="464DAD65" w14:textId="705F1C70" w:rsidR="00B26815" w:rsidRPr="00B26815" w:rsidRDefault="00B26815" w:rsidP="00B26815">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481" w:type="dxa"/>
          </w:tcPr>
          <w:p w14:paraId="464DAD66" w14:textId="3FB3070C" w:rsidR="00B26815" w:rsidRPr="00B26815" w:rsidRDefault="00B26815" w:rsidP="00B26815">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14:paraId="464DAD68" w14:textId="77777777" w:rsidR="00CF79F5" w:rsidRPr="00B26815" w:rsidRDefault="00CF79F5" w:rsidP="00B26815">
      <w:pPr>
        <w:bidi/>
        <w:jc w:val="lowKashida"/>
        <w:rPr>
          <w:rFonts w:asciiTheme="majorBidi" w:eastAsia="B Nazanin" w:hAnsiTheme="majorBidi" w:cs="B Nazanin"/>
          <w:b/>
          <w:bCs/>
          <w:sz w:val="18"/>
          <w:szCs w:val="18"/>
          <w:rtl/>
          <w:lang w:bidi="fa-IR"/>
        </w:rPr>
      </w:pPr>
    </w:p>
    <w:p w14:paraId="464DAD69" w14:textId="77777777" w:rsidR="00CF79F5" w:rsidRPr="00B26815" w:rsidRDefault="00CF79F5" w:rsidP="00B26815">
      <w:pPr>
        <w:bidi/>
        <w:spacing w:after="0"/>
        <w:jc w:val="lowKashida"/>
        <w:rPr>
          <w:rStyle w:val="rynqvb"/>
          <w:rFonts w:asciiTheme="majorBidi" w:hAnsiTheme="majorBidi" w:cs="B Nazanin"/>
          <w:b/>
          <w:bCs/>
          <w:sz w:val="24"/>
          <w:szCs w:val="24"/>
          <w:rtl/>
        </w:rPr>
      </w:pPr>
      <w:r w:rsidRPr="00B26815">
        <w:rPr>
          <w:rFonts w:asciiTheme="majorBidi" w:hAnsiTheme="majorBidi" w:cs="B Nazanin" w:hint="cs"/>
          <w:b/>
          <w:bCs/>
          <w:sz w:val="24"/>
          <w:szCs w:val="24"/>
          <w:rtl/>
        </w:rPr>
        <w:t xml:space="preserve">(1) </w:t>
      </w:r>
      <w:r w:rsidRPr="00B26815">
        <w:rPr>
          <w:rStyle w:val="rynqvb"/>
          <w:rFonts w:asciiTheme="majorBidi" w:hAnsiTheme="majorBidi" w:cs="B Nazanin"/>
          <w:b/>
          <w:bCs/>
          <w:sz w:val="24"/>
          <w:szCs w:val="24"/>
          <w:rtl/>
        </w:rPr>
        <w:t>هدف:</w:t>
      </w:r>
      <w:r w:rsidRPr="00B26815">
        <w:rPr>
          <w:rStyle w:val="rynqvb"/>
          <w:rFonts w:asciiTheme="majorBidi" w:hAnsiTheme="majorBidi" w:cs="B Nazanin" w:hint="cs"/>
          <w:b/>
          <w:bCs/>
          <w:sz w:val="24"/>
          <w:szCs w:val="24"/>
          <w:rtl/>
        </w:rPr>
        <w:t xml:space="preserve"> </w:t>
      </w:r>
    </w:p>
    <w:p w14:paraId="464DAD6A" w14:textId="77777777" w:rsidR="00CF79F5" w:rsidRPr="00B26815" w:rsidRDefault="00CF79F5" w:rsidP="00B26815">
      <w:pPr>
        <w:bidi/>
        <w:spacing w:after="0"/>
        <w:jc w:val="lowKashida"/>
        <w:rPr>
          <w:rFonts w:asciiTheme="majorBidi" w:hAnsiTheme="majorBidi" w:cs="B Nazanin"/>
          <w:sz w:val="24"/>
          <w:szCs w:val="24"/>
          <w:rtl/>
        </w:rPr>
      </w:pPr>
      <w:r w:rsidRPr="00B26815">
        <w:rPr>
          <w:rFonts w:asciiTheme="majorBidi" w:hAnsiTheme="majorBidi" w:cs="B Nazanin"/>
          <w:sz w:val="24"/>
          <w:szCs w:val="24"/>
          <w:rtl/>
        </w:rPr>
        <w:t>آزمایش</w:t>
      </w:r>
      <w:r w:rsidRPr="00B26815">
        <w:rPr>
          <w:rStyle w:val="rynqvb"/>
          <w:rFonts w:asciiTheme="majorBidi" w:hAnsiTheme="majorBidi" w:cs="B Nazanin"/>
          <w:sz w:val="24"/>
          <w:szCs w:val="24"/>
          <w:rtl/>
        </w:rPr>
        <w:t xml:space="preserve"> </w:t>
      </w:r>
      <w:r w:rsidRPr="00B26815">
        <w:rPr>
          <w:rStyle w:val="rynqvb"/>
          <w:rFonts w:asciiTheme="majorBidi" w:hAnsiTheme="majorBidi" w:cs="B Nazanin"/>
          <w:sz w:val="24"/>
          <w:szCs w:val="24"/>
        </w:rPr>
        <w:t>TSI</w:t>
      </w:r>
      <w:r w:rsidRPr="00B26815">
        <w:rPr>
          <w:rStyle w:val="rynqvb"/>
          <w:rFonts w:asciiTheme="majorBidi" w:hAnsiTheme="majorBidi" w:cs="B Nazanin"/>
          <w:sz w:val="24"/>
          <w:szCs w:val="24"/>
          <w:rtl/>
        </w:rPr>
        <w:t xml:space="preserve"> برای تعیین اینکه آیا یک باسیل گرم منفی گلوکز و لاکتوز یا ساکارز را تخمیر می کند و سولفید هیدروژن</w:t>
      </w:r>
      <w:r w:rsidRPr="00B26815">
        <w:rPr>
          <w:rStyle w:val="rynqvb"/>
          <w:rFonts w:asciiTheme="majorBidi" w:hAnsiTheme="majorBidi" w:cs="B Nazanin"/>
          <w:sz w:val="24"/>
          <w:szCs w:val="24"/>
        </w:rPr>
        <w:t xml:space="preserve"> (H2S) </w:t>
      </w:r>
      <w:r w:rsidRPr="00B26815">
        <w:rPr>
          <w:rStyle w:val="rynqvb"/>
          <w:rFonts w:asciiTheme="majorBidi" w:hAnsiTheme="majorBidi" w:cs="B Nazanin" w:hint="cs"/>
          <w:sz w:val="24"/>
          <w:szCs w:val="24"/>
          <w:rtl/>
        </w:rPr>
        <w:t xml:space="preserve"> </w:t>
      </w:r>
      <w:r w:rsidRPr="00B26815">
        <w:rPr>
          <w:rStyle w:val="rynqvb"/>
          <w:rFonts w:asciiTheme="majorBidi" w:hAnsiTheme="majorBidi" w:cs="B Nazanin"/>
          <w:sz w:val="24"/>
          <w:szCs w:val="24"/>
          <w:rtl/>
        </w:rPr>
        <w:t>تشکیل می دهد استفاده می شود.</w:t>
      </w:r>
      <w:r w:rsidRPr="00B26815">
        <w:rPr>
          <w:rStyle w:val="hwtze"/>
          <w:rFonts w:asciiTheme="majorBidi" w:hAnsiTheme="majorBidi" w:cs="B Nazanin"/>
          <w:sz w:val="24"/>
          <w:szCs w:val="24"/>
        </w:rPr>
        <w:t xml:space="preserve"> </w:t>
      </w:r>
      <w:r w:rsidRPr="00B26815">
        <w:rPr>
          <w:rStyle w:val="rynqvb"/>
          <w:rFonts w:asciiTheme="majorBidi" w:hAnsiTheme="majorBidi" w:cs="B Nazanin"/>
          <w:sz w:val="24"/>
          <w:szCs w:val="24"/>
          <w:rtl/>
        </w:rPr>
        <w:t>این آزمایش عمدتاً برای تمایز اعضای انتروباکترال</w:t>
      </w:r>
      <w:r w:rsidRPr="00B26815">
        <w:rPr>
          <w:rStyle w:val="rynqvb"/>
          <w:rFonts w:asciiTheme="majorBidi" w:hAnsiTheme="majorBidi" w:cs="B Nazanin" w:hint="cs"/>
          <w:sz w:val="24"/>
          <w:szCs w:val="24"/>
          <w:rtl/>
        </w:rPr>
        <w:t xml:space="preserve"> </w:t>
      </w:r>
      <w:r w:rsidRPr="00B26815">
        <w:rPr>
          <w:rStyle w:val="rynqvb"/>
          <w:rFonts w:asciiTheme="majorBidi" w:hAnsiTheme="majorBidi" w:cs="B Nazanin"/>
          <w:sz w:val="24"/>
          <w:szCs w:val="24"/>
          <w:rtl/>
        </w:rPr>
        <w:t>ها از سایر باسیل های گرم منفی استفاده می شود</w:t>
      </w:r>
      <w:r w:rsidRPr="00B26815">
        <w:rPr>
          <w:rStyle w:val="rynqvb"/>
          <w:rFonts w:asciiTheme="majorBidi" w:hAnsiTheme="majorBidi" w:cs="B Nazanin"/>
          <w:sz w:val="24"/>
          <w:szCs w:val="24"/>
        </w:rPr>
        <w:t>.</w:t>
      </w:r>
    </w:p>
    <w:p w14:paraId="464DAD6B" w14:textId="77777777" w:rsidR="00CF79F5" w:rsidRPr="00B26815" w:rsidRDefault="00CF79F5" w:rsidP="00B26815">
      <w:pPr>
        <w:bidi/>
        <w:spacing w:after="0"/>
        <w:jc w:val="lowKashida"/>
        <w:rPr>
          <w:rFonts w:asciiTheme="majorBidi" w:hAnsiTheme="majorBidi" w:cs="B Nazanin"/>
          <w:sz w:val="16"/>
          <w:szCs w:val="16"/>
          <w:rtl/>
        </w:rPr>
      </w:pPr>
    </w:p>
    <w:p w14:paraId="464DAD6C" w14:textId="77777777" w:rsidR="00CF79F5" w:rsidRPr="00B26815" w:rsidRDefault="00CF79F5" w:rsidP="00B26815">
      <w:pPr>
        <w:autoSpaceDE w:val="0"/>
        <w:autoSpaceDN w:val="0"/>
        <w:bidi/>
        <w:adjustRightInd w:val="0"/>
        <w:spacing w:after="0"/>
        <w:jc w:val="lowKashida"/>
        <w:rPr>
          <w:rFonts w:asciiTheme="majorBidi" w:hAnsiTheme="majorBidi" w:cs="B Nazanin"/>
          <w:kern w:val="24"/>
          <w:sz w:val="24"/>
          <w:szCs w:val="24"/>
          <w:rtl/>
        </w:rPr>
      </w:pPr>
      <w:r w:rsidRPr="00B26815">
        <w:rPr>
          <w:rFonts w:asciiTheme="majorBidi" w:hAnsiTheme="majorBidi" w:cs="B Nazanin" w:hint="cs"/>
          <w:b/>
          <w:bCs/>
          <w:sz w:val="24"/>
          <w:szCs w:val="24"/>
          <w:rtl/>
        </w:rPr>
        <w:t xml:space="preserve">(2) </w:t>
      </w:r>
      <w:r w:rsidRPr="00B26815">
        <w:rPr>
          <w:rStyle w:val="rynqvb"/>
          <w:rFonts w:asciiTheme="majorBidi" w:hAnsiTheme="majorBidi" w:cs="B Nazanin"/>
          <w:b/>
          <w:bCs/>
          <w:sz w:val="24"/>
          <w:szCs w:val="24"/>
          <w:rtl/>
        </w:rPr>
        <w:t>اساس آزمایش:</w:t>
      </w:r>
      <w:r w:rsidRPr="00B26815">
        <w:rPr>
          <w:rStyle w:val="rynqvb"/>
          <w:rFonts w:asciiTheme="majorBidi" w:hAnsiTheme="majorBidi" w:cs="B Nazanin"/>
          <w:sz w:val="24"/>
          <w:szCs w:val="24"/>
          <w:rtl/>
        </w:rPr>
        <w:t xml:space="preserve"> </w:t>
      </w:r>
    </w:p>
    <w:p w14:paraId="464DAD6D" w14:textId="77777777" w:rsidR="00CF79F5" w:rsidRPr="00B26815" w:rsidRDefault="00CF79F5" w:rsidP="00B26815">
      <w:pPr>
        <w:autoSpaceDE w:val="0"/>
        <w:autoSpaceDN w:val="0"/>
        <w:bidi/>
        <w:adjustRightInd w:val="0"/>
        <w:spacing w:after="0"/>
        <w:jc w:val="lowKashida"/>
        <w:rPr>
          <w:rFonts w:asciiTheme="majorBidi" w:hAnsiTheme="majorBidi" w:cs="B Nazanin"/>
          <w:kern w:val="24"/>
          <w:sz w:val="24"/>
          <w:szCs w:val="24"/>
          <w:rtl/>
        </w:rPr>
      </w:pPr>
      <w:r w:rsidRPr="00B26815">
        <w:rPr>
          <w:rFonts w:asciiTheme="majorBidi" w:hAnsiTheme="majorBidi" w:cs="B Nazanin"/>
          <w:kern w:val="24"/>
          <w:sz w:val="24"/>
          <w:szCs w:val="24"/>
          <w:rtl/>
        </w:rPr>
        <w:t xml:space="preserve">محیط سه قندی </w:t>
      </w:r>
      <w:r w:rsidRPr="00B26815">
        <w:rPr>
          <w:rFonts w:asciiTheme="majorBidi" w:hAnsiTheme="majorBidi" w:cs="B Nazanin"/>
          <w:kern w:val="24"/>
          <w:sz w:val="24"/>
          <w:szCs w:val="24"/>
        </w:rPr>
        <w:t>TSI</w:t>
      </w:r>
      <w:r w:rsidRPr="00B26815">
        <w:rPr>
          <w:rFonts w:asciiTheme="majorBidi" w:hAnsiTheme="majorBidi" w:cs="B Nazanin"/>
          <w:kern w:val="24"/>
          <w:sz w:val="24"/>
          <w:szCs w:val="24"/>
          <w:rtl/>
        </w:rPr>
        <w:t xml:space="preserve"> دارای سه قند گلوکز، لاکتوز و ساکاروز می باشد</w:t>
      </w:r>
      <w:r w:rsidRPr="00B26815">
        <w:rPr>
          <w:rFonts w:asciiTheme="majorBidi" w:hAnsiTheme="majorBidi" w:cs="B Nazanin" w:hint="cs"/>
          <w:kern w:val="24"/>
          <w:sz w:val="24"/>
          <w:szCs w:val="24"/>
          <w:rtl/>
        </w:rPr>
        <w:t xml:space="preserve"> </w:t>
      </w:r>
      <w:r w:rsidRPr="00B26815">
        <w:rPr>
          <w:rFonts w:asciiTheme="majorBidi" w:hAnsiTheme="majorBidi" w:cs="B Nazanin"/>
          <w:sz w:val="24"/>
          <w:szCs w:val="24"/>
          <w:rtl/>
        </w:rPr>
        <w:t>که به صورت سطح شیب دار و عمق دار تهیه می شود</w:t>
      </w:r>
      <w:r w:rsidRPr="00B26815">
        <w:rPr>
          <w:rFonts w:asciiTheme="majorBidi" w:hAnsiTheme="majorBidi" w:cs="B Nazanin"/>
          <w:kern w:val="24"/>
          <w:sz w:val="24"/>
          <w:szCs w:val="24"/>
          <w:rtl/>
        </w:rPr>
        <w:t xml:space="preserve">. در این محیط الگوی تخمیر قندها با تغییر رنگ محیط از قرمز به زرد (به دلیل وجود معرف فنول رد)، تولید </w:t>
      </w:r>
      <w:r w:rsidRPr="00B26815">
        <w:rPr>
          <w:rFonts w:asciiTheme="majorBidi" w:hAnsiTheme="majorBidi" w:cs="B Nazanin"/>
          <w:kern w:val="24"/>
          <w:sz w:val="24"/>
          <w:szCs w:val="24"/>
        </w:rPr>
        <w:t>H</w:t>
      </w:r>
      <w:r w:rsidRPr="00B26815">
        <w:rPr>
          <w:rFonts w:asciiTheme="majorBidi" w:hAnsiTheme="majorBidi" w:cs="B Nazanin"/>
          <w:kern w:val="24"/>
          <w:sz w:val="24"/>
          <w:szCs w:val="24"/>
          <w:vertAlign w:val="subscript"/>
        </w:rPr>
        <w:t>2</w:t>
      </w:r>
      <w:r w:rsidRPr="00B26815">
        <w:rPr>
          <w:rFonts w:asciiTheme="majorBidi" w:hAnsiTheme="majorBidi" w:cs="B Nazanin"/>
          <w:kern w:val="24"/>
          <w:sz w:val="24"/>
          <w:szCs w:val="24"/>
        </w:rPr>
        <w:t>S</w:t>
      </w:r>
      <w:r w:rsidRPr="00B26815">
        <w:rPr>
          <w:rFonts w:asciiTheme="majorBidi" w:hAnsiTheme="majorBidi" w:cs="B Nazanin"/>
          <w:kern w:val="24"/>
          <w:sz w:val="24"/>
          <w:szCs w:val="24"/>
          <w:rtl/>
        </w:rPr>
        <w:t xml:space="preserve"> و گاز بررسی می شود. برای تسهیل در جداسازی باکتری هایی که گلوکز را تخمیر می کنند غلظت آن 1/0 غلظت لاکتوز یا ساکاروز است (1</w:t>
      </w:r>
      <w:r w:rsidRPr="00B26815">
        <w:rPr>
          <w:rFonts w:ascii="Arial" w:hAnsi="Arial" w:cs="Arial" w:hint="cs"/>
          <w:kern w:val="24"/>
          <w:sz w:val="24"/>
          <w:szCs w:val="24"/>
          <w:rtl/>
        </w:rPr>
        <w:t>٪</w:t>
      </w:r>
      <w:r w:rsidRPr="00B26815">
        <w:rPr>
          <w:rFonts w:asciiTheme="majorBidi" w:hAnsiTheme="majorBidi" w:cs="B Nazanin"/>
          <w:kern w:val="24"/>
          <w:sz w:val="24"/>
          <w:szCs w:val="24"/>
          <w:rtl/>
        </w:rPr>
        <w:t xml:space="preserve"> لاکتوز، 1</w:t>
      </w:r>
      <w:r w:rsidRPr="00B26815">
        <w:rPr>
          <w:rFonts w:ascii="Arial" w:hAnsi="Arial" w:cs="Arial" w:hint="cs"/>
          <w:kern w:val="24"/>
          <w:sz w:val="24"/>
          <w:szCs w:val="24"/>
          <w:rtl/>
        </w:rPr>
        <w:t>٪</w:t>
      </w:r>
      <w:r w:rsidRPr="00B26815">
        <w:rPr>
          <w:rFonts w:asciiTheme="majorBidi" w:hAnsiTheme="majorBidi" w:cs="B Nazanin"/>
          <w:kern w:val="24"/>
          <w:sz w:val="24"/>
          <w:szCs w:val="24"/>
          <w:rtl/>
        </w:rPr>
        <w:t xml:space="preserve"> ساکارز، 1/0 </w:t>
      </w:r>
      <w:r w:rsidRPr="00B26815">
        <w:rPr>
          <w:rFonts w:ascii="Arial" w:hAnsi="Arial" w:cs="Arial" w:hint="cs"/>
          <w:kern w:val="24"/>
          <w:sz w:val="24"/>
          <w:szCs w:val="24"/>
          <w:rtl/>
        </w:rPr>
        <w:t>٪</w:t>
      </w:r>
      <w:r w:rsidRPr="00B26815">
        <w:rPr>
          <w:rFonts w:asciiTheme="majorBidi" w:hAnsiTheme="majorBidi" w:cs="B Nazanin"/>
          <w:kern w:val="24"/>
          <w:sz w:val="24"/>
          <w:szCs w:val="24"/>
          <w:rtl/>
        </w:rPr>
        <w:t xml:space="preserve"> گلوکز).</w:t>
      </w:r>
    </w:p>
    <w:p w14:paraId="464DAD6E" w14:textId="77777777" w:rsidR="00CF79F5" w:rsidRPr="00B26815" w:rsidRDefault="00CF79F5" w:rsidP="00B26815">
      <w:pPr>
        <w:bidi/>
        <w:spacing w:after="0"/>
        <w:jc w:val="lowKashida"/>
        <w:rPr>
          <w:rStyle w:val="rynqvb"/>
          <w:rFonts w:asciiTheme="majorBidi" w:hAnsiTheme="majorBidi" w:cs="B Nazanin"/>
          <w:b/>
          <w:bCs/>
          <w:sz w:val="16"/>
          <w:szCs w:val="16"/>
          <w:rtl/>
        </w:rPr>
      </w:pPr>
    </w:p>
    <w:p w14:paraId="464DAD6F" w14:textId="77777777" w:rsidR="00CF79F5" w:rsidRPr="00B26815" w:rsidRDefault="00CF79F5" w:rsidP="00B26815">
      <w:pPr>
        <w:bidi/>
        <w:spacing w:after="0"/>
        <w:jc w:val="lowKashida"/>
        <w:rPr>
          <w:rStyle w:val="rynqvb"/>
          <w:rFonts w:asciiTheme="majorBidi" w:hAnsiTheme="majorBidi" w:cs="B Nazanin"/>
          <w:sz w:val="24"/>
          <w:szCs w:val="24"/>
          <w:rtl/>
        </w:rPr>
      </w:pPr>
      <w:r w:rsidRPr="00B26815">
        <w:rPr>
          <w:rFonts w:asciiTheme="majorBidi" w:hAnsiTheme="majorBidi" w:cs="B Nazanin" w:hint="cs"/>
          <w:b/>
          <w:bCs/>
          <w:sz w:val="24"/>
          <w:szCs w:val="24"/>
          <w:rtl/>
        </w:rPr>
        <w:t xml:space="preserve">(3) </w:t>
      </w:r>
      <w:r w:rsidRPr="00B26815">
        <w:rPr>
          <w:rStyle w:val="rynqvb"/>
          <w:rFonts w:asciiTheme="majorBidi" w:hAnsiTheme="majorBidi" w:cs="B Nazanin" w:hint="cs"/>
          <w:b/>
          <w:bCs/>
          <w:sz w:val="24"/>
          <w:szCs w:val="24"/>
          <w:rtl/>
        </w:rPr>
        <w:t>ترکیب</w:t>
      </w:r>
      <w:r w:rsidRPr="00B26815">
        <w:rPr>
          <w:rStyle w:val="rynqvb"/>
          <w:rFonts w:asciiTheme="majorBidi" w:hAnsiTheme="majorBidi" w:cs="B Nazanin" w:hint="cs"/>
          <w:sz w:val="24"/>
          <w:szCs w:val="24"/>
          <w:rtl/>
        </w:rPr>
        <w:t xml:space="preserve"> </w:t>
      </w:r>
      <w:r w:rsidRPr="00B26815">
        <w:rPr>
          <w:rStyle w:val="rynqvb"/>
          <w:rFonts w:asciiTheme="majorBidi" w:hAnsiTheme="majorBidi" w:cs="B Nazanin"/>
          <w:b/>
          <w:bCs/>
          <w:sz w:val="24"/>
          <w:szCs w:val="24"/>
          <w:rtl/>
        </w:rPr>
        <w:t>محیط کشت:</w:t>
      </w:r>
      <w:r w:rsidRPr="00B26815">
        <w:rPr>
          <w:rStyle w:val="rynqvb"/>
          <w:rFonts w:asciiTheme="majorBidi" w:hAnsiTheme="majorBidi" w:cs="B Nazanin"/>
          <w:sz w:val="24"/>
          <w:szCs w:val="24"/>
          <w:rtl/>
        </w:rPr>
        <w:t xml:space="preserve"> </w:t>
      </w:r>
    </w:p>
    <w:p w14:paraId="464DAD70" w14:textId="77777777" w:rsidR="00CF79F5" w:rsidRPr="00B26815" w:rsidRDefault="00CF79F5" w:rsidP="00B26815">
      <w:pPr>
        <w:bidi/>
        <w:spacing w:after="0"/>
        <w:jc w:val="lowKashida"/>
        <w:rPr>
          <w:rFonts w:asciiTheme="majorBidi" w:hAnsiTheme="majorBidi" w:cs="B Nazanin"/>
          <w:sz w:val="24"/>
          <w:szCs w:val="24"/>
          <w:rtl/>
          <w:lang w:bidi="fa-IR"/>
        </w:rPr>
      </w:pPr>
      <w:r w:rsidRPr="00B26815">
        <w:rPr>
          <w:rStyle w:val="rynqvb"/>
          <w:rFonts w:asciiTheme="majorBidi" w:hAnsiTheme="majorBidi" w:cs="B Nazanin"/>
          <w:sz w:val="24"/>
          <w:szCs w:val="24"/>
          <w:rtl/>
        </w:rPr>
        <w:t>هضم آنزیمی کازئین (5 گرم)، هضم آنزیمی بافت حیوانی (5 گرم)، پپتون غنی شده با مخمر (10 گرم)، دکستروز (1 گرم)، لاکتوز (10 گرم)، ساکارز (10 گرم)، آمونیوم آهن</w:t>
      </w:r>
      <w:r w:rsidRPr="00B26815">
        <w:rPr>
          <w:rStyle w:val="hwtze"/>
          <w:rFonts w:asciiTheme="majorBidi" w:hAnsiTheme="majorBidi" w:cs="B Nazanin"/>
          <w:sz w:val="24"/>
          <w:szCs w:val="24"/>
          <w:rtl/>
        </w:rPr>
        <w:t xml:space="preserve"> </w:t>
      </w:r>
      <w:r w:rsidRPr="00B26815">
        <w:rPr>
          <w:rStyle w:val="rynqvb"/>
          <w:rFonts w:asciiTheme="majorBidi" w:hAnsiTheme="majorBidi" w:cs="B Nazanin"/>
          <w:sz w:val="24"/>
          <w:szCs w:val="24"/>
          <w:rtl/>
        </w:rPr>
        <w:t>سیترات (</w:t>
      </w:r>
      <w:r w:rsidRPr="00B26815">
        <w:rPr>
          <w:rStyle w:val="rynqvb"/>
          <w:rFonts w:asciiTheme="majorBidi" w:hAnsiTheme="majorBidi" w:cs="B Nazanin" w:hint="cs"/>
          <w:sz w:val="24"/>
          <w:szCs w:val="24"/>
          <w:rtl/>
        </w:rPr>
        <w:t>2/0</w:t>
      </w:r>
      <w:r w:rsidRPr="00B26815">
        <w:rPr>
          <w:rStyle w:val="rynqvb"/>
          <w:rFonts w:asciiTheme="majorBidi" w:hAnsiTheme="majorBidi" w:cs="B Nazanin"/>
          <w:sz w:val="24"/>
          <w:szCs w:val="24"/>
          <w:rtl/>
        </w:rPr>
        <w:t xml:space="preserve"> گرم)، </w:t>
      </w:r>
      <w:r w:rsidRPr="00B26815">
        <w:rPr>
          <w:rStyle w:val="rynqvb"/>
          <w:rFonts w:asciiTheme="majorBidi" w:hAnsiTheme="majorBidi" w:cs="B Nazanin"/>
          <w:sz w:val="24"/>
          <w:szCs w:val="24"/>
        </w:rPr>
        <w:t xml:space="preserve">NaCl </w:t>
      </w:r>
      <w:r w:rsidRPr="00B26815">
        <w:rPr>
          <w:rStyle w:val="rynqvb"/>
          <w:rFonts w:asciiTheme="majorBidi" w:hAnsiTheme="majorBidi" w:cs="B Nazanin" w:hint="cs"/>
          <w:sz w:val="24"/>
          <w:szCs w:val="24"/>
          <w:rtl/>
        </w:rPr>
        <w:t xml:space="preserve"> </w:t>
      </w:r>
      <w:r w:rsidRPr="00B26815">
        <w:rPr>
          <w:rStyle w:val="rynqvb"/>
          <w:rFonts w:asciiTheme="majorBidi" w:hAnsiTheme="majorBidi" w:cs="B Nazanin"/>
          <w:sz w:val="24"/>
          <w:szCs w:val="24"/>
          <w:rtl/>
        </w:rPr>
        <w:t>(5 گرم)، تیوسولفات سدیم (</w:t>
      </w:r>
      <w:r w:rsidRPr="00B26815">
        <w:rPr>
          <w:rStyle w:val="rynqvb"/>
          <w:rFonts w:asciiTheme="majorBidi" w:hAnsiTheme="majorBidi" w:cs="B Nazanin" w:hint="cs"/>
          <w:sz w:val="24"/>
          <w:szCs w:val="24"/>
          <w:rtl/>
        </w:rPr>
        <w:t>3/0</w:t>
      </w:r>
      <w:r w:rsidRPr="00B26815">
        <w:rPr>
          <w:rStyle w:val="rynqvb"/>
          <w:rFonts w:asciiTheme="majorBidi" w:hAnsiTheme="majorBidi" w:cs="B Nazanin"/>
          <w:sz w:val="24"/>
          <w:szCs w:val="24"/>
          <w:rtl/>
        </w:rPr>
        <w:t xml:space="preserve"> گرم)، فنل قرمز (</w:t>
      </w:r>
      <w:r w:rsidRPr="00B26815">
        <w:rPr>
          <w:rStyle w:val="rynqvb"/>
          <w:rFonts w:asciiTheme="majorBidi" w:hAnsiTheme="majorBidi" w:cs="B Nazanin" w:hint="cs"/>
          <w:sz w:val="24"/>
          <w:szCs w:val="24"/>
          <w:rtl/>
        </w:rPr>
        <w:t>025/0</w:t>
      </w:r>
      <w:r w:rsidRPr="00B26815">
        <w:rPr>
          <w:rStyle w:val="rynqvb"/>
          <w:rFonts w:asciiTheme="majorBidi" w:hAnsiTheme="majorBidi" w:cs="B Nazanin"/>
          <w:sz w:val="24"/>
          <w:szCs w:val="24"/>
          <w:rtl/>
        </w:rPr>
        <w:t xml:space="preserve"> گرم)، آگار (</w:t>
      </w:r>
      <w:r w:rsidRPr="00B26815">
        <w:rPr>
          <w:rStyle w:val="rynqvb"/>
          <w:rFonts w:asciiTheme="majorBidi" w:hAnsiTheme="majorBidi" w:cs="B Nazanin" w:hint="cs"/>
          <w:sz w:val="24"/>
          <w:szCs w:val="24"/>
          <w:rtl/>
        </w:rPr>
        <w:t>5/13</w:t>
      </w:r>
      <w:r w:rsidRPr="00B26815">
        <w:rPr>
          <w:rStyle w:val="rynqvb"/>
          <w:rFonts w:asciiTheme="majorBidi" w:hAnsiTheme="majorBidi" w:cs="B Nazanin"/>
          <w:sz w:val="24"/>
          <w:szCs w:val="24"/>
          <w:rtl/>
        </w:rPr>
        <w:t xml:space="preserve"> گرم) در 1000 میلی لیتر</w:t>
      </w:r>
      <w:r w:rsidRPr="00B26815">
        <w:rPr>
          <w:rStyle w:val="rynqvb"/>
          <w:rFonts w:asciiTheme="majorBidi" w:hAnsiTheme="majorBidi" w:cs="B Nazanin" w:hint="cs"/>
          <w:sz w:val="24"/>
          <w:szCs w:val="24"/>
          <w:rtl/>
        </w:rPr>
        <w:t xml:space="preserve"> آب مقطر</w:t>
      </w:r>
      <w:r w:rsidRPr="00B26815">
        <w:rPr>
          <w:rStyle w:val="rynqvb"/>
          <w:rFonts w:asciiTheme="majorBidi" w:hAnsiTheme="majorBidi" w:cs="B Nazanin"/>
          <w:sz w:val="24"/>
          <w:szCs w:val="24"/>
          <w:rtl/>
        </w:rPr>
        <w:t xml:space="preserve">، </w:t>
      </w:r>
      <w:r w:rsidRPr="00B26815">
        <w:rPr>
          <w:rStyle w:val="rynqvb"/>
          <w:rFonts w:asciiTheme="majorBidi" w:hAnsiTheme="majorBidi" w:cs="B Nazanin"/>
          <w:sz w:val="24"/>
          <w:szCs w:val="24"/>
        </w:rPr>
        <w:t>pH</w:t>
      </w:r>
      <w:r w:rsidRPr="00B26815">
        <w:rPr>
          <w:rFonts w:asciiTheme="majorBidi" w:hAnsiTheme="majorBidi" w:cs="B Nazanin" w:hint="cs"/>
          <w:sz w:val="24"/>
          <w:szCs w:val="24"/>
          <w:rtl/>
          <w:lang w:bidi="fa-IR"/>
        </w:rPr>
        <w:t xml:space="preserve"> برابر 3/7.</w:t>
      </w:r>
    </w:p>
    <w:p w14:paraId="464DAD71" w14:textId="77777777" w:rsidR="00CF79F5" w:rsidRPr="00B26815" w:rsidRDefault="00CF79F5" w:rsidP="00B26815">
      <w:pPr>
        <w:bidi/>
        <w:spacing w:after="0"/>
        <w:jc w:val="lowKashida"/>
        <w:rPr>
          <w:rFonts w:asciiTheme="majorBidi" w:hAnsiTheme="majorBidi" w:cs="B Nazanin"/>
          <w:sz w:val="16"/>
          <w:szCs w:val="16"/>
          <w:rtl/>
          <w:lang w:bidi="fa-IR"/>
        </w:rPr>
      </w:pPr>
    </w:p>
    <w:p w14:paraId="464DAD72" w14:textId="77777777" w:rsidR="00CF79F5" w:rsidRPr="00B26815" w:rsidRDefault="00CF79F5" w:rsidP="00B26815">
      <w:pPr>
        <w:bidi/>
        <w:spacing w:after="0"/>
        <w:jc w:val="lowKashida"/>
        <w:rPr>
          <w:rStyle w:val="rynqvb"/>
          <w:rFonts w:asciiTheme="majorBidi" w:hAnsiTheme="majorBidi" w:cs="B Nazanin"/>
          <w:b/>
          <w:bCs/>
          <w:sz w:val="24"/>
          <w:szCs w:val="24"/>
          <w:rtl/>
        </w:rPr>
      </w:pPr>
      <w:r w:rsidRPr="00B26815">
        <w:rPr>
          <w:rFonts w:asciiTheme="majorBidi" w:hAnsiTheme="majorBidi" w:cs="B Nazanin" w:hint="cs"/>
          <w:b/>
          <w:bCs/>
          <w:sz w:val="24"/>
          <w:szCs w:val="24"/>
          <w:rtl/>
        </w:rPr>
        <w:t xml:space="preserve">(4) </w:t>
      </w:r>
      <w:r w:rsidRPr="00B26815">
        <w:rPr>
          <w:rStyle w:val="rynqvb"/>
          <w:rFonts w:asciiTheme="majorBidi" w:hAnsiTheme="majorBidi" w:cs="B Nazanin" w:hint="cs"/>
          <w:b/>
          <w:bCs/>
          <w:sz w:val="24"/>
          <w:szCs w:val="24"/>
          <w:rtl/>
        </w:rPr>
        <w:t xml:space="preserve">تهیه محیط کشت: </w:t>
      </w:r>
    </w:p>
    <w:p w14:paraId="5E078571" w14:textId="52AA9C96" w:rsidR="00AC1809" w:rsidRPr="00B26815" w:rsidRDefault="00AC1809" w:rsidP="00B26815">
      <w:pPr>
        <w:bidi/>
        <w:spacing w:after="0"/>
        <w:jc w:val="lowKashida"/>
        <w:rPr>
          <w:rFonts w:asciiTheme="majorBidi" w:eastAsia="Arial" w:hAnsiTheme="majorBidi" w:cs="B Nazanin"/>
          <w:sz w:val="24"/>
          <w:szCs w:val="24"/>
          <w:rtl/>
        </w:rPr>
      </w:pPr>
      <w:r w:rsidRPr="00B26815">
        <w:rPr>
          <w:rFonts w:asciiTheme="majorBidi" w:eastAsia="Arial" w:hAnsiTheme="majorBidi" w:cs="B Nazanin" w:hint="cs"/>
          <w:sz w:val="24"/>
          <w:szCs w:val="24"/>
          <w:rtl/>
        </w:rPr>
        <w:t xml:space="preserve">1. میزان مشخص شده بر روی ظرف از پودر محیط کشت را با آب مقطر به حجم رسانده و سپس آن را جوشانده تا کاملاً حل شود (می توان از هات پلیت نیز استفاده نمود). </w:t>
      </w:r>
      <w:r w:rsidR="00A9283C" w:rsidRPr="00B26815">
        <w:rPr>
          <w:rFonts w:asciiTheme="majorBidi" w:eastAsia="Arial" w:hAnsiTheme="majorBidi" w:cs="B Nazanin" w:hint="cs"/>
          <w:sz w:val="24"/>
          <w:szCs w:val="24"/>
          <w:rtl/>
        </w:rPr>
        <w:t xml:space="preserve"> </w:t>
      </w:r>
    </w:p>
    <w:p w14:paraId="6197177E" w14:textId="1E162588" w:rsidR="00AC1809" w:rsidRPr="00B26815" w:rsidRDefault="00AC1809" w:rsidP="00B26815">
      <w:pPr>
        <w:bidi/>
        <w:spacing w:after="0"/>
        <w:jc w:val="lowKashida"/>
        <w:rPr>
          <w:rFonts w:asciiTheme="majorBidi" w:eastAsia="Arial" w:hAnsiTheme="majorBidi" w:cs="B Nazanin"/>
          <w:sz w:val="24"/>
          <w:szCs w:val="24"/>
          <w:rtl/>
          <w:lang w:bidi="fa-IR"/>
        </w:rPr>
      </w:pPr>
      <w:r w:rsidRPr="00B26815">
        <w:rPr>
          <w:rFonts w:asciiTheme="majorBidi" w:eastAsia="Arial" w:hAnsiTheme="majorBidi" w:cs="B Nazanin" w:hint="cs"/>
          <w:sz w:val="24"/>
          <w:szCs w:val="24"/>
          <w:rtl/>
        </w:rPr>
        <w:t xml:space="preserve">2. </w:t>
      </w:r>
      <w:r w:rsidRPr="00B26815">
        <w:rPr>
          <w:rFonts w:asciiTheme="majorBidi" w:eastAsia="Arial" w:hAnsiTheme="majorBidi" w:cs="B Nazanin" w:hint="cs"/>
          <w:sz w:val="24"/>
          <w:szCs w:val="24"/>
          <w:rtl/>
          <w:lang w:bidi="fa-IR"/>
        </w:rPr>
        <w:t>به میزان کافی</w:t>
      </w:r>
      <w:r w:rsidR="00103625" w:rsidRPr="00B26815">
        <w:rPr>
          <w:rFonts w:asciiTheme="majorBidi" w:eastAsia="Arial" w:hAnsiTheme="majorBidi" w:cs="B Nazanin" w:hint="cs"/>
          <w:sz w:val="24"/>
          <w:szCs w:val="24"/>
          <w:rtl/>
          <w:lang w:bidi="fa-IR"/>
        </w:rPr>
        <w:t xml:space="preserve"> </w:t>
      </w:r>
      <w:r w:rsidR="003C1B4C" w:rsidRPr="00B26815">
        <w:rPr>
          <w:rFonts w:asciiTheme="majorBidi" w:eastAsia="Arial" w:hAnsiTheme="majorBidi" w:cs="B Nazanin" w:hint="cs"/>
          <w:sz w:val="24"/>
          <w:szCs w:val="24"/>
          <w:rtl/>
          <w:lang w:bidi="fa-IR"/>
        </w:rPr>
        <w:t xml:space="preserve">(حدود 7 میلی‌لیتر) </w:t>
      </w:r>
      <w:r w:rsidRPr="00B26815">
        <w:rPr>
          <w:rFonts w:asciiTheme="majorBidi" w:eastAsia="Arial" w:hAnsiTheme="majorBidi" w:cs="B Nazanin" w:hint="cs"/>
          <w:sz w:val="24"/>
          <w:szCs w:val="24"/>
          <w:rtl/>
          <w:lang w:bidi="fa-IR"/>
        </w:rPr>
        <w:t xml:space="preserve">محیط را در لوله های استریل توزیع نمایید. </w:t>
      </w:r>
      <w:r w:rsidR="00A9283C" w:rsidRPr="00B26815">
        <w:rPr>
          <w:rFonts w:asciiTheme="majorBidi" w:eastAsia="Arial" w:hAnsiTheme="majorBidi" w:cs="B Nazanin" w:hint="cs"/>
          <w:sz w:val="24"/>
          <w:szCs w:val="24"/>
          <w:rtl/>
          <w:lang w:bidi="fa-IR"/>
        </w:rPr>
        <w:t xml:space="preserve"> </w:t>
      </w:r>
    </w:p>
    <w:p w14:paraId="7C6D15A3" w14:textId="1B6C200C" w:rsidR="00AC1809" w:rsidRPr="00B26815" w:rsidRDefault="00AC1809" w:rsidP="00B26815">
      <w:pPr>
        <w:bidi/>
        <w:spacing w:after="0"/>
        <w:jc w:val="lowKashida"/>
        <w:rPr>
          <w:rFonts w:asciiTheme="majorBidi" w:eastAsia="Arial" w:hAnsiTheme="majorBidi" w:cs="B Nazanin"/>
          <w:sz w:val="24"/>
          <w:szCs w:val="24"/>
          <w:rtl/>
          <w:lang w:bidi="fa-IR"/>
        </w:rPr>
      </w:pPr>
      <w:r w:rsidRPr="00B26815">
        <w:rPr>
          <w:rFonts w:asciiTheme="majorBidi" w:eastAsia="Arial" w:hAnsiTheme="majorBidi" w:cs="B Nazanin" w:hint="cs"/>
          <w:sz w:val="24"/>
          <w:szCs w:val="24"/>
          <w:rtl/>
        </w:rPr>
        <w:t xml:space="preserve">3. سپس در فشار 15 </w:t>
      </w:r>
      <w:proofErr w:type="spellStart"/>
      <w:r w:rsidRPr="00B26815">
        <w:rPr>
          <w:rFonts w:asciiTheme="majorBidi" w:eastAsia="Arial" w:hAnsiTheme="majorBidi" w:cs="B Nazanin"/>
          <w:sz w:val="24"/>
          <w:szCs w:val="24"/>
          <w:lang w:bidi="fa-IR"/>
        </w:rPr>
        <w:t>lbs</w:t>
      </w:r>
      <w:proofErr w:type="spellEnd"/>
      <w:r w:rsidRPr="00B26815">
        <w:rPr>
          <w:rFonts w:asciiTheme="majorBidi" w:eastAsia="Arial" w:hAnsiTheme="majorBidi" w:cs="B Nazanin" w:hint="cs"/>
          <w:sz w:val="24"/>
          <w:szCs w:val="24"/>
          <w:rtl/>
          <w:lang w:bidi="fa-IR"/>
        </w:rPr>
        <w:t xml:space="preserve"> </w:t>
      </w:r>
      <w:r w:rsidRPr="00B26815">
        <w:rPr>
          <w:rFonts w:asciiTheme="majorBidi" w:eastAsia="Arial" w:hAnsiTheme="majorBidi" w:cs="B Nazanin" w:hint="cs"/>
          <w:sz w:val="24"/>
          <w:szCs w:val="24"/>
          <w:rtl/>
        </w:rPr>
        <w:t>در دمای 121 درجه سانتی گراد به مدت 15 دقیقه اتوکلاو به انجام می رسد.</w:t>
      </w:r>
      <w:r w:rsidRPr="00B26815">
        <w:rPr>
          <w:rFonts w:asciiTheme="majorBidi" w:eastAsia="Arial" w:hAnsiTheme="majorBidi" w:cs="B Nazanin" w:hint="cs"/>
          <w:sz w:val="24"/>
          <w:szCs w:val="24"/>
          <w:rtl/>
          <w:lang w:bidi="fa-IR"/>
        </w:rPr>
        <w:t xml:space="preserve"> </w:t>
      </w:r>
      <w:r w:rsidR="00A9283C" w:rsidRPr="00B26815">
        <w:rPr>
          <w:rFonts w:asciiTheme="majorBidi" w:eastAsia="Arial" w:hAnsiTheme="majorBidi" w:cs="B Nazanin" w:hint="cs"/>
          <w:sz w:val="24"/>
          <w:szCs w:val="24"/>
          <w:rtl/>
          <w:lang w:bidi="fa-IR"/>
        </w:rPr>
        <w:t xml:space="preserve"> </w:t>
      </w:r>
    </w:p>
    <w:p w14:paraId="65FB0437" w14:textId="70A23F87" w:rsidR="00970E8C" w:rsidRPr="00B26815" w:rsidRDefault="00970E8C" w:rsidP="00B26815">
      <w:pPr>
        <w:bidi/>
        <w:spacing w:after="0"/>
        <w:jc w:val="lowKashida"/>
        <w:rPr>
          <w:rFonts w:asciiTheme="majorBidi" w:eastAsia="Arial" w:hAnsiTheme="majorBidi" w:cs="B Nazanin"/>
          <w:sz w:val="24"/>
          <w:szCs w:val="24"/>
          <w:rtl/>
          <w:lang w:bidi="fa-IR"/>
        </w:rPr>
      </w:pPr>
      <w:r w:rsidRPr="00B26815">
        <w:rPr>
          <w:rFonts w:asciiTheme="majorBidi" w:eastAsia="Arial" w:hAnsiTheme="majorBidi" w:cs="B Nazanin"/>
          <w:b/>
          <w:bCs/>
          <w:sz w:val="24"/>
          <w:szCs w:val="24"/>
          <w:rtl/>
          <w:lang w:bidi="fa-IR"/>
        </w:rPr>
        <w:lastRenderedPageBreak/>
        <w:t>توجه:</w:t>
      </w:r>
      <w:r w:rsidRPr="00B26815">
        <w:rPr>
          <w:rFonts w:asciiTheme="majorBidi" w:eastAsia="Arial" w:hAnsiTheme="majorBidi" w:cs="B Nazanin"/>
          <w:sz w:val="24"/>
          <w:szCs w:val="24"/>
          <w:rtl/>
          <w:lang w:bidi="fa-IR"/>
        </w:rPr>
        <w:t xml:space="preserve"> برا</w:t>
      </w:r>
      <w:r w:rsidRPr="00B26815">
        <w:rPr>
          <w:rFonts w:asciiTheme="majorBidi" w:eastAsia="Arial" w:hAnsiTheme="majorBidi" w:cs="B Nazanin" w:hint="cs"/>
          <w:sz w:val="24"/>
          <w:szCs w:val="24"/>
          <w:rtl/>
          <w:lang w:bidi="fa-IR"/>
        </w:rPr>
        <w:t>ی</w:t>
      </w:r>
      <w:r w:rsidRPr="00B26815">
        <w:rPr>
          <w:rFonts w:asciiTheme="majorBidi" w:eastAsia="Arial" w:hAnsiTheme="majorBidi" w:cs="B Nazanin"/>
          <w:sz w:val="24"/>
          <w:szCs w:val="24"/>
          <w:rtl/>
          <w:lang w:bidi="fa-IR"/>
        </w:rPr>
        <w:t xml:space="preserve"> نتا</w:t>
      </w:r>
      <w:r w:rsidRPr="00B26815">
        <w:rPr>
          <w:rFonts w:asciiTheme="majorBidi" w:eastAsia="Arial" w:hAnsiTheme="majorBidi" w:cs="B Nazanin" w:hint="cs"/>
          <w:sz w:val="24"/>
          <w:szCs w:val="24"/>
          <w:rtl/>
          <w:lang w:bidi="fa-IR"/>
        </w:rPr>
        <w:t>ی</w:t>
      </w:r>
      <w:r w:rsidRPr="00B26815">
        <w:rPr>
          <w:rFonts w:asciiTheme="majorBidi" w:eastAsia="Arial" w:hAnsiTheme="majorBidi" w:cs="B Nazanin" w:hint="eastAsia"/>
          <w:sz w:val="24"/>
          <w:szCs w:val="24"/>
          <w:rtl/>
          <w:lang w:bidi="fa-IR"/>
        </w:rPr>
        <w:t>ج</w:t>
      </w:r>
      <w:r w:rsidRPr="00B26815">
        <w:rPr>
          <w:rFonts w:asciiTheme="majorBidi" w:eastAsia="Arial" w:hAnsiTheme="majorBidi" w:cs="B Nazanin"/>
          <w:sz w:val="24"/>
          <w:szCs w:val="24"/>
          <w:rtl/>
          <w:lang w:bidi="fa-IR"/>
        </w:rPr>
        <w:t xml:space="preserve"> بهتر، م</w:t>
      </w:r>
      <w:r w:rsidRPr="00B26815">
        <w:rPr>
          <w:rFonts w:asciiTheme="majorBidi" w:eastAsia="Arial" w:hAnsiTheme="majorBidi" w:cs="B Nazanin" w:hint="cs"/>
          <w:sz w:val="24"/>
          <w:szCs w:val="24"/>
          <w:rtl/>
          <w:lang w:bidi="fa-IR"/>
        </w:rPr>
        <w:t>ی‌</w:t>
      </w:r>
      <w:r w:rsidRPr="00B26815">
        <w:rPr>
          <w:rFonts w:asciiTheme="majorBidi" w:eastAsia="Arial" w:hAnsiTheme="majorBidi" w:cs="B Nazanin" w:hint="eastAsia"/>
          <w:sz w:val="24"/>
          <w:szCs w:val="24"/>
          <w:rtl/>
          <w:lang w:bidi="fa-IR"/>
        </w:rPr>
        <w:t>توان</w:t>
      </w:r>
      <w:r w:rsidRPr="00B26815">
        <w:rPr>
          <w:rFonts w:asciiTheme="majorBidi" w:eastAsia="Arial" w:hAnsiTheme="majorBidi" w:cs="B Nazanin"/>
          <w:sz w:val="24"/>
          <w:szCs w:val="24"/>
          <w:rtl/>
          <w:lang w:bidi="fa-IR"/>
        </w:rPr>
        <w:t xml:space="preserve"> مح</w:t>
      </w:r>
      <w:r w:rsidRPr="00B26815">
        <w:rPr>
          <w:rFonts w:asciiTheme="majorBidi" w:eastAsia="Arial" w:hAnsiTheme="majorBidi" w:cs="B Nazanin" w:hint="cs"/>
          <w:sz w:val="24"/>
          <w:szCs w:val="24"/>
          <w:rtl/>
          <w:lang w:bidi="fa-IR"/>
        </w:rPr>
        <w:t>ی</w:t>
      </w:r>
      <w:r w:rsidRPr="00B26815">
        <w:rPr>
          <w:rFonts w:asciiTheme="majorBidi" w:eastAsia="Arial" w:hAnsiTheme="majorBidi" w:cs="B Nazanin" w:hint="eastAsia"/>
          <w:sz w:val="24"/>
          <w:szCs w:val="24"/>
          <w:rtl/>
          <w:lang w:bidi="fa-IR"/>
        </w:rPr>
        <w:t>ط</w:t>
      </w:r>
      <w:r w:rsidRPr="00B26815">
        <w:rPr>
          <w:rFonts w:asciiTheme="majorBidi" w:eastAsia="Arial" w:hAnsiTheme="majorBidi" w:cs="B Nazanin"/>
          <w:sz w:val="24"/>
          <w:szCs w:val="24"/>
          <w:rtl/>
          <w:lang w:bidi="fa-IR"/>
        </w:rPr>
        <w:t xml:space="preserve"> کشت را با اتوکلاو کردن در فشار ۱۰ </w:t>
      </w:r>
      <w:proofErr w:type="spellStart"/>
      <w:r w:rsidR="00991920" w:rsidRPr="00B26815">
        <w:rPr>
          <w:rFonts w:asciiTheme="majorBidi" w:eastAsia="Arial" w:hAnsiTheme="majorBidi" w:cs="B Nazanin"/>
          <w:sz w:val="24"/>
          <w:szCs w:val="24"/>
          <w:lang w:bidi="fa-IR"/>
        </w:rPr>
        <w:t>lbs</w:t>
      </w:r>
      <w:proofErr w:type="spellEnd"/>
      <w:r w:rsidR="00991920" w:rsidRPr="00B26815">
        <w:rPr>
          <w:rFonts w:asciiTheme="majorBidi" w:eastAsia="Arial" w:hAnsiTheme="majorBidi" w:cs="B Nazanin" w:hint="cs"/>
          <w:sz w:val="24"/>
          <w:szCs w:val="24"/>
          <w:rtl/>
          <w:lang w:bidi="fa-IR"/>
        </w:rPr>
        <w:t xml:space="preserve"> </w:t>
      </w:r>
      <w:r w:rsidRPr="00B26815">
        <w:rPr>
          <w:rFonts w:asciiTheme="majorBidi" w:eastAsia="Arial" w:hAnsiTheme="majorBidi" w:cs="B Nazanin"/>
          <w:sz w:val="24"/>
          <w:szCs w:val="24"/>
          <w:rtl/>
          <w:lang w:bidi="fa-IR"/>
        </w:rPr>
        <w:t>(۱۱۵ درجه سانت</w:t>
      </w:r>
      <w:r w:rsidRPr="00B26815">
        <w:rPr>
          <w:rFonts w:asciiTheme="majorBidi" w:eastAsia="Arial" w:hAnsiTheme="majorBidi" w:cs="B Nazanin" w:hint="cs"/>
          <w:sz w:val="24"/>
          <w:szCs w:val="24"/>
          <w:rtl/>
          <w:lang w:bidi="fa-IR"/>
        </w:rPr>
        <w:t>ی</w:t>
      </w:r>
      <w:r w:rsidRPr="00B26815">
        <w:rPr>
          <w:rFonts w:asciiTheme="majorBidi" w:eastAsia="Arial" w:hAnsiTheme="majorBidi" w:cs="B Nazanin" w:hint="eastAsia"/>
          <w:sz w:val="24"/>
          <w:szCs w:val="24"/>
          <w:rtl/>
          <w:lang w:bidi="fa-IR"/>
        </w:rPr>
        <w:t>گراد</w:t>
      </w:r>
      <w:r w:rsidRPr="00B26815">
        <w:rPr>
          <w:rFonts w:asciiTheme="majorBidi" w:eastAsia="Arial" w:hAnsiTheme="majorBidi" w:cs="B Nazanin"/>
          <w:sz w:val="24"/>
          <w:szCs w:val="24"/>
          <w:rtl/>
          <w:lang w:bidi="fa-IR"/>
        </w:rPr>
        <w:t>) به مدت ۱۵ دق</w:t>
      </w:r>
      <w:r w:rsidRPr="00B26815">
        <w:rPr>
          <w:rFonts w:asciiTheme="majorBidi" w:eastAsia="Arial" w:hAnsiTheme="majorBidi" w:cs="B Nazanin" w:hint="cs"/>
          <w:sz w:val="24"/>
          <w:szCs w:val="24"/>
          <w:rtl/>
          <w:lang w:bidi="fa-IR"/>
        </w:rPr>
        <w:t>ی</w:t>
      </w:r>
      <w:r w:rsidRPr="00B26815">
        <w:rPr>
          <w:rFonts w:asciiTheme="majorBidi" w:eastAsia="Arial" w:hAnsiTheme="majorBidi" w:cs="B Nazanin" w:hint="eastAsia"/>
          <w:sz w:val="24"/>
          <w:szCs w:val="24"/>
          <w:rtl/>
          <w:lang w:bidi="fa-IR"/>
        </w:rPr>
        <w:t>قه</w:t>
      </w:r>
      <w:r w:rsidRPr="00B26815">
        <w:rPr>
          <w:rFonts w:asciiTheme="majorBidi" w:eastAsia="Arial" w:hAnsiTheme="majorBidi" w:cs="B Nazanin"/>
          <w:sz w:val="24"/>
          <w:szCs w:val="24"/>
          <w:rtl/>
          <w:lang w:bidi="fa-IR"/>
        </w:rPr>
        <w:t xml:space="preserve"> استر</w:t>
      </w:r>
      <w:r w:rsidRPr="00B26815">
        <w:rPr>
          <w:rFonts w:asciiTheme="majorBidi" w:eastAsia="Arial" w:hAnsiTheme="majorBidi" w:cs="B Nazanin" w:hint="cs"/>
          <w:sz w:val="24"/>
          <w:szCs w:val="24"/>
          <w:rtl/>
          <w:lang w:bidi="fa-IR"/>
        </w:rPr>
        <w:t>ی</w:t>
      </w:r>
      <w:r w:rsidRPr="00B26815">
        <w:rPr>
          <w:rFonts w:asciiTheme="majorBidi" w:eastAsia="Arial" w:hAnsiTheme="majorBidi" w:cs="B Nazanin" w:hint="eastAsia"/>
          <w:sz w:val="24"/>
          <w:szCs w:val="24"/>
          <w:rtl/>
          <w:lang w:bidi="fa-IR"/>
        </w:rPr>
        <w:t>ل</w:t>
      </w:r>
      <w:r w:rsidRPr="00B26815">
        <w:rPr>
          <w:rFonts w:asciiTheme="majorBidi" w:eastAsia="Arial" w:hAnsiTheme="majorBidi" w:cs="B Nazanin"/>
          <w:sz w:val="24"/>
          <w:szCs w:val="24"/>
          <w:rtl/>
          <w:lang w:bidi="fa-IR"/>
        </w:rPr>
        <w:t xml:space="preserve"> کرد.</w:t>
      </w:r>
      <w:r w:rsidR="00991920" w:rsidRPr="00B26815">
        <w:rPr>
          <w:rFonts w:asciiTheme="majorBidi" w:eastAsia="Arial" w:hAnsiTheme="majorBidi" w:cs="B Nazanin" w:hint="cs"/>
          <w:sz w:val="24"/>
          <w:szCs w:val="24"/>
          <w:rtl/>
          <w:lang w:bidi="fa-IR"/>
        </w:rPr>
        <w:t xml:space="preserve"> </w:t>
      </w:r>
      <w:r w:rsidR="00A9283C" w:rsidRPr="00B26815">
        <w:rPr>
          <w:rFonts w:asciiTheme="majorBidi" w:eastAsia="Arial" w:hAnsiTheme="majorBidi" w:cs="B Nazanin" w:hint="cs"/>
          <w:sz w:val="24"/>
          <w:szCs w:val="24"/>
          <w:rtl/>
          <w:lang w:bidi="fa-IR"/>
        </w:rPr>
        <w:t xml:space="preserve"> </w:t>
      </w:r>
    </w:p>
    <w:p w14:paraId="464DAD74" w14:textId="691F4B8D" w:rsidR="00CF79F5" w:rsidRPr="00B26815" w:rsidRDefault="00AC1809" w:rsidP="00B26815">
      <w:pPr>
        <w:bidi/>
        <w:spacing w:after="0"/>
        <w:jc w:val="lowKashida"/>
        <w:rPr>
          <w:rFonts w:asciiTheme="majorBidi" w:eastAsia="Arial" w:hAnsiTheme="majorBidi" w:cs="B Nazanin"/>
          <w:sz w:val="24"/>
          <w:szCs w:val="24"/>
          <w:lang w:bidi="fa-IR"/>
        </w:rPr>
      </w:pPr>
      <w:r w:rsidRPr="00B26815">
        <w:rPr>
          <w:rFonts w:asciiTheme="majorBidi" w:eastAsia="Arial" w:hAnsiTheme="majorBidi" w:cs="B Nazanin" w:hint="cs"/>
          <w:sz w:val="24"/>
          <w:szCs w:val="24"/>
          <w:rtl/>
          <w:lang w:bidi="fa-IR"/>
        </w:rPr>
        <w:t xml:space="preserve">4. بعد از اتوکلاو و قبل از خنک شدن محیط ها آنها را بر روی یک سطح شیب دار بگذارید و اجازه دهید محیط ها ببندند تا علاوه بر عمق یک سطح شیب دار هم تشکیل شود. </w:t>
      </w:r>
      <w:r w:rsidR="00CF79F5" w:rsidRPr="00B26815">
        <w:rPr>
          <w:rFonts w:asciiTheme="majorBidi" w:eastAsia="Arial" w:hAnsiTheme="majorBidi" w:cs="B Nazanin"/>
          <w:sz w:val="24"/>
          <w:szCs w:val="24"/>
          <w:rtl/>
        </w:rPr>
        <w:t>دقت</w:t>
      </w:r>
      <w:r w:rsidR="00CF79F5" w:rsidRPr="00B26815">
        <w:rPr>
          <w:rFonts w:asciiTheme="majorBidi" w:eastAsia="Arial" w:hAnsiTheme="majorBidi" w:cs="B Nazanin"/>
          <w:sz w:val="24"/>
          <w:szCs w:val="24"/>
        </w:rPr>
        <w:t xml:space="preserve"> </w:t>
      </w:r>
      <w:r w:rsidR="00CF79F5" w:rsidRPr="00B26815">
        <w:rPr>
          <w:rFonts w:asciiTheme="majorBidi" w:eastAsia="Arial" w:hAnsiTheme="majorBidi" w:cs="B Nazanin"/>
          <w:sz w:val="24"/>
          <w:szCs w:val="24"/>
          <w:rtl/>
        </w:rPr>
        <w:t>شود</w:t>
      </w:r>
      <w:r w:rsidR="00CF79F5" w:rsidRPr="00B26815">
        <w:rPr>
          <w:rFonts w:asciiTheme="majorBidi" w:eastAsia="Arial" w:hAnsiTheme="majorBidi" w:cs="B Nazanin"/>
          <w:sz w:val="24"/>
          <w:szCs w:val="24"/>
        </w:rPr>
        <w:t xml:space="preserve"> </w:t>
      </w:r>
      <w:r w:rsidR="00CF79F5" w:rsidRPr="00B26815">
        <w:rPr>
          <w:rFonts w:asciiTheme="majorBidi" w:eastAsia="Arial" w:hAnsiTheme="majorBidi" w:cs="B Nazanin"/>
          <w:sz w:val="24"/>
          <w:szCs w:val="24"/>
          <w:rtl/>
        </w:rPr>
        <w:t>که</w:t>
      </w:r>
      <w:r w:rsidR="00CF79F5" w:rsidRPr="00B26815">
        <w:rPr>
          <w:rFonts w:asciiTheme="majorBidi" w:eastAsia="Arial" w:hAnsiTheme="majorBidi" w:cs="B Nazanin"/>
          <w:sz w:val="24"/>
          <w:szCs w:val="24"/>
        </w:rPr>
        <w:t xml:space="preserve"> </w:t>
      </w:r>
      <w:r w:rsidR="00CF79F5" w:rsidRPr="00B26815">
        <w:rPr>
          <w:rFonts w:asciiTheme="majorBidi" w:eastAsia="Arial" w:hAnsiTheme="majorBidi" w:cs="B Nazanin"/>
          <w:sz w:val="24"/>
          <w:szCs w:val="24"/>
          <w:rtl/>
        </w:rPr>
        <w:t>طول</w:t>
      </w:r>
      <w:r w:rsidR="00CF79F5" w:rsidRPr="00B26815">
        <w:rPr>
          <w:rFonts w:asciiTheme="majorBidi" w:eastAsia="Arial" w:hAnsiTheme="majorBidi" w:cs="B Nazanin"/>
          <w:sz w:val="24"/>
          <w:szCs w:val="24"/>
        </w:rPr>
        <w:t xml:space="preserve"> </w:t>
      </w:r>
      <w:r w:rsidR="00CF79F5" w:rsidRPr="00B26815">
        <w:rPr>
          <w:rFonts w:asciiTheme="majorBidi" w:eastAsia="Arial" w:hAnsiTheme="majorBidi" w:cs="B Nazanin"/>
          <w:sz w:val="24"/>
          <w:szCs w:val="24"/>
          <w:rtl/>
        </w:rPr>
        <w:t>سطح</w:t>
      </w:r>
      <w:r w:rsidR="00CF79F5" w:rsidRPr="00B26815">
        <w:rPr>
          <w:rFonts w:asciiTheme="majorBidi" w:eastAsia="Arial" w:hAnsiTheme="majorBidi" w:cs="B Nazanin"/>
          <w:sz w:val="24"/>
          <w:szCs w:val="24"/>
        </w:rPr>
        <w:t xml:space="preserve"> </w:t>
      </w:r>
      <w:r w:rsidR="00CF79F5" w:rsidRPr="00B26815">
        <w:rPr>
          <w:rFonts w:asciiTheme="majorBidi" w:eastAsia="Arial" w:hAnsiTheme="majorBidi" w:cs="B Nazanin"/>
          <w:sz w:val="24"/>
          <w:szCs w:val="24"/>
          <w:rtl/>
        </w:rPr>
        <w:t>شیب</w:t>
      </w:r>
      <w:r w:rsidR="00CF79F5" w:rsidRPr="00B26815">
        <w:rPr>
          <w:rFonts w:asciiTheme="majorBidi" w:eastAsia="Arial" w:hAnsiTheme="majorBidi" w:cs="B Nazanin" w:hint="cs"/>
          <w:sz w:val="24"/>
          <w:szCs w:val="24"/>
          <w:rtl/>
        </w:rPr>
        <w:t xml:space="preserve"> </w:t>
      </w:r>
      <w:r w:rsidR="00CF79F5" w:rsidRPr="00B26815">
        <w:rPr>
          <w:rFonts w:asciiTheme="majorBidi" w:eastAsia="Arial" w:hAnsiTheme="majorBidi" w:cs="B Nazanin"/>
          <w:sz w:val="24"/>
          <w:szCs w:val="24"/>
          <w:rtl/>
        </w:rPr>
        <w:t>دار</w:t>
      </w:r>
      <w:r w:rsidR="00CF79F5" w:rsidRPr="00B26815">
        <w:rPr>
          <w:rFonts w:asciiTheme="majorBidi" w:eastAsia="Arial" w:hAnsiTheme="majorBidi" w:cs="B Nazanin"/>
          <w:sz w:val="24"/>
          <w:szCs w:val="24"/>
        </w:rPr>
        <w:t xml:space="preserve"> </w:t>
      </w:r>
      <w:r w:rsidR="00CF79F5" w:rsidRPr="00B26815">
        <w:rPr>
          <w:rFonts w:asciiTheme="majorBidi" w:eastAsia="Arial" w:hAnsiTheme="majorBidi" w:cs="B Nazanin"/>
          <w:sz w:val="24"/>
          <w:szCs w:val="24"/>
          <w:rtl/>
        </w:rPr>
        <w:t>و</w:t>
      </w:r>
      <w:r w:rsidR="00CF79F5" w:rsidRPr="00B26815">
        <w:rPr>
          <w:rFonts w:asciiTheme="majorBidi" w:eastAsia="Arial" w:hAnsiTheme="majorBidi" w:cs="B Nazanin"/>
          <w:sz w:val="24"/>
          <w:szCs w:val="24"/>
        </w:rPr>
        <w:t xml:space="preserve"> </w:t>
      </w:r>
      <w:r w:rsidR="00CF79F5" w:rsidRPr="00B26815">
        <w:rPr>
          <w:rFonts w:asciiTheme="majorBidi" w:eastAsia="Arial" w:hAnsiTheme="majorBidi" w:cs="B Nazanin"/>
          <w:sz w:val="24"/>
          <w:szCs w:val="24"/>
          <w:rtl/>
        </w:rPr>
        <w:t>عمق</w:t>
      </w:r>
      <w:r w:rsidR="00CF79F5" w:rsidRPr="00B26815">
        <w:rPr>
          <w:rFonts w:asciiTheme="majorBidi" w:eastAsia="Arial" w:hAnsiTheme="majorBidi" w:cs="B Nazanin"/>
          <w:sz w:val="24"/>
          <w:szCs w:val="24"/>
        </w:rPr>
        <w:t xml:space="preserve"> </w:t>
      </w:r>
      <w:r w:rsidR="00CF79F5" w:rsidRPr="00B26815">
        <w:rPr>
          <w:rFonts w:asciiTheme="majorBidi" w:eastAsia="Arial" w:hAnsiTheme="majorBidi" w:cs="B Nazanin"/>
          <w:sz w:val="24"/>
          <w:szCs w:val="24"/>
          <w:rtl/>
        </w:rPr>
        <w:t>محیط</w:t>
      </w:r>
      <w:r w:rsidR="00CF79F5" w:rsidRPr="00B26815">
        <w:rPr>
          <w:rFonts w:asciiTheme="majorBidi" w:eastAsia="Arial" w:hAnsiTheme="majorBidi" w:cs="B Nazanin"/>
          <w:sz w:val="24"/>
          <w:szCs w:val="24"/>
        </w:rPr>
        <w:t xml:space="preserve"> </w:t>
      </w:r>
      <w:r w:rsidR="00CF79F5" w:rsidRPr="00B26815">
        <w:rPr>
          <w:rFonts w:asciiTheme="majorBidi" w:eastAsia="Arial" w:hAnsiTheme="majorBidi" w:cs="B Nazanin"/>
          <w:sz w:val="24"/>
          <w:szCs w:val="24"/>
          <w:rtl/>
        </w:rPr>
        <w:t>کشت</w:t>
      </w:r>
      <w:r w:rsidR="00CF79F5" w:rsidRPr="00B26815">
        <w:rPr>
          <w:rFonts w:asciiTheme="majorBidi" w:eastAsia="Arial" w:hAnsiTheme="majorBidi" w:cs="B Nazanin"/>
          <w:sz w:val="24"/>
          <w:szCs w:val="24"/>
        </w:rPr>
        <w:t xml:space="preserve"> </w:t>
      </w:r>
      <w:r w:rsidR="00CF79F5" w:rsidRPr="00B26815">
        <w:rPr>
          <w:rFonts w:asciiTheme="majorBidi" w:eastAsia="Arial" w:hAnsiTheme="majorBidi" w:cs="B Nazanin"/>
          <w:sz w:val="24"/>
          <w:szCs w:val="24"/>
          <w:rtl/>
        </w:rPr>
        <w:t>در</w:t>
      </w:r>
      <w:r w:rsidR="00CF79F5" w:rsidRPr="00B26815">
        <w:rPr>
          <w:rFonts w:asciiTheme="majorBidi" w:eastAsia="Arial" w:hAnsiTheme="majorBidi" w:cs="B Nazanin"/>
          <w:sz w:val="24"/>
          <w:szCs w:val="24"/>
        </w:rPr>
        <w:t xml:space="preserve"> </w:t>
      </w:r>
      <w:r w:rsidR="00CF79F5" w:rsidRPr="00B26815">
        <w:rPr>
          <w:rFonts w:asciiTheme="majorBidi" w:eastAsia="Arial" w:hAnsiTheme="majorBidi" w:cs="B Nazanin"/>
          <w:sz w:val="24"/>
          <w:szCs w:val="24"/>
          <w:rtl/>
        </w:rPr>
        <w:t>لوله</w:t>
      </w:r>
      <w:r w:rsidR="005C623D" w:rsidRPr="00B26815">
        <w:rPr>
          <w:rFonts w:asciiTheme="majorBidi" w:eastAsia="Arial" w:hAnsiTheme="majorBidi" w:cs="B Nazanin" w:hint="cs"/>
          <w:sz w:val="24"/>
          <w:szCs w:val="24"/>
          <w:rtl/>
        </w:rPr>
        <w:t xml:space="preserve"> هر کدام</w:t>
      </w:r>
      <w:r w:rsidR="00CF79F5" w:rsidRPr="00B26815">
        <w:rPr>
          <w:rFonts w:asciiTheme="majorBidi" w:eastAsia="Arial" w:hAnsiTheme="majorBidi" w:cs="B Nazanin"/>
          <w:sz w:val="24"/>
          <w:szCs w:val="24"/>
        </w:rPr>
        <w:t xml:space="preserve"> </w:t>
      </w:r>
      <w:r w:rsidR="00CF79F5" w:rsidRPr="00B26815">
        <w:rPr>
          <w:rFonts w:asciiTheme="majorBidi" w:eastAsia="Arial" w:hAnsiTheme="majorBidi" w:cs="B Nazanin"/>
          <w:sz w:val="24"/>
          <w:szCs w:val="24"/>
          <w:rtl/>
        </w:rPr>
        <w:t>حدودا</w:t>
      </w:r>
      <w:r w:rsidR="00CF79F5" w:rsidRPr="00B26815">
        <w:rPr>
          <w:rFonts w:asciiTheme="majorBidi" w:eastAsia="Arial" w:hAnsiTheme="majorBidi" w:cs="B Nazanin" w:hint="cs"/>
          <w:sz w:val="24"/>
          <w:szCs w:val="24"/>
          <w:rtl/>
        </w:rPr>
        <w:t>ً</w:t>
      </w:r>
      <w:r w:rsidR="00CF79F5" w:rsidRPr="00B26815">
        <w:rPr>
          <w:rFonts w:asciiTheme="majorBidi" w:eastAsia="Arial" w:hAnsiTheme="majorBidi" w:cs="B Nazanin"/>
          <w:sz w:val="24"/>
          <w:szCs w:val="24"/>
        </w:rPr>
        <w:t xml:space="preserve"> </w:t>
      </w:r>
      <w:r w:rsidR="00CF79F5" w:rsidRPr="00B26815">
        <w:rPr>
          <w:rFonts w:asciiTheme="majorBidi" w:eastAsia="Arial" w:hAnsiTheme="majorBidi" w:cs="B Nazanin"/>
          <w:sz w:val="24"/>
          <w:szCs w:val="24"/>
          <w:rtl/>
        </w:rPr>
        <w:t>۳</w:t>
      </w:r>
      <w:r w:rsidR="00CF79F5" w:rsidRPr="00B26815">
        <w:rPr>
          <w:rFonts w:asciiTheme="majorBidi" w:eastAsia="Arial" w:hAnsiTheme="majorBidi" w:cs="B Nazanin"/>
          <w:sz w:val="24"/>
          <w:szCs w:val="24"/>
        </w:rPr>
        <w:t xml:space="preserve"> </w:t>
      </w:r>
      <w:r w:rsidR="00CF79F5" w:rsidRPr="00B26815">
        <w:rPr>
          <w:rFonts w:asciiTheme="majorBidi" w:eastAsia="Arial" w:hAnsiTheme="majorBidi" w:cs="B Nazanin"/>
          <w:sz w:val="24"/>
          <w:szCs w:val="24"/>
          <w:rtl/>
        </w:rPr>
        <w:t>سانتی</w:t>
      </w:r>
      <w:r w:rsidR="00CF79F5" w:rsidRPr="00B26815">
        <w:rPr>
          <w:rFonts w:asciiTheme="majorBidi" w:eastAsia="Arial" w:hAnsiTheme="majorBidi" w:cs="B Nazanin"/>
          <w:sz w:val="24"/>
          <w:szCs w:val="24"/>
        </w:rPr>
        <w:t xml:space="preserve"> </w:t>
      </w:r>
      <w:r w:rsidR="00CF79F5" w:rsidRPr="00B26815">
        <w:rPr>
          <w:rFonts w:asciiTheme="majorBidi" w:eastAsia="Arial" w:hAnsiTheme="majorBidi" w:cs="B Nazanin"/>
          <w:sz w:val="24"/>
          <w:szCs w:val="24"/>
          <w:rtl/>
        </w:rPr>
        <w:t>متر</w:t>
      </w:r>
      <w:r w:rsidR="00CF79F5" w:rsidRPr="00B26815">
        <w:rPr>
          <w:rFonts w:asciiTheme="majorBidi" w:eastAsia="Arial" w:hAnsiTheme="majorBidi" w:cs="B Nazanin"/>
          <w:sz w:val="24"/>
          <w:szCs w:val="24"/>
        </w:rPr>
        <w:t xml:space="preserve"> </w:t>
      </w:r>
      <w:r w:rsidR="00CF79F5" w:rsidRPr="00B26815">
        <w:rPr>
          <w:rFonts w:asciiTheme="majorBidi" w:eastAsia="Arial" w:hAnsiTheme="majorBidi" w:cs="B Nazanin"/>
          <w:sz w:val="24"/>
          <w:szCs w:val="24"/>
          <w:rtl/>
        </w:rPr>
        <w:t>باشد.</w:t>
      </w:r>
      <w:r w:rsidR="00CF79F5" w:rsidRPr="00B26815">
        <w:rPr>
          <w:rFonts w:asciiTheme="majorBidi" w:hAnsiTheme="majorBidi" w:cs="B Nazanin"/>
          <w:sz w:val="24"/>
          <w:szCs w:val="24"/>
          <w:rtl/>
        </w:rPr>
        <w:t xml:space="preserve">  </w:t>
      </w:r>
      <w:r w:rsidR="00A9283C" w:rsidRPr="00B26815">
        <w:rPr>
          <w:rFonts w:asciiTheme="majorBidi" w:eastAsia="Arial" w:hAnsiTheme="majorBidi" w:cs="B Nazanin" w:hint="cs"/>
          <w:sz w:val="24"/>
          <w:szCs w:val="24"/>
          <w:rtl/>
          <w:lang w:bidi="fa-IR"/>
        </w:rPr>
        <w:t xml:space="preserve"> </w:t>
      </w:r>
    </w:p>
    <w:p w14:paraId="464DAD75" w14:textId="77777777" w:rsidR="00CF79F5" w:rsidRPr="00B26815" w:rsidRDefault="00CF79F5" w:rsidP="00B26815">
      <w:pPr>
        <w:bidi/>
        <w:spacing w:after="0"/>
        <w:jc w:val="lowKashida"/>
        <w:rPr>
          <w:rFonts w:asciiTheme="majorBidi" w:hAnsiTheme="majorBidi" w:cs="B Nazanin"/>
          <w:b/>
          <w:bCs/>
          <w:sz w:val="16"/>
          <w:szCs w:val="16"/>
          <w:rtl/>
          <w:lang w:bidi="fa-IR"/>
        </w:rPr>
      </w:pPr>
    </w:p>
    <w:p w14:paraId="464DAD76" w14:textId="16983B15" w:rsidR="00CF79F5" w:rsidRPr="00B26815" w:rsidRDefault="00CF79F5" w:rsidP="00B26815">
      <w:pPr>
        <w:bidi/>
        <w:spacing w:after="0"/>
        <w:jc w:val="lowKashida"/>
        <w:rPr>
          <w:rStyle w:val="rynqvb"/>
          <w:rFonts w:asciiTheme="majorBidi" w:hAnsiTheme="majorBidi" w:cs="B Nazanin"/>
          <w:sz w:val="24"/>
          <w:szCs w:val="24"/>
          <w:rtl/>
        </w:rPr>
      </w:pPr>
      <w:r w:rsidRPr="00B26815">
        <w:rPr>
          <w:rFonts w:asciiTheme="majorBidi" w:hAnsiTheme="majorBidi" w:cs="B Nazanin" w:hint="cs"/>
          <w:b/>
          <w:bCs/>
          <w:sz w:val="24"/>
          <w:szCs w:val="24"/>
          <w:rtl/>
        </w:rPr>
        <w:t>(5) مواد و وسایل مورد نیاز:</w:t>
      </w:r>
      <w:r w:rsidRPr="00B26815">
        <w:rPr>
          <w:rFonts w:asciiTheme="majorBidi" w:hAnsiTheme="majorBidi" w:cs="B Nazanin" w:hint="cs"/>
          <w:sz w:val="24"/>
          <w:szCs w:val="24"/>
          <w:rtl/>
        </w:rPr>
        <w:t xml:space="preserve"> </w:t>
      </w:r>
      <w:r w:rsidR="00A9283C" w:rsidRPr="00B26815">
        <w:rPr>
          <w:rStyle w:val="rynqvb"/>
          <w:rFonts w:asciiTheme="majorBidi" w:hAnsiTheme="majorBidi" w:cs="B Nazanin" w:hint="cs"/>
          <w:sz w:val="24"/>
          <w:szCs w:val="24"/>
          <w:rtl/>
        </w:rPr>
        <w:t xml:space="preserve"> </w:t>
      </w:r>
    </w:p>
    <w:p w14:paraId="464DAD77" w14:textId="742DA823" w:rsidR="00CF79F5" w:rsidRPr="00B26815" w:rsidRDefault="00CF79F5" w:rsidP="00B26815">
      <w:pPr>
        <w:bidi/>
        <w:spacing w:after="0"/>
        <w:jc w:val="lowKashida"/>
        <w:rPr>
          <w:rFonts w:asciiTheme="majorBidi" w:hAnsiTheme="majorBidi" w:cs="B Nazanin"/>
          <w:sz w:val="24"/>
          <w:szCs w:val="24"/>
          <w:rtl/>
          <w:lang w:bidi="fa-IR"/>
        </w:rPr>
      </w:pPr>
      <w:r w:rsidRPr="00B26815">
        <w:rPr>
          <w:rStyle w:val="rynqvb"/>
          <w:rFonts w:asciiTheme="majorBidi" w:hAnsiTheme="majorBidi" w:cs="B Nazanin"/>
          <w:sz w:val="24"/>
          <w:szCs w:val="24"/>
          <w:rtl/>
        </w:rPr>
        <w:t>کشت</w:t>
      </w:r>
      <w:r w:rsidRPr="00B26815">
        <w:rPr>
          <w:rStyle w:val="rynqvb"/>
          <w:rFonts w:asciiTheme="majorBidi" w:hAnsiTheme="majorBidi" w:cs="B Nazanin" w:hint="cs"/>
          <w:sz w:val="24"/>
          <w:szCs w:val="24"/>
          <w:rtl/>
        </w:rPr>
        <w:t xml:space="preserve"> تازه</w:t>
      </w:r>
      <w:r w:rsidRPr="00B26815">
        <w:rPr>
          <w:rStyle w:val="rynqvb"/>
          <w:rFonts w:asciiTheme="majorBidi" w:hAnsiTheme="majorBidi" w:cs="B Nazanin"/>
          <w:sz w:val="24"/>
          <w:szCs w:val="24"/>
          <w:rtl/>
        </w:rPr>
        <w:t xml:space="preserve"> 24 ساعته</w:t>
      </w:r>
      <w:r w:rsidRPr="00B26815">
        <w:rPr>
          <w:rStyle w:val="rynqvb"/>
          <w:rFonts w:asciiTheme="majorBidi" w:hAnsiTheme="majorBidi" w:cs="B Nazanin" w:hint="cs"/>
          <w:sz w:val="24"/>
          <w:szCs w:val="24"/>
          <w:rtl/>
        </w:rPr>
        <w:t>،</w:t>
      </w:r>
      <w:r w:rsidRPr="00B26815">
        <w:rPr>
          <w:rFonts w:asciiTheme="majorBidi" w:hAnsiTheme="majorBidi" w:cs="B Nazanin" w:hint="cs"/>
          <w:sz w:val="24"/>
          <w:szCs w:val="24"/>
          <w:rtl/>
        </w:rPr>
        <w:t xml:space="preserve"> </w:t>
      </w:r>
      <w:r w:rsidRPr="00B26815">
        <w:rPr>
          <w:rFonts w:asciiTheme="majorBidi" w:hAnsiTheme="majorBidi" w:cs="B Nazanin"/>
          <w:kern w:val="24"/>
          <w:sz w:val="24"/>
          <w:szCs w:val="24"/>
          <w:rtl/>
        </w:rPr>
        <w:t xml:space="preserve">محیط </w:t>
      </w:r>
      <w:r w:rsidRPr="00B26815">
        <w:rPr>
          <w:rFonts w:asciiTheme="majorBidi" w:hAnsiTheme="majorBidi" w:cs="B Nazanin"/>
          <w:kern w:val="24"/>
          <w:sz w:val="24"/>
          <w:szCs w:val="24"/>
        </w:rPr>
        <w:t>TSI</w:t>
      </w:r>
      <w:r w:rsidRPr="00B26815">
        <w:rPr>
          <w:rFonts w:asciiTheme="majorBidi" w:hAnsiTheme="majorBidi" w:cs="B Nazanin" w:hint="cs"/>
          <w:sz w:val="24"/>
          <w:szCs w:val="24"/>
          <w:rtl/>
          <w:lang w:bidi="fa-IR"/>
        </w:rPr>
        <w:t xml:space="preserve">، </w:t>
      </w:r>
      <w:r w:rsidRPr="00B26815">
        <w:rPr>
          <w:rStyle w:val="rynqvb"/>
          <w:rFonts w:asciiTheme="majorBidi" w:hAnsiTheme="majorBidi" w:cs="B Nazanin"/>
          <w:sz w:val="24"/>
          <w:szCs w:val="24"/>
          <w:rtl/>
        </w:rPr>
        <w:t>آنس</w:t>
      </w:r>
      <w:r w:rsidRPr="00B26815">
        <w:rPr>
          <w:rFonts w:asciiTheme="majorBidi" w:hAnsiTheme="majorBidi" w:cs="B Nazanin" w:hint="cs"/>
          <w:sz w:val="24"/>
          <w:szCs w:val="24"/>
          <w:rtl/>
        </w:rPr>
        <w:t>.</w:t>
      </w:r>
      <w:r w:rsidR="00A9283C" w:rsidRPr="00B26815">
        <w:rPr>
          <w:rFonts w:asciiTheme="majorBidi" w:hAnsiTheme="majorBidi" w:cs="B Nazanin" w:hint="cs"/>
          <w:sz w:val="24"/>
          <w:szCs w:val="24"/>
          <w:rtl/>
          <w:lang w:bidi="fa-IR"/>
        </w:rPr>
        <w:t xml:space="preserve"> </w:t>
      </w:r>
    </w:p>
    <w:p w14:paraId="464DAD78" w14:textId="77777777" w:rsidR="00CF79F5" w:rsidRPr="00B26815" w:rsidRDefault="00CF79F5" w:rsidP="00B26815">
      <w:pPr>
        <w:bidi/>
        <w:spacing w:after="0"/>
        <w:jc w:val="lowKashida"/>
        <w:rPr>
          <w:rFonts w:asciiTheme="majorBidi" w:hAnsiTheme="majorBidi" w:cs="B Nazanin"/>
          <w:sz w:val="16"/>
          <w:szCs w:val="16"/>
          <w:rtl/>
          <w:lang w:bidi="fa-IR"/>
        </w:rPr>
      </w:pPr>
    </w:p>
    <w:p w14:paraId="464DAD79" w14:textId="2C23CAF3" w:rsidR="00CF79F5" w:rsidRPr="00B26815" w:rsidRDefault="00CF79F5" w:rsidP="00B26815">
      <w:pPr>
        <w:bidi/>
        <w:spacing w:after="0"/>
        <w:jc w:val="lowKashida"/>
        <w:rPr>
          <w:rStyle w:val="rynqvb"/>
          <w:rFonts w:asciiTheme="majorBidi" w:hAnsiTheme="majorBidi" w:cs="B Nazanin"/>
          <w:b/>
          <w:bCs/>
          <w:sz w:val="24"/>
          <w:szCs w:val="24"/>
          <w:rtl/>
        </w:rPr>
      </w:pPr>
      <w:r w:rsidRPr="00B26815">
        <w:rPr>
          <w:rFonts w:asciiTheme="majorBidi" w:hAnsiTheme="majorBidi" w:cs="B Nazanin" w:hint="cs"/>
          <w:b/>
          <w:bCs/>
          <w:sz w:val="24"/>
          <w:szCs w:val="24"/>
          <w:rtl/>
        </w:rPr>
        <w:t xml:space="preserve">(6) </w:t>
      </w:r>
      <w:r w:rsidRPr="00B26815">
        <w:rPr>
          <w:rStyle w:val="rynqvb"/>
          <w:rFonts w:asciiTheme="majorBidi" w:hAnsiTheme="majorBidi" w:cs="B Nazanin"/>
          <w:b/>
          <w:bCs/>
          <w:sz w:val="24"/>
          <w:szCs w:val="24"/>
          <w:rtl/>
        </w:rPr>
        <w:t>روش انجام</w:t>
      </w:r>
      <w:r w:rsidRPr="00B26815">
        <w:rPr>
          <w:rStyle w:val="rynqvb"/>
          <w:rFonts w:asciiTheme="majorBidi" w:hAnsiTheme="majorBidi" w:cs="B Nazanin" w:hint="cs"/>
          <w:b/>
          <w:bCs/>
          <w:sz w:val="24"/>
          <w:szCs w:val="24"/>
          <w:rtl/>
        </w:rPr>
        <w:t xml:space="preserve"> </w:t>
      </w:r>
      <w:r w:rsidRPr="00B26815">
        <w:rPr>
          <w:rFonts w:asciiTheme="majorBidi" w:eastAsia="Arial" w:hAnsiTheme="majorBidi" w:cs="B Nazanin" w:hint="cs"/>
          <w:b/>
          <w:bCs/>
          <w:sz w:val="24"/>
          <w:szCs w:val="24"/>
          <w:rtl/>
        </w:rPr>
        <w:t>آزمایش</w:t>
      </w:r>
      <w:r w:rsidRPr="00B26815">
        <w:rPr>
          <w:rStyle w:val="rynqvb"/>
          <w:rFonts w:asciiTheme="majorBidi" w:hAnsiTheme="majorBidi" w:cs="B Nazanin"/>
          <w:b/>
          <w:bCs/>
          <w:sz w:val="24"/>
          <w:szCs w:val="24"/>
          <w:rtl/>
        </w:rPr>
        <w:t>:</w:t>
      </w:r>
      <w:r w:rsidR="00A9283C" w:rsidRPr="00B26815">
        <w:rPr>
          <w:rStyle w:val="rynqvb"/>
          <w:rFonts w:asciiTheme="majorBidi" w:hAnsiTheme="majorBidi" w:cs="B Nazanin" w:hint="cs"/>
          <w:b/>
          <w:bCs/>
          <w:sz w:val="24"/>
          <w:szCs w:val="24"/>
          <w:rtl/>
        </w:rPr>
        <w:t xml:space="preserve"> </w:t>
      </w:r>
    </w:p>
    <w:p w14:paraId="464DAD7A" w14:textId="29B1FC2B" w:rsidR="00CF79F5" w:rsidRPr="00B26815" w:rsidRDefault="00CF79F5" w:rsidP="00B26815">
      <w:pPr>
        <w:pStyle w:val="ListParagraph"/>
        <w:numPr>
          <w:ilvl w:val="0"/>
          <w:numId w:val="2"/>
        </w:numPr>
        <w:bidi/>
        <w:spacing w:after="0" w:line="240" w:lineRule="auto"/>
        <w:jc w:val="lowKashida"/>
        <w:rPr>
          <w:rStyle w:val="rynqvb"/>
          <w:rFonts w:asciiTheme="majorBidi" w:hAnsiTheme="majorBidi" w:cs="B Nazanin"/>
          <w:sz w:val="24"/>
          <w:szCs w:val="24"/>
        </w:rPr>
      </w:pPr>
      <w:r w:rsidRPr="00B26815">
        <w:rPr>
          <w:rStyle w:val="rynqvb"/>
          <w:rFonts w:asciiTheme="majorBidi" w:hAnsiTheme="majorBidi" w:cs="B Nazanin"/>
          <w:sz w:val="24"/>
          <w:szCs w:val="24"/>
          <w:rtl/>
        </w:rPr>
        <w:t xml:space="preserve">با یک آنس تلقیح، بالای </w:t>
      </w:r>
      <w:r w:rsidR="00FC74AA" w:rsidRPr="00B26815">
        <w:rPr>
          <w:rStyle w:val="rynqvb"/>
          <w:rFonts w:asciiTheme="majorBidi" w:hAnsiTheme="majorBidi" w:cs="B Nazanin" w:hint="cs"/>
          <w:sz w:val="24"/>
          <w:szCs w:val="24"/>
          <w:rtl/>
        </w:rPr>
        <w:t>یک</w:t>
      </w:r>
      <w:r w:rsidRPr="00B26815">
        <w:rPr>
          <w:rStyle w:val="rynqvb"/>
          <w:rFonts w:asciiTheme="majorBidi" w:hAnsiTheme="majorBidi" w:cs="B Nazanin" w:hint="cs"/>
          <w:sz w:val="24"/>
          <w:szCs w:val="24"/>
          <w:rtl/>
        </w:rPr>
        <w:t xml:space="preserve"> </w:t>
      </w:r>
      <w:r w:rsidRPr="00B26815">
        <w:rPr>
          <w:rStyle w:val="rynqvb"/>
          <w:rFonts w:asciiTheme="majorBidi" w:hAnsiTheme="majorBidi" w:cs="B Nazanin"/>
          <w:sz w:val="24"/>
          <w:szCs w:val="24"/>
          <w:rtl/>
        </w:rPr>
        <w:t xml:space="preserve">کلنی </w:t>
      </w:r>
      <w:r w:rsidRPr="00B26815">
        <w:rPr>
          <w:rStyle w:val="rynqvb"/>
          <w:rFonts w:asciiTheme="majorBidi" w:hAnsiTheme="majorBidi" w:cs="B Nazanin" w:hint="cs"/>
          <w:sz w:val="24"/>
          <w:szCs w:val="24"/>
          <w:rtl/>
        </w:rPr>
        <w:t>خالص</w:t>
      </w:r>
      <w:r w:rsidRPr="00B26815">
        <w:rPr>
          <w:rStyle w:val="rynqvb"/>
          <w:rFonts w:asciiTheme="majorBidi" w:hAnsiTheme="majorBidi" w:cs="B Nazanin"/>
          <w:sz w:val="24"/>
          <w:szCs w:val="24"/>
          <w:rtl/>
        </w:rPr>
        <w:t xml:space="preserve"> را </w:t>
      </w:r>
      <w:r w:rsidRPr="00B26815">
        <w:rPr>
          <w:rStyle w:val="rynqvb"/>
          <w:rFonts w:asciiTheme="majorBidi" w:hAnsiTheme="majorBidi" w:cs="B Nazanin" w:hint="cs"/>
          <w:sz w:val="24"/>
          <w:szCs w:val="24"/>
          <w:rtl/>
        </w:rPr>
        <w:t>بردارید</w:t>
      </w:r>
      <w:r w:rsidRPr="00B26815">
        <w:rPr>
          <w:rStyle w:val="rynqvb"/>
          <w:rFonts w:asciiTheme="majorBidi" w:hAnsiTheme="majorBidi" w:cs="B Nazanin"/>
          <w:sz w:val="24"/>
          <w:szCs w:val="24"/>
        </w:rPr>
        <w:t>.</w:t>
      </w:r>
      <w:r w:rsidRPr="00B26815">
        <w:rPr>
          <w:rStyle w:val="rynqvb"/>
          <w:rFonts w:asciiTheme="majorBidi" w:hAnsiTheme="majorBidi" w:cs="B Nazanin" w:hint="cs"/>
          <w:sz w:val="24"/>
          <w:szCs w:val="24"/>
          <w:rtl/>
        </w:rPr>
        <w:t xml:space="preserve">   </w:t>
      </w:r>
      <w:r w:rsidR="00A9283C" w:rsidRPr="00B26815">
        <w:rPr>
          <w:rStyle w:val="rynqvb"/>
          <w:rFonts w:asciiTheme="majorBidi" w:hAnsiTheme="majorBidi" w:cs="B Nazanin" w:hint="cs"/>
          <w:sz w:val="24"/>
          <w:szCs w:val="24"/>
          <w:rtl/>
        </w:rPr>
        <w:t xml:space="preserve"> </w:t>
      </w:r>
    </w:p>
    <w:p w14:paraId="464DAD7C" w14:textId="02FFC840" w:rsidR="00CF79F5" w:rsidRPr="00B26815" w:rsidRDefault="00FC74AA" w:rsidP="00B26815">
      <w:pPr>
        <w:pStyle w:val="ListParagraph"/>
        <w:numPr>
          <w:ilvl w:val="0"/>
          <w:numId w:val="2"/>
        </w:numPr>
        <w:bidi/>
        <w:spacing w:after="0" w:line="240" w:lineRule="auto"/>
        <w:jc w:val="lowKashida"/>
        <w:rPr>
          <w:rStyle w:val="rynqvb"/>
          <w:rFonts w:asciiTheme="majorBidi" w:hAnsiTheme="majorBidi" w:cs="B Nazanin"/>
          <w:sz w:val="24"/>
          <w:szCs w:val="24"/>
        </w:rPr>
      </w:pPr>
      <w:r w:rsidRPr="00B26815">
        <w:rPr>
          <w:rStyle w:val="rynqvb"/>
          <w:rFonts w:asciiTheme="majorBidi" w:hAnsiTheme="majorBidi" w:cs="B Nazanin" w:hint="cs"/>
          <w:sz w:val="24"/>
          <w:szCs w:val="24"/>
          <w:rtl/>
        </w:rPr>
        <w:t xml:space="preserve">سپس آنس را </w:t>
      </w:r>
      <w:r w:rsidRPr="00B26815">
        <w:rPr>
          <w:rStyle w:val="rynqvb"/>
          <w:rFonts w:asciiTheme="majorBidi" w:hAnsiTheme="majorBidi" w:cs="B Nazanin"/>
          <w:sz w:val="24"/>
          <w:szCs w:val="24"/>
          <w:rtl/>
        </w:rPr>
        <w:t xml:space="preserve">یک بار تا </w:t>
      </w:r>
      <w:r w:rsidRPr="00B26815">
        <w:rPr>
          <w:rStyle w:val="rynqvb"/>
          <w:rFonts w:asciiTheme="majorBidi" w:hAnsiTheme="majorBidi" w:cs="B Nazanin" w:hint="cs"/>
          <w:sz w:val="24"/>
          <w:szCs w:val="24"/>
          <w:rtl/>
        </w:rPr>
        <w:t>حدود یک چهارم پایین</w:t>
      </w:r>
      <w:r w:rsidRPr="00B26815">
        <w:rPr>
          <w:rStyle w:val="rynqvb"/>
          <w:rFonts w:asciiTheme="majorBidi" w:hAnsiTheme="majorBidi" w:cs="B Nazanin"/>
          <w:sz w:val="24"/>
          <w:szCs w:val="24"/>
          <w:rtl/>
        </w:rPr>
        <w:t xml:space="preserve"> عمق در وسط</w:t>
      </w:r>
      <w:r w:rsidRPr="00B26815">
        <w:rPr>
          <w:rStyle w:val="rynqvb"/>
          <w:rFonts w:asciiTheme="majorBidi" w:hAnsiTheme="majorBidi" w:cs="B Nazanin" w:hint="cs"/>
          <w:sz w:val="24"/>
          <w:szCs w:val="24"/>
          <w:rtl/>
        </w:rPr>
        <w:t xml:space="preserve"> عمق</w:t>
      </w:r>
      <w:r w:rsidRPr="00B26815">
        <w:rPr>
          <w:rStyle w:val="rynqvb"/>
          <w:rFonts w:asciiTheme="majorBidi" w:hAnsiTheme="majorBidi" w:cs="B Nazanin"/>
          <w:sz w:val="24"/>
          <w:szCs w:val="24"/>
          <w:rtl/>
        </w:rPr>
        <w:t xml:space="preserve"> لوله</w:t>
      </w:r>
      <w:r w:rsidRPr="00B26815">
        <w:rPr>
          <w:rStyle w:val="rynqvb"/>
          <w:rFonts w:asciiTheme="majorBidi" w:hAnsiTheme="majorBidi" w:cs="B Nazanin" w:hint="cs"/>
          <w:sz w:val="24"/>
          <w:szCs w:val="24"/>
          <w:rtl/>
        </w:rPr>
        <w:t xml:space="preserve"> به صورت مستقیم</w:t>
      </w:r>
      <w:r w:rsidRPr="00B26815">
        <w:rPr>
          <w:rStyle w:val="rynqvb"/>
          <w:rFonts w:asciiTheme="majorBidi" w:hAnsiTheme="majorBidi" w:cs="B Nazanin"/>
          <w:sz w:val="24"/>
          <w:szCs w:val="24"/>
          <w:rtl/>
        </w:rPr>
        <w:t xml:space="preserve"> فرو کنید</w:t>
      </w:r>
      <w:r w:rsidRPr="00B26815">
        <w:rPr>
          <w:rStyle w:val="rynqvb"/>
          <w:rFonts w:asciiTheme="majorBidi" w:hAnsiTheme="majorBidi" w:cs="B Nazanin" w:hint="cs"/>
          <w:sz w:val="24"/>
          <w:szCs w:val="24"/>
          <w:rtl/>
        </w:rPr>
        <w:t xml:space="preserve"> و همزمان که آنس را بیرون می آورید سطح اسلنت را به صورت زیگزاکی تا بالای اسلنت تلقیح سطحی نمایید</w:t>
      </w:r>
      <w:r w:rsidRPr="00B26815">
        <w:rPr>
          <w:rStyle w:val="rynqvb"/>
          <w:rFonts w:asciiTheme="majorBidi" w:hAnsiTheme="majorBidi" w:cs="B Nazanin"/>
          <w:sz w:val="24"/>
          <w:szCs w:val="24"/>
          <w:rtl/>
        </w:rPr>
        <w:t>.</w:t>
      </w:r>
      <w:r w:rsidRPr="00B26815">
        <w:rPr>
          <w:rStyle w:val="rynqvb"/>
          <w:rFonts w:asciiTheme="majorBidi" w:hAnsiTheme="majorBidi" w:cs="B Nazanin" w:hint="cs"/>
          <w:sz w:val="24"/>
          <w:szCs w:val="24"/>
          <w:rtl/>
        </w:rPr>
        <w:t xml:space="preserve"> </w:t>
      </w:r>
      <w:r w:rsidR="00CF79F5" w:rsidRPr="00B26815">
        <w:rPr>
          <w:rStyle w:val="rynqvb"/>
          <w:rFonts w:asciiTheme="majorBidi" w:hAnsiTheme="majorBidi" w:cs="B Nazanin"/>
          <w:sz w:val="24"/>
          <w:szCs w:val="24"/>
          <w:rtl/>
        </w:rPr>
        <w:t>درپوش را شل بگذارید و لوله را در دمای 35-37 درجه سانتیگراد در هوای محیط به مدت 18-24 ساعت انکوبه کنید.</w:t>
      </w:r>
      <w:r w:rsidR="00CF79F5" w:rsidRPr="00B26815">
        <w:rPr>
          <w:rStyle w:val="rynqvb"/>
          <w:rFonts w:asciiTheme="majorBidi" w:hAnsiTheme="majorBidi" w:cs="B Nazanin"/>
          <w:sz w:val="24"/>
          <w:szCs w:val="24"/>
        </w:rPr>
        <w:t xml:space="preserve"> </w:t>
      </w:r>
      <w:r w:rsidR="00A9283C" w:rsidRPr="00B26815">
        <w:rPr>
          <w:rStyle w:val="rynqvb"/>
          <w:rFonts w:asciiTheme="majorBidi" w:hAnsiTheme="majorBidi" w:cs="B Nazanin" w:hint="cs"/>
          <w:sz w:val="24"/>
          <w:szCs w:val="24"/>
          <w:rtl/>
        </w:rPr>
        <w:t xml:space="preserve"> </w:t>
      </w:r>
    </w:p>
    <w:p w14:paraId="7310F8FB" w14:textId="6DC03D62" w:rsidR="00825E8C" w:rsidRPr="00B26815" w:rsidRDefault="00825E8C" w:rsidP="00B26815">
      <w:pPr>
        <w:pStyle w:val="ListParagraph"/>
        <w:numPr>
          <w:ilvl w:val="0"/>
          <w:numId w:val="2"/>
        </w:numPr>
        <w:bidi/>
        <w:spacing w:after="0"/>
        <w:jc w:val="lowKashida"/>
        <w:rPr>
          <w:rFonts w:asciiTheme="majorBidi" w:eastAsia="Arial" w:hAnsiTheme="majorBidi" w:cs="B Nazanin"/>
          <w:sz w:val="24"/>
          <w:szCs w:val="24"/>
        </w:rPr>
      </w:pPr>
      <w:r w:rsidRPr="00B26815">
        <w:rPr>
          <w:rFonts w:asciiTheme="majorBidi" w:eastAsia="Arial" w:hAnsiTheme="majorBidi" w:cs="B Nazanin"/>
          <w:sz w:val="24"/>
          <w:szCs w:val="24"/>
          <w:rtl/>
        </w:rPr>
        <w:t>بعد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از</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انکوباسیون</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نتیجه</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واکنش</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در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سطح</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شیبدار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و</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عمق</w:t>
      </w:r>
      <w:r w:rsidRPr="00B26815">
        <w:rPr>
          <w:rFonts w:asciiTheme="majorBidi" w:eastAsia="Arial" w:hAnsiTheme="majorBidi" w:cs="B Nazanin" w:hint="cs"/>
          <w:sz w:val="24"/>
          <w:szCs w:val="24"/>
          <w:rtl/>
        </w:rPr>
        <w:t>،</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تشکیل</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گاز</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و</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تولید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سولفید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هیدروژن</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را</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ثبت</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نمایید.</w:t>
      </w:r>
      <w:r w:rsidRPr="00B26815">
        <w:rPr>
          <w:rFonts w:asciiTheme="majorBidi" w:eastAsia="Arial" w:hAnsiTheme="majorBidi" w:cs="B Nazanin" w:hint="cs"/>
          <w:sz w:val="24"/>
          <w:szCs w:val="24"/>
          <w:rtl/>
        </w:rPr>
        <w:t xml:space="preserve"> </w:t>
      </w:r>
      <w:r w:rsidR="00A9283C" w:rsidRPr="00B26815">
        <w:rPr>
          <w:rFonts w:asciiTheme="majorBidi" w:eastAsia="Arial" w:hAnsiTheme="majorBidi" w:cs="B Nazanin" w:hint="cs"/>
          <w:sz w:val="24"/>
          <w:szCs w:val="24"/>
          <w:rtl/>
        </w:rPr>
        <w:t xml:space="preserve"> </w:t>
      </w:r>
    </w:p>
    <w:p w14:paraId="7C556502" w14:textId="77777777" w:rsidR="00825E8C" w:rsidRPr="00B26815" w:rsidRDefault="00825E8C" w:rsidP="00B26815">
      <w:pPr>
        <w:pStyle w:val="ListParagraph"/>
        <w:bidi/>
        <w:spacing w:after="0" w:line="240" w:lineRule="auto"/>
        <w:ind w:left="360"/>
        <w:jc w:val="lowKashida"/>
        <w:rPr>
          <w:rStyle w:val="rynqvb"/>
          <w:rFonts w:asciiTheme="majorBidi" w:hAnsiTheme="majorBidi" w:cs="B Nazanin"/>
          <w:sz w:val="24"/>
          <w:szCs w:val="24"/>
        </w:rPr>
      </w:pPr>
    </w:p>
    <w:p w14:paraId="464DAD7E" w14:textId="0250B86F" w:rsidR="00CF79F5" w:rsidRPr="00B26815" w:rsidRDefault="00A9283C" w:rsidP="00B26815">
      <w:pPr>
        <w:bidi/>
        <w:spacing w:after="0"/>
        <w:jc w:val="lowKashida"/>
        <w:rPr>
          <w:rFonts w:asciiTheme="majorBidi" w:hAnsiTheme="majorBidi" w:cs="B Nazanin"/>
          <w:b/>
          <w:bCs/>
          <w:kern w:val="24"/>
          <w:sz w:val="24"/>
          <w:szCs w:val="24"/>
          <w:rtl/>
        </w:rPr>
      </w:pPr>
      <w:r w:rsidRPr="00B26815">
        <w:rPr>
          <w:rFonts w:asciiTheme="majorBidi" w:hAnsiTheme="majorBidi" w:cs="B Nazanin" w:hint="cs"/>
          <w:b/>
          <w:bCs/>
          <w:sz w:val="24"/>
          <w:szCs w:val="24"/>
          <w:rtl/>
        </w:rPr>
        <w:t xml:space="preserve"> </w:t>
      </w:r>
      <w:r w:rsidR="00CF79F5" w:rsidRPr="00B26815">
        <w:rPr>
          <w:rFonts w:asciiTheme="majorBidi" w:hAnsiTheme="majorBidi" w:cs="B Nazanin" w:hint="cs"/>
          <w:b/>
          <w:bCs/>
          <w:sz w:val="24"/>
          <w:szCs w:val="24"/>
          <w:rtl/>
        </w:rPr>
        <w:t xml:space="preserve">(7) </w:t>
      </w:r>
      <w:r w:rsidR="00CF79F5" w:rsidRPr="00B26815">
        <w:rPr>
          <w:rStyle w:val="rynqvb"/>
          <w:rFonts w:asciiTheme="majorBidi" w:hAnsiTheme="majorBidi" w:cs="B Nazanin"/>
          <w:b/>
          <w:bCs/>
          <w:sz w:val="24"/>
          <w:szCs w:val="24"/>
          <w:rtl/>
        </w:rPr>
        <w:t>نتایج مورد انتظار:</w:t>
      </w:r>
      <w:r w:rsidR="00CF79F5" w:rsidRPr="00B26815">
        <w:rPr>
          <w:rFonts w:asciiTheme="majorBidi" w:hAnsiTheme="majorBidi" w:cs="B Nazanin" w:hint="cs"/>
          <w:b/>
          <w:bCs/>
          <w:kern w:val="24"/>
          <w:sz w:val="24"/>
          <w:szCs w:val="24"/>
          <w:rtl/>
        </w:rPr>
        <w:t xml:space="preserve"> </w:t>
      </w:r>
      <w:r w:rsidRPr="00B26815">
        <w:rPr>
          <w:rFonts w:asciiTheme="majorBidi" w:hAnsiTheme="majorBidi" w:cs="B Nazanin" w:hint="cs"/>
          <w:b/>
          <w:bCs/>
          <w:kern w:val="24"/>
          <w:sz w:val="24"/>
          <w:szCs w:val="24"/>
          <w:rtl/>
        </w:rPr>
        <w:t xml:space="preserve"> </w:t>
      </w:r>
    </w:p>
    <w:p w14:paraId="464DAD7F" w14:textId="0DC2B970" w:rsidR="00CF79F5" w:rsidRPr="00B26815" w:rsidRDefault="00CF79F5" w:rsidP="00B26815">
      <w:pPr>
        <w:autoSpaceDE w:val="0"/>
        <w:autoSpaceDN w:val="0"/>
        <w:bidi/>
        <w:adjustRightInd w:val="0"/>
        <w:spacing w:after="0"/>
        <w:jc w:val="lowKashida"/>
        <w:rPr>
          <w:rFonts w:asciiTheme="majorBidi" w:hAnsiTheme="majorBidi" w:cs="B Nazanin"/>
          <w:kern w:val="24"/>
          <w:sz w:val="24"/>
          <w:szCs w:val="24"/>
          <w:rtl/>
        </w:rPr>
      </w:pPr>
      <w:r w:rsidRPr="00B26815">
        <w:rPr>
          <w:rFonts w:asciiTheme="majorBidi" w:hAnsiTheme="majorBidi" w:cs="B Nazanin"/>
          <w:b/>
          <w:bCs/>
          <w:kern w:val="24"/>
          <w:sz w:val="24"/>
          <w:szCs w:val="24"/>
          <w:rtl/>
        </w:rPr>
        <w:t>الگوی مصرف قندها:</w:t>
      </w:r>
      <w:r w:rsidRPr="00B26815">
        <w:rPr>
          <w:rFonts w:asciiTheme="majorBidi" w:hAnsiTheme="majorBidi" w:cs="B Nazanin"/>
          <w:kern w:val="24"/>
          <w:sz w:val="24"/>
          <w:szCs w:val="24"/>
          <w:rtl/>
        </w:rPr>
        <w:t xml:space="preserve"> مصرف یا عدم مصرف قندها توسط باکتری و همچنین مصرف گلوکز به تنهایی یا همراه با دو قند دیگر باعث ایجاد الگوهای مختلف</w:t>
      </w:r>
      <w:r w:rsidRPr="00B26815">
        <w:rPr>
          <w:rFonts w:asciiTheme="majorBidi" w:hAnsiTheme="majorBidi" w:cs="B Nazanin" w:hint="cs"/>
          <w:kern w:val="24"/>
          <w:sz w:val="24"/>
          <w:szCs w:val="24"/>
          <w:rtl/>
        </w:rPr>
        <w:t>ی بر روی</w:t>
      </w:r>
      <w:r w:rsidRPr="00B26815">
        <w:rPr>
          <w:rFonts w:asciiTheme="majorBidi" w:hAnsiTheme="majorBidi" w:cs="B Nazanin"/>
          <w:kern w:val="24"/>
          <w:sz w:val="24"/>
          <w:szCs w:val="24"/>
          <w:rtl/>
        </w:rPr>
        <w:t xml:space="preserve"> این محیط به صورت زیر می شود: </w:t>
      </w:r>
      <w:r w:rsidR="00A9283C" w:rsidRPr="00B26815">
        <w:rPr>
          <w:rFonts w:asciiTheme="majorBidi" w:hAnsiTheme="majorBidi" w:cs="B Nazanin" w:hint="cs"/>
          <w:kern w:val="24"/>
          <w:sz w:val="24"/>
          <w:szCs w:val="24"/>
          <w:rtl/>
        </w:rPr>
        <w:t xml:space="preserve"> </w:t>
      </w:r>
    </w:p>
    <w:p w14:paraId="464DAD80" w14:textId="626D14C5" w:rsidR="00CF79F5" w:rsidRPr="00B26815" w:rsidRDefault="00CF79F5" w:rsidP="00B26815">
      <w:pPr>
        <w:autoSpaceDE w:val="0"/>
        <w:autoSpaceDN w:val="0"/>
        <w:bidi/>
        <w:adjustRightInd w:val="0"/>
        <w:spacing w:after="0"/>
        <w:jc w:val="lowKashida"/>
        <w:rPr>
          <w:rFonts w:asciiTheme="majorBidi" w:hAnsiTheme="majorBidi" w:cs="B Nazanin"/>
          <w:kern w:val="24"/>
          <w:sz w:val="24"/>
          <w:szCs w:val="24"/>
          <w:rtl/>
        </w:rPr>
      </w:pPr>
      <w:r w:rsidRPr="00B26815">
        <w:rPr>
          <w:rFonts w:asciiTheme="majorBidi" w:hAnsiTheme="majorBidi" w:cs="B Nazanin"/>
          <w:sz w:val="24"/>
          <w:szCs w:val="24"/>
          <w:rtl/>
        </w:rPr>
        <w:t>الف- تشکیل رنگ زرد در</w:t>
      </w:r>
      <w:r w:rsidRPr="00B26815">
        <w:rPr>
          <w:rFonts w:asciiTheme="majorBidi" w:hAnsiTheme="majorBidi" w:cs="B Nazanin" w:hint="cs"/>
          <w:sz w:val="24"/>
          <w:szCs w:val="24"/>
          <w:rtl/>
        </w:rPr>
        <w:t xml:space="preserve"> </w:t>
      </w:r>
      <w:r w:rsidRPr="00B26815">
        <w:rPr>
          <w:rFonts w:asciiTheme="majorBidi" w:hAnsiTheme="majorBidi" w:cs="B Nazanin"/>
          <w:sz w:val="24"/>
          <w:szCs w:val="24"/>
          <w:rtl/>
        </w:rPr>
        <w:t>کل لوله</w:t>
      </w:r>
      <w:r w:rsidRPr="00B26815">
        <w:rPr>
          <w:rFonts w:asciiTheme="majorBidi" w:hAnsiTheme="majorBidi" w:cs="B Nazanin" w:hint="cs"/>
          <w:sz w:val="24"/>
          <w:szCs w:val="24"/>
          <w:rtl/>
        </w:rPr>
        <w:t xml:space="preserve"> یعنی هم</w:t>
      </w:r>
      <w:r w:rsidRPr="00B26815">
        <w:rPr>
          <w:rFonts w:asciiTheme="majorBidi" w:hAnsiTheme="majorBidi" w:cs="B Nazanin"/>
          <w:sz w:val="24"/>
          <w:szCs w:val="24"/>
          <w:rtl/>
        </w:rPr>
        <w:t xml:space="preserve"> سطح شیب دار و </w:t>
      </w:r>
      <w:r w:rsidRPr="00B26815">
        <w:rPr>
          <w:rFonts w:asciiTheme="majorBidi" w:hAnsiTheme="majorBidi" w:cs="B Nazanin" w:hint="cs"/>
          <w:sz w:val="24"/>
          <w:szCs w:val="24"/>
          <w:rtl/>
        </w:rPr>
        <w:t xml:space="preserve">هم </w:t>
      </w:r>
      <w:r w:rsidRPr="00B26815">
        <w:rPr>
          <w:rFonts w:asciiTheme="majorBidi" w:hAnsiTheme="majorBidi" w:cs="B Nazanin"/>
          <w:sz w:val="24"/>
          <w:szCs w:val="24"/>
          <w:rtl/>
        </w:rPr>
        <w:t>عمق محیط کشت (</w:t>
      </w:r>
      <w:r w:rsidRPr="00B26815">
        <w:rPr>
          <w:rFonts w:asciiTheme="majorBidi" w:hAnsiTheme="majorBidi" w:cs="B Nazanin"/>
          <w:sz w:val="24"/>
          <w:szCs w:val="24"/>
        </w:rPr>
        <w:t>A/A</w:t>
      </w:r>
      <w:r w:rsidRPr="00B26815">
        <w:rPr>
          <w:rFonts w:asciiTheme="majorBidi" w:hAnsiTheme="majorBidi" w:cs="B Nazanin"/>
          <w:sz w:val="24"/>
          <w:szCs w:val="24"/>
          <w:rtl/>
        </w:rPr>
        <w:t xml:space="preserve">) نشان دهنده این است که ارگانیسم مورد آزمایش مثل اشریشیاکلی هر سه قند گلوکز، لاکتوز و ساکاروز را تخمیر کرده است. </w:t>
      </w:r>
      <w:r w:rsidRPr="00B26815">
        <w:rPr>
          <w:rFonts w:asciiTheme="majorBidi" w:hAnsiTheme="majorBidi" w:cs="B Nazanin"/>
          <w:kern w:val="24"/>
          <w:sz w:val="24"/>
          <w:szCs w:val="24"/>
          <w:rtl/>
        </w:rPr>
        <w:t>به علت غلظت بالای دو قند لاکتوز و ساکارز و تولید مقادیر زیاد اسید، کل محیط به رنگ زرد در می آید.</w:t>
      </w:r>
      <w:r w:rsidRPr="00B26815">
        <w:rPr>
          <w:rFonts w:asciiTheme="majorBidi" w:hAnsiTheme="majorBidi" w:cs="B Nazanin" w:hint="cs"/>
          <w:kern w:val="24"/>
          <w:sz w:val="24"/>
          <w:szCs w:val="24"/>
          <w:rtl/>
        </w:rPr>
        <w:t xml:space="preserve"> </w:t>
      </w:r>
      <w:r w:rsidR="00A9283C" w:rsidRPr="00B26815">
        <w:rPr>
          <w:rFonts w:asciiTheme="majorBidi" w:hAnsiTheme="majorBidi" w:cs="B Nazanin" w:hint="cs"/>
          <w:kern w:val="24"/>
          <w:sz w:val="24"/>
          <w:szCs w:val="24"/>
          <w:rtl/>
        </w:rPr>
        <w:t xml:space="preserve"> </w:t>
      </w:r>
    </w:p>
    <w:p w14:paraId="464DAD81" w14:textId="77777777" w:rsidR="00CF79F5" w:rsidRPr="00B26815" w:rsidRDefault="00CF79F5" w:rsidP="00B26815">
      <w:pPr>
        <w:bidi/>
        <w:spacing w:after="0"/>
        <w:jc w:val="lowKashida"/>
        <w:rPr>
          <w:rFonts w:asciiTheme="majorBidi" w:hAnsiTheme="majorBidi" w:cs="B Nazanin"/>
          <w:sz w:val="24"/>
          <w:szCs w:val="24"/>
          <w:rtl/>
          <w:lang w:bidi="fa-IR"/>
        </w:rPr>
      </w:pPr>
      <w:r w:rsidRPr="00B26815">
        <w:rPr>
          <w:rFonts w:asciiTheme="majorBidi" w:hAnsiTheme="majorBidi" w:cs="B Nazanin"/>
          <w:sz w:val="24"/>
          <w:szCs w:val="24"/>
          <w:rtl/>
        </w:rPr>
        <w:t>ب- اگر عمق محیط کشت زرد شود (اسیدی) ولی سطح آن قرمز باشد (قلیایی) (</w:t>
      </w:r>
      <w:r w:rsidRPr="00B26815">
        <w:rPr>
          <w:rFonts w:asciiTheme="majorBidi" w:hAnsiTheme="majorBidi" w:cs="B Nazanin"/>
          <w:sz w:val="24"/>
          <w:szCs w:val="24"/>
        </w:rPr>
        <w:t>K/A</w:t>
      </w:r>
      <w:r w:rsidRPr="00B26815">
        <w:rPr>
          <w:rFonts w:asciiTheme="majorBidi" w:hAnsiTheme="majorBidi" w:cs="B Nazanin"/>
          <w:sz w:val="24"/>
          <w:szCs w:val="24"/>
          <w:rtl/>
        </w:rPr>
        <w:t>)</w:t>
      </w:r>
      <w:r w:rsidRPr="00B26815">
        <w:rPr>
          <w:rFonts w:asciiTheme="majorBidi" w:hAnsiTheme="majorBidi" w:cs="B Nazanin" w:hint="cs"/>
          <w:sz w:val="24"/>
          <w:szCs w:val="24"/>
          <w:rtl/>
        </w:rPr>
        <w:t xml:space="preserve"> </w:t>
      </w:r>
      <w:r w:rsidRPr="00B26815">
        <w:rPr>
          <w:rFonts w:asciiTheme="majorBidi" w:hAnsiTheme="majorBidi" w:cs="B Nazanin"/>
          <w:sz w:val="24"/>
          <w:szCs w:val="24"/>
          <w:rtl/>
        </w:rPr>
        <w:t>نشان دهنده آن است که ارگانیسم مورد آزمایش (مثل شیگلا سونئی) فقط گلوکز را تخمیر کرده است ولی لاکتوز منفی می باشد. در این حالت با تخمیر گلوگز که مقدار آن در محیط بسیار کم است، فقط مقادیر اندک اسید تولید می شود که باعث تغییر رنگ کل محیط به زرد در چند ساعت اول انکوباسیون می شود. از آنجایی که غلظت گلوکز کم است، به سرعت تمام شده و چون باکتری توانایی تخمیر لاکتوز و ساکاروز را نداشته، برای تأمین انرژی مورد نیاز خود از ترکیبات دیگر محیط مانند ترکیبات پیتونه استفاده می کند و با تولید یون آمونیوم باعث قلیایی شدن محیط و برگشت آن به رنگ قرمز می شود</w:t>
      </w:r>
      <w:r w:rsidRPr="00B26815">
        <w:rPr>
          <w:rFonts w:asciiTheme="majorBidi" w:hAnsiTheme="majorBidi" w:cs="B Nazanin" w:hint="cs"/>
          <w:sz w:val="24"/>
          <w:szCs w:val="24"/>
          <w:rtl/>
        </w:rPr>
        <w:t xml:space="preserve"> و</w:t>
      </w:r>
      <w:r w:rsidRPr="00B26815">
        <w:rPr>
          <w:rFonts w:asciiTheme="majorBidi" w:hAnsiTheme="majorBidi" w:cs="B Nazanin"/>
          <w:sz w:val="24"/>
          <w:szCs w:val="24"/>
          <w:rtl/>
        </w:rPr>
        <w:t xml:space="preserve"> چون این واکنش فقط در شرایط هوازی یعنی سطح لوله اتفاق می افتد سطح شیبدار پس از چند ساعت قرمز می گردد، ولی به دلیل بیهوازی بودن بخش عمیق لوله این واکنش قلیایی اتفاق نمی افتد و عمق همچنان زرد رنگ باقی می ماند.</w:t>
      </w:r>
      <w:r w:rsidRPr="00B26815">
        <w:rPr>
          <w:rFonts w:asciiTheme="majorBidi" w:hAnsiTheme="majorBidi" w:cs="B Nazanin" w:hint="cs"/>
          <w:sz w:val="24"/>
          <w:szCs w:val="24"/>
          <w:rtl/>
        </w:rPr>
        <w:t xml:space="preserve"> </w:t>
      </w:r>
    </w:p>
    <w:p w14:paraId="464DAD82" w14:textId="77777777" w:rsidR="00CF79F5" w:rsidRPr="00B26815" w:rsidRDefault="00CF79F5" w:rsidP="00B26815">
      <w:pPr>
        <w:bidi/>
        <w:spacing w:after="0"/>
        <w:jc w:val="lowKashida"/>
        <w:rPr>
          <w:rFonts w:asciiTheme="majorBidi" w:hAnsiTheme="majorBidi" w:cs="B Nazanin"/>
          <w:sz w:val="24"/>
          <w:szCs w:val="24"/>
          <w:rtl/>
        </w:rPr>
      </w:pPr>
      <w:r w:rsidRPr="00B26815">
        <w:rPr>
          <w:rFonts w:asciiTheme="majorBidi" w:hAnsiTheme="majorBidi" w:cs="B Nazanin" w:hint="cs"/>
          <w:sz w:val="24"/>
          <w:szCs w:val="24"/>
          <w:rtl/>
        </w:rPr>
        <w:t>ج</w:t>
      </w:r>
      <w:r w:rsidRPr="00B26815">
        <w:rPr>
          <w:rFonts w:asciiTheme="majorBidi" w:hAnsiTheme="majorBidi" w:cs="B Nazanin"/>
          <w:sz w:val="24"/>
          <w:szCs w:val="24"/>
          <w:rtl/>
        </w:rPr>
        <w:t>- عدم تغییر رنگ محیط در سطح شیب دار و عمق</w:t>
      </w:r>
      <w:r w:rsidRPr="00B26815">
        <w:rPr>
          <w:rFonts w:asciiTheme="majorBidi" w:hAnsiTheme="majorBidi" w:cs="B Nazanin" w:hint="cs"/>
          <w:sz w:val="24"/>
          <w:szCs w:val="24"/>
          <w:rtl/>
        </w:rPr>
        <w:t xml:space="preserve"> </w:t>
      </w:r>
      <w:r w:rsidRPr="00B26815">
        <w:rPr>
          <w:rFonts w:asciiTheme="majorBidi" w:hAnsiTheme="majorBidi" w:cs="B Nazanin"/>
          <w:sz w:val="24"/>
          <w:szCs w:val="24"/>
          <w:rtl/>
        </w:rPr>
        <w:t>(</w:t>
      </w:r>
      <w:r w:rsidRPr="00B26815">
        <w:rPr>
          <w:rFonts w:asciiTheme="majorBidi" w:hAnsiTheme="majorBidi" w:cs="B Nazanin"/>
          <w:sz w:val="24"/>
          <w:szCs w:val="24"/>
        </w:rPr>
        <w:t>K/K</w:t>
      </w:r>
      <w:r w:rsidRPr="00B26815">
        <w:rPr>
          <w:rFonts w:asciiTheme="majorBidi" w:hAnsiTheme="majorBidi" w:cs="B Nazanin"/>
          <w:sz w:val="24"/>
          <w:szCs w:val="24"/>
          <w:rtl/>
        </w:rPr>
        <w:t xml:space="preserve">) (گاهی پیدایش رنگ قرمز در سطح شیب دار با مصرف پیتون ها و تولید آمونیاک) نشان می دهد که ارگانیسم یک باکتری غیرتخمیرکننده مثل سودوموناس می باشد. </w:t>
      </w:r>
      <w:r w:rsidRPr="00B26815">
        <w:rPr>
          <w:rFonts w:asciiTheme="majorBidi" w:hAnsiTheme="majorBidi" w:cs="B Nazanin" w:hint="cs"/>
          <w:sz w:val="24"/>
          <w:szCs w:val="24"/>
          <w:rtl/>
        </w:rPr>
        <w:t xml:space="preserve"> </w:t>
      </w:r>
    </w:p>
    <w:p w14:paraId="464DAD83" w14:textId="77777777" w:rsidR="00CF79F5" w:rsidRPr="00B26815" w:rsidRDefault="00CF79F5" w:rsidP="00B26815">
      <w:pPr>
        <w:autoSpaceDE w:val="0"/>
        <w:autoSpaceDN w:val="0"/>
        <w:bidi/>
        <w:adjustRightInd w:val="0"/>
        <w:spacing w:after="0"/>
        <w:jc w:val="lowKashida"/>
        <w:rPr>
          <w:rFonts w:asciiTheme="majorBidi" w:hAnsiTheme="majorBidi" w:cs="B Nazanin"/>
          <w:kern w:val="24"/>
          <w:sz w:val="24"/>
          <w:szCs w:val="24"/>
          <w:rtl/>
        </w:rPr>
      </w:pPr>
      <w:r w:rsidRPr="00B26815">
        <w:rPr>
          <w:rFonts w:asciiTheme="majorBidi" w:hAnsiTheme="majorBidi" w:cs="B Nazanin"/>
          <w:b/>
          <w:bCs/>
          <w:kern w:val="24"/>
          <w:sz w:val="24"/>
          <w:szCs w:val="24"/>
          <w:rtl/>
        </w:rPr>
        <w:t>تولید گاز</w:t>
      </w:r>
      <w:r w:rsidRPr="00B26815">
        <w:rPr>
          <w:rFonts w:asciiTheme="majorBidi" w:hAnsiTheme="majorBidi" w:cs="B Nazanin"/>
          <w:kern w:val="24"/>
          <w:sz w:val="24"/>
          <w:szCs w:val="24"/>
          <w:rtl/>
        </w:rPr>
        <w:t xml:space="preserve"> در این محیط با تشکیل </w:t>
      </w:r>
      <w:r w:rsidRPr="00B26815">
        <w:rPr>
          <w:rFonts w:asciiTheme="majorBidi" w:hAnsiTheme="majorBidi" w:cs="B Nazanin"/>
          <w:kern w:val="24"/>
          <w:sz w:val="24"/>
          <w:szCs w:val="24"/>
        </w:rPr>
        <w:t>H</w:t>
      </w:r>
      <w:r w:rsidRPr="00B26815">
        <w:rPr>
          <w:rFonts w:asciiTheme="majorBidi" w:hAnsiTheme="majorBidi" w:cs="B Nazanin"/>
          <w:kern w:val="24"/>
          <w:sz w:val="24"/>
          <w:szCs w:val="24"/>
          <w:vertAlign w:val="subscript"/>
        </w:rPr>
        <w:t>2</w:t>
      </w:r>
      <w:r w:rsidRPr="00B26815">
        <w:rPr>
          <w:rFonts w:asciiTheme="majorBidi" w:hAnsiTheme="majorBidi" w:cs="B Nazanin"/>
          <w:kern w:val="24"/>
          <w:sz w:val="24"/>
          <w:szCs w:val="24"/>
          <w:rtl/>
        </w:rPr>
        <w:t xml:space="preserve"> و </w:t>
      </w:r>
      <w:r w:rsidRPr="00B26815">
        <w:rPr>
          <w:rFonts w:asciiTheme="majorBidi" w:hAnsiTheme="majorBidi" w:cs="B Nazanin"/>
          <w:kern w:val="24"/>
          <w:sz w:val="24"/>
          <w:szCs w:val="24"/>
        </w:rPr>
        <w:t>CO</w:t>
      </w:r>
      <w:r w:rsidRPr="00B26815">
        <w:rPr>
          <w:rFonts w:asciiTheme="majorBidi" w:hAnsiTheme="majorBidi" w:cs="B Nazanin"/>
          <w:kern w:val="24"/>
          <w:sz w:val="24"/>
          <w:szCs w:val="24"/>
          <w:vertAlign w:val="subscript"/>
        </w:rPr>
        <w:t>2</w:t>
      </w:r>
      <w:r w:rsidRPr="00B26815">
        <w:rPr>
          <w:rFonts w:asciiTheme="majorBidi" w:hAnsiTheme="majorBidi" w:cs="B Nazanin"/>
          <w:kern w:val="24"/>
          <w:sz w:val="24"/>
          <w:szCs w:val="24"/>
          <w:rtl/>
        </w:rPr>
        <w:t xml:space="preserve"> می باشد: در شرایط بیهوازی (قسمت پایین لوله) برخی از باکتری ها از تیوسولفات به عنوان گیرنده الکترون استفاده می کنند و آن را به گاز هیدروژن احیاء می کنند. این گاز خیلی محلول نیست و ممکن است به صورت حباب هایی در طول مسیر تلقیح باقی بماند. تولید هیدروژن ممکن است آگار را از قسمت انتهایی لوله </w:t>
      </w:r>
      <w:r w:rsidRPr="00B26815">
        <w:rPr>
          <w:rFonts w:asciiTheme="majorBidi" w:hAnsiTheme="majorBidi" w:cs="B Nazanin"/>
          <w:kern w:val="24"/>
          <w:sz w:val="24"/>
          <w:szCs w:val="24"/>
          <w:rtl/>
        </w:rPr>
        <w:lastRenderedPageBreak/>
        <w:t xml:space="preserve">بلند کرده و یا محیط را بشکند (آگار ترک بخورد). دی اکسید کربن در صورت تولید ممکن است به صورت حباب نشان داده نشود زیرا در محیط محلول تر است. </w:t>
      </w:r>
    </w:p>
    <w:p w14:paraId="464DAD84" w14:textId="77777777" w:rsidR="00CF79F5" w:rsidRPr="00B26815" w:rsidRDefault="00CF79F5" w:rsidP="00B26815">
      <w:pPr>
        <w:autoSpaceDE w:val="0"/>
        <w:autoSpaceDN w:val="0"/>
        <w:bidi/>
        <w:adjustRightInd w:val="0"/>
        <w:spacing w:after="0"/>
        <w:jc w:val="lowKashida"/>
        <w:rPr>
          <w:rFonts w:asciiTheme="majorBidi" w:hAnsiTheme="majorBidi" w:cs="B Nazanin"/>
          <w:b/>
          <w:bCs/>
          <w:kern w:val="24"/>
          <w:sz w:val="24"/>
          <w:szCs w:val="24"/>
          <w:rtl/>
        </w:rPr>
      </w:pPr>
      <w:r w:rsidRPr="00B26815">
        <w:rPr>
          <w:rFonts w:asciiTheme="majorBidi" w:hAnsiTheme="majorBidi" w:cs="B Nazanin"/>
          <w:b/>
          <w:bCs/>
          <w:kern w:val="24"/>
          <w:sz w:val="24"/>
          <w:szCs w:val="24"/>
          <w:rtl/>
        </w:rPr>
        <w:t xml:space="preserve">تولید </w:t>
      </w:r>
      <w:r w:rsidRPr="00B26815">
        <w:rPr>
          <w:rFonts w:asciiTheme="majorBidi" w:hAnsiTheme="majorBidi" w:cs="B Nazanin"/>
          <w:b/>
          <w:bCs/>
          <w:kern w:val="24"/>
          <w:sz w:val="24"/>
          <w:szCs w:val="24"/>
        </w:rPr>
        <w:t>H</w:t>
      </w:r>
      <w:r w:rsidRPr="00B26815">
        <w:rPr>
          <w:rFonts w:asciiTheme="majorBidi" w:hAnsiTheme="majorBidi" w:cs="B Nazanin"/>
          <w:b/>
          <w:bCs/>
          <w:kern w:val="24"/>
          <w:sz w:val="24"/>
          <w:szCs w:val="24"/>
          <w:vertAlign w:val="subscript"/>
        </w:rPr>
        <w:t>2</w:t>
      </w:r>
      <w:r w:rsidRPr="00B26815">
        <w:rPr>
          <w:rFonts w:asciiTheme="majorBidi" w:hAnsiTheme="majorBidi" w:cs="B Nazanin"/>
          <w:b/>
          <w:bCs/>
          <w:kern w:val="24"/>
          <w:sz w:val="24"/>
          <w:szCs w:val="24"/>
        </w:rPr>
        <w:t>S</w:t>
      </w:r>
      <w:r w:rsidRPr="00B26815">
        <w:rPr>
          <w:rFonts w:asciiTheme="majorBidi" w:hAnsiTheme="majorBidi" w:cs="B Nazanin"/>
          <w:b/>
          <w:bCs/>
          <w:kern w:val="24"/>
          <w:sz w:val="24"/>
          <w:szCs w:val="24"/>
          <w:rtl/>
        </w:rPr>
        <w:t>:</w:t>
      </w:r>
      <w:r w:rsidRPr="00B26815">
        <w:rPr>
          <w:rFonts w:asciiTheme="majorBidi" w:hAnsiTheme="majorBidi" w:cs="B Nazanin"/>
          <w:kern w:val="24"/>
          <w:sz w:val="24"/>
          <w:szCs w:val="24"/>
          <w:rtl/>
        </w:rPr>
        <w:t xml:space="preserve"> بعضی از باکتری ها با استفاده آنیون تیوسولفات به عنوان یک گیرنده نهایی الکترون، آن را به سولفید تبدیل می کنند که سولفید هیدروژن تازه تشکیل شده (</w:t>
      </w:r>
      <w:r w:rsidRPr="00B26815">
        <w:rPr>
          <w:rFonts w:asciiTheme="majorBidi" w:hAnsiTheme="majorBidi" w:cs="B Nazanin"/>
          <w:kern w:val="24"/>
          <w:sz w:val="24"/>
          <w:szCs w:val="24"/>
        </w:rPr>
        <w:t>H</w:t>
      </w:r>
      <w:r w:rsidRPr="00B26815">
        <w:rPr>
          <w:rFonts w:asciiTheme="majorBidi" w:hAnsiTheme="majorBidi" w:cs="B Nazanin"/>
          <w:kern w:val="24"/>
          <w:sz w:val="24"/>
          <w:szCs w:val="24"/>
          <w:vertAlign w:val="subscript"/>
        </w:rPr>
        <w:t>2</w:t>
      </w:r>
      <w:r w:rsidRPr="00B26815">
        <w:rPr>
          <w:rFonts w:asciiTheme="majorBidi" w:hAnsiTheme="majorBidi" w:cs="B Nazanin"/>
          <w:kern w:val="24"/>
          <w:sz w:val="24"/>
          <w:szCs w:val="24"/>
        </w:rPr>
        <w:t>S</w:t>
      </w:r>
      <w:r w:rsidRPr="00B26815">
        <w:rPr>
          <w:rFonts w:asciiTheme="majorBidi" w:hAnsiTheme="majorBidi" w:cs="B Nazanin"/>
          <w:kern w:val="24"/>
          <w:sz w:val="24"/>
          <w:szCs w:val="24"/>
          <w:rtl/>
        </w:rPr>
        <w:t xml:space="preserve">) با سولفات آهن در محیط واکنش داده و سولفید آهن تشکیل می دهد که به صورت رسوب سیاه قابل مشاهده است </w:t>
      </w:r>
      <w:r w:rsidRPr="00B26815">
        <w:rPr>
          <w:rFonts w:asciiTheme="majorBidi" w:hAnsiTheme="majorBidi" w:cs="B Nazanin"/>
          <w:sz w:val="24"/>
          <w:szCs w:val="24"/>
          <w:rtl/>
        </w:rPr>
        <w:t>(مثل سالمونلا تیفی).</w:t>
      </w:r>
      <w:r w:rsidRPr="00B26815">
        <w:rPr>
          <w:rFonts w:asciiTheme="majorBidi" w:hAnsiTheme="majorBidi" w:cs="B Nazanin"/>
          <w:kern w:val="24"/>
          <w:sz w:val="24"/>
          <w:szCs w:val="24"/>
          <w:rtl/>
        </w:rPr>
        <w:t xml:space="preserve"> تولید سولفید هیدروژن با ایجاد رسوب سیاه رنگ به خصوص در عمق لوله مشخص می شود. </w:t>
      </w:r>
    </w:p>
    <w:p w14:paraId="464DAD85" w14:textId="77777777" w:rsidR="00CF79F5" w:rsidRPr="00B26815" w:rsidRDefault="00CF79F5" w:rsidP="00B26815">
      <w:pPr>
        <w:bidi/>
        <w:spacing w:after="0"/>
        <w:jc w:val="lowKashida"/>
        <w:rPr>
          <w:rFonts w:asciiTheme="majorBidi" w:eastAsia="Arial" w:hAnsiTheme="majorBidi" w:cs="B Nazanin"/>
          <w:sz w:val="24"/>
          <w:szCs w:val="24"/>
          <w:rtl/>
          <w:lang w:bidi="fa-IR"/>
        </w:rPr>
      </w:pPr>
      <w:r w:rsidRPr="00B26815">
        <w:rPr>
          <w:rFonts w:asciiTheme="majorBidi" w:hAnsiTheme="majorBidi" w:cs="B Nazanin" w:hint="cs"/>
          <w:sz w:val="18"/>
          <w:szCs w:val="18"/>
          <w:rtl/>
        </w:rPr>
        <w:t xml:space="preserve"> </w:t>
      </w:r>
      <w:r w:rsidRPr="00B26815">
        <w:rPr>
          <w:rFonts w:asciiTheme="majorBidi" w:hAnsiTheme="majorBidi" w:cs="B Nazanin"/>
          <w:sz w:val="24"/>
          <w:szCs w:val="24"/>
        </w:rPr>
        <w:br/>
      </w:r>
      <w:r w:rsidRPr="00B26815">
        <w:rPr>
          <w:rFonts w:asciiTheme="majorBidi" w:hAnsiTheme="majorBidi" w:cs="B Nazanin" w:hint="cs"/>
          <w:b/>
          <w:bCs/>
          <w:sz w:val="24"/>
          <w:szCs w:val="24"/>
          <w:rtl/>
        </w:rPr>
        <w:t xml:space="preserve">(8) </w:t>
      </w:r>
      <w:r w:rsidRPr="00B26815">
        <w:rPr>
          <w:rFonts w:asciiTheme="majorBidi" w:eastAsia="Arial" w:hAnsiTheme="majorBidi" w:cs="B Nazanin" w:hint="cs"/>
          <w:b/>
          <w:bCs/>
          <w:sz w:val="24"/>
          <w:szCs w:val="24"/>
          <w:rtl/>
        </w:rPr>
        <w:t xml:space="preserve">محدودیت ها و </w:t>
      </w:r>
      <w:r w:rsidRPr="00B26815">
        <w:rPr>
          <w:rFonts w:asciiTheme="majorBidi" w:eastAsia="Arial" w:hAnsiTheme="majorBidi" w:cs="B Nazanin"/>
          <w:b/>
          <w:bCs/>
          <w:sz w:val="24"/>
          <w:szCs w:val="24"/>
          <w:rtl/>
        </w:rPr>
        <w:t>تداخلات:</w:t>
      </w:r>
      <w:r w:rsidRPr="00B26815">
        <w:rPr>
          <w:rFonts w:asciiTheme="majorBidi" w:eastAsia="Arial" w:hAnsiTheme="majorBidi" w:cs="B Nazanin" w:hint="cs"/>
          <w:sz w:val="24"/>
          <w:szCs w:val="24"/>
          <w:rtl/>
        </w:rPr>
        <w:t xml:space="preserve">  </w:t>
      </w:r>
    </w:p>
    <w:p w14:paraId="464DAD86" w14:textId="77777777" w:rsidR="00CF79F5" w:rsidRPr="00B26815" w:rsidRDefault="00CF79F5" w:rsidP="00B26815">
      <w:pPr>
        <w:pStyle w:val="ListParagraph"/>
        <w:numPr>
          <w:ilvl w:val="0"/>
          <w:numId w:val="1"/>
        </w:numPr>
        <w:bidi/>
        <w:spacing w:after="0"/>
        <w:jc w:val="lowKashida"/>
        <w:rPr>
          <w:rFonts w:asciiTheme="majorBidi" w:eastAsia="Arial" w:hAnsiTheme="majorBidi" w:cs="B Nazanin"/>
          <w:sz w:val="24"/>
          <w:szCs w:val="24"/>
          <w:rtl/>
        </w:rPr>
      </w:pPr>
      <w:r w:rsidRPr="00B26815">
        <w:rPr>
          <w:rFonts w:asciiTheme="majorBidi" w:eastAsia="Arial" w:hAnsiTheme="majorBidi" w:cs="B Nazanin"/>
          <w:sz w:val="24"/>
          <w:szCs w:val="24"/>
          <w:rtl/>
        </w:rPr>
        <w:t>برای</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حفظ</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شرایط</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قلیایی</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سطح</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شیب</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دار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باید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با</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شل</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بستن</w:t>
      </w:r>
      <w:r w:rsidRPr="00B26815">
        <w:rPr>
          <w:rFonts w:asciiTheme="majorBidi" w:eastAsia="Arial" w:hAnsiTheme="majorBidi" w:cs="B Nazanin"/>
          <w:sz w:val="24"/>
          <w:szCs w:val="24"/>
        </w:rPr>
        <w:t xml:space="preserve"> </w:t>
      </w:r>
      <w:r w:rsidRPr="00B26815">
        <w:rPr>
          <w:rFonts w:asciiTheme="majorBidi" w:eastAsia="Arial" w:hAnsiTheme="majorBidi" w:cs="B Nazanin" w:hint="cs"/>
          <w:sz w:val="24"/>
          <w:szCs w:val="24"/>
          <w:rtl/>
        </w:rPr>
        <w:t>در</w:t>
      </w:r>
      <w:r w:rsidRPr="00B26815">
        <w:rPr>
          <w:rFonts w:asciiTheme="majorBidi" w:eastAsia="Arial" w:hAnsiTheme="majorBidi" w:cs="B Nazanin"/>
          <w:sz w:val="24"/>
          <w:szCs w:val="24"/>
          <w:rtl/>
        </w:rPr>
        <w:t>پیچ</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لوله</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اجازه</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داد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که</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تبادل</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آزاد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هوا</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صورت</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گیرد. اگر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لوله</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محکم</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بسته</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شود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واکنش</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اسیدی</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ایجاد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شده</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فقط</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با</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تخمیر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دکستروز سطح</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شیب</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دار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را</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درگیر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خواهد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کرد</w:t>
      </w:r>
      <w:r w:rsidRPr="00B26815">
        <w:rPr>
          <w:rFonts w:asciiTheme="majorBidi" w:eastAsia="Arial" w:hAnsiTheme="majorBidi" w:cs="B Nazanin" w:hint="cs"/>
          <w:sz w:val="24"/>
          <w:szCs w:val="24"/>
          <w:rtl/>
        </w:rPr>
        <w:t xml:space="preserve"> (نتیجه </w:t>
      </w:r>
      <w:r w:rsidRPr="00B26815">
        <w:rPr>
          <w:rFonts w:asciiTheme="majorBidi" w:eastAsia="Arial" w:hAnsiTheme="majorBidi" w:cs="B Nazanin"/>
          <w:sz w:val="24"/>
          <w:szCs w:val="24"/>
        </w:rPr>
        <w:t>K/A</w:t>
      </w:r>
      <w:r w:rsidRPr="00B26815">
        <w:rPr>
          <w:rFonts w:asciiTheme="majorBidi" w:eastAsia="Arial" w:hAnsiTheme="majorBidi" w:cs="B Nazanin" w:hint="cs"/>
          <w:sz w:val="24"/>
          <w:szCs w:val="24"/>
          <w:rtl/>
          <w:lang w:bidi="fa-IR"/>
        </w:rPr>
        <w:t xml:space="preserve"> کاذب</w:t>
      </w:r>
      <w:r w:rsidRPr="00B26815">
        <w:rPr>
          <w:rFonts w:asciiTheme="majorBidi" w:eastAsia="Arial" w:hAnsiTheme="majorBidi" w:cs="B Nazanin" w:hint="cs"/>
          <w:sz w:val="24"/>
          <w:szCs w:val="24"/>
          <w:rtl/>
        </w:rPr>
        <w:t>)</w:t>
      </w:r>
      <w:r w:rsidRPr="00B26815">
        <w:rPr>
          <w:rFonts w:asciiTheme="majorBidi" w:eastAsia="Arial" w:hAnsiTheme="majorBidi" w:cs="B Nazanin"/>
          <w:sz w:val="24"/>
          <w:szCs w:val="24"/>
          <w:rtl/>
        </w:rPr>
        <w:t xml:space="preserve">. </w:t>
      </w:r>
      <w:r w:rsidRPr="00B26815">
        <w:rPr>
          <w:rFonts w:asciiTheme="majorBidi" w:eastAsia="Arial" w:hAnsiTheme="majorBidi" w:cs="B Nazanin" w:hint="cs"/>
          <w:sz w:val="24"/>
          <w:szCs w:val="24"/>
          <w:rtl/>
        </w:rPr>
        <w:t xml:space="preserve"> </w:t>
      </w:r>
    </w:p>
    <w:p w14:paraId="464DAD87" w14:textId="77777777" w:rsidR="00CF79F5" w:rsidRPr="00B26815" w:rsidRDefault="00CF79F5" w:rsidP="00B26815">
      <w:pPr>
        <w:pStyle w:val="ListParagraph"/>
        <w:numPr>
          <w:ilvl w:val="0"/>
          <w:numId w:val="1"/>
        </w:numPr>
        <w:bidi/>
        <w:spacing w:after="0"/>
        <w:jc w:val="lowKashida"/>
        <w:rPr>
          <w:rFonts w:asciiTheme="majorBidi" w:eastAsia="Arial" w:hAnsiTheme="majorBidi" w:cs="B Nazanin"/>
          <w:sz w:val="24"/>
          <w:szCs w:val="24"/>
          <w:rtl/>
        </w:rPr>
      </w:pPr>
      <w:r w:rsidRPr="00B26815">
        <w:rPr>
          <w:rFonts w:asciiTheme="majorBidi" w:eastAsia="Arial" w:hAnsiTheme="majorBidi" w:cs="B Nazanin"/>
          <w:sz w:val="24"/>
          <w:szCs w:val="24"/>
          <w:rtl/>
        </w:rPr>
        <w:t>بعضی</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از</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ارگانیسمها</w:t>
      </w:r>
      <w:r w:rsidRPr="00B26815">
        <w:rPr>
          <w:rFonts w:asciiTheme="majorBidi" w:eastAsia="Arial" w:hAnsiTheme="majorBidi" w:cs="B Nazanin" w:hint="cs"/>
          <w:sz w:val="24"/>
          <w:szCs w:val="24"/>
          <w:rtl/>
          <w:lang w:bidi="fa-IR"/>
        </w:rPr>
        <w:t xml:space="preserve"> (مانند </w:t>
      </w:r>
      <w:r w:rsidRPr="00B26815">
        <w:rPr>
          <w:rFonts w:asciiTheme="majorBidi" w:eastAsia="Arial" w:hAnsiTheme="majorBidi" w:cs="B Nazanin"/>
          <w:sz w:val="24"/>
          <w:szCs w:val="24"/>
          <w:rtl/>
        </w:rPr>
        <w:t>سالمونلا</w:t>
      </w:r>
      <w:r w:rsidRPr="00B26815">
        <w:rPr>
          <w:rFonts w:asciiTheme="majorBidi" w:eastAsia="Arial" w:hAnsiTheme="majorBidi" w:cs="B Nazanin" w:hint="cs"/>
          <w:sz w:val="24"/>
          <w:szCs w:val="24"/>
          <w:rtl/>
          <w:lang w:bidi="fa-IR"/>
        </w:rPr>
        <w:t>)</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ممکن</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است</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تولید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سولفید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هیدروژن</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را</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روی</w:t>
      </w:r>
      <w:r w:rsidRPr="00B26815">
        <w:rPr>
          <w:rFonts w:asciiTheme="majorBidi" w:eastAsia="Arial" w:hAnsiTheme="majorBidi" w:cs="B Nazanin"/>
          <w:sz w:val="24"/>
          <w:szCs w:val="24"/>
        </w:rPr>
        <w:t xml:space="preserve"> KIA </w:t>
      </w:r>
      <w:r w:rsidRPr="00B26815">
        <w:rPr>
          <w:rFonts w:asciiTheme="majorBidi" w:eastAsia="Arial" w:hAnsiTheme="majorBidi" w:cs="B Nazanin"/>
          <w:sz w:val="24"/>
          <w:szCs w:val="24"/>
          <w:rtl/>
        </w:rPr>
        <w:t>نشان</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دهند،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اما</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روی</w:t>
      </w:r>
      <w:r w:rsidRPr="00B26815">
        <w:rPr>
          <w:rFonts w:asciiTheme="majorBidi" w:eastAsia="Arial" w:hAnsiTheme="majorBidi" w:cs="B Nazanin"/>
          <w:sz w:val="24"/>
          <w:szCs w:val="24"/>
        </w:rPr>
        <w:t xml:space="preserve"> TSI </w:t>
      </w:r>
      <w:r w:rsidRPr="00B26815">
        <w:rPr>
          <w:rFonts w:asciiTheme="majorBidi" w:eastAsia="Arial" w:hAnsiTheme="majorBidi" w:cs="B Nazanin"/>
          <w:sz w:val="24"/>
          <w:szCs w:val="24"/>
          <w:rtl/>
        </w:rPr>
        <w:t>نشان</w:t>
      </w:r>
      <w:r w:rsidRPr="00B26815">
        <w:rPr>
          <w:rFonts w:asciiTheme="majorBidi" w:eastAsia="Arial" w:hAnsiTheme="majorBidi" w:cs="B Nazanin" w:hint="cs"/>
          <w:sz w:val="24"/>
          <w:szCs w:val="24"/>
          <w:rtl/>
        </w:rPr>
        <w:t xml:space="preserve"> ندهند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چون</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استفاده</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از</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ساکاروز</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در</w:t>
      </w:r>
      <w:r w:rsidRPr="00B26815">
        <w:rPr>
          <w:rFonts w:asciiTheme="majorBidi" w:eastAsia="Arial" w:hAnsiTheme="majorBidi" w:cs="B Nazanin" w:hint="cs"/>
          <w:sz w:val="24"/>
          <w:szCs w:val="24"/>
          <w:rtl/>
        </w:rPr>
        <w:t xml:space="preserve"> </w:t>
      </w:r>
      <w:r w:rsidRPr="00B26815">
        <w:rPr>
          <w:rFonts w:asciiTheme="majorBidi" w:eastAsia="Arial" w:hAnsiTheme="majorBidi" w:cs="B Nazanin"/>
          <w:sz w:val="24"/>
          <w:szCs w:val="24"/>
        </w:rPr>
        <w:t>TSI</w:t>
      </w:r>
      <w:r w:rsidRPr="00B26815">
        <w:rPr>
          <w:rFonts w:asciiTheme="majorBidi" w:eastAsia="Arial" w:hAnsiTheme="majorBidi" w:cs="B Nazanin"/>
          <w:sz w:val="24"/>
          <w:szCs w:val="24"/>
          <w:rtl/>
        </w:rPr>
        <w:t>،</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مکانیسم</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آنزیمی</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را</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که</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در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تولید</w:t>
      </w:r>
      <w:r w:rsidRPr="00B26815">
        <w:rPr>
          <w:rFonts w:asciiTheme="majorBidi" w:eastAsia="Arial" w:hAnsiTheme="majorBidi" w:cs="B Nazanin"/>
          <w:sz w:val="24"/>
          <w:szCs w:val="24"/>
        </w:rPr>
        <w:t xml:space="preserve"> H2S </w:t>
      </w:r>
      <w:r w:rsidRPr="00B26815">
        <w:rPr>
          <w:rFonts w:asciiTheme="majorBidi" w:eastAsia="Arial" w:hAnsiTheme="majorBidi" w:cs="B Nazanin"/>
          <w:sz w:val="24"/>
          <w:szCs w:val="24"/>
          <w:rtl/>
        </w:rPr>
        <w:t>اثر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می</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گذارد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مهار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می</w:t>
      </w:r>
      <w:r w:rsidRPr="00B26815">
        <w:rPr>
          <w:rFonts w:asciiTheme="majorBidi" w:eastAsia="Arial" w:hAnsiTheme="majorBidi" w:cs="B Nazanin" w:hint="cs"/>
          <w:sz w:val="24"/>
          <w:szCs w:val="24"/>
          <w:rtl/>
        </w:rPr>
        <w:t xml:space="preserve"> </w:t>
      </w:r>
      <w:r w:rsidRPr="00B26815">
        <w:rPr>
          <w:rFonts w:asciiTheme="majorBidi" w:eastAsia="Arial" w:hAnsiTheme="majorBidi" w:cs="B Nazanin"/>
          <w:sz w:val="24"/>
          <w:szCs w:val="24"/>
          <w:rtl/>
        </w:rPr>
        <w:t>کند</w:t>
      </w:r>
      <w:r w:rsidRPr="00B26815">
        <w:rPr>
          <w:rFonts w:asciiTheme="majorBidi" w:eastAsia="Arial" w:hAnsiTheme="majorBidi" w:cs="B Nazanin"/>
          <w:sz w:val="24"/>
          <w:szCs w:val="24"/>
        </w:rPr>
        <w:t>.</w:t>
      </w:r>
      <w:r w:rsidRPr="00B26815">
        <w:rPr>
          <w:rFonts w:asciiTheme="majorBidi" w:eastAsia="Arial" w:hAnsiTheme="majorBidi" w:cs="B Nazanin" w:hint="cs"/>
          <w:sz w:val="24"/>
          <w:szCs w:val="24"/>
          <w:rtl/>
        </w:rPr>
        <w:t xml:space="preserve"> به همین دلیل برای این دسته از باکتری ها محیط </w:t>
      </w:r>
      <w:r w:rsidRPr="00B26815">
        <w:rPr>
          <w:rFonts w:asciiTheme="majorBidi" w:eastAsia="Arial" w:hAnsiTheme="majorBidi" w:cs="B Nazanin"/>
          <w:sz w:val="24"/>
          <w:szCs w:val="24"/>
        </w:rPr>
        <w:t>KIA</w:t>
      </w:r>
      <w:r w:rsidRPr="00B26815">
        <w:rPr>
          <w:rFonts w:asciiTheme="majorBidi" w:eastAsia="Arial" w:hAnsiTheme="majorBidi" w:cs="B Nazanin" w:hint="cs"/>
          <w:sz w:val="24"/>
          <w:szCs w:val="24"/>
          <w:rtl/>
          <w:lang w:bidi="fa-IR"/>
        </w:rPr>
        <w:t xml:space="preserve"> ترجیح داده می شود.</w:t>
      </w:r>
    </w:p>
    <w:p w14:paraId="464DAD88" w14:textId="77777777" w:rsidR="00CF79F5" w:rsidRPr="00B26815" w:rsidRDefault="00CF79F5" w:rsidP="00B26815">
      <w:pPr>
        <w:pStyle w:val="ListParagraph"/>
        <w:numPr>
          <w:ilvl w:val="0"/>
          <w:numId w:val="1"/>
        </w:numPr>
        <w:bidi/>
        <w:spacing w:after="0"/>
        <w:jc w:val="lowKashida"/>
        <w:rPr>
          <w:rFonts w:asciiTheme="majorBidi" w:hAnsiTheme="majorBidi" w:cs="B Nazanin"/>
          <w:sz w:val="24"/>
          <w:szCs w:val="24"/>
          <w:rtl/>
        </w:rPr>
      </w:pPr>
      <w:r w:rsidRPr="00B26815">
        <w:rPr>
          <w:rFonts w:asciiTheme="majorBidi" w:eastAsia="Arial" w:hAnsiTheme="majorBidi" w:cs="B Nazanin"/>
          <w:sz w:val="24"/>
          <w:szCs w:val="24"/>
          <w:rtl/>
        </w:rPr>
        <w:t>سولفات</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فروس</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موجود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در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این</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محیط</w:t>
      </w:r>
      <w:r w:rsidRPr="00B26815">
        <w:rPr>
          <w:rFonts w:asciiTheme="majorBidi" w:eastAsia="Arial" w:hAnsiTheme="majorBidi" w:cs="B Nazanin" w:hint="cs"/>
          <w:sz w:val="24"/>
          <w:szCs w:val="24"/>
          <w:rtl/>
        </w:rPr>
        <w:t xml:space="preserve"> </w:t>
      </w:r>
      <w:r w:rsidRPr="00B26815">
        <w:rPr>
          <w:rFonts w:asciiTheme="majorBidi" w:eastAsia="Arial" w:hAnsiTheme="majorBidi" w:cs="B Nazanin"/>
          <w:sz w:val="24"/>
          <w:szCs w:val="24"/>
          <w:rtl/>
        </w:rPr>
        <w:t>به</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عنوان</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معرف</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گاهی</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دارای</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حساسیت</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کمتری</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نسبت</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به</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سایر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نمک</w:t>
      </w:r>
      <w:r w:rsidRPr="00B26815">
        <w:rPr>
          <w:rFonts w:asciiTheme="majorBidi" w:eastAsia="Arial" w:hAnsiTheme="majorBidi" w:cs="B Nazanin" w:hint="cs"/>
          <w:sz w:val="24"/>
          <w:szCs w:val="24"/>
          <w:rtl/>
        </w:rPr>
        <w:t xml:space="preserve"> </w:t>
      </w:r>
      <w:r w:rsidRPr="00B26815">
        <w:rPr>
          <w:rFonts w:asciiTheme="majorBidi" w:eastAsia="Arial" w:hAnsiTheme="majorBidi" w:cs="B Nazanin"/>
          <w:sz w:val="24"/>
          <w:szCs w:val="24"/>
          <w:rtl/>
        </w:rPr>
        <w:t>های</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فریک</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می</w:t>
      </w:r>
      <w:r w:rsidRPr="00B26815">
        <w:rPr>
          <w:rFonts w:asciiTheme="majorBidi" w:eastAsia="Arial" w:hAnsiTheme="majorBidi" w:cs="B Nazanin" w:hint="cs"/>
          <w:sz w:val="24"/>
          <w:szCs w:val="24"/>
          <w:rtl/>
        </w:rPr>
        <w:t xml:space="preserve"> </w:t>
      </w:r>
      <w:r w:rsidRPr="00B26815">
        <w:rPr>
          <w:rFonts w:asciiTheme="majorBidi" w:eastAsia="Arial" w:hAnsiTheme="majorBidi" w:cs="B Nazanin"/>
          <w:sz w:val="24"/>
          <w:szCs w:val="24"/>
          <w:rtl/>
        </w:rPr>
        <w:t>باشد</w:t>
      </w:r>
      <w:r w:rsidRPr="00B26815">
        <w:rPr>
          <w:rFonts w:asciiTheme="majorBidi" w:eastAsia="Arial" w:hAnsiTheme="majorBidi" w:cs="B Nazanin" w:hint="cs"/>
          <w:sz w:val="24"/>
          <w:szCs w:val="24"/>
          <w:rtl/>
        </w:rPr>
        <w:t xml:space="preserve">. </w:t>
      </w:r>
      <w:r w:rsidRPr="00B26815">
        <w:rPr>
          <w:rFonts w:asciiTheme="majorBidi" w:eastAsia="Arial" w:hAnsiTheme="majorBidi" w:cs="B Nazanin"/>
          <w:sz w:val="24"/>
          <w:szCs w:val="24"/>
          <w:rtl/>
        </w:rPr>
        <w:t>بنابراین</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ممکن</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است</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در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ایجاد</w:t>
      </w:r>
      <w:r w:rsidRPr="00B26815">
        <w:rPr>
          <w:rFonts w:asciiTheme="majorBidi" w:eastAsia="Arial" w:hAnsiTheme="majorBidi" w:cs="B Nazanin"/>
          <w:sz w:val="24"/>
          <w:szCs w:val="24"/>
        </w:rPr>
        <w:t xml:space="preserve"> H2S </w:t>
      </w:r>
      <w:r w:rsidRPr="00B26815">
        <w:rPr>
          <w:rFonts w:asciiTheme="majorBidi" w:eastAsia="Arial" w:hAnsiTheme="majorBidi" w:cs="B Nazanin"/>
          <w:sz w:val="24"/>
          <w:szCs w:val="24"/>
          <w:rtl/>
        </w:rPr>
        <w:t>در</w:t>
      </w:r>
      <w:r w:rsidRPr="00B26815">
        <w:rPr>
          <w:rFonts w:asciiTheme="majorBidi" w:eastAsia="Arial" w:hAnsiTheme="majorBidi" w:cs="B Nazanin"/>
          <w:sz w:val="24"/>
          <w:szCs w:val="24"/>
        </w:rPr>
        <w:t xml:space="preserve"> TSI </w:t>
      </w:r>
      <w:r w:rsidRPr="00B26815">
        <w:rPr>
          <w:rFonts w:asciiTheme="majorBidi" w:eastAsia="Arial" w:hAnsiTheme="majorBidi" w:cs="B Nazanin"/>
          <w:sz w:val="24"/>
          <w:szCs w:val="24"/>
          <w:rtl/>
        </w:rPr>
        <w:t>و</w:t>
      </w:r>
      <w:r w:rsidRPr="00B26815">
        <w:rPr>
          <w:rFonts w:asciiTheme="majorBidi" w:eastAsia="Arial" w:hAnsiTheme="majorBidi" w:cs="B Nazanin"/>
          <w:sz w:val="24"/>
          <w:szCs w:val="24"/>
        </w:rPr>
        <w:t xml:space="preserve"> KIA </w:t>
      </w:r>
      <w:r w:rsidRPr="00B26815">
        <w:rPr>
          <w:rFonts w:asciiTheme="majorBidi" w:eastAsia="Arial" w:hAnsiTheme="majorBidi" w:cs="B Nazanin"/>
          <w:sz w:val="24"/>
          <w:szCs w:val="24"/>
          <w:rtl/>
        </w:rPr>
        <w:t>با</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سایر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محیط</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های</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کشت</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مثل</w:t>
      </w:r>
      <w:r w:rsidRPr="00B26815">
        <w:rPr>
          <w:rFonts w:asciiTheme="majorBidi" w:eastAsia="Arial" w:hAnsiTheme="majorBidi" w:cs="B Nazanin"/>
          <w:sz w:val="24"/>
          <w:szCs w:val="24"/>
        </w:rPr>
        <w:t xml:space="preserve"> SIM </w:t>
      </w:r>
      <w:r w:rsidRPr="00B26815">
        <w:rPr>
          <w:rFonts w:asciiTheme="majorBidi" w:eastAsia="Arial" w:hAnsiTheme="majorBidi" w:cs="B Nazanin"/>
          <w:sz w:val="24"/>
          <w:szCs w:val="24"/>
          <w:rtl/>
        </w:rPr>
        <w:t>مغایرت</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هایی</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دیده</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شود</w:t>
      </w:r>
      <w:r w:rsidRPr="00B26815">
        <w:rPr>
          <w:rFonts w:asciiTheme="majorBidi" w:eastAsia="Arial" w:hAnsiTheme="majorBidi" w:cs="B Nazanin" w:hint="cs"/>
          <w:sz w:val="24"/>
          <w:szCs w:val="24"/>
          <w:rtl/>
        </w:rPr>
        <w:t>.</w:t>
      </w:r>
    </w:p>
    <w:p w14:paraId="464DAD89" w14:textId="77777777" w:rsidR="00CF79F5" w:rsidRPr="00B26815" w:rsidRDefault="00CF79F5" w:rsidP="00B26815">
      <w:pPr>
        <w:pStyle w:val="ListParagraph"/>
        <w:numPr>
          <w:ilvl w:val="0"/>
          <w:numId w:val="1"/>
        </w:numPr>
        <w:bidi/>
        <w:spacing w:after="0"/>
        <w:jc w:val="lowKashida"/>
        <w:rPr>
          <w:rFonts w:asciiTheme="majorBidi" w:hAnsiTheme="majorBidi" w:cs="B Nazanin"/>
          <w:sz w:val="24"/>
          <w:szCs w:val="24"/>
          <w:rtl/>
        </w:rPr>
      </w:pPr>
      <w:r w:rsidRPr="00B26815">
        <w:rPr>
          <w:rFonts w:asciiTheme="majorBidi" w:eastAsia="Arial" w:hAnsiTheme="majorBidi" w:cs="B Nazanin"/>
          <w:sz w:val="24"/>
          <w:szCs w:val="24"/>
          <w:rtl/>
        </w:rPr>
        <w:t>چون</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عمق</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لوله</w:t>
      </w:r>
      <w:r w:rsidRPr="00B26815">
        <w:rPr>
          <w:rFonts w:asciiTheme="majorBidi" w:eastAsia="Arial" w:hAnsiTheme="majorBidi" w:cs="B Nazanin" w:hint="cs"/>
          <w:sz w:val="24"/>
          <w:szCs w:val="24"/>
          <w:rtl/>
        </w:rPr>
        <w:t xml:space="preserve"> </w:t>
      </w:r>
      <w:r w:rsidRPr="00B26815">
        <w:rPr>
          <w:rFonts w:asciiTheme="majorBidi" w:eastAsia="Arial" w:hAnsiTheme="majorBidi" w:cs="B Nazanin"/>
          <w:sz w:val="24"/>
          <w:szCs w:val="24"/>
          <w:rtl/>
        </w:rPr>
        <w:t>های</w:t>
      </w:r>
      <w:r w:rsidRPr="00B26815">
        <w:rPr>
          <w:rFonts w:asciiTheme="majorBidi" w:eastAsia="Arial" w:hAnsiTheme="majorBidi" w:cs="B Nazanin"/>
          <w:sz w:val="24"/>
          <w:szCs w:val="24"/>
        </w:rPr>
        <w:t xml:space="preserve"> KIA </w:t>
      </w:r>
      <w:r w:rsidRPr="00B26815">
        <w:rPr>
          <w:rFonts w:asciiTheme="majorBidi" w:eastAsia="Arial" w:hAnsiTheme="majorBidi" w:cs="B Nazanin"/>
          <w:sz w:val="24"/>
          <w:szCs w:val="24"/>
          <w:rtl/>
        </w:rPr>
        <w:t>و</w:t>
      </w:r>
      <w:r w:rsidRPr="00B26815">
        <w:rPr>
          <w:rFonts w:asciiTheme="majorBidi" w:eastAsia="Arial" w:hAnsiTheme="majorBidi" w:cs="B Nazanin"/>
          <w:sz w:val="24"/>
          <w:szCs w:val="24"/>
        </w:rPr>
        <w:t xml:space="preserve"> TSI </w:t>
      </w:r>
      <w:r w:rsidRPr="00B26815">
        <w:rPr>
          <w:rFonts w:asciiTheme="majorBidi" w:eastAsia="Arial" w:hAnsiTheme="majorBidi" w:cs="B Nazanin"/>
          <w:sz w:val="24"/>
          <w:szCs w:val="24"/>
          <w:rtl/>
        </w:rPr>
        <w:t>با</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تخمیر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گلوکز</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اسیدی</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می شود،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سیاه</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شدن</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اغلب</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در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ته</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لوله</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وجود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دارد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یا</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به</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همان</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جا</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محدود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می</w:t>
      </w:r>
      <w:r w:rsidRPr="00B26815">
        <w:rPr>
          <w:rFonts w:asciiTheme="majorBidi" w:eastAsia="Arial" w:hAnsiTheme="majorBidi" w:cs="B Nazanin" w:hint="cs"/>
          <w:sz w:val="24"/>
          <w:szCs w:val="24"/>
          <w:rtl/>
        </w:rPr>
        <w:t xml:space="preserve"> </w:t>
      </w:r>
      <w:r w:rsidRPr="00B26815">
        <w:rPr>
          <w:rFonts w:asciiTheme="majorBidi" w:eastAsia="Arial" w:hAnsiTheme="majorBidi" w:cs="B Nazanin"/>
          <w:sz w:val="24"/>
          <w:szCs w:val="24"/>
          <w:rtl/>
        </w:rPr>
        <w:t>شود</w:t>
      </w:r>
      <w:r w:rsidRPr="00B26815">
        <w:rPr>
          <w:rFonts w:asciiTheme="majorBidi" w:eastAsia="Arial" w:hAnsiTheme="majorBidi" w:cs="B Nazanin"/>
          <w:sz w:val="24"/>
          <w:szCs w:val="24"/>
        </w:rPr>
        <w:t xml:space="preserve"> </w:t>
      </w:r>
      <w:r w:rsidRPr="00B26815">
        <w:rPr>
          <w:rFonts w:asciiTheme="majorBidi" w:eastAsia="Arial" w:hAnsiTheme="majorBidi" w:cs="B Nazanin" w:hint="cs"/>
          <w:sz w:val="24"/>
          <w:szCs w:val="24"/>
          <w:rtl/>
        </w:rPr>
        <w:t xml:space="preserve">(به </w:t>
      </w:r>
      <w:r w:rsidRPr="00B26815">
        <w:rPr>
          <w:rFonts w:asciiTheme="majorBidi" w:eastAsia="Arial" w:hAnsiTheme="majorBidi" w:cs="B Nazanin"/>
          <w:sz w:val="24"/>
          <w:szCs w:val="24"/>
          <w:rtl/>
        </w:rPr>
        <w:t>ویژه</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با</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باکتری</w:t>
      </w:r>
      <w:r w:rsidRPr="00B26815">
        <w:rPr>
          <w:rFonts w:asciiTheme="majorBidi" w:eastAsia="Arial" w:hAnsiTheme="majorBidi" w:cs="B Nazanin" w:hint="cs"/>
          <w:sz w:val="24"/>
          <w:szCs w:val="24"/>
          <w:rtl/>
        </w:rPr>
        <w:t xml:space="preserve"> </w:t>
      </w:r>
      <w:r w:rsidRPr="00B26815">
        <w:rPr>
          <w:rFonts w:asciiTheme="majorBidi" w:eastAsia="Arial" w:hAnsiTheme="majorBidi" w:cs="B Nazanin"/>
          <w:sz w:val="24"/>
          <w:szCs w:val="24"/>
          <w:rtl/>
        </w:rPr>
        <w:t>های</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غیر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تخمیر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کننده</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لاکتوز</w:t>
      </w:r>
      <w:r w:rsidRPr="00B26815">
        <w:rPr>
          <w:rFonts w:asciiTheme="majorBidi" w:eastAsia="Arial" w:hAnsiTheme="majorBidi" w:cs="B Nazanin" w:hint="cs"/>
          <w:sz w:val="24"/>
          <w:szCs w:val="24"/>
          <w:rtl/>
        </w:rPr>
        <w:t>)</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بنابراین</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اگر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عمق</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سیاه</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است</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باید</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آن</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را</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اسیدی</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در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نظر</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گرفت</w:t>
      </w:r>
      <w:r w:rsidRPr="00B26815">
        <w:rPr>
          <w:rFonts w:asciiTheme="majorBidi" w:eastAsia="Arial" w:hAnsiTheme="majorBidi" w:cs="B Nazanin"/>
          <w:sz w:val="24"/>
          <w:szCs w:val="24"/>
        </w:rPr>
        <w:t>.</w:t>
      </w:r>
      <w:r w:rsidRPr="00B26815">
        <w:rPr>
          <w:rFonts w:asciiTheme="majorBidi" w:hAnsiTheme="majorBidi" w:cs="B Nazanin" w:hint="cs"/>
          <w:sz w:val="24"/>
          <w:szCs w:val="24"/>
          <w:rtl/>
        </w:rPr>
        <w:t xml:space="preserve"> </w:t>
      </w:r>
    </w:p>
    <w:p w14:paraId="464DAD8A" w14:textId="77777777" w:rsidR="00CF79F5" w:rsidRPr="00B26815" w:rsidRDefault="00CF79F5" w:rsidP="00B26815">
      <w:pPr>
        <w:bidi/>
        <w:spacing w:after="0"/>
        <w:jc w:val="lowKashida"/>
        <w:rPr>
          <w:rFonts w:asciiTheme="majorBidi" w:eastAsia="Arial" w:hAnsiTheme="majorBidi" w:cs="B Nazanin"/>
          <w:b/>
          <w:bCs/>
          <w:sz w:val="14"/>
          <w:szCs w:val="14"/>
          <w:rtl/>
        </w:rPr>
      </w:pPr>
    </w:p>
    <w:p w14:paraId="464DAD8B" w14:textId="77777777" w:rsidR="00CF79F5" w:rsidRPr="00B26815" w:rsidRDefault="00CF79F5" w:rsidP="00B26815">
      <w:pPr>
        <w:bidi/>
        <w:spacing w:after="0"/>
        <w:jc w:val="lowKashida"/>
        <w:rPr>
          <w:rFonts w:asciiTheme="majorBidi" w:eastAsia="Arial" w:hAnsiTheme="majorBidi" w:cs="B Nazanin"/>
          <w:b/>
          <w:bCs/>
          <w:sz w:val="24"/>
          <w:szCs w:val="24"/>
          <w:rtl/>
        </w:rPr>
      </w:pPr>
      <w:r w:rsidRPr="00B26815">
        <w:rPr>
          <w:rFonts w:asciiTheme="majorBidi" w:hAnsiTheme="majorBidi" w:cs="B Nazanin" w:hint="cs"/>
          <w:b/>
          <w:bCs/>
          <w:sz w:val="24"/>
          <w:szCs w:val="24"/>
          <w:rtl/>
        </w:rPr>
        <w:t>(9)</w:t>
      </w:r>
      <w:r w:rsidRPr="00B26815">
        <w:rPr>
          <w:rFonts w:asciiTheme="majorBidi" w:eastAsia="Arial" w:hAnsiTheme="majorBidi" w:cs="B Nazanin" w:hint="cs"/>
          <w:b/>
          <w:bCs/>
          <w:sz w:val="24"/>
          <w:szCs w:val="24"/>
          <w:rtl/>
        </w:rPr>
        <w:t xml:space="preserve"> </w:t>
      </w:r>
      <w:r w:rsidRPr="00B26815">
        <w:rPr>
          <w:rFonts w:asciiTheme="majorBidi" w:eastAsia="Arial" w:hAnsiTheme="majorBidi" w:cs="B Nazanin"/>
          <w:b/>
          <w:bCs/>
          <w:sz w:val="24"/>
          <w:szCs w:val="24"/>
          <w:rtl/>
        </w:rPr>
        <w:t>کنترل</w:t>
      </w:r>
      <w:r w:rsidRPr="00B26815">
        <w:rPr>
          <w:rFonts w:asciiTheme="majorBidi" w:eastAsia="Arial" w:hAnsiTheme="majorBidi" w:cs="B Nazanin"/>
          <w:b/>
          <w:bCs/>
          <w:sz w:val="24"/>
          <w:szCs w:val="24"/>
        </w:rPr>
        <w:t xml:space="preserve"> </w:t>
      </w:r>
      <w:r w:rsidRPr="00B26815">
        <w:rPr>
          <w:rFonts w:asciiTheme="majorBidi" w:eastAsia="Arial" w:hAnsiTheme="majorBidi" w:cs="B Nazanin"/>
          <w:b/>
          <w:bCs/>
          <w:sz w:val="24"/>
          <w:szCs w:val="24"/>
          <w:rtl/>
        </w:rPr>
        <w:t>کیفی</w:t>
      </w:r>
      <w:r w:rsidRPr="00B26815">
        <w:rPr>
          <w:rFonts w:asciiTheme="majorBidi" w:eastAsia="Arial" w:hAnsiTheme="majorBidi" w:cs="B Nazanin" w:hint="cs"/>
          <w:b/>
          <w:bCs/>
          <w:sz w:val="24"/>
          <w:szCs w:val="24"/>
          <w:rtl/>
        </w:rPr>
        <w:t>:</w:t>
      </w:r>
      <w:r w:rsidRPr="00B26815">
        <w:rPr>
          <w:rFonts w:asciiTheme="majorBidi" w:eastAsia="Arial" w:hAnsiTheme="majorBidi" w:cs="B Nazanin"/>
          <w:b/>
          <w:bCs/>
          <w:sz w:val="24"/>
          <w:szCs w:val="24"/>
        </w:rPr>
        <w:t xml:space="preserve"> </w:t>
      </w:r>
    </w:p>
    <w:p w14:paraId="7F07AAEF" w14:textId="03E7F849" w:rsidR="000D6016" w:rsidRPr="00B26815" w:rsidRDefault="000D6016" w:rsidP="00B26815">
      <w:pPr>
        <w:bidi/>
        <w:spacing w:after="0"/>
        <w:jc w:val="lowKashida"/>
        <w:rPr>
          <w:rFonts w:asciiTheme="majorBidi" w:hAnsiTheme="majorBidi" w:cs="B Nazanin"/>
          <w:b/>
          <w:bCs/>
          <w:sz w:val="24"/>
          <w:szCs w:val="24"/>
          <w:rtl/>
        </w:rPr>
      </w:pPr>
      <w:r w:rsidRPr="00B26815">
        <w:rPr>
          <w:rFonts w:asciiTheme="majorBidi" w:hAnsiTheme="majorBidi" w:cs="B Nazanin" w:hint="cs"/>
          <w:b/>
          <w:bCs/>
          <w:sz w:val="24"/>
          <w:szCs w:val="24"/>
          <w:rtl/>
        </w:rPr>
        <w:t>ظاهر محیط:</w:t>
      </w:r>
      <w:r w:rsidRPr="00B26815">
        <w:rPr>
          <w:rFonts w:asciiTheme="majorBidi" w:hAnsiTheme="majorBidi" w:cs="B Nazanin" w:hint="cs"/>
          <w:sz w:val="24"/>
          <w:szCs w:val="24"/>
          <w:rtl/>
        </w:rPr>
        <w:t xml:space="preserve"> یکنواخت و زرد </w:t>
      </w:r>
      <w:r w:rsidR="00ED53DB" w:rsidRPr="00B26815">
        <w:rPr>
          <w:rFonts w:asciiTheme="majorBidi" w:hAnsiTheme="majorBidi" w:cs="B Nazanin" w:hint="cs"/>
          <w:sz w:val="24"/>
          <w:szCs w:val="24"/>
          <w:rtl/>
        </w:rPr>
        <w:t>روشن تا صورتی</w:t>
      </w:r>
      <w:r w:rsidRPr="00B26815">
        <w:rPr>
          <w:rFonts w:asciiTheme="majorBidi" w:hAnsiTheme="majorBidi" w:cs="B Nazanin" w:hint="cs"/>
          <w:sz w:val="24"/>
          <w:szCs w:val="24"/>
          <w:rtl/>
        </w:rPr>
        <w:t xml:space="preserve"> بدون چسبندگی پودر. </w:t>
      </w:r>
    </w:p>
    <w:p w14:paraId="64359679" w14:textId="0DA923B9" w:rsidR="000D6016" w:rsidRPr="00B26815" w:rsidRDefault="000D6016" w:rsidP="00B26815">
      <w:pPr>
        <w:bidi/>
        <w:spacing w:after="0"/>
        <w:jc w:val="lowKashida"/>
        <w:rPr>
          <w:rFonts w:asciiTheme="majorBidi" w:hAnsiTheme="majorBidi" w:cs="B Nazanin"/>
          <w:sz w:val="24"/>
          <w:szCs w:val="24"/>
        </w:rPr>
      </w:pPr>
      <w:r w:rsidRPr="00B26815">
        <w:rPr>
          <w:rFonts w:asciiTheme="majorBidi" w:hAnsiTheme="majorBidi" w:cs="B Nazanin" w:hint="cs"/>
          <w:b/>
          <w:bCs/>
          <w:sz w:val="24"/>
          <w:szCs w:val="24"/>
          <w:rtl/>
        </w:rPr>
        <w:t>حالت محیط بعد از ژله شدن</w:t>
      </w:r>
      <w:r w:rsidRPr="00B26815">
        <w:rPr>
          <w:rFonts w:asciiTheme="majorBidi" w:hAnsiTheme="majorBidi" w:cs="B Nazanin" w:hint="cs"/>
          <w:sz w:val="24"/>
          <w:szCs w:val="24"/>
          <w:rtl/>
        </w:rPr>
        <w:t xml:space="preserve">: جامد، قابل مقایسه با ژل آگار </w:t>
      </w:r>
      <w:r w:rsidR="00A7726A" w:rsidRPr="00B26815">
        <w:rPr>
          <w:rFonts w:asciiTheme="majorBidi" w:hAnsiTheme="majorBidi" w:cs="B Nazanin" w:hint="cs"/>
          <w:sz w:val="24"/>
          <w:szCs w:val="24"/>
          <w:rtl/>
        </w:rPr>
        <w:t>2</w:t>
      </w:r>
      <w:r w:rsidRPr="00B26815">
        <w:rPr>
          <w:rFonts w:asciiTheme="majorBidi" w:hAnsiTheme="majorBidi" w:cs="B Nazanin" w:hint="cs"/>
          <w:sz w:val="24"/>
          <w:szCs w:val="24"/>
          <w:rtl/>
        </w:rPr>
        <w:t>/1 درصد.</w:t>
      </w:r>
    </w:p>
    <w:p w14:paraId="76DA7F56" w14:textId="2D15CBFC" w:rsidR="000D6016" w:rsidRPr="00B26815" w:rsidRDefault="000D6016" w:rsidP="00B26815">
      <w:pPr>
        <w:bidi/>
        <w:spacing w:after="0"/>
        <w:jc w:val="lowKashida"/>
        <w:rPr>
          <w:rFonts w:asciiTheme="majorBidi" w:hAnsiTheme="majorBidi" w:cs="B Nazanin"/>
          <w:sz w:val="24"/>
          <w:szCs w:val="24"/>
        </w:rPr>
      </w:pPr>
      <w:r w:rsidRPr="00B26815">
        <w:rPr>
          <w:rFonts w:asciiTheme="majorBidi" w:hAnsiTheme="majorBidi" w:cs="B Nazanin" w:hint="cs"/>
          <w:b/>
          <w:bCs/>
          <w:sz w:val="24"/>
          <w:szCs w:val="24"/>
          <w:rtl/>
        </w:rPr>
        <w:t xml:space="preserve">رنگ و شفافیت محیط آماده شده: </w:t>
      </w:r>
      <w:r w:rsidRPr="00B26815">
        <w:rPr>
          <w:rFonts w:asciiTheme="majorBidi" w:hAnsiTheme="majorBidi" w:cs="B Nazanin" w:hint="cs"/>
          <w:sz w:val="24"/>
          <w:szCs w:val="24"/>
          <w:rtl/>
        </w:rPr>
        <w:t xml:space="preserve">ژله ای </w:t>
      </w:r>
      <w:r w:rsidR="00553F60" w:rsidRPr="00B26815">
        <w:rPr>
          <w:rFonts w:asciiTheme="majorBidi" w:hAnsiTheme="majorBidi" w:cs="B Nazanin"/>
          <w:sz w:val="24"/>
          <w:szCs w:val="24"/>
          <w:rtl/>
        </w:rPr>
        <w:t>صورت</w:t>
      </w:r>
      <w:r w:rsidR="00553F60" w:rsidRPr="00B26815">
        <w:rPr>
          <w:rFonts w:asciiTheme="majorBidi" w:hAnsiTheme="majorBidi" w:cs="B Nazanin" w:hint="cs"/>
          <w:sz w:val="24"/>
          <w:szCs w:val="24"/>
          <w:rtl/>
        </w:rPr>
        <w:t>ی</w:t>
      </w:r>
      <w:r w:rsidR="00553F60" w:rsidRPr="00B26815">
        <w:rPr>
          <w:rFonts w:asciiTheme="majorBidi" w:hAnsiTheme="majorBidi" w:cs="B Nazanin"/>
          <w:sz w:val="24"/>
          <w:szCs w:val="24"/>
          <w:rtl/>
        </w:rPr>
        <w:t xml:space="preserve"> ما</w:t>
      </w:r>
      <w:r w:rsidR="00553F60" w:rsidRPr="00B26815">
        <w:rPr>
          <w:rFonts w:asciiTheme="majorBidi" w:hAnsiTheme="majorBidi" w:cs="B Nazanin" w:hint="cs"/>
          <w:sz w:val="24"/>
          <w:szCs w:val="24"/>
          <w:rtl/>
        </w:rPr>
        <w:t>ی</w:t>
      </w:r>
      <w:r w:rsidR="00553F60" w:rsidRPr="00B26815">
        <w:rPr>
          <w:rFonts w:asciiTheme="majorBidi" w:hAnsiTheme="majorBidi" w:cs="B Nazanin" w:hint="eastAsia"/>
          <w:sz w:val="24"/>
          <w:szCs w:val="24"/>
          <w:rtl/>
        </w:rPr>
        <w:t>ل</w:t>
      </w:r>
      <w:r w:rsidR="00553F60" w:rsidRPr="00B26815">
        <w:rPr>
          <w:rFonts w:asciiTheme="majorBidi" w:hAnsiTheme="majorBidi" w:cs="B Nazanin"/>
          <w:sz w:val="24"/>
          <w:szCs w:val="24"/>
          <w:rtl/>
        </w:rPr>
        <w:t xml:space="preserve"> به قرمز</w:t>
      </w:r>
      <w:r w:rsidR="00553F60" w:rsidRPr="00B26815">
        <w:rPr>
          <w:rFonts w:asciiTheme="majorBidi" w:hAnsiTheme="majorBidi" w:cs="B Nazanin" w:hint="cs"/>
          <w:sz w:val="24"/>
          <w:szCs w:val="24"/>
          <w:rtl/>
        </w:rPr>
        <w:t xml:space="preserve"> </w:t>
      </w:r>
      <w:r w:rsidRPr="00B26815">
        <w:rPr>
          <w:rFonts w:asciiTheme="majorBidi" w:hAnsiTheme="majorBidi" w:cs="B Nazanin" w:hint="cs"/>
          <w:sz w:val="24"/>
          <w:szCs w:val="24"/>
          <w:rtl/>
          <w:lang w:bidi="fa-IR"/>
        </w:rPr>
        <w:t>رنگ به صورت مورب،</w:t>
      </w:r>
      <w:r w:rsidR="00A7726A" w:rsidRPr="00B26815">
        <w:rPr>
          <w:rFonts w:asciiTheme="majorBidi" w:hAnsiTheme="majorBidi" w:cs="B Nazanin" w:hint="cs"/>
          <w:sz w:val="24"/>
          <w:szCs w:val="24"/>
          <w:rtl/>
          <w:lang w:bidi="fa-IR"/>
        </w:rPr>
        <w:t xml:space="preserve"> شفاف تا</w:t>
      </w:r>
      <w:r w:rsidRPr="00B26815">
        <w:rPr>
          <w:rFonts w:asciiTheme="majorBidi" w:hAnsiTheme="majorBidi" w:cs="B Nazanin" w:hint="cs"/>
          <w:sz w:val="24"/>
          <w:szCs w:val="24"/>
          <w:rtl/>
          <w:lang w:bidi="fa-IR"/>
        </w:rPr>
        <w:t xml:space="preserve"> کمی کدر</w:t>
      </w:r>
      <w:r w:rsidRPr="00B26815">
        <w:rPr>
          <w:rFonts w:asciiTheme="majorBidi" w:hAnsiTheme="majorBidi" w:cs="B Nazanin" w:hint="cs"/>
          <w:sz w:val="24"/>
          <w:szCs w:val="24"/>
        </w:rPr>
        <w:t>.</w:t>
      </w:r>
    </w:p>
    <w:p w14:paraId="37540F36" w14:textId="77777777" w:rsidR="000D6016" w:rsidRPr="00B26815" w:rsidRDefault="000D6016" w:rsidP="00B26815">
      <w:pPr>
        <w:bidi/>
        <w:spacing w:after="0"/>
        <w:jc w:val="lowKashida"/>
        <w:rPr>
          <w:rFonts w:asciiTheme="majorBidi" w:eastAsia="Arial" w:hAnsiTheme="majorBidi" w:cs="B Nazanin"/>
          <w:sz w:val="24"/>
          <w:szCs w:val="24"/>
          <w:rtl/>
          <w:lang w:bidi="fa-IR"/>
        </w:rPr>
      </w:pPr>
      <w:r w:rsidRPr="00B26815">
        <w:rPr>
          <w:rFonts w:asciiTheme="majorBidi" w:hAnsiTheme="majorBidi" w:cs="B Nazanin" w:hint="cs"/>
          <w:b/>
          <w:bCs/>
          <w:sz w:val="24"/>
          <w:szCs w:val="24"/>
          <w:rtl/>
        </w:rPr>
        <w:t>الگوی رشد ارگانیسم های کنترل کیفی:</w:t>
      </w:r>
      <w:r w:rsidRPr="00B26815">
        <w:rPr>
          <w:rFonts w:asciiTheme="majorBidi" w:eastAsia="Arial" w:hAnsiTheme="majorBidi" w:cs="B Nazanin"/>
          <w:b/>
          <w:bCs/>
          <w:sz w:val="24"/>
          <w:szCs w:val="24"/>
        </w:rPr>
        <w:t xml:space="preserve"> </w:t>
      </w:r>
      <w:r w:rsidRPr="00B26815">
        <w:rPr>
          <w:rFonts w:asciiTheme="majorBidi" w:eastAsia="Arial" w:hAnsiTheme="majorBidi" w:cs="B Nazanin" w:hint="cs"/>
          <w:sz w:val="24"/>
          <w:szCs w:val="24"/>
          <w:rtl/>
          <w:lang w:bidi="fa-IR"/>
        </w:rPr>
        <w:t xml:space="preserve"> </w:t>
      </w:r>
    </w:p>
    <w:tbl>
      <w:tblPr>
        <w:tblStyle w:val="TableGrid"/>
        <w:bidiVisual/>
        <w:tblW w:w="0" w:type="auto"/>
        <w:jc w:val="center"/>
        <w:tblLook w:val="04A0" w:firstRow="1" w:lastRow="0" w:firstColumn="1" w:lastColumn="0" w:noHBand="0" w:noVBand="1"/>
      </w:tblPr>
      <w:tblGrid>
        <w:gridCol w:w="4253"/>
        <w:gridCol w:w="1819"/>
        <w:gridCol w:w="526"/>
        <w:gridCol w:w="740"/>
        <w:gridCol w:w="613"/>
        <w:gridCol w:w="849"/>
      </w:tblGrid>
      <w:tr w:rsidR="00B26815" w:rsidRPr="00B26815" w14:paraId="464DAD92" w14:textId="77777777" w:rsidTr="006B52E0">
        <w:trPr>
          <w:jc w:val="center"/>
        </w:trPr>
        <w:tc>
          <w:tcPr>
            <w:tcW w:w="4253" w:type="dxa"/>
          </w:tcPr>
          <w:p w14:paraId="464DAD8C" w14:textId="77777777" w:rsidR="00CF79F5" w:rsidRPr="00B26815" w:rsidRDefault="00CF79F5" w:rsidP="00B26815">
            <w:pPr>
              <w:bidi/>
              <w:jc w:val="lowKashida"/>
              <w:rPr>
                <w:rFonts w:asciiTheme="majorBidi" w:eastAsia="Arial" w:hAnsiTheme="majorBidi" w:cs="B Nazanin"/>
                <w:lang w:bidi="fa-IR"/>
              </w:rPr>
            </w:pPr>
            <w:r w:rsidRPr="00B26815">
              <w:rPr>
                <w:rFonts w:asciiTheme="majorBidi" w:eastAsia="Arial" w:hAnsiTheme="majorBidi" w:cs="B Nazanin"/>
                <w:rtl/>
              </w:rPr>
              <w:t>ارگانیسم</w:t>
            </w:r>
          </w:p>
        </w:tc>
        <w:tc>
          <w:tcPr>
            <w:tcW w:w="1819" w:type="dxa"/>
          </w:tcPr>
          <w:p w14:paraId="464DAD8D" w14:textId="77777777" w:rsidR="00CF79F5" w:rsidRPr="00B26815" w:rsidRDefault="00CF79F5" w:rsidP="00B26815">
            <w:pPr>
              <w:bidi/>
              <w:jc w:val="lowKashida"/>
              <w:rPr>
                <w:rFonts w:asciiTheme="majorBidi" w:eastAsia="Arial" w:hAnsiTheme="majorBidi" w:cs="B Nazanin"/>
                <w:rtl/>
                <w:lang w:bidi="fa-IR"/>
              </w:rPr>
            </w:pPr>
            <w:r w:rsidRPr="00B26815">
              <w:rPr>
                <w:rFonts w:asciiTheme="majorBidi" w:eastAsia="Arial" w:hAnsiTheme="majorBidi" w:cs="B Nazanin"/>
                <w:rtl/>
              </w:rPr>
              <w:t>سطح شیب دار</w:t>
            </w:r>
          </w:p>
        </w:tc>
        <w:tc>
          <w:tcPr>
            <w:tcW w:w="513" w:type="dxa"/>
          </w:tcPr>
          <w:p w14:paraId="464DAD8E" w14:textId="77777777" w:rsidR="00CF79F5" w:rsidRPr="00B26815" w:rsidRDefault="00CF79F5" w:rsidP="00B26815">
            <w:pPr>
              <w:bidi/>
              <w:jc w:val="lowKashida"/>
              <w:rPr>
                <w:rFonts w:asciiTheme="majorBidi" w:eastAsia="Arial" w:hAnsiTheme="majorBidi" w:cs="B Nazanin"/>
                <w:lang w:bidi="fa-IR"/>
              </w:rPr>
            </w:pPr>
            <w:r w:rsidRPr="00B26815">
              <w:rPr>
                <w:rFonts w:asciiTheme="majorBidi" w:eastAsia="Arial" w:hAnsiTheme="majorBidi" w:cs="B Nazanin"/>
                <w:rtl/>
              </w:rPr>
              <w:t>عمق</w:t>
            </w:r>
          </w:p>
        </w:tc>
        <w:tc>
          <w:tcPr>
            <w:tcW w:w="740" w:type="dxa"/>
          </w:tcPr>
          <w:p w14:paraId="464DAD8F" w14:textId="77777777" w:rsidR="00CF79F5" w:rsidRPr="00B26815" w:rsidRDefault="00CF79F5" w:rsidP="00B26815">
            <w:pPr>
              <w:bidi/>
              <w:jc w:val="lowKashida"/>
              <w:rPr>
                <w:rFonts w:asciiTheme="majorBidi" w:eastAsia="Arial" w:hAnsiTheme="majorBidi" w:cs="B Nazanin"/>
                <w:lang w:bidi="fa-IR"/>
              </w:rPr>
            </w:pPr>
            <w:r w:rsidRPr="00B26815">
              <w:rPr>
                <w:rFonts w:asciiTheme="majorBidi" w:eastAsia="Arial" w:hAnsiTheme="majorBidi" w:cs="B Nazanin"/>
                <w:rtl/>
              </w:rPr>
              <w:t>گاز</w:t>
            </w:r>
          </w:p>
        </w:tc>
        <w:tc>
          <w:tcPr>
            <w:tcW w:w="608" w:type="dxa"/>
          </w:tcPr>
          <w:p w14:paraId="464DAD90" w14:textId="77777777" w:rsidR="00CF79F5" w:rsidRPr="00B26815" w:rsidRDefault="00CF79F5" w:rsidP="00B26815">
            <w:pPr>
              <w:bidi/>
              <w:jc w:val="lowKashida"/>
              <w:rPr>
                <w:rFonts w:asciiTheme="majorBidi" w:eastAsia="Arial" w:hAnsiTheme="majorBidi" w:cs="B Nazanin"/>
                <w:lang w:bidi="fa-IR"/>
              </w:rPr>
            </w:pPr>
            <w:r w:rsidRPr="00B26815">
              <w:rPr>
                <w:rFonts w:asciiTheme="majorBidi" w:eastAsia="Arial" w:hAnsiTheme="majorBidi" w:cs="B Nazanin"/>
              </w:rPr>
              <w:t>H2S</w:t>
            </w:r>
          </w:p>
        </w:tc>
        <w:tc>
          <w:tcPr>
            <w:tcW w:w="849" w:type="dxa"/>
          </w:tcPr>
          <w:p w14:paraId="464DAD91" w14:textId="77777777" w:rsidR="00CF79F5" w:rsidRPr="00B26815" w:rsidRDefault="00CF79F5" w:rsidP="00B26815">
            <w:pPr>
              <w:bidi/>
              <w:jc w:val="lowKashida"/>
              <w:rPr>
                <w:rFonts w:asciiTheme="majorBidi" w:eastAsia="Arial" w:hAnsiTheme="majorBidi" w:cs="B Nazanin"/>
                <w:lang w:bidi="fa-IR"/>
              </w:rPr>
            </w:pPr>
            <w:r w:rsidRPr="00B26815">
              <w:rPr>
                <w:rFonts w:asciiTheme="majorBidi" w:eastAsia="Arial" w:hAnsiTheme="majorBidi" w:cs="B Nazanin" w:hint="cs"/>
                <w:rtl/>
              </w:rPr>
              <w:t xml:space="preserve">شکل </w:t>
            </w:r>
          </w:p>
        </w:tc>
      </w:tr>
      <w:tr w:rsidR="00B26815" w:rsidRPr="00B26815" w14:paraId="464DAD99" w14:textId="77777777" w:rsidTr="006B52E0">
        <w:trPr>
          <w:jc w:val="center"/>
        </w:trPr>
        <w:tc>
          <w:tcPr>
            <w:tcW w:w="4253" w:type="dxa"/>
          </w:tcPr>
          <w:p w14:paraId="464DAD93" w14:textId="77777777" w:rsidR="00CF79F5" w:rsidRPr="00B26815" w:rsidRDefault="00CF79F5" w:rsidP="00B26815">
            <w:pPr>
              <w:bidi/>
              <w:jc w:val="lowKashida"/>
              <w:rPr>
                <w:rFonts w:asciiTheme="majorBidi" w:eastAsia="Arial" w:hAnsiTheme="majorBidi" w:cs="B Nazanin"/>
                <w:i/>
                <w:iCs/>
                <w:rtl/>
              </w:rPr>
            </w:pPr>
            <w:r w:rsidRPr="00B26815">
              <w:rPr>
                <w:rFonts w:asciiTheme="majorBidi" w:eastAsia="Arial" w:hAnsiTheme="majorBidi" w:cs="B Nazanin"/>
                <w:i/>
                <w:iCs/>
              </w:rPr>
              <w:t>Escherichia coli ATCC 25922</w:t>
            </w:r>
          </w:p>
        </w:tc>
        <w:tc>
          <w:tcPr>
            <w:tcW w:w="1819" w:type="dxa"/>
          </w:tcPr>
          <w:p w14:paraId="464DAD94" w14:textId="77777777" w:rsidR="00CF79F5" w:rsidRPr="00B26815" w:rsidRDefault="00CF79F5" w:rsidP="00B26815">
            <w:pPr>
              <w:bidi/>
              <w:jc w:val="lowKashida"/>
              <w:rPr>
                <w:rFonts w:asciiTheme="majorBidi" w:eastAsia="Arial" w:hAnsiTheme="majorBidi" w:cs="B Nazanin"/>
                <w:rtl/>
              </w:rPr>
            </w:pPr>
            <w:r w:rsidRPr="00B26815">
              <w:rPr>
                <w:rFonts w:asciiTheme="majorBidi" w:eastAsia="Arial" w:hAnsiTheme="majorBidi" w:cs="B Nazanin"/>
              </w:rPr>
              <w:t>A</w:t>
            </w:r>
            <w:r w:rsidRPr="00B26815">
              <w:rPr>
                <w:rFonts w:asciiTheme="majorBidi" w:eastAsia="Arial" w:hAnsiTheme="majorBidi" w:cs="B Nazanin" w:hint="cs"/>
                <w:rtl/>
              </w:rPr>
              <w:t xml:space="preserve"> (</w:t>
            </w:r>
            <w:r w:rsidRPr="00B26815">
              <w:rPr>
                <w:rFonts w:asciiTheme="majorBidi" w:eastAsia="Arial" w:hAnsiTheme="majorBidi" w:cs="B Nazanin"/>
                <w:sz w:val="24"/>
                <w:szCs w:val="24"/>
                <w:rtl/>
              </w:rPr>
              <w:t>اسیدی</w:t>
            </w:r>
            <w:r w:rsidRPr="00B26815">
              <w:rPr>
                <w:rFonts w:asciiTheme="majorBidi" w:eastAsia="Arial" w:hAnsiTheme="majorBidi" w:cs="B Nazanin" w:hint="cs"/>
                <w:sz w:val="24"/>
                <w:szCs w:val="24"/>
                <w:rtl/>
              </w:rPr>
              <w:t xml:space="preserve"> و</w:t>
            </w:r>
            <w:r w:rsidRPr="00B26815">
              <w:rPr>
                <w:rFonts w:asciiTheme="majorBidi" w:eastAsia="Arial" w:hAnsiTheme="majorBidi" w:cs="B Nazanin"/>
                <w:sz w:val="24"/>
                <w:szCs w:val="24"/>
              </w:rPr>
              <w:t xml:space="preserve"> </w:t>
            </w:r>
            <w:r w:rsidRPr="00B26815">
              <w:rPr>
                <w:rFonts w:asciiTheme="majorBidi" w:eastAsia="Arial" w:hAnsiTheme="majorBidi" w:cs="B Nazanin"/>
                <w:sz w:val="24"/>
                <w:szCs w:val="24"/>
                <w:rtl/>
              </w:rPr>
              <w:t>زرد</w:t>
            </w:r>
            <w:r w:rsidRPr="00B26815">
              <w:rPr>
                <w:rFonts w:asciiTheme="majorBidi" w:eastAsia="Arial" w:hAnsiTheme="majorBidi" w:cs="B Nazanin" w:hint="cs"/>
                <w:rtl/>
              </w:rPr>
              <w:t>)</w:t>
            </w:r>
          </w:p>
        </w:tc>
        <w:tc>
          <w:tcPr>
            <w:tcW w:w="513" w:type="dxa"/>
          </w:tcPr>
          <w:p w14:paraId="464DAD95" w14:textId="77777777" w:rsidR="00CF79F5" w:rsidRPr="00B26815" w:rsidRDefault="00CF79F5" w:rsidP="00B26815">
            <w:pPr>
              <w:bidi/>
              <w:jc w:val="lowKashida"/>
              <w:rPr>
                <w:rFonts w:asciiTheme="majorBidi" w:eastAsia="Arial" w:hAnsiTheme="majorBidi" w:cs="B Nazanin"/>
                <w:rtl/>
              </w:rPr>
            </w:pPr>
            <w:r w:rsidRPr="00B26815">
              <w:rPr>
                <w:rFonts w:asciiTheme="majorBidi" w:eastAsia="Arial" w:hAnsiTheme="majorBidi" w:cs="B Nazanin"/>
              </w:rPr>
              <w:t>A</w:t>
            </w:r>
          </w:p>
        </w:tc>
        <w:tc>
          <w:tcPr>
            <w:tcW w:w="740" w:type="dxa"/>
          </w:tcPr>
          <w:p w14:paraId="464DAD96" w14:textId="77777777" w:rsidR="00CF79F5" w:rsidRPr="00B26815" w:rsidRDefault="00CF79F5" w:rsidP="00B26815">
            <w:pPr>
              <w:bidi/>
              <w:jc w:val="lowKashida"/>
              <w:rPr>
                <w:rFonts w:asciiTheme="majorBidi" w:eastAsia="Arial" w:hAnsiTheme="majorBidi" w:cs="B Nazanin"/>
                <w:rtl/>
              </w:rPr>
            </w:pPr>
            <w:r w:rsidRPr="00B26815">
              <w:rPr>
                <w:rFonts w:asciiTheme="majorBidi" w:eastAsia="Arial" w:hAnsiTheme="majorBidi" w:cs="B Nazanin"/>
              </w:rPr>
              <w:t>+</w:t>
            </w:r>
          </w:p>
        </w:tc>
        <w:tc>
          <w:tcPr>
            <w:tcW w:w="608" w:type="dxa"/>
          </w:tcPr>
          <w:p w14:paraId="464DAD97" w14:textId="77777777" w:rsidR="00CF79F5" w:rsidRPr="00B26815" w:rsidRDefault="00CF79F5" w:rsidP="00B26815">
            <w:pPr>
              <w:bidi/>
              <w:jc w:val="lowKashida"/>
              <w:rPr>
                <w:rFonts w:asciiTheme="majorBidi" w:eastAsia="Arial" w:hAnsiTheme="majorBidi" w:cs="B Nazanin"/>
                <w:rtl/>
              </w:rPr>
            </w:pPr>
            <w:r w:rsidRPr="00B26815">
              <w:rPr>
                <w:rFonts w:asciiTheme="majorBidi" w:eastAsia="Arial" w:hAnsiTheme="majorBidi" w:cs="B Nazanin"/>
              </w:rPr>
              <w:t>-</w:t>
            </w:r>
          </w:p>
        </w:tc>
        <w:tc>
          <w:tcPr>
            <w:tcW w:w="849" w:type="dxa"/>
          </w:tcPr>
          <w:p w14:paraId="464DAD98" w14:textId="77777777" w:rsidR="00CF79F5" w:rsidRPr="00B26815" w:rsidRDefault="00CF79F5" w:rsidP="00B26815">
            <w:pPr>
              <w:bidi/>
              <w:jc w:val="lowKashida"/>
              <w:rPr>
                <w:rFonts w:asciiTheme="majorBidi" w:eastAsia="Arial" w:hAnsiTheme="majorBidi" w:cs="B Nazanin"/>
              </w:rPr>
            </w:pPr>
            <w:r w:rsidRPr="00B26815">
              <w:rPr>
                <w:rFonts w:asciiTheme="majorBidi" w:eastAsia="Arial" w:hAnsiTheme="majorBidi" w:cs="B Nazanin"/>
              </w:rPr>
              <w:t>A</w:t>
            </w:r>
          </w:p>
        </w:tc>
      </w:tr>
      <w:tr w:rsidR="00B26815" w:rsidRPr="00B26815" w14:paraId="464DADA0" w14:textId="77777777" w:rsidTr="006B52E0">
        <w:trPr>
          <w:jc w:val="center"/>
        </w:trPr>
        <w:tc>
          <w:tcPr>
            <w:tcW w:w="4253" w:type="dxa"/>
          </w:tcPr>
          <w:p w14:paraId="464DAD9A" w14:textId="67F14332" w:rsidR="00CF79F5" w:rsidRPr="00B26815" w:rsidRDefault="00CF79F5" w:rsidP="00B26815">
            <w:pPr>
              <w:bidi/>
              <w:jc w:val="lowKashida"/>
              <w:rPr>
                <w:rFonts w:asciiTheme="majorBidi" w:eastAsia="Arial" w:hAnsiTheme="majorBidi" w:cs="B Nazanin"/>
                <w:i/>
                <w:iCs/>
                <w:lang w:bidi="fa-IR"/>
              </w:rPr>
            </w:pPr>
            <w:r w:rsidRPr="00B26815">
              <w:rPr>
                <w:rFonts w:asciiTheme="majorBidi" w:hAnsiTheme="majorBidi" w:cs="B Nazanin"/>
                <w:i/>
                <w:iCs/>
                <w:kern w:val="24"/>
                <w:lang w:bidi="fa-IR"/>
              </w:rPr>
              <w:t xml:space="preserve">Shigella </w:t>
            </w:r>
            <w:proofErr w:type="spellStart"/>
            <w:r w:rsidRPr="00B26815">
              <w:rPr>
                <w:rFonts w:asciiTheme="majorBidi" w:hAnsiTheme="majorBidi" w:cs="B Nazanin"/>
                <w:i/>
                <w:iCs/>
                <w:kern w:val="24"/>
                <w:lang w:bidi="fa-IR"/>
              </w:rPr>
              <w:t>sonnei</w:t>
            </w:r>
            <w:proofErr w:type="spellEnd"/>
            <w:r w:rsidRPr="00B26815">
              <w:rPr>
                <w:rFonts w:asciiTheme="majorBidi" w:hAnsiTheme="majorBidi" w:cs="B Nazanin"/>
                <w:i/>
                <w:iCs/>
                <w:kern w:val="24"/>
                <w:lang w:bidi="fa-IR"/>
              </w:rPr>
              <w:t xml:space="preserve"> </w:t>
            </w:r>
            <w:r w:rsidR="001C7A22" w:rsidRPr="00B26815">
              <w:rPr>
                <w:rFonts w:asciiTheme="majorBidi" w:hAnsiTheme="majorBidi" w:cs="B Nazanin"/>
                <w:i/>
                <w:iCs/>
                <w:kern w:val="24"/>
                <w:lang w:bidi="fa-IR"/>
              </w:rPr>
              <w:t>ATCC</w:t>
            </w:r>
            <w:r w:rsidRPr="00B26815">
              <w:rPr>
                <w:rFonts w:asciiTheme="majorBidi" w:hAnsiTheme="majorBidi" w:cs="B Nazanin"/>
                <w:i/>
                <w:iCs/>
                <w:kern w:val="24"/>
                <w:lang w:bidi="fa-IR"/>
              </w:rPr>
              <w:t xml:space="preserve"> 9290</w:t>
            </w:r>
          </w:p>
        </w:tc>
        <w:tc>
          <w:tcPr>
            <w:tcW w:w="1819" w:type="dxa"/>
          </w:tcPr>
          <w:p w14:paraId="464DAD9B" w14:textId="77777777" w:rsidR="00CF79F5" w:rsidRPr="00B26815" w:rsidRDefault="00CF79F5" w:rsidP="00B26815">
            <w:pPr>
              <w:bidi/>
              <w:jc w:val="lowKashida"/>
              <w:rPr>
                <w:rFonts w:asciiTheme="majorBidi" w:eastAsia="Arial" w:hAnsiTheme="majorBidi" w:cs="B Nazanin"/>
              </w:rPr>
            </w:pPr>
            <w:r w:rsidRPr="00B26815">
              <w:rPr>
                <w:rFonts w:asciiTheme="majorBidi" w:eastAsia="Arial" w:hAnsiTheme="majorBidi" w:cs="B Nazanin"/>
              </w:rPr>
              <w:t>K</w:t>
            </w:r>
            <w:r w:rsidRPr="00B26815">
              <w:rPr>
                <w:rFonts w:asciiTheme="majorBidi" w:eastAsia="Arial" w:hAnsiTheme="majorBidi" w:cs="B Nazanin" w:hint="cs"/>
                <w:rtl/>
              </w:rPr>
              <w:t xml:space="preserve"> (</w:t>
            </w:r>
            <w:r w:rsidRPr="00B26815">
              <w:rPr>
                <w:rFonts w:asciiTheme="majorBidi" w:eastAsia="Arial" w:hAnsiTheme="majorBidi" w:cs="B Nazanin"/>
                <w:sz w:val="24"/>
                <w:szCs w:val="24"/>
                <w:rtl/>
              </w:rPr>
              <w:t>قلیایی</w:t>
            </w:r>
            <w:r w:rsidRPr="00B26815">
              <w:rPr>
                <w:rFonts w:asciiTheme="majorBidi" w:eastAsia="Arial" w:hAnsiTheme="majorBidi" w:cs="B Nazanin"/>
                <w:sz w:val="24"/>
                <w:szCs w:val="24"/>
              </w:rPr>
              <w:t xml:space="preserve"> </w:t>
            </w:r>
            <w:r w:rsidRPr="00B26815">
              <w:rPr>
                <w:rFonts w:asciiTheme="majorBidi" w:eastAsia="Arial" w:hAnsiTheme="majorBidi" w:cs="B Nazanin" w:hint="cs"/>
                <w:sz w:val="24"/>
                <w:szCs w:val="24"/>
                <w:rtl/>
              </w:rPr>
              <w:t xml:space="preserve">و </w:t>
            </w:r>
            <w:r w:rsidRPr="00B26815">
              <w:rPr>
                <w:rFonts w:asciiTheme="majorBidi" w:eastAsia="Arial" w:hAnsiTheme="majorBidi" w:cs="B Nazanin"/>
                <w:sz w:val="24"/>
                <w:szCs w:val="24"/>
                <w:rtl/>
              </w:rPr>
              <w:t>قرمز</w:t>
            </w:r>
            <w:r w:rsidRPr="00B26815">
              <w:rPr>
                <w:rFonts w:asciiTheme="majorBidi" w:eastAsia="Arial" w:hAnsiTheme="majorBidi" w:cs="B Nazanin" w:hint="cs"/>
                <w:rtl/>
              </w:rPr>
              <w:t>)</w:t>
            </w:r>
          </w:p>
        </w:tc>
        <w:tc>
          <w:tcPr>
            <w:tcW w:w="513" w:type="dxa"/>
          </w:tcPr>
          <w:p w14:paraId="464DAD9C" w14:textId="77777777" w:rsidR="00CF79F5" w:rsidRPr="00B26815" w:rsidRDefault="00CF79F5" w:rsidP="00B26815">
            <w:pPr>
              <w:bidi/>
              <w:jc w:val="lowKashida"/>
              <w:rPr>
                <w:rFonts w:asciiTheme="majorBidi" w:eastAsia="Arial" w:hAnsiTheme="majorBidi" w:cs="B Nazanin"/>
              </w:rPr>
            </w:pPr>
            <w:r w:rsidRPr="00B26815">
              <w:rPr>
                <w:rFonts w:asciiTheme="majorBidi" w:eastAsia="Arial" w:hAnsiTheme="majorBidi" w:cs="B Nazanin"/>
              </w:rPr>
              <w:t>A</w:t>
            </w:r>
          </w:p>
        </w:tc>
        <w:tc>
          <w:tcPr>
            <w:tcW w:w="740" w:type="dxa"/>
          </w:tcPr>
          <w:p w14:paraId="464DAD9D" w14:textId="77777777" w:rsidR="00CF79F5" w:rsidRPr="00B26815" w:rsidRDefault="00CF79F5" w:rsidP="00B26815">
            <w:pPr>
              <w:bidi/>
              <w:jc w:val="lowKashida"/>
              <w:rPr>
                <w:rFonts w:asciiTheme="majorBidi" w:eastAsia="Arial" w:hAnsiTheme="majorBidi" w:cs="B Nazanin"/>
              </w:rPr>
            </w:pPr>
            <w:r w:rsidRPr="00B26815">
              <w:rPr>
                <w:rFonts w:asciiTheme="majorBidi" w:eastAsia="Arial" w:hAnsiTheme="majorBidi" w:cs="B Nazanin"/>
              </w:rPr>
              <w:t>-</w:t>
            </w:r>
          </w:p>
        </w:tc>
        <w:tc>
          <w:tcPr>
            <w:tcW w:w="608" w:type="dxa"/>
          </w:tcPr>
          <w:p w14:paraId="464DAD9E" w14:textId="77777777" w:rsidR="00CF79F5" w:rsidRPr="00B26815" w:rsidRDefault="00CF79F5" w:rsidP="00B26815">
            <w:pPr>
              <w:bidi/>
              <w:jc w:val="lowKashida"/>
              <w:rPr>
                <w:rFonts w:asciiTheme="majorBidi" w:eastAsia="Arial" w:hAnsiTheme="majorBidi" w:cs="B Nazanin"/>
              </w:rPr>
            </w:pPr>
            <w:r w:rsidRPr="00B26815">
              <w:rPr>
                <w:rFonts w:asciiTheme="majorBidi" w:eastAsia="Arial" w:hAnsiTheme="majorBidi" w:cs="B Nazanin"/>
              </w:rPr>
              <w:t>-</w:t>
            </w:r>
          </w:p>
        </w:tc>
        <w:tc>
          <w:tcPr>
            <w:tcW w:w="849" w:type="dxa"/>
          </w:tcPr>
          <w:p w14:paraId="464DAD9F" w14:textId="77777777" w:rsidR="00CF79F5" w:rsidRPr="00B26815" w:rsidRDefault="00CF79F5" w:rsidP="00B26815">
            <w:pPr>
              <w:bidi/>
              <w:jc w:val="lowKashida"/>
              <w:rPr>
                <w:rFonts w:asciiTheme="majorBidi" w:eastAsia="Arial" w:hAnsiTheme="majorBidi" w:cs="B Nazanin"/>
                <w:lang w:bidi="fa-IR"/>
              </w:rPr>
            </w:pPr>
          </w:p>
        </w:tc>
      </w:tr>
      <w:tr w:rsidR="00B26815" w:rsidRPr="00B26815" w14:paraId="464DADA7" w14:textId="77777777" w:rsidTr="006B52E0">
        <w:trPr>
          <w:jc w:val="center"/>
        </w:trPr>
        <w:tc>
          <w:tcPr>
            <w:tcW w:w="4253" w:type="dxa"/>
          </w:tcPr>
          <w:p w14:paraId="464DADA1" w14:textId="77777777" w:rsidR="00CF79F5" w:rsidRPr="00B26815" w:rsidRDefault="00CF79F5" w:rsidP="00B26815">
            <w:pPr>
              <w:bidi/>
              <w:jc w:val="lowKashida"/>
              <w:rPr>
                <w:rFonts w:asciiTheme="majorBidi" w:eastAsia="Arial" w:hAnsiTheme="majorBidi" w:cs="B Nazanin"/>
                <w:i/>
                <w:iCs/>
                <w:rtl/>
              </w:rPr>
            </w:pPr>
            <w:r w:rsidRPr="00B26815">
              <w:rPr>
                <w:rFonts w:asciiTheme="majorBidi" w:eastAsia="Arial" w:hAnsiTheme="majorBidi" w:cs="B Nazanin"/>
                <w:i/>
                <w:iCs/>
              </w:rPr>
              <w:t>Salmonella typhimurium ATCC 14028</w:t>
            </w:r>
          </w:p>
        </w:tc>
        <w:tc>
          <w:tcPr>
            <w:tcW w:w="1819" w:type="dxa"/>
          </w:tcPr>
          <w:p w14:paraId="464DADA2" w14:textId="77777777" w:rsidR="00CF79F5" w:rsidRPr="00B26815" w:rsidRDefault="00CF79F5" w:rsidP="00B26815">
            <w:pPr>
              <w:bidi/>
              <w:jc w:val="lowKashida"/>
              <w:rPr>
                <w:rFonts w:asciiTheme="majorBidi" w:eastAsia="Arial" w:hAnsiTheme="majorBidi" w:cs="B Nazanin"/>
                <w:rtl/>
              </w:rPr>
            </w:pPr>
            <w:r w:rsidRPr="00B26815">
              <w:rPr>
                <w:rFonts w:asciiTheme="majorBidi" w:eastAsia="Arial" w:hAnsiTheme="majorBidi" w:cs="B Nazanin"/>
              </w:rPr>
              <w:t>K</w:t>
            </w:r>
            <w:r w:rsidRPr="00B26815">
              <w:rPr>
                <w:rFonts w:asciiTheme="majorBidi" w:eastAsia="Arial" w:hAnsiTheme="majorBidi" w:cs="B Nazanin" w:hint="cs"/>
                <w:rtl/>
              </w:rPr>
              <w:t xml:space="preserve"> (</w:t>
            </w:r>
            <w:r w:rsidRPr="00B26815">
              <w:rPr>
                <w:rFonts w:asciiTheme="majorBidi" w:eastAsia="Arial" w:hAnsiTheme="majorBidi" w:cs="B Nazanin"/>
                <w:sz w:val="24"/>
                <w:szCs w:val="24"/>
                <w:rtl/>
              </w:rPr>
              <w:t>قلیایی</w:t>
            </w:r>
            <w:r w:rsidRPr="00B26815">
              <w:rPr>
                <w:rFonts w:asciiTheme="majorBidi" w:eastAsia="Arial" w:hAnsiTheme="majorBidi" w:cs="B Nazanin"/>
                <w:sz w:val="24"/>
                <w:szCs w:val="24"/>
              </w:rPr>
              <w:t xml:space="preserve"> </w:t>
            </w:r>
            <w:r w:rsidRPr="00B26815">
              <w:rPr>
                <w:rFonts w:asciiTheme="majorBidi" w:eastAsia="Arial" w:hAnsiTheme="majorBidi" w:cs="B Nazanin" w:hint="cs"/>
                <w:sz w:val="24"/>
                <w:szCs w:val="24"/>
                <w:rtl/>
              </w:rPr>
              <w:t xml:space="preserve">و </w:t>
            </w:r>
            <w:r w:rsidRPr="00B26815">
              <w:rPr>
                <w:rFonts w:asciiTheme="majorBidi" w:eastAsia="Arial" w:hAnsiTheme="majorBidi" w:cs="B Nazanin"/>
                <w:sz w:val="24"/>
                <w:szCs w:val="24"/>
                <w:rtl/>
              </w:rPr>
              <w:t>قرمز</w:t>
            </w:r>
            <w:r w:rsidRPr="00B26815">
              <w:rPr>
                <w:rFonts w:asciiTheme="majorBidi" w:eastAsia="Arial" w:hAnsiTheme="majorBidi" w:cs="B Nazanin" w:hint="cs"/>
                <w:rtl/>
              </w:rPr>
              <w:t>)</w:t>
            </w:r>
          </w:p>
        </w:tc>
        <w:tc>
          <w:tcPr>
            <w:tcW w:w="513" w:type="dxa"/>
          </w:tcPr>
          <w:p w14:paraId="464DADA3" w14:textId="77777777" w:rsidR="00CF79F5" w:rsidRPr="00B26815" w:rsidRDefault="00CF79F5" w:rsidP="00B26815">
            <w:pPr>
              <w:bidi/>
              <w:jc w:val="lowKashida"/>
              <w:rPr>
                <w:rFonts w:asciiTheme="majorBidi" w:eastAsia="Arial" w:hAnsiTheme="majorBidi" w:cs="B Nazanin"/>
                <w:rtl/>
              </w:rPr>
            </w:pPr>
            <w:r w:rsidRPr="00B26815">
              <w:rPr>
                <w:rFonts w:asciiTheme="majorBidi" w:eastAsia="Arial" w:hAnsiTheme="majorBidi" w:cs="B Nazanin"/>
              </w:rPr>
              <w:t>A</w:t>
            </w:r>
          </w:p>
        </w:tc>
        <w:tc>
          <w:tcPr>
            <w:tcW w:w="740" w:type="dxa"/>
          </w:tcPr>
          <w:p w14:paraId="464DADA4" w14:textId="77777777" w:rsidR="00CF79F5" w:rsidRPr="00B26815" w:rsidRDefault="00CF79F5" w:rsidP="00B26815">
            <w:pPr>
              <w:bidi/>
              <w:jc w:val="lowKashida"/>
              <w:rPr>
                <w:rFonts w:asciiTheme="majorBidi" w:eastAsia="Arial" w:hAnsiTheme="majorBidi" w:cs="B Nazanin"/>
                <w:rtl/>
              </w:rPr>
            </w:pPr>
            <w:r w:rsidRPr="00B26815">
              <w:rPr>
                <w:rFonts w:asciiTheme="majorBidi" w:eastAsia="Arial" w:hAnsiTheme="majorBidi" w:cs="B Nazanin"/>
              </w:rPr>
              <w:t>+</w:t>
            </w:r>
          </w:p>
        </w:tc>
        <w:tc>
          <w:tcPr>
            <w:tcW w:w="608" w:type="dxa"/>
          </w:tcPr>
          <w:p w14:paraId="464DADA5" w14:textId="77777777" w:rsidR="00CF79F5" w:rsidRPr="00B26815" w:rsidRDefault="00CF79F5" w:rsidP="00B26815">
            <w:pPr>
              <w:bidi/>
              <w:jc w:val="lowKashida"/>
              <w:rPr>
                <w:rFonts w:asciiTheme="majorBidi" w:eastAsia="Arial" w:hAnsiTheme="majorBidi" w:cs="B Nazanin"/>
                <w:rtl/>
              </w:rPr>
            </w:pPr>
            <w:r w:rsidRPr="00B26815">
              <w:rPr>
                <w:rFonts w:asciiTheme="majorBidi" w:eastAsia="Arial" w:hAnsiTheme="majorBidi" w:cs="B Nazanin"/>
              </w:rPr>
              <w:t>+</w:t>
            </w:r>
          </w:p>
        </w:tc>
        <w:tc>
          <w:tcPr>
            <w:tcW w:w="849" w:type="dxa"/>
          </w:tcPr>
          <w:p w14:paraId="464DADA6" w14:textId="77777777" w:rsidR="00CF79F5" w:rsidRPr="00B26815" w:rsidRDefault="00CF79F5" w:rsidP="00B26815">
            <w:pPr>
              <w:bidi/>
              <w:jc w:val="lowKashida"/>
              <w:rPr>
                <w:rFonts w:asciiTheme="majorBidi" w:eastAsia="Arial" w:hAnsiTheme="majorBidi" w:cs="B Nazanin"/>
                <w:lang w:bidi="fa-IR"/>
              </w:rPr>
            </w:pPr>
            <w:r w:rsidRPr="00B26815">
              <w:rPr>
                <w:rFonts w:asciiTheme="majorBidi" w:eastAsia="Arial" w:hAnsiTheme="majorBidi" w:cs="B Nazanin"/>
                <w:lang w:bidi="fa-IR"/>
              </w:rPr>
              <w:t>B</w:t>
            </w:r>
          </w:p>
        </w:tc>
      </w:tr>
      <w:tr w:rsidR="00B26815" w:rsidRPr="00B26815" w14:paraId="464DADAE" w14:textId="77777777" w:rsidTr="006B52E0">
        <w:trPr>
          <w:jc w:val="center"/>
        </w:trPr>
        <w:tc>
          <w:tcPr>
            <w:tcW w:w="4253" w:type="dxa"/>
          </w:tcPr>
          <w:p w14:paraId="464DADA8" w14:textId="77777777" w:rsidR="00CF79F5" w:rsidRPr="00B26815" w:rsidRDefault="00CF79F5" w:rsidP="00B26815">
            <w:pPr>
              <w:bidi/>
              <w:jc w:val="lowKashida"/>
              <w:rPr>
                <w:rFonts w:asciiTheme="majorBidi" w:eastAsia="Arial" w:hAnsiTheme="majorBidi" w:cs="B Nazanin"/>
                <w:i/>
                <w:iCs/>
                <w:rtl/>
              </w:rPr>
            </w:pPr>
            <w:r w:rsidRPr="00B26815">
              <w:rPr>
                <w:rFonts w:asciiTheme="majorBidi" w:eastAsia="Arial" w:hAnsiTheme="majorBidi" w:cs="B Nazanin"/>
                <w:i/>
                <w:iCs/>
              </w:rPr>
              <w:t>Pseudomonas aeruginosa ATCC 27853</w:t>
            </w:r>
          </w:p>
        </w:tc>
        <w:tc>
          <w:tcPr>
            <w:tcW w:w="1819" w:type="dxa"/>
          </w:tcPr>
          <w:p w14:paraId="464DADA9" w14:textId="77777777" w:rsidR="00CF79F5" w:rsidRPr="00B26815" w:rsidRDefault="00CF79F5" w:rsidP="00B26815">
            <w:pPr>
              <w:bidi/>
              <w:jc w:val="lowKashida"/>
              <w:rPr>
                <w:rFonts w:asciiTheme="majorBidi" w:eastAsia="Arial" w:hAnsiTheme="majorBidi" w:cs="B Nazanin"/>
              </w:rPr>
            </w:pPr>
            <w:r w:rsidRPr="00B26815">
              <w:rPr>
                <w:rFonts w:asciiTheme="majorBidi" w:eastAsia="Arial" w:hAnsiTheme="majorBidi" w:cs="B Nazanin"/>
              </w:rPr>
              <w:t>K</w:t>
            </w:r>
          </w:p>
        </w:tc>
        <w:tc>
          <w:tcPr>
            <w:tcW w:w="513" w:type="dxa"/>
          </w:tcPr>
          <w:p w14:paraId="464DADAA" w14:textId="77777777" w:rsidR="00CF79F5" w:rsidRPr="00B26815" w:rsidRDefault="00CF79F5" w:rsidP="00B26815">
            <w:pPr>
              <w:bidi/>
              <w:jc w:val="lowKashida"/>
              <w:rPr>
                <w:rFonts w:asciiTheme="majorBidi" w:eastAsia="Arial" w:hAnsiTheme="majorBidi" w:cs="B Nazanin"/>
                <w:rtl/>
              </w:rPr>
            </w:pPr>
            <w:r w:rsidRPr="00B26815">
              <w:rPr>
                <w:rFonts w:asciiTheme="majorBidi" w:eastAsia="Arial" w:hAnsiTheme="majorBidi" w:cs="B Nazanin"/>
              </w:rPr>
              <w:t>K</w:t>
            </w:r>
          </w:p>
        </w:tc>
        <w:tc>
          <w:tcPr>
            <w:tcW w:w="740" w:type="dxa"/>
          </w:tcPr>
          <w:p w14:paraId="464DADAB" w14:textId="77777777" w:rsidR="00CF79F5" w:rsidRPr="00B26815" w:rsidRDefault="00CF79F5" w:rsidP="00B26815">
            <w:pPr>
              <w:bidi/>
              <w:jc w:val="lowKashida"/>
              <w:rPr>
                <w:rFonts w:asciiTheme="majorBidi" w:eastAsia="Arial" w:hAnsiTheme="majorBidi" w:cs="B Nazanin"/>
                <w:rtl/>
              </w:rPr>
            </w:pPr>
            <w:r w:rsidRPr="00B26815">
              <w:rPr>
                <w:rFonts w:asciiTheme="majorBidi" w:eastAsia="Arial" w:hAnsiTheme="majorBidi" w:cs="B Nazanin"/>
              </w:rPr>
              <w:t>-</w:t>
            </w:r>
          </w:p>
        </w:tc>
        <w:tc>
          <w:tcPr>
            <w:tcW w:w="608" w:type="dxa"/>
          </w:tcPr>
          <w:p w14:paraId="464DADAC" w14:textId="77777777" w:rsidR="00CF79F5" w:rsidRPr="00B26815" w:rsidRDefault="00CF79F5" w:rsidP="00B26815">
            <w:pPr>
              <w:bidi/>
              <w:jc w:val="lowKashida"/>
              <w:rPr>
                <w:rFonts w:asciiTheme="majorBidi" w:eastAsia="Arial" w:hAnsiTheme="majorBidi" w:cs="B Nazanin"/>
                <w:rtl/>
              </w:rPr>
            </w:pPr>
            <w:r w:rsidRPr="00B26815">
              <w:rPr>
                <w:rFonts w:asciiTheme="majorBidi" w:eastAsia="Arial" w:hAnsiTheme="majorBidi" w:cs="B Nazanin"/>
              </w:rPr>
              <w:t>-</w:t>
            </w:r>
          </w:p>
        </w:tc>
        <w:tc>
          <w:tcPr>
            <w:tcW w:w="849" w:type="dxa"/>
          </w:tcPr>
          <w:p w14:paraId="464DADAD" w14:textId="77777777" w:rsidR="00CF79F5" w:rsidRPr="00B26815" w:rsidRDefault="00CF79F5" w:rsidP="00B26815">
            <w:pPr>
              <w:bidi/>
              <w:jc w:val="lowKashida"/>
              <w:rPr>
                <w:rFonts w:asciiTheme="majorBidi" w:eastAsia="Arial" w:hAnsiTheme="majorBidi" w:cs="B Nazanin"/>
                <w:rtl/>
                <w:lang w:bidi="fa-IR"/>
              </w:rPr>
            </w:pPr>
            <w:r w:rsidRPr="00B26815">
              <w:rPr>
                <w:rFonts w:asciiTheme="majorBidi" w:eastAsia="Arial" w:hAnsiTheme="majorBidi" w:cs="B Nazanin"/>
              </w:rPr>
              <w:t>C</w:t>
            </w:r>
          </w:p>
        </w:tc>
      </w:tr>
    </w:tbl>
    <w:p w14:paraId="464DADAF" w14:textId="77777777" w:rsidR="00CF79F5" w:rsidRPr="00B26815" w:rsidRDefault="00CF79F5" w:rsidP="00B26815">
      <w:pPr>
        <w:bidi/>
        <w:spacing w:after="0"/>
        <w:jc w:val="lowKashida"/>
        <w:rPr>
          <w:rStyle w:val="rynqvb"/>
          <w:rFonts w:asciiTheme="majorBidi" w:hAnsiTheme="majorBidi" w:cs="B Nazanin"/>
          <w:b/>
          <w:bCs/>
          <w:sz w:val="24"/>
          <w:szCs w:val="24"/>
          <w:rtl/>
          <w:lang w:bidi="fa-IR"/>
        </w:rPr>
      </w:pPr>
    </w:p>
    <w:p w14:paraId="464DADB0" w14:textId="77777777" w:rsidR="00CF79F5" w:rsidRPr="00B26815" w:rsidRDefault="00CF79F5" w:rsidP="00B26815">
      <w:pPr>
        <w:bidi/>
        <w:spacing w:after="0"/>
        <w:jc w:val="lowKashida"/>
        <w:rPr>
          <w:rFonts w:asciiTheme="majorBidi" w:hAnsiTheme="majorBidi" w:cs="B Nazanin"/>
          <w:sz w:val="24"/>
          <w:szCs w:val="24"/>
          <w:rtl/>
          <w:lang w:bidi="fa-IR"/>
        </w:rPr>
      </w:pPr>
      <w:r w:rsidRPr="00B26815">
        <w:rPr>
          <w:rFonts w:asciiTheme="majorBidi" w:hAnsiTheme="majorBidi" w:cs="B Nazanin"/>
          <w:noProof/>
          <w:sz w:val="24"/>
          <w:szCs w:val="24"/>
          <w:lang w:bidi="fa-IR"/>
        </w:rPr>
        <w:lastRenderedPageBreak/>
        <w:drawing>
          <wp:inline distT="0" distB="0" distL="0" distR="0" wp14:anchorId="464DADB9" wp14:editId="464DADBA">
            <wp:extent cx="3007360" cy="3614652"/>
            <wp:effectExtent l="0" t="0" r="254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044" t="24407" r="40537" b="16666"/>
                    <a:stretch/>
                  </pic:blipFill>
                  <pic:spPr bwMode="auto">
                    <a:xfrm>
                      <a:off x="0" y="0"/>
                      <a:ext cx="3053479" cy="3670084"/>
                    </a:xfrm>
                    <a:prstGeom prst="rect">
                      <a:avLst/>
                    </a:prstGeom>
                    <a:ln>
                      <a:noFill/>
                    </a:ln>
                    <a:extLst>
                      <a:ext uri="{53640926-AAD7-44D8-BBD7-CCE9431645EC}">
                        <a14:shadowObscured xmlns:a14="http://schemas.microsoft.com/office/drawing/2010/main"/>
                      </a:ext>
                    </a:extLst>
                  </pic:spPr>
                </pic:pic>
              </a:graphicData>
            </a:graphic>
          </wp:inline>
        </w:drawing>
      </w:r>
    </w:p>
    <w:p w14:paraId="464DADB1" w14:textId="77777777" w:rsidR="00CF79F5" w:rsidRPr="00B26815" w:rsidRDefault="00CF79F5" w:rsidP="00B26815">
      <w:pPr>
        <w:bidi/>
        <w:spacing w:after="0"/>
        <w:jc w:val="lowKashida"/>
        <w:rPr>
          <w:rStyle w:val="rynqvb"/>
          <w:rFonts w:asciiTheme="majorBidi" w:hAnsiTheme="majorBidi" w:cs="B Nazanin"/>
          <w:sz w:val="24"/>
          <w:szCs w:val="24"/>
          <w:rtl/>
          <w:lang w:bidi="fa-IR"/>
        </w:rPr>
      </w:pPr>
      <w:r w:rsidRPr="00B26815">
        <w:rPr>
          <w:rStyle w:val="rynqvb"/>
          <w:rFonts w:asciiTheme="majorBidi" w:hAnsiTheme="majorBidi" w:cs="B Nazanin" w:hint="cs"/>
          <w:sz w:val="24"/>
          <w:szCs w:val="24"/>
          <w:rtl/>
          <w:lang w:bidi="fa-IR"/>
        </w:rPr>
        <w:t xml:space="preserve">آزمایش </w:t>
      </w:r>
      <w:r w:rsidRPr="00B26815">
        <w:rPr>
          <w:rStyle w:val="rynqvb"/>
          <w:rFonts w:asciiTheme="majorBidi" w:hAnsiTheme="majorBidi" w:cs="B Nazanin"/>
          <w:sz w:val="24"/>
          <w:szCs w:val="24"/>
          <w:lang w:bidi="fa-IR"/>
        </w:rPr>
        <w:t>TSI</w:t>
      </w:r>
      <w:r w:rsidRPr="00B26815">
        <w:rPr>
          <w:rStyle w:val="rynqvb"/>
          <w:rFonts w:asciiTheme="majorBidi" w:hAnsiTheme="majorBidi" w:cs="B Nazanin" w:hint="cs"/>
          <w:sz w:val="24"/>
          <w:szCs w:val="24"/>
          <w:rtl/>
          <w:lang w:bidi="fa-IR"/>
        </w:rPr>
        <w:t xml:space="preserve">. </w:t>
      </w:r>
      <w:r w:rsidRPr="00B26815">
        <w:rPr>
          <w:rFonts w:asciiTheme="majorBidi" w:hAnsiTheme="majorBidi" w:cs="B Nazanin"/>
          <w:b/>
          <w:bCs/>
          <w:sz w:val="24"/>
          <w:szCs w:val="24"/>
        </w:rPr>
        <w:t>A</w:t>
      </w:r>
      <w:r w:rsidRPr="00B26815">
        <w:rPr>
          <w:rFonts w:asciiTheme="majorBidi" w:hAnsiTheme="majorBidi" w:cs="B Nazanin"/>
          <w:sz w:val="24"/>
          <w:szCs w:val="24"/>
          <w:rtl/>
        </w:rPr>
        <w:t>:</w:t>
      </w:r>
      <w:r w:rsidRPr="00B26815">
        <w:rPr>
          <w:rFonts w:asciiTheme="majorBidi" w:hAnsiTheme="majorBidi" w:cs="B Nazanin" w:hint="cs"/>
          <w:sz w:val="24"/>
          <w:szCs w:val="24"/>
          <w:rtl/>
        </w:rPr>
        <w:t xml:space="preserve"> اشریشیاکلی (</w:t>
      </w:r>
      <w:r w:rsidRPr="00B26815">
        <w:rPr>
          <w:rFonts w:asciiTheme="majorBidi" w:hAnsiTheme="majorBidi" w:cs="B Nazanin"/>
          <w:sz w:val="24"/>
          <w:szCs w:val="24"/>
        </w:rPr>
        <w:t>A/A</w:t>
      </w:r>
      <w:r w:rsidRPr="00B26815">
        <w:rPr>
          <w:rFonts w:asciiTheme="majorBidi" w:hAnsiTheme="majorBidi" w:cs="B Nazanin" w:hint="cs"/>
          <w:sz w:val="24"/>
          <w:szCs w:val="24"/>
          <w:rtl/>
        </w:rPr>
        <w:t>)</w:t>
      </w:r>
      <w:r w:rsidRPr="00B26815">
        <w:rPr>
          <w:rFonts w:asciiTheme="majorBidi" w:hAnsiTheme="majorBidi" w:cs="B Nazanin"/>
          <w:sz w:val="24"/>
          <w:szCs w:val="24"/>
          <w:rtl/>
        </w:rPr>
        <w:t xml:space="preserve">. </w:t>
      </w:r>
      <w:r w:rsidRPr="00B26815">
        <w:rPr>
          <w:rFonts w:asciiTheme="majorBidi" w:hAnsiTheme="majorBidi" w:cs="B Nazanin"/>
          <w:b/>
          <w:bCs/>
          <w:sz w:val="24"/>
          <w:szCs w:val="24"/>
        </w:rPr>
        <w:t>B</w:t>
      </w:r>
      <w:r w:rsidRPr="00B26815">
        <w:rPr>
          <w:rFonts w:asciiTheme="majorBidi" w:hAnsiTheme="majorBidi" w:cs="B Nazanin"/>
          <w:sz w:val="24"/>
          <w:szCs w:val="24"/>
          <w:rtl/>
        </w:rPr>
        <w:t xml:space="preserve">: </w:t>
      </w:r>
      <w:r w:rsidRPr="00B26815">
        <w:rPr>
          <w:rFonts w:asciiTheme="majorBidi" w:hAnsiTheme="majorBidi" w:cs="B Nazanin" w:hint="cs"/>
          <w:sz w:val="24"/>
          <w:szCs w:val="24"/>
          <w:rtl/>
        </w:rPr>
        <w:t>سالمونلا تیفی موریوم (</w:t>
      </w:r>
      <w:r w:rsidRPr="00B26815">
        <w:rPr>
          <w:rFonts w:asciiTheme="majorBidi" w:hAnsiTheme="majorBidi" w:cs="B Nazanin"/>
          <w:sz w:val="24"/>
          <w:szCs w:val="24"/>
        </w:rPr>
        <w:t>K/A</w:t>
      </w:r>
      <w:r w:rsidRPr="00B26815">
        <w:rPr>
          <w:rFonts w:asciiTheme="majorBidi" w:hAnsiTheme="majorBidi" w:cs="B Nazanin" w:hint="cs"/>
          <w:sz w:val="24"/>
          <w:szCs w:val="24"/>
          <w:rtl/>
          <w:lang w:bidi="fa-IR"/>
        </w:rPr>
        <w:t xml:space="preserve"> و </w:t>
      </w:r>
      <w:r w:rsidRPr="00B26815">
        <w:rPr>
          <w:rFonts w:asciiTheme="majorBidi" w:hAnsiTheme="majorBidi" w:cs="B Nazanin"/>
          <w:sz w:val="24"/>
          <w:szCs w:val="24"/>
          <w:lang w:bidi="fa-IR"/>
        </w:rPr>
        <w:t>H</w:t>
      </w:r>
      <w:r w:rsidRPr="00B26815">
        <w:rPr>
          <w:rFonts w:asciiTheme="majorBidi" w:hAnsiTheme="majorBidi" w:cs="B Nazanin"/>
          <w:sz w:val="24"/>
          <w:szCs w:val="24"/>
          <w:vertAlign w:val="subscript"/>
          <w:lang w:bidi="fa-IR"/>
        </w:rPr>
        <w:t>2</w:t>
      </w:r>
      <w:r w:rsidRPr="00B26815">
        <w:rPr>
          <w:rFonts w:asciiTheme="majorBidi" w:hAnsiTheme="majorBidi" w:cs="B Nazanin"/>
          <w:sz w:val="24"/>
          <w:szCs w:val="24"/>
          <w:lang w:bidi="fa-IR"/>
        </w:rPr>
        <w:t>S</w:t>
      </w:r>
      <w:r w:rsidRPr="00B26815">
        <w:rPr>
          <w:rFonts w:asciiTheme="majorBidi" w:hAnsiTheme="majorBidi" w:cs="B Nazanin" w:hint="cs"/>
          <w:sz w:val="24"/>
          <w:szCs w:val="24"/>
          <w:rtl/>
          <w:lang w:bidi="fa-IR"/>
        </w:rPr>
        <w:t xml:space="preserve"> </w:t>
      </w:r>
      <w:proofErr w:type="gramStart"/>
      <w:r w:rsidRPr="00B26815">
        <w:rPr>
          <w:rFonts w:asciiTheme="majorBidi" w:hAnsiTheme="majorBidi" w:cs="B Nazanin" w:hint="cs"/>
          <w:sz w:val="24"/>
          <w:szCs w:val="24"/>
          <w:rtl/>
          <w:lang w:bidi="fa-IR"/>
        </w:rPr>
        <w:t>مثبت</w:t>
      </w:r>
      <w:r w:rsidRPr="00B26815">
        <w:rPr>
          <w:rFonts w:asciiTheme="majorBidi" w:hAnsiTheme="majorBidi" w:cs="B Nazanin" w:hint="cs"/>
          <w:sz w:val="24"/>
          <w:szCs w:val="24"/>
          <w:rtl/>
        </w:rPr>
        <w:t>)،</w:t>
      </w:r>
      <w:proofErr w:type="gramEnd"/>
      <w:r w:rsidRPr="00B26815">
        <w:rPr>
          <w:rFonts w:asciiTheme="majorBidi" w:hAnsiTheme="majorBidi" w:cs="B Nazanin" w:hint="cs"/>
          <w:sz w:val="24"/>
          <w:szCs w:val="24"/>
          <w:rtl/>
        </w:rPr>
        <w:t xml:space="preserve"> </w:t>
      </w:r>
      <w:r w:rsidRPr="00B26815">
        <w:rPr>
          <w:rFonts w:asciiTheme="majorBidi" w:hAnsiTheme="majorBidi" w:cs="B Nazanin"/>
          <w:b/>
          <w:bCs/>
          <w:sz w:val="24"/>
          <w:szCs w:val="24"/>
        </w:rPr>
        <w:t>C</w:t>
      </w:r>
      <w:r w:rsidRPr="00B26815">
        <w:rPr>
          <w:rFonts w:asciiTheme="majorBidi" w:hAnsiTheme="majorBidi" w:cs="B Nazanin" w:hint="cs"/>
          <w:sz w:val="24"/>
          <w:szCs w:val="24"/>
          <w:rtl/>
          <w:lang w:bidi="fa-IR"/>
        </w:rPr>
        <w:t>: سودوموناس آئروجینوزا (</w:t>
      </w:r>
      <w:r w:rsidRPr="00B26815">
        <w:rPr>
          <w:rFonts w:asciiTheme="majorBidi" w:hAnsiTheme="majorBidi" w:cs="B Nazanin"/>
          <w:sz w:val="24"/>
          <w:szCs w:val="24"/>
          <w:lang w:bidi="fa-IR"/>
        </w:rPr>
        <w:t>K/K</w:t>
      </w:r>
      <w:r w:rsidRPr="00B26815">
        <w:rPr>
          <w:rFonts w:asciiTheme="majorBidi" w:hAnsiTheme="majorBidi" w:cs="B Nazanin" w:hint="cs"/>
          <w:sz w:val="24"/>
          <w:szCs w:val="24"/>
          <w:rtl/>
          <w:lang w:bidi="fa-IR"/>
        </w:rPr>
        <w:t>)</w:t>
      </w:r>
      <w:r w:rsidRPr="00B26815">
        <w:rPr>
          <w:rFonts w:asciiTheme="majorBidi" w:hAnsiTheme="majorBidi" w:cs="B Nazanin"/>
          <w:sz w:val="24"/>
          <w:szCs w:val="24"/>
          <w:rtl/>
        </w:rPr>
        <w:t>.</w:t>
      </w:r>
    </w:p>
    <w:p w14:paraId="464DADB2" w14:textId="6EAD2822" w:rsidR="00CF79F5" w:rsidRDefault="00CF79F5" w:rsidP="00B26815">
      <w:pPr>
        <w:bidi/>
        <w:jc w:val="lowKashida"/>
        <w:rPr>
          <w:rFonts w:asciiTheme="majorBidi" w:eastAsia="B Nazanin" w:hAnsiTheme="majorBidi" w:cs="B Nazanin"/>
          <w:b/>
          <w:bCs/>
          <w:sz w:val="24"/>
          <w:szCs w:val="24"/>
          <w:lang w:bidi="fa-IR"/>
        </w:rPr>
      </w:pPr>
    </w:p>
    <w:p w14:paraId="03E98A9B" w14:textId="3176FF4D" w:rsidR="008B3C84" w:rsidRDefault="008B3C84" w:rsidP="008B3C84">
      <w:pPr>
        <w:bidi/>
        <w:jc w:val="lowKashida"/>
        <w:rPr>
          <w:rFonts w:asciiTheme="majorBidi" w:eastAsia="B Nazanin" w:hAnsiTheme="majorBidi" w:cs="B Nazanin"/>
          <w:b/>
          <w:bCs/>
          <w:sz w:val="24"/>
          <w:szCs w:val="24"/>
          <w:lang w:bidi="fa-IR"/>
        </w:rPr>
      </w:pPr>
    </w:p>
    <w:p w14:paraId="3D2D0025" w14:textId="026B56C0" w:rsidR="008B3C84" w:rsidRDefault="008B3C84" w:rsidP="008B3C84">
      <w:pPr>
        <w:bidi/>
        <w:jc w:val="lowKashida"/>
        <w:rPr>
          <w:rFonts w:asciiTheme="majorBidi" w:eastAsia="B Nazanin" w:hAnsiTheme="majorBidi" w:cs="B Nazanin"/>
          <w:b/>
          <w:bCs/>
          <w:sz w:val="24"/>
          <w:szCs w:val="24"/>
          <w:lang w:bidi="fa-IR"/>
        </w:rPr>
      </w:pPr>
    </w:p>
    <w:p w14:paraId="6AEBA5EA" w14:textId="6D48FB9E" w:rsidR="008B3C84" w:rsidRDefault="008B3C84" w:rsidP="008B3C84">
      <w:pPr>
        <w:bidi/>
        <w:jc w:val="lowKashida"/>
        <w:rPr>
          <w:rFonts w:asciiTheme="majorBidi" w:eastAsia="B Nazanin" w:hAnsiTheme="majorBidi" w:cs="B Nazanin"/>
          <w:b/>
          <w:bCs/>
          <w:sz w:val="24"/>
          <w:szCs w:val="24"/>
          <w:lang w:bidi="fa-IR"/>
        </w:rPr>
      </w:pPr>
    </w:p>
    <w:p w14:paraId="23E9C5AD" w14:textId="5A513944" w:rsidR="008B3C84" w:rsidRDefault="008B3C84" w:rsidP="008B3C84">
      <w:pPr>
        <w:bidi/>
        <w:jc w:val="lowKashida"/>
        <w:rPr>
          <w:rFonts w:asciiTheme="majorBidi" w:eastAsia="B Nazanin" w:hAnsiTheme="majorBidi" w:cs="B Nazanin"/>
          <w:b/>
          <w:bCs/>
          <w:sz w:val="24"/>
          <w:szCs w:val="24"/>
          <w:lang w:bidi="fa-IR"/>
        </w:rPr>
      </w:pPr>
    </w:p>
    <w:p w14:paraId="790EC11D" w14:textId="46136674" w:rsidR="008B3C84" w:rsidRDefault="008B3C84" w:rsidP="008B3C84">
      <w:pPr>
        <w:bidi/>
        <w:jc w:val="lowKashida"/>
        <w:rPr>
          <w:rFonts w:asciiTheme="majorBidi" w:eastAsia="B Nazanin" w:hAnsiTheme="majorBidi" w:cs="B Nazanin"/>
          <w:b/>
          <w:bCs/>
          <w:sz w:val="24"/>
          <w:szCs w:val="24"/>
          <w:lang w:bidi="fa-IR"/>
        </w:rPr>
      </w:pPr>
    </w:p>
    <w:p w14:paraId="714E3FC9" w14:textId="61F20571" w:rsidR="008B3C84" w:rsidRDefault="008B3C84" w:rsidP="008B3C84">
      <w:pPr>
        <w:bidi/>
        <w:jc w:val="lowKashida"/>
        <w:rPr>
          <w:rFonts w:asciiTheme="majorBidi" w:eastAsia="B Nazanin" w:hAnsiTheme="majorBidi" w:cs="B Nazanin"/>
          <w:b/>
          <w:bCs/>
          <w:sz w:val="24"/>
          <w:szCs w:val="24"/>
          <w:lang w:bidi="fa-IR"/>
        </w:rPr>
      </w:pPr>
    </w:p>
    <w:p w14:paraId="1CC7B0F8" w14:textId="33DCE9AB" w:rsidR="008B3C84" w:rsidRDefault="008B3C84" w:rsidP="008B3C84">
      <w:pPr>
        <w:bidi/>
        <w:jc w:val="lowKashida"/>
        <w:rPr>
          <w:rFonts w:asciiTheme="majorBidi" w:eastAsia="B Nazanin" w:hAnsiTheme="majorBidi" w:cs="B Nazanin"/>
          <w:b/>
          <w:bCs/>
          <w:sz w:val="24"/>
          <w:szCs w:val="24"/>
          <w:lang w:bidi="fa-IR"/>
        </w:rPr>
      </w:pPr>
    </w:p>
    <w:p w14:paraId="3CFD1B37" w14:textId="5509DB81" w:rsidR="008B3C84" w:rsidRDefault="008B3C84" w:rsidP="008B3C84">
      <w:pPr>
        <w:bidi/>
        <w:jc w:val="lowKashida"/>
        <w:rPr>
          <w:rFonts w:asciiTheme="majorBidi" w:eastAsia="B Nazanin" w:hAnsiTheme="majorBidi" w:cs="B Nazanin"/>
          <w:b/>
          <w:bCs/>
          <w:sz w:val="24"/>
          <w:szCs w:val="24"/>
          <w:lang w:bidi="fa-IR"/>
        </w:rPr>
      </w:pPr>
    </w:p>
    <w:p w14:paraId="7636CB7C" w14:textId="2F295C45" w:rsidR="008B3C84" w:rsidRDefault="008B3C84" w:rsidP="008B3C84">
      <w:pPr>
        <w:bidi/>
        <w:jc w:val="lowKashida"/>
        <w:rPr>
          <w:rFonts w:asciiTheme="majorBidi" w:eastAsia="B Nazanin" w:hAnsiTheme="majorBidi" w:cs="B Nazanin"/>
          <w:b/>
          <w:bCs/>
          <w:sz w:val="24"/>
          <w:szCs w:val="24"/>
          <w:lang w:bidi="fa-IR"/>
        </w:rPr>
      </w:pPr>
    </w:p>
    <w:p w14:paraId="60C57F3B" w14:textId="13AEF52B" w:rsidR="008B3C84" w:rsidRDefault="008B3C84" w:rsidP="008B3C84">
      <w:pPr>
        <w:bidi/>
        <w:jc w:val="lowKashida"/>
        <w:rPr>
          <w:rFonts w:asciiTheme="majorBidi" w:eastAsia="B Nazanin" w:hAnsiTheme="majorBidi" w:cs="B Nazanin"/>
          <w:b/>
          <w:bCs/>
          <w:sz w:val="24"/>
          <w:szCs w:val="24"/>
          <w:lang w:bidi="fa-IR"/>
        </w:rPr>
      </w:pPr>
    </w:p>
    <w:p w14:paraId="3A003A54" w14:textId="35CA7BD6" w:rsidR="008B3C84" w:rsidRDefault="008B3C84" w:rsidP="008B3C84">
      <w:pPr>
        <w:bidi/>
        <w:jc w:val="lowKashida"/>
        <w:rPr>
          <w:rFonts w:asciiTheme="majorBidi" w:eastAsia="B Nazanin" w:hAnsiTheme="majorBidi" w:cs="B Nazanin"/>
          <w:b/>
          <w:bCs/>
          <w:sz w:val="24"/>
          <w:szCs w:val="24"/>
          <w:lang w:bidi="fa-IR"/>
        </w:rPr>
      </w:pPr>
    </w:p>
    <w:p w14:paraId="33FD99FC" w14:textId="230918D6" w:rsidR="008B3C84" w:rsidRDefault="008B3C84" w:rsidP="008B3C84">
      <w:pPr>
        <w:bidi/>
        <w:jc w:val="lowKashida"/>
        <w:rPr>
          <w:rFonts w:asciiTheme="majorBidi" w:eastAsia="B Nazanin" w:hAnsiTheme="majorBidi" w:cs="B Nazanin"/>
          <w:b/>
          <w:bCs/>
          <w:sz w:val="24"/>
          <w:szCs w:val="24"/>
          <w:lang w:bidi="fa-IR"/>
        </w:rPr>
      </w:pPr>
    </w:p>
    <w:p w14:paraId="2F0A9DBD" w14:textId="455226E3" w:rsidR="008B3C84" w:rsidRDefault="008B3C84" w:rsidP="008B3C84">
      <w:pPr>
        <w:bidi/>
        <w:jc w:val="lowKashida"/>
        <w:rPr>
          <w:rFonts w:asciiTheme="majorBidi" w:eastAsia="B Nazanin" w:hAnsiTheme="majorBidi" w:cs="B Nazanin"/>
          <w:b/>
          <w:bCs/>
          <w:sz w:val="24"/>
          <w:szCs w:val="24"/>
          <w:lang w:bidi="fa-IR"/>
        </w:rPr>
      </w:pPr>
    </w:p>
    <w:p w14:paraId="7BAABA63" w14:textId="5FBD65B1" w:rsidR="008B3C84" w:rsidRDefault="008B3C84" w:rsidP="008B3C84">
      <w:pPr>
        <w:bidi/>
        <w:jc w:val="lowKashida"/>
        <w:rPr>
          <w:rFonts w:asciiTheme="majorBidi" w:eastAsia="B Nazanin" w:hAnsiTheme="majorBidi" w:cs="B Nazanin"/>
          <w:b/>
          <w:bCs/>
          <w:sz w:val="24"/>
          <w:szCs w:val="24"/>
          <w:lang w:bidi="fa-IR"/>
        </w:rPr>
      </w:pPr>
    </w:p>
    <w:p w14:paraId="7FF32FB5" w14:textId="77777777" w:rsidR="008B3C84" w:rsidRPr="00B26815" w:rsidRDefault="008B3C84" w:rsidP="008B3C84">
      <w:pPr>
        <w:bidi/>
        <w:jc w:val="lowKashida"/>
        <w:rPr>
          <w:rFonts w:asciiTheme="majorBidi" w:eastAsia="B Nazanin" w:hAnsiTheme="majorBidi" w:cs="B Nazanin"/>
          <w:b/>
          <w:bCs/>
          <w:sz w:val="24"/>
          <w:szCs w:val="24"/>
          <w:rtl/>
          <w:lang w:bidi="fa-IR"/>
        </w:rPr>
      </w:pPr>
      <w:bookmarkStart w:id="1" w:name="_GoBack"/>
      <w:bookmarkEnd w:id="1"/>
    </w:p>
    <w:p w14:paraId="464DADB3" w14:textId="77777777" w:rsidR="00CF79F5" w:rsidRPr="00B26815" w:rsidRDefault="00CF79F5" w:rsidP="00B26815">
      <w:pPr>
        <w:bidi/>
        <w:spacing w:after="0" w:line="240" w:lineRule="auto"/>
        <w:jc w:val="lowKashida"/>
        <w:rPr>
          <w:rStyle w:val="rynqvb"/>
          <w:rFonts w:asciiTheme="majorBidi" w:hAnsiTheme="majorBidi" w:cs="B Nazanin"/>
          <w:b/>
          <w:bCs/>
          <w:sz w:val="24"/>
          <w:szCs w:val="24"/>
          <w:rtl/>
        </w:rPr>
      </w:pPr>
      <w:r w:rsidRPr="00B26815">
        <w:rPr>
          <w:rFonts w:asciiTheme="majorBidi" w:hAnsiTheme="majorBidi" w:cs="B Nazanin" w:hint="cs"/>
          <w:b/>
          <w:bCs/>
          <w:sz w:val="24"/>
          <w:szCs w:val="24"/>
          <w:rtl/>
        </w:rPr>
        <w:lastRenderedPageBreak/>
        <w:t xml:space="preserve">(10) </w:t>
      </w:r>
      <w:r w:rsidRPr="00B26815">
        <w:rPr>
          <w:rStyle w:val="rynqvb"/>
          <w:rFonts w:asciiTheme="majorBidi" w:hAnsiTheme="majorBidi" w:cs="B Nazanin" w:hint="cs"/>
          <w:b/>
          <w:bCs/>
          <w:sz w:val="24"/>
          <w:szCs w:val="24"/>
          <w:rtl/>
        </w:rPr>
        <w:t>منابع</w:t>
      </w:r>
      <w:r w:rsidRPr="00B26815">
        <w:rPr>
          <w:rStyle w:val="rynqvb"/>
          <w:rFonts w:asciiTheme="majorBidi" w:hAnsiTheme="majorBidi" w:cs="B Nazanin" w:hint="cs"/>
          <w:sz w:val="24"/>
          <w:szCs w:val="24"/>
          <w:rtl/>
        </w:rPr>
        <w:t xml:space="preserve">: </w:t>
      </w:r>
    </w:p>
    <w:p w14:paraId="1B975287" w14:textId="77777777" w:rsidR="00C36B56" w:rsidRPr="00B26815" w:rsidRDefault="00C36B56" w:rsidP="00B26815">
      <w:pPr>
        <w:autoSpaceDE w:val="0"/>
        <w:autoSpaceDN w:val="0"/>
        <w:bidi/>
        <w:adjustRightInd w:val="0"/>
        <w:spacing w:after="0" w:line="240" w:lineRule="auto"/>
        <w:jc w:val="lowKashida"/>
        <w:rPr>
          <w:rFonts w:asciiTheme="majorBidi" w:hAnsiTheme="majorBidi" w:cs="B Nazanin"/>
          <w:lang w:bidi="fa-IR"/>
        </w:rPr>
      </w:pPr>
      <w:r w:rsidRPr="00B26815">
        <w:rPr>
          <w:rFonts w:asciiTheme="majorBidi" w:hAnsiTheme="majorBidi" w:cs="B Nazanin" w:hint="cs"/>
          <w:rtl/>
          <w:lang w:bidi="fa-IR"/>
        </w:rPr>
        <w:t>1. کتاب آزمایشگاه باکتری شناسی پزشکی. جلد اول: تشخیص. دکتر داریوش شکری و همکاران. انتشارات تیمورزاده نوین و کیا. 1402.</w:t>
      </w:r>
    </w:p>
    <w:p w14:paraId="1745C09D" w14:textId="77777777" w:rsidR="00C36B56" w:rsidRPr="00B26815" w:rsidRDefault="00C36B56" w:rsidP="00B26815">
      <w:pPr>
        <w:autoSpaceDE w:val="0"/>
        <w:autoSpaceDN w:val="0"/>
        <w:bidi/>
        <w:adjustRightInd w:val="0"/>
        <w:spacing w:after="0" w:line="240" w:lineRule="auto"/>
        <w:jc w:val="lowKashida"/>
        <w:rPr>
          <w:rStyle w:val="rynqvb"/>
          <w:rFonts w:cs="B Nazanin"/>
        </w:rPr>
      </w:pPr>
      <w:r w:rsidRPr="00B26815">
        <w:rPr>
          <w:rFonts w:asciiTheme="majorBidi" w:hAnsiTheme="majorBidi" w:cs="B Nazanin" w:hint="cs"/>
          <w:rtl/>
          <w:lang w:bidi="fa-IR"/>
        </w:rPr>
        <w:t xml:space="preserve">2. </w:t>
      </w:r>
      <w:r w:rsidRPr="00B26815">
        <w:rPr>
          <w:rStyle w:val="rynqvb"/>
          <w:rFonts w:asciiTheme="majorBidi" w:hAnsiTheme="majorBidi" w:cs="B Nazanin" w:hint="cs"/>
          <w:rtl/>
        </w:rPr>
        <w:t>محیط هاي کشت آزمایشگاهی (موارد مصرف وکنترل کیفی) به انضمام اطلس رنگی محیط هاي کشت؛ گردآوري و ترجمه مهناز صارمی و محمد علی صارمی؛ آزمایشگاه مرجع سلامت، وزارت بهداشت، درمان و آموزش پزشکی؛ 1387</w:t>
      </w:r>
      <w:r w:rsidRPr="00B26815">
        <w:rPr>
          <w:rStyle w:val="rynqvb"/>
          <w:rFonts w:asciiTheme="majorBidi" w:hAnsiTheme="majorBidi" w:cs="B Nazanin" w:hint="cs"/>
          <w:rtl/>
          <w:lang w:bidi="fa-IR"/>
        </w:rPr>
        <w:t>.</w:t>
      </w:r>
    </w:p>
    <w:p w14:paraId="69FB0A05" w14:textId="77777777" w:rsidR="00C36B56" w:rsidRPr="00B26815" w:rsidRDefault="00C36B56" w:rsidP="00B26815">
      <w:pPr>
        <w:tabs>
          <w:tab w:val="left" w:pos="426"/>
        </w:tabs>
        <w:spacing w:after="0" w:line="240" w:lineRule="auto"/>
        <w:jc w:val="lowKashida"/>
        <w:rPr>
          <w:rFonts w:asciiTheme="majorBidi" w:eastAsia="Times New Roman" w:hAnsiTheme="majorBidi" w:cs="B Nazanin"/>
          <w:rtl/>
        </w:rPr>
      </w:pPr>
      <w:r w:rsidRPr="00B26815">
        <w:rPr>
          <w:rFonts w:asciiTheme="majorBidi" w:eastAsia="Times New Roman" w:hAnsiTheme="majorBidi" w:cs="B Nazanin"/>
        </w:rPr>
        <w:t xml:space="preserve">3. </w:t>
      </w:r>
      <w:proofErr w:type="spellStart"/>
      <w:r w:rsidRPr="00B26815">
        <w:rPr>
          <w:rFonts w:asciiTheme="majorBidi" w:eastAsia="Times New Roman" w:hAnsiTheme="majorBidi" w:cs="B Nazanin"/>
        </w:rPr>
        <w:t>Koneman</w:t>
      </w:r>
      <w:proofErr w:type="spellEnd"/>
      <w:r w:rsidRPr="00B26815">
        <w:rPr>
          <w:rFonts w:asciiTheme="majorBidi" w:eastAsia="Times New Roman" w:hAnsiTheme="majorBidi" w:cs="B Nazanin" w:hint="cs"/>
          <w:rtl/>
        </w:rPr>
        <w:t xml:space="preserve">، </w:t>
      </w:r>
      <w:r w:rsidRPr="00B26815">
        <w:rPr>
          <w:rFonts w:asciiTheme="majorBidi" w:eastAsia="Times New Roman" w:hAnsiTheme="majorBidi" w:cs="B Nazanin"/>
        </w:rPr>
        <w:t>Elmer W</w:t>
      </w:r>
      <w:r w:rsidRPr="00B26815">
        <w:rPr>
          <w:rFonts w:asciiTheme="majorBidi" w:eastAsia="Times New Roman" w:hAnsiTheme="majorBidi" w:cs="B Nazanin" w:hint="cs"/>
          <w:rtl/>
        </w:rPr>
        <w:t xml:space="preserve">، </w:t>
      </w:r>
      <w:r w:rsidRPr="00B26815">
        <w:rPr>
          <w:rFonts w:asciiTheme="majorBidi" w:eastAsia="Times New Roman" w:hAnsiTheme="majorBidi" w:cs="B Nazanin"/>
        </w:rPr>
        <w:t>et al. Color Atlas and Text book of Diagnostic Microbiology.</w:t>
      </w:r>
      <w:r w:rsidRPr="00B26815">
        <w:rPr>
          <w:rFonts w:asciiTheme="majorBidi" w:eastAsia="Times New Roman" w:hAnsiTheme="majorBidi" w:cs="B Nazanin"/>
          <w:i/>
          <w:iCs/>
        </w:rPr>
        <w:t xml:space="preserve"> </w:t>
      </w:r>
      <w:proofErr w:type="spellStart"/>
      <w:r w:rsidRPr="00B26815">
        <w:rPr>
          <w:rFonts w:asciiTheme="majorBidi" w:eastAsia="Times New Roman" w:hAnsiTheme="majorBidi" w:cs="B Nazanin"/>
          <w:i/>
          <w:iCs/>
        </w:rPr>
        <w:t>Philedelphia</w:t>
      </w:r>
      <w:proofErr w:type="spellEnd"/>
      <w:r w:rsidRPr="00B26815">
        <w:rPr>
          <w:rFonts w:asciiTheme="majorBidi" w:eastAsia="Times New Roman" w:hAnsiTheme="majorBidi" w:cs="B Nazanin"/>
          <w:i/>
          <w:iCs/>
        </w:rPr>
        <w:t>: Lippincott-Raven Publishers. Seventh edition.</w:t>
      </w:r>
      <w:r w:rsidRPr="00B26815">
        <w:rPr>
          <w:rFonts w:asciiTheme="majorBidi" w:eastAsia="Times New Roman" w:hAnsiTheme="majorBidi" w:cs="B Nazanin"/>
        </w:rPr>
        <w:t xml:space="preserve"> 2021.</w:t>
      </w:r>
    </w:p>
    <w:p w14:paraId="5EBC4A7D" w14:textId="77777777" w:rsidR="00C36B56" w:rsidRPr="00B26815" w:rsidRDefault="00C36B56" w:rsidP="00B26815">
      <w:pPr>
        <w:tabs>
          <w:tab w:val="left" w:pos="284"/>
          <w:tab w:val="left" w:pos="426"/>
        </w:tabs>
        <w:spacing w:after="0" w:line="240" w:lineRule="auto"/>
        <w:jc w:val="lowKashida"/>
        <w:rPr>
          <w:rStyle w:val="rynqvb"/>
          <w:rFonts w:cs="B Nazanin"/>
        </w:rPr>
      </w:pPr>
      <w:r w:rsidRPr="00B26815">
        <w:rPr>
          <w:rFonts w:asciiTheme="majorBidi" w:eastAsia="Times New Roman" w:hAnsiTheme="majorBidi" w:cs="B Nazanin"/>
        </w:rPr>
        <w:t xml:space="preserve">4. </w:t>
      </w:r>
      <w:r w:rsidRPr="00B26815">
        <w:rPr>
          <w:rStyle w:val="rynqvb"/>
          <w:rFonts w:asciiTheme="majorBidi" w:hAnsiTheme="majorBidi" w:cs="B Nazanin"/>
        </w:rPr>
        <w:t>Microbiological culture media; second Edition; 2009; Becton, Dickinson and Company</w:t>
      </w:r>
      <w:r w:rsidRPr="00B26815">
        <w:rPr>
          <w:rStyle w:val="rynqvb"/>
          <w:rFonts w:asciiTheme="majorBidi" w:hAnsiTheme="majorBidi" w:cs="B Nazanin" w:hint="cs"/>
          <w:rtl/>
          <w:lang w:bidi="fa-IR"/>
        </w:rPr>
        <w:t>.</w:t>
      </w:r>
      <w:r w:rsidRPr="00B26815">
        <w:rPr>
          <w:rStyle w:val="rynqvb"/>
          <w:rFonts w:asciiTheme="majorBidi" w:hAnsiTheme="majorBidi" w:cs="B Nazanin"/>
        </w:rPr>
        <w:t>Approved standard- Third edition document M22-A3. Vol. 24, No. 19; 2006</w:t>
      </w:r>
      <w:r w:rsidRPr="00B26815">
        <w:rPr>
          <w:rStyle w:val="rynqvb"/>
          <w:rFonts w:asciiTheme="majorBidi" w:hAnsiTheme="majorBidi" w:cs="B Nazanin" w:hint="cs"/>
          <w:rtl/>
        </w:rPr>
        <w:t>.</w:t>
      </w:r>
    </w:p>
    <w:p w14:paraId="78829418" w14:textId="77777777" w:rsidR="00C36B56" w:rsidRPr="00B26815" w:rsidRDefault="00C36B56" w:rsidP="00B26815">
      <w:pPr>
        <w:tabs>
          <w:tab w:val="left" w:pos="284"/>
          <w:tab w:val="left" w:pos="426"/>
        </w:tabs>
        <w:spacing w:after="0" w:line="240" w:lineRule="auto"/>
        <w:jc w:val="lowKashida"/>
        <w:rPr>
          <w:rFonts w:cs="B Nazanin"/>
        </w:rPr>
      </w:pPr>
      <w:r w:rsidRPr="00B26815">
        <w:rPr>
          <w:rFonts w:asciiTheme="majorBidi" w:eastAsia="Times New Roman" w:hAnsiTheme="majorBidi" w:cs="B Nazanin"/>
        </w:rPr>
        <w:t xml:space="preserve">5. </w:t>
      </w:r>
      <w:proofErr w:type="spellStart"/>
      <w:r w:rsidRPr="00B26815">
        <w:rPr>
          <w:rFonts w:asciiTheme="majorBidi" w:eastAsia="Times New Roman" w:hAnsiTheme="majorBidi" w:cs="B Nazanin"/>
        </w:rPr>
        <w:t>Tille</w:t>
      </w:r>
      <w:proofErr w:type="spellEnd"/>
      <w:r w:rsidRPr="00B26815">
        <w:rPr>
          <w:rFonts w:asciiTheme="majorBidi" w:eastAsia="Times New Roman" w:hAnsiTheme="majorBidi" w:cs="B Nazanin"/>
        </w:rPr>
        <w:t xml:space="preserve">, Patricia. </w:t>
      </w:r>
      <w:r w:rsidRPr="00B26815">
        <w:rPr>
          <w:rFonts w:asciiTheme="majorBidi" w:eastAsia="Times New Roman" w:hAnsiTheme="majorBidi" w:cs="B Nazanin"/>
          <w:i/>
          <w:iCs/>
        </w:rPr>
        <w:t>Bailey &amp; Scott's diagnostic microbiology-e-book</w:t>
      </w:r>
      <w:r w:rsidRPr="00B26815">
        <w:rPr>
          <w:rFonts w:asciiTheme="majorBidi" w:eastAsia="Times New Roman" w:hAnsiTheme="majorBidi" w:cs="B Nazanin"/>
        </w:rPr>
        <w:t>. Elsevier Health Sciences, fifteenth edition. 2021.</w:t>
      </w:r>
    </w:p>
    <w:p w14:paraId="464DADB7" w14:textId="77777777" w:rsidR="00CF79F5" w:rsidRPr="00B26815" w:rsidRDefault="00CF79F5" w:rsidP="00B26815">
      <w:pPr>
        <w:bidi/>
        <w:jc w:val="lowKashida"/>
        <w:rPr>
          <w:rFonts w:asciiTheme="majorBidi" w:eastAsia="B Nazanin" w:hAnsiTheme="majorBidi" w:cs="B Nazanin"/>
          <w:b/>
          <w:bCs/>
          <w:sz w:val="24"/>
          <w:szCs w:val="24"/>
          <w:rtl/>
          <w:lang w:bidi="fa-IR"/>
        </w:rPr>
      </w:pPr>
    </w:p>
    <w:p w14:paraId="464DADB8" w14:textId="77777777" w:rsidR="00445569" w:rsidRPr="00B26815" w:rsidRDefault="00445569" w:rsidP="00B26815">
      <w:pPr>
        <w:jc w:val="lowKashida"/>
        <w:rPr>
          <w:rFonts w:cs="B Nazanin"/>
        </w:rPr>
      </w:pPr>
    </w:p>
    <w:sectPr w:rsidR="00445569" w:rsidRPr="00B26815" w:rsidSect="00B26815">
      <w:headerReference w:type="default" r:id="rId8"/>
      <w:footerReference w:type="default" r:id="rId9"/>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6B844" w14:textId="77777777" w:rsidR="008741BF" w:rsidRDefault="008741BF" w:rsidP="00B26815">
      <w:pPr>
        <w:spacing w:after="0" w:line="240" w:lineRule="auto"/>
      </w:pPr>
      <w:r>
        <w:separator/>
      </w:r>
    </w:p>
  </w:endnote>
  <w:endnote w:type="continuationSeparator" w:id="0">
    <w:p w14:paraId="4E94036B" w14:textId="77777777" w:rsidR="008741BF" w:rsidRDefault="008741BF" w:rsidP="00B26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B26815" w:rsidRPr="003768A1" w14:paraId="2A847D1A" w14:textId="77777777" w:rsidTr="001E127C">
      <w:trPr>
        <w:trHeight w:val="300"/>
      </w:trPr>
      <w:tc>
        <w:tcPr>
          <w:tcW w:w="4691" w:type="dxa"/>
        </w:tcPr>
        <w:p w14:paraId="1A0737C0" w14:textId="77777777" w:rsidR="00B26815" w:rsidRPr="003768A1" w:rsidRDefault="00B26815" w:rsidP="00B26815">
          <w:pPr>
            <w:pStyle w:val="Header"/>
            <w:bidi/>
            <w:jc w:val="right"/>
            <w:rPr>
              <w:rFonts w:cs="B Nazanin"/>
            </w:rPr>
          </w:pPr>
          <w:bookmarkStart w:id="116" w:name="_Hlk208873550"/>
          <w:bookmarkStart w:id="117" w:name="_Hlk208873551"/>
          <w:bookmarkStart w:id="118" w:name="_Hlk208906231"/>
          <w:bookmarkStart w:id="119" w:name="_Hlk208906232"/>
          <w:bookmarkStart w:id="120" w:name="_Hlk208907177"/>
          <w:bookmarkStart w:id="121" w:name="_Hlk208907178"/>
          <w:bookmarkStart w:id="122" w:name="_Hlk208907403"/>
          <w:bookmarkStart w:id="123" w:name="_Hlk208907404"/>
          <w:bookmarkStart w:id="124" w:name="_Hlk208907413"/>
          <w:bookmarkStart w:id="125" w:name="_Hlk208907414"/>
          <w:bookmarkStart w:id="126" w:name="_Hlk208907694"/>
          <w:bookmarkStart w:id="127" w:name="_Hlk208907695"/>
          <w:bookmarkStart w:id="128" w:name="_Hlk208907742"/>
          <w:bookmarkStart w:id="129" w:name="_Hlk208907743"/>
          <w:bookmarkStart w:id="130" w:name="_Hlk208907936"/>
          <w:bookmarkStart w:id="131" w:name="_Hlk208907937"/>
          <w:bookmarkStart w:id="132" w:name="_Hlk208915105"/>
          <w:bookmarkStart w:id="133" w:name="_Hlk208915106"/>
          <w:bookmarkStart w:id="134" w:name="_Hlk208915893"/>
          <w:bookmarkStart w:id="135" w:name="_Hlk208915894"/>
          <w:bookmarkStart w:id="136" w:name="_Hlk208916237"/>
          <w:bookmarkStart w:id="137" w:name="_Hlk208916238"/>
          <w:bookmarkStart w:id="138" w:name="_Hlk208916589"/>
          <w:bookmarkStart w:id="139" w:name="_Hlk208916590"/>
          <w:bookmarkStart w:id="140" w:name="_Hlk208917027"/>
          <w:bookmarkStart w:id="141" w:name="_Hlk208917028"/>
          <w:bookmarkStart w:id="142" w:name="_Hlk208917697"/>
          <w:bookmarkStart w:id="143" w:name="_Hlk208917698"/>
          <w:bookmarkStart w:id="144" w:name="_Hlk208918087"/>
          <w:bookmarkStart w:id="145" w:name="_Hlk208918088"/>
          <w:bookmarkStart w:id="146" w:name="_Hlk208918763"/>
          <w:bookmarkStart w:id="147" w:name="_Hlk208918764"/>
          <w:bookmarkStart w:id="148" w:name="_Hlk208918977"/>
          <w:bookmarkStart w:id="149" w:name="_Hlk208918978"/>
          <w:bookmarkStart w:id="150" w:name="_Hlk208919148"/>
          <w:bookmarkStart w:id="151" w:name="_Hlk208919149"/>
          <w:bookmarkStart w:id="152" w:name="_Hlk208919320"/>
          <w:bookmarkStart w:id="153" w:name="_Hlk208919321"/>
          <w:bookmarkStart w:id="154" w:name="_Hlk208919498"/>
          <w:bookmarkStart w:id="155" w:name="_Hlk208919499"/>
          <w:bookmarkStart w:id="156" w:name="_Hlk208919665"/>
          <w:bookmarkStart w:id="157" w:name="_Hlk208919666"/>
          <w:bookmarkStart w:id="158" w:name="_Hlk208919852"/>
          <w:bookmarkStart w:id="159" w:name="_Hlk208919853"/>
          <w:bookmarkStart w:id="160" w:name="_Hlk208920087"/>
          <w:bookmarkStart w:id="161" w:name="_Hlk208920088"/>
          <w:bookmarkStart w:id="162" w:name="_Hlk208920989"/>
          <w:bookmarkStart w:id="163" w:name="_Hlk208920990"/>
          <w:bookmarkStart w:id="164" w:name="_Hlk208921326"/>
          <w:bookmarkStart w:id="165" w:name="_Hlk208921327"/>
          <w:bookmarkStart w:id="166" w:name="_Hlk208921542"/>
          <w:bookmarkStart w:id="167" w:name="_Hlk208921543"/>
          <w:bookmarkStart w:id="168" w:name="_Hlk208921760"/>
          <w:bookmarkStart w:id="169" w:name="_Hlk208921761"/>
          <w:bookmarkStart w:id="170" w:name="_Hlk208925638"/>
          <w:bookmarkStart w:id="171" w:name="_Hlk208925639"/>
          <w:bookmarkStart w:id="172" w:name="_Hlk208925905"/>
          <w:bookmarkStart w:id="173" w:name="_Hlk208925906"/>
          <w:bookmarkStart w:id="174" w:name="_Hlk208926113"/>
          <w:bookmarkStart w:id="175" w:name="_Hlk208926114"/>
          <w:bookmarkStart w:id="176" w:name="_Hlk208926282"/>
          <w:bookmarkStart w:id="177" w:name="_Hlk208926283"/>
          <w:bookmarkStart w:id="178" w:name="_Hlk208926435"/>
          <w:bookmarkStart w:id="179" w:name="_Hlk208926436"/>
          <w:bookmarkStart w:id="180" w:name="_Hlk208926596"/>
          <w:bookmarkStart w:id="181" w:name="_Hlk208926597"/>
          <w:bookmarkStart w:id="182" w:name="_Hlk208926772"/>
          <w:bookmarkStart w:id="183" w:name="_Hlk208926773"/>
          <w:bookmarkStart w:id="184" w:name="_Hlk208926927"/>
          <w:bookmarkStart w:id="185" w:name="_Hlk208926928"/>
          <w:bookmarkStart w:id="186" w:name="_Hlk208927128"/>
          <w:bookmarkStart w:id="187" w:name="_Hlk208927129"/>
          <w:bookmarkStart w:id="188" w:name="_Hlk208927289"/>
          <w:bookmarkStart w:id="189" w:name="_Hlk208927290"/>
          <w:bookmarkStart w:id="190" w:name="_Hlk208927416"/>
          <w:bookmarkStart w:id="191" w:name="_Hlk208927417"/>
          <w:bookmarkStart w:id="192" w:name="_Hlk208927526"/>
          <w:bookmarkStart w:id="193" w:name="_Hlk208927527"/>
          <w:bookmarkStart w:id="194" w:name="_Hlk208930600"/>
          <w:bookmarkStart w:id="195" w:name="_Hlk208930601"/>
          <w:bookmarkStart w:id="196" w:name="_Hlk208930823"/>
          <w:bookmarkStart w:id="197" w:name="_Hlk208930824"/>
          <w:bookmarkStart w:id="198" w:name="_Hlk208931007"/>
          <w:bookmarkStart w:id="199" w:name="_Hlk208931008"/>
          <w:bookmarkStart w:id="200" w:name="_Hlk208931214"/>
          <w:bookmarkStart w:id="201" w:name="_Hlk208931215"/>
          <w:bookmarkStart w:id="202" w:name="_Hlk208931455"/>
          <w:bookmarkStart w:id="203" w:name="_Hlk208931456"/>
          <w:bookmarkStart w:id="204" w:name="_Hlk208931670"/>
          <w:bookmarkStart w:id="205" w:name="_Hlk208931671"/>
          <w:bookmarkStart w:id="206" w:name="_Hlk208931939"/>
          <w:bookmarkStart w:id="207" w:name="_Hlk208931940"/>
          <w:bookmarkStart w:id="208" w:name="_Hlk208932211"/>
          <w:bookmarkStart w:id="209" w:name="_Hlk208932212"/>
          <w:bookmarkStart w:id="210" w:name="_Hlk208932341"/>
          <w:bookmarkStart w:id="211" w:name="_Hlk208932342"/>
          <w:bookmarkStart w:id="212" w:name="_Hlk208932605"/>
          <w:bookmarkStart w:id="213" w:name="_Hlk208932606"/>
          <w:bookmarkStart w:id="214" w:name="_Hlk208932647"/>
          <w:bookmarkStart w:id="215" w:name="_Hlk208932648"/>
          <w:bookmarkStart w:id="216" w:name="_Hlk208932757"/>
          <w:bookmarkStart w:id="217" w:name="_Hlk208932758"/>
          <w:r w:rsidRPr="003768A1">
            <w:rPr>
              <w:rFonts w:cs="B Nazanin"/>
              <w:rtl/>
            </w:rPr>
            <w:t>امضا و تصدیق: {{</w:t>
          </w:r>
          <w:proofErr w:type="spellStart"/>
          <w:r w:rsidRPr="003768A1">
            <w:rPr>
              <w:rFonts w:cs="B Nazanin"/>
            </w:rPr>
            <w:t>ConfirmerTwoName</w:t>
          </w:r>
          <w:proofErr w:type="spellEnd"/>
          <w:r w:rsidRPr="003768A1">
            <w:rPr>
              <w:rFonts w:cs="B Nazanin"/>
              <w:rtl/>
            </w:rPr>
            <w:t>}}</w:t>
          </w:r>
        </w:p>
        <w:p w14:paraId="21F284B6" w14:textId="77777777" w:rsidR="00B26815" w:rsidRPr="003768A1" w:rsidRDefault="00B26815" w:rsidP="00B26815">
          <w:pPr>
            <w:pStyle w:val="Header"/>
            <w:bidi/>
            <w:jc w:val="right"/>
            <w:rPr>
              <w:rFonts w:cs="B Nazanin"/>
            </w:rPr>
          </w:pPr>
          <w:r w:rsidRPr="003768A1">
            <w:rPr>
              <w:rFonts w:cs="B Nazanin"/>
              <w:rtl/>
            </w:rPr>
            <w:t>{{</w:t>
          </w:r>
          <w:proofErr w:type="spellStart"/>
          <w:r w:rsidRPr="003768A1">
            <w:rPr>
              <w:rFonts w:cs="B Nazanin"/>
            </w:rPr>
            <w:t>ConfirmerTwoSignImage</w:t>
          </w:r>
          <w:proofErr w:type="spellEnd"/>
          <w:r w:rsidRPr="003768A1">
            <w:rPr>
              <w:rFonts w:cs="B Nazanin"/>
              <w:rtl/>
            </w:rPr>
            <w:t>}}</w:t>
          </w:r>
        </w:p>
      </w:tc>
      <w:tc>
        <w:tcPr>
          <w:tcW w:w="0" w:type="dxa"/>
        </w:tcPr>
        <w:p w14:paraId="6FDA0A4A" w14:textId="77777777" w:rsidR="00B26815" w:rsidRPr="003768A1" w:rsidRDefault="00B26815" w:rsidP="00B26815">
          <w:pPr>
            <w:pStyle w:val="Header"/>
            <w:jc w:val="center"/>
            <w:rPr>
              <w:rFonts w:cs="B Nazanin"/>
            </w:rPr>
          </w:pPr>
        </w:p>
      </w:tc>
      <w:tc>
        <w:tcPr>
          <w:tcW w:w="4324" w:type="dxa"/>
        </w:tcPr>
        <w:p w14:paraId="1AC9A05D" w14:textId="77777777" w:rsidR="00B26815" w:rsidRPr="003768A1" w:rsidRDefault="00B26815" w:rsidP="00B26815">
          <w:pPr>
            <w:pStyle w:val="Header"/>
            <w:bidi/>
            <w:ind w:right="-115"/>
            <w:rPr>
              <w:rFonts w:cs="B Nazanin"/>
            </w:rPr>
          </w:pPr>
          <w:r w:rsidRPr="003768A1">
            <w:rPr>
              <w:rFonts w:cs="B Nazanin"/>
              <w:rtl/>
            </w:rPr>
            <w:t>تایید کننده: {{</w:t>
          </w:r>
          <w:proofErr w:type="spellStart"/>
          <w:r w:rsidRPr="003768A1">
            <w:rPr>
              <w:rFonts w:cs="B Nazanin"/>
            </w:rPr>
            <w:t>ConfirmerOneName</w:t>
          </w:r>
          <w:proofErr w:type="spellEnd"/>
          <w:r w:rsidRPr="003768A1">
            <w:rPr>
              <w:rFonts w:cs="B Nazanin"/>
              <w:rtl/>
            </w:rPr>
            <w:t>}}</w:t>
          </w:r>
        </w:p>
        <w:p w14:paraId="4419BD6B" w14:textId="77777777" w:rsidR="00B26815" w:rsidRPr="003768A1" w:rsidRDefault="00B26815" w:rsidP="00B26815">
          <w:pPr>
            <w:pStyle w:val="Header"/>
            <w:bidi/>
            <w:ind w:right="-115"/>
            <w:rPr>
              <w:rFonts w:cs="B Nazanin"/>
            </w:rPr>
          </w:pPr>
          <w:r w:rsidRPr="003768A1">
            <w:rPr>
              <w:rFonts w:cs="B Nazanin"/>
              <w:rtl/>
            </w:rPr>
            <w:t>{{</w:t>
          </w:r>
          <w:proofErr w:type="spellStart"/>
          <w:r w:rsidRPr="003768A1">
            <w:rPr>
              <w:rFonts w:cs="B Nazanin"/>
            </w:rPr>
            <w:t>ConfirmerOneSignImage</w:t>
          </w:r>
          <w:proofErr w:type="spellEnd"/>
          <w:r w:rsidRPr="003768A1">
            <w:rPr>
              <w:rFonts w:cs="B Nazanin"/>
              <w:rtl/>
            </w:rPr>
            <w:t>}}</w:t>
          </w:r>
        </w:p>
      </w:tc>
    </w:t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tbl>
  <w:p w14:paraId="5F6D794B" w14:textId="77777777" w:rsidR="00B26815" w:rsidRDefault="00B26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BF789" w14:textId="77777777" w:rsidR="008741BF" w:rsidRDefault="008741BF" w:rsidP="00B26815">
      <w:pPr>
        <w:spacing w:after="0" w:line="240" w:lineRule="auto"/>
      </w:pPr>
      <w:r>
        <w:separator/>
      </w:r>
    </w:p>
  </w:footnote>
  <w:footnote w:type="continuationSeparator" w:id="0">
    <w:p w14:paraId="19DA733A" w14:textId="77777777" w:rsidR="008741BF" w:rsidRDefault="008741BF" w:rsidP="00B26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6" w:type="dxa"/>
      <w:tblInd w:w="-810" w:type="dxa"/>
      <w:tblLayout w:type="fixed"/>
      <w:tblLook w:val="06A0" w:firstRow="1" w:lastRow="0" w:firstColumn="1" w:lastColumn="0" w:noHBand="1" w:noVBand="1"/>
    </w:tblPr>
    <w:tblGrid>
      <w:gridCol w:w="3542"/>
      <w:gridCol w:w="263"/>
      <w:gridCol w:w="6261"/>
    </w:tblGrid>
    <w:tr w:rsidR="00B26815" w:rsidRPr="00A2170B" w14:paraId="7BCAB83B" w14:textId="77777777" w:rsidTr="008B3C84">
      <w:trPr>
        <w:trHeight w:val="234"/>
      </w:trPr>
      <w:tc>
        <w:tcPr>
          <w:tcW w:w="3542" w:type="dxa"/>
        </w:tcPr>
        <w:p w14:paraId="6CA06CED" w14:textId="1AA95EF9" w:rsidR="00B26815" w:rsidRPr="00A2170B" w:rsidRDefault="00B26815" w:rsidP="00B26815">
          <w:pPr>
            <w:pStyle w:val="Header"/>
            <w:bidi/>
            <w:rPr>
              <w:rFonts w:cs="B Nazanin"/>
            </w:rPr>
          </w:pPr>
          <w:bookmarkStart w:id="2" w:name="_Hlk208736059"/>
          <w:bookmarkStart w:id="3" w:name="_Hlk208736060"/>
          <w:bookmarkStart w:id="4" w:name="_Hlk208736103"/>
          <w:bookmarkStart w:id="5" w:name="_Hlk208736104"/>
          <w:bookmarkStart w:id="6" w:name="_Hlk208736172"/>
          <w:bookmarkStart w:id="7" w:name="_Hlk208736173"/>
          <w:bookmarkStart w:id="8" w:name="_Hlk208736187"/>
          <w:bookmarkStart w:id="9" w:name="_Hlk208736188"/>
          <w:bookmarkStart w:id="10" w:name="_Hlk208872150"/>
          <w:bookmarkStart w:id="11" w:name="_Hlk208872151"/>
          <w:bookmarkStart w:id="12" w:name="_Hlk208873296"/>
          <w:bookmarkStart w:id="13" w:name="_Hlk208873297"/>
          <w:bookmarkStart w:id="14" w:name="_Hlk208906954"/>
          <w:bookmarkStart w:id="15" w:name="_Hlk208906955"/>
          <w:bookmarkStart w:id="16" w:name="_Hlk208907385"/>
          <w:bookmarkStart w:id="17" w:name="_Hlk208907386"/>
          <w:bookmarkStart w:id="18" w:name="_Hlk208907669"/>
          <w:bookmarkStart w:id="19" w:name="_Hlk208907670"/>
          <w:bookmarkStart w:id="20" w:name="_Hlk208907688"/>
          <w:bookmarkStart w:id="21" w:name="_Hlk208907689"/>
          <w:bookmarkStart w:id="22" w:name="_Hlk208907915"/>
          <w:bookmarkStart w:id="23" w:name="_Hlk208907916"/>
          <w:bookmarkStart w:id="24" w:name="_Hlk208907928"/>
          <w:bookmarkStart w:id="25" w:name="_Hlk208907929"/>
          <w:bookmarkStart w:id="26" w:name="_Hlk208915883"/>
          <w:bookmarkStart w:id="27" w:name="_Hlk208915884"/>
          <w:bookmarkStart w:id="28" w:name="_Hlk208916118"/>
          <w:bookmarkStart w:id="29" w:name="_Hlk208916119"/>
          <w:bookmarkStart w:id="30" w:name="_Hlk208916511"/>
          <w:bookmarkStart w:id="31" w:name="_Hlk208916512"/>
          <w:bookmarkStart w:id="32" w:name="_Hlk208916583"/>
          <w:bookmarkStart w:id="33" w:name="_Hlk208916584"/>
          <w:bookmarkStart w:id="34" w:name="_Hlk208916713"/>
          <w:bookmarkStart w:id="35" w:name="_Hlk208916714"/>
          <w:bookmarkStart w:id="36" w:name="_Hlk208916931"/>
          <w:bookmarkStart w:id="37" w:name="_Hlk208916932"/>
          <w:bookmarkStart w:id="38" w:name="_Hlk208917622"/>
          <w:bookmarkStart w:id="39" w:name="_Hlk208917623"/>
          <w:bookmarkStart w:id="40" w:name="_Hlk208917689"/>
          <w:bookmarkStart w:id="41" w:name="_Hlk208917690"/>
          <w:bookmarkStart w:id="42" w:name="_Hlk208918008"/>
          <w:bookmarkStart w:id="43" w:name="_Hlk208918009"/>
          <w:bookmarkStart w:id="44" w:name="_Hlk208918516"/>
          <w:bookmarkStart w:id="45" w:name="_Hlk208918517"/>
          <w:bookmarkStart w:id="46" w:name="_Hlk208918896"/>
          <w:bookmarkStart w:id="47" w:name="_Hlk208918897"/>
          <w:bookmarkStart w:id="48" w:name="_Hlk208918972"/>
          <w:bookmarkStart w:id="49" w:name="_Hlk208918973"/>
          <w:bookmarkStart w:id="50" w:name="_Hlk208919107"/>
          <w:bookmarkStart w:id="51" w:name="_Hlk208919108"/>
          <w:bookmarkStart w:id="52" w:name="_Hlk208919261"/>
          <w:bookmarkStart w:id="53" w:name="_Hlk208919262"/>
          <w:bookmarkStart w:id="54" w:name="_Hlk208919441"/>
          <w:bookmarkStart w:id="55" w:name="_Hlk208919442"/>
          <w:bookmarkStart w:id="56" w:name="_Hlk208919603"/>
          <w:bookmarkStart w:id="57" w:name="_Hlk208919604"/>
          <w:bookmarkStart w:id="58" w:name="_Hlk208919845"/>
          <w:bookmarkStart w:id="59" w:name="_Hlk208919846"/>
          <w:bookmarkStart w:id="60" w:name="_Hlk208920007"/>
          <w:bookmarkStart w:id="61" w:name="_Hlk208920008"/>
          <w:bookmarkStart w:id="62" w:name="_Hlk208920913"/>
          <w:bookmarkStart w:id="63" w:name="_Hlk208920914"/>
          <w:bookmarkStart w:id="64" w:name="_Hlk208921224"/>
          <w:bookmarkStart w:id="65" w:name="_Hlk208921225"/>
          <w:bookmarkStart w:id="66" w:name="_Hlk208921493"/>
          <w:bookmarkStart w:id="67" w:name="_Hlk208921494"/>
          <w:bookmarkStart w:id="68" w:name="_Hlk208921685"/>
          <w:bookmarkStart w:id="69" w:name="_Hlk208921686"/>
          <w:bookmarkStart w:id="70" w:name="_Hlk208925550"/>
          <w:bookmarkStart w:id="71" w:name="_Hlk208925551"/>
          <w:bookmarkStart w:id="72" w:name="_Hlk208925852"/>
          <w:bookmarkStart w:id="73" w:name="_Hlk208925853"/>
          <w:bookmarkStart w:id="74" w:name="_Hlk208926067"/>
          <w:bookmarkStart w:id="75" w:name="_Hlk208926068"/>
          <w:bookmarkStart w:id="76" w:name="_Hlk208926220"/>
          <w:bookmarkStart w:id="77" w:name="_Hlk208926221"/>
          <w:bookmarkStart w:id="78" w:name="_Hlk208926382"/>
          <w:bookmarkStart w:id="79" w:name="_Hlk208926383"/>
          <w:bookmarkStart w:id="80" w:name="_Hlk208926563"/>
          <w:bookmarkStart w:id="81" w:name="_Hlk208926564"/>
          <w:bookmarkStart w:id="82" w:name="_Hlk208926746"/>
          <w:bookmarkStart w:id="83" w:name="_Hlk208926747"/>
          <w:bookmarkStart w:id="84" w:name="_Hlk208926894"/>
          <w:bookmarkStart w:id="85" w:name="_Hlk208926895"/>
          <w:bookmarkStart w:id="86" w:name="_Hlk208927031"/>
          <w:bookmarkStart w:id="87" w:name="_Hlk208927032"/>
          <w:bookmarkStart w:id="88" w:name="_Hlk208927224"/>
          <w:bookmarkStart w:id="89" w:name="_Hlk208927225"/>
          <w:bookmarkStart w:id="90" w:name="_Hlk208927388"/>
          <w:bookmarkStart w:id="91" w:name="_Hlk208927389"/>
          <w:bookmarkStart w:id="92" w:name="_Hlk208927521"/>
          <w:bookmarkStart w:id="93" w:name="_Hlk208927522"/>
          <w:bookmarkStart w:id="94" w:name="_Hlk208930537"/>
          <w:bookmarkStart w:id="95" w:name="_Hlk208930538"/>
          <w:bookmarkStart w:id="96" w:name="_Hlk208930761"/>
          <w:bookmarkStart w:id="97" w:name="_Hlk208930762"/>
          <w:bookmarkStart w:id="98" w:name="_Hlk208930996"/>
          <w:bookmarkStart w:id="99" w:name="_Hlk208930997"/>
          <w:bookmarkStart w:id="100" w:name="_Hlk208931204"/>
          <w:bookmarkStart w:id="101" w:name="_Hlk208931205"/>
          <w:bookmarkStart w:id="102" w:name="_Hlk208931445"/>
          <w:bookmarkStart w:id="103" w:name="_Hlk208931446"/>
          <w:bookmarkStart w:id="104" w:name="_Hlk208931635"/>
          <w:bookmarkStart w:id="105" w:name="_Hlk208931636"/>
          <w:bookmarkStart w:id="106" w:name="_Hlk208931927"/>
          <w:bookmarkStart w:id="107" w:name="_Hlk208931928"/>
          <w:bookmarkStart w:id="108" w:name="_Hlk208932185"/>
          <w:bookmarkStart w:id="109" w:name="_Hlk208932186"/>
          <w:bookmarkStart w:id="110" w:name="_Hlk208932334"/>
          <w:bookmarkStart w:id="111" w:name="_Hlk208932335"/>
          <w:bookmarkStart w:id="112" w:name="_Hlk208932570"/>
          <w:bookmarkStart w:id="113" w:name="_Hlk208932571"/>
          <w:bookmarkStart w:id="114" w:name="_Hlk208932748"/>
          <w:bookmarkStart w:id="115" w:name="_Hlk208932749"/>
          <w:r w:rsidRPr="00A2170B">
            <w:rPr>
              <w:rFonts w:cs="B Nazanin"/>
              <w:rtl/>
            </w:rPr>
            <w:t xml:space="preserve">شماره سند: </w:t>
          </w:r>
          <w:r w:rsidRPr="00A2170B">
            <w:rPr>
              <w:rFonts w:asciiTheme="majorBidi" w:hAnsiTheme="majorBidi" w:cs="B Nazanin"/>
              <w:kern w:val="24"/>
              <w:sz w:val="24"/>
              <w:szCs w:val="24"/>
              <w:lang w:bidi="fa-IR"/>
            </w:rPr>
            <w:t>D-00</w:t>
          </w:r>
          <w:r w:rsidR="008B3C84">
            <w:rPr>
              <w:rFonts w:asciiTheme="majorBidi" w:hAnsiTheme="majorBidi" w:cs="B Nazanin"/>
              <w:kern w:val="24"/>
              <w:sz w:val="24"/>
              <w:szCs w:val="24"/>
              <w:lang w:bidi="fa-IR"/>
            </w:rPr>
            <w:t>3-0042</w:t>
          </w:r>
        </w:p>
      </w:tc>
      <w:tc>
        <w:tcPr>
          <w:tcW w:w="263" w:type="dxa"/>
        </w:tcPr>
        <w:p w14:paraId="617FAFBD" w14:textId="77777777" w:rsidR="00B26815" w:rsidRPr="00A2170B" w:rsidRDefault="00B26815" w:rsidP="00B26815">
          <w:pPr>
            <w:pStyle w:val="Header"/>
            <w:jc w:val="center"/>
            <w:rPr>
              <w:rFonts w:cs="B Nazanin"/>
            </w:rPr>
          </w:pPr>
        </w:p>
      </w:tc>
      <w:tc>
        <w:tcPr>
          <w:tcW w:w="6261" w:type="dxa"/>
        </w:tcPr>
        <w:p w14:paraId="7A85D85F" w14:textId="65507D9D" w:rsidR="00B26815" w:rsidRPr="00A2170B" w:rsidRDefault="00B26815" w:rsidP="00B26815">
          <w:pPr>
            <w:pStyle w:val="Header"/>
            <w:bidi/>
            <w:ind w:right="-115"/>
            <w:rPr>
              <w:rFonts w:cs="B Nazanin"/>
            </w:rPr>
          </w:pPr>
          <w:r>
            <w:rPr>
              <w:rFonts w:asciiTheme="majorBidi" w:eastAsia="B Nazanin" w:hAnsiTheme="majorBidi" w:cs="B Nazanin" w:hint="cs"/>
              <w:sz w:val="24"/>
              <w:szCs w:val="24"/>
              <w:rtl/>
              <w:lang w:bidi="fa-IR"/>
            </w:rPr>
            <w:t xml:space="preserve">اسم سند: </w:t>
          </w:r>
          <w:r w:rsidRPr="00B26815">
            <w:rPr>
              <w:rFonts w:asciiTheme="majorBidi" w:eastAsia="B Nazanin" w:hAnsiTheme="majorBidi" w:cs="B Nazanin"/>
              <w:sz w:val="24"/>
              <w:szCs w:val="24"/>
              <w:rtl/>
              <w:lang w:bidi="fa-IR"/>
            </w:rPr>
            <w:t>دستورالعمل</w:t>
          </w:r>
          <w:r w:rsidRPr="00B26815">
            <w:rPr>
              <w:rFonts w:asciiTheme="majorBidi" w:eastAsia="B Nazanin" w:hAnsiTheme="majorBidi" w:cs="B Nazanin" w:hint="cs"/>
              <w:sz w:val="24"/>
              <w:szCs w:val="24"/>
              <w:rtl/>
              <w:lang w:bidi="fa-IR"/>
            </w:rPr>
            <w:t xml:space="preserve"> روش</w:t>
          </w:r>
          <w:r w:rsidRPr="00B26815">
            <w:rPr>
              <w:rFonts w:asciiTheme="majorBidi" w:eastAsia="B Nazanin" w:hAnsiTheme="majorBidi" w:cs="B Nazanin"/>
              <w:sz w:val="24"/>
              <w:szCs w:val="24"/>
              <w:rtl/>
              <w:lang w:bidi="fa-IR"/>
            </w:rPr>
            <w:t xml:space="preserve"> انجام و کنترل کیفی آزما</w:t>
          </w:r>
          <w:r w:rsidRPr="00B26815">
            <w:rPr>
              <w:rFonts w:asciiTheme="majorBidi" w:eastAsia="B Nazanin" w:hAnsiTheme="majorBidi" w:cs="B Nazanin" w:hint="cs"/>
              <w:sz w:val="24"/>
              <w:szCs w:val="24"/>
              <w:rtl/>
              <w:lang w:bidi="fa-IR"/>
            </w:rPr>
            <w:t>ی</w:t>
          </w:r>
          <w:r w:rsidRPr="00B26815">
            <w:rPr>
              <w:rFonts w:asciiTheme="majorBidi" w:eastAsia="B Nazanin" w:hAnsiTheme="majorBidi" w:cs="B Nazanin" w:hint="eastAsia"/>
              <w:sz w:val="24"/>
              <w:szCs w:val="24"/>
              <w:rtl/>
              <w:lang w:bidi="fa-IR"/>
            </w:rPr>
            <w:t>ش</w:t>
          </w:r>
          <w:r w:rsidRPr="00B26815">
            <w:rPr>
              <w:rFonts w:asciiTheme="majorBidi" w:eastAsia="B Nazanin" w:hAnsiTheme="majorBidi" w:cs="B Nazanin"/>
              <w:sz w:val="24"/>
              <w:szCs w:val="24"/>
              <w:rtl/>
              <w:lang w:bidi="fa-IR"/>
            </w:rPr>
            <w:t xml:space="preserve"> قند سه تا</w:t>
          </w:r>
          <w:r w:rsidRPr="00B26815">
            <w:rPr>
              <w:rFonts w:asciiTheme="majorBidi" w:eastAsia="B Nazanin" w:hAnsiTheme="majorBidi" w:cs="B Nazanin" w:hint="cs"/>
              <w:sz w:val="24"/>
              <w:szCs w:val="24"/>
              <w:rtl/>
              <w:lang w:bidi="fa-IR"/>
            </w:rPr>
            <w:t>یی</w:t>
          </w:r>
          <w:r w:rsidRPr="00B26815">
            <w:rPr>
              <w:rFonts w:asciiTheme="majorBidi" w:eastAsia="B Nazanin" w:hAnsiTheme="majorBidi" w:cs="B Nazanin"/>
              <w:sz w:val="24"/>
              <w:szCs w:val="24"/>
              <w:rtl/>
              <w:lang w:bidi="fa-IR"/>
            </w:rPr>
            <w:t xml:space="preserve"> آهن آگار </w:t>
          </w:r>
          <w:r w:rsidRPr="00B26815">
            <w:rPr>
              <w:rFonts w:asciiTheme="majorBidi" w:eastAsia="B Nazanin" w:hAnsiTheme="majorBidi" w:cs="B Nazanin" w:hint="cs"/>
              <w:sz w:val="24"/>
              <w:szCs w:val="24"/>
              <w:rtl/>
              <w:lang w:bidi="fa-IR"/>
            </w:rPr>
            <w:t>ی</w:t>
          </w:r>
          <w:r w:rsidRPr="00B26815">
            <w:rPr>
              <w:rFonts w:asciiTheme="majorBidi" w:eastAsia="B Nazanin" w:hAnsiTheme="majorBidi" w:cs="B Nazanin" w:hint="eastAsia"/>
              <w:sz w:val="24"/>
              <w:szCs w:val="24"/>
              <w:rtl/>
              <w:lang w:bidi="fa-IR"/>
            </w:rPr>
            <w:t>ا</w:t>
          </w:r>
          <w:r w:rsidRPr="00B26815">
            <w:rPr>
              <w:rFonts w:asciiTheme="majorBidi" w:eastAsia="B Nazanin" w:hAnsiTheme="majorBidi" w:cs="B Nazanin"/>
              <w:sz w:val="24"/>
              <w:szCs w:val="24"/>
              <w:rtl/>
              <w:lang w:bidi="fa-IR"/>
            </w:rPr>
            <w:t xml:space="preserve"> </w:t>
          </w:r>
          <w:r w:rsidRPr="00B26815">
            <w:rPr>
              <w:rFonts w:asciiTheme="majorBidi" w:eastAsia="B Nazanin" w:hAnsiTheme="majorBidi" w:cs="B Nazanin"/>
              <w:sz w:val="24"/>
              <w:szCs w:val="24"/>
              <w:lang w:bidi="fa-IR"/>
            </w:rPr>
            <w:t>TSI</w:t>
          </w:r>
        </w:p>
      </w:tc>
    </w:t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tbl>
  <w:p w14:paraId="7A8F4F5F" w14:textId="77777777" w:rsidR="00B26815" w:rsidRDefault="00B26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4BD4"/>
    <w:multiLevelType w:val="hybridMultilevel"/>
    <w:tmpl w:val="B11C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71C8F"/>
    <w:multiLevelType w:val="hybridMultilevel"/>
    <w:tmpl w:val="A40E4A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6097DEE"/>
    <w:multiLevelType w:val="hybridMultilevel"/>
    <w:tmpl w:val="D250FA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8E6413"/>
    <w:multiLevelType w:val="hybridMultilevel"/>
    <w:tmpl w:val="D8249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9F5"/>
    <w:rsid w:val="00006333"/>
    <w:rsid w:val="00096273"/>
    <w:rsid w:val="000D6016"/>
    <w:rsid w:val="000F669D"/>
    <w:rsid w:val="00103625"/>
    <w:rsid w:val="001C7A22"/>
    <w:rsid w:val="003C1B4C"/>
    <w:rsid w:val="00445569"/>
    <w:rsid w:val="00553F60"/>
    <w:rsid w:val="005C623D"/>
    <w:rsid w:val="0066622D"/>
    <w:rsid w:val="007F6FB7"/>
    <w:rsid w:val="00825E8C"/>
    <w:rsid w:val="008741BF"/>
    <w:rsid w:val="008B3C84"/>
    <w:rsid w:val="008B4DED"/>
    <w:rsid w:val="00970E8C"/>
    <w:rsid w:val="00991920"/>
    <w:rsid w:val="00A7726A"/>
    <w:rsid w:val="00A9283C"/>
    <w:rsid w:val="00AC1809"/>
    <w:rsid w:val="00AE644A"/>
    <w:rsid w:val="00B26815"/>
    <w:rsid w:val="00C36B56"/>
    <w:rsid w:val="00C90C4C"/>
    <w:rsid w:val="00CA3CB0"/>
    <w:rsid w:val="00CC2F72"/>
    <w:rsid w:val="00CF79F5"/>
    <w:rsid w:val="00ED53DB"/>
    <w:rsid w:val="00FC74A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DAD48"/>
  <w15:chartTrackingRefBased/>
  <w15:docId w15:val="{E6BFF569-046C-4AF2-AED4-20F8FF5E6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9F5"/>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F79F5"/>
    <w:pPr>
      <w:ind w:left="720"/>
      <w:contextualSpacing/>
    </w:pPr>
  </w:style>
  <w:style w:type="character" w:customStyle="1" w:styleId="ListParagraphChar">
    <w:name w:val="List Paragraph Char"/>
    <w:basedOn w:val="DefaultParagraphFont"/>
    <w:link w:val="ListParagraph"/>
    <w:uiPriority w:val="34"/>
    <w:rsid w:val="00CF79F5"/>
    <w:rPr>
      <w:lang w:bidi="ar-SA"/>
    </w:rPr>
  </w:style>
  <w:style w:type="character" w:customStyle="1" w:styleId="hwtze">
    <w:name w:val="hwtze"/>
    <w:basedOn w:val="DefaultParagraphFont"/>
    <w:rsid w:val="00CF79F5"/>
  </w:style>
  <w:style w:type="character" w:customStyle="1" w:styleId="rynqvb">
    <w:name w:val="rynqvb"/>
    <w:basedOn w:val="DefaultParagraphFont"/>
    <w:qFormat/>
    <w:rsid w:val="00CF79F5"/>
  </w:style>
  <w:style w:type="table" w:styleId="TableGrid">
    <w:name w:val="Table Grid"/>
    <w:basedOn w:val="TableNormal"/>
    <w:uiPriority w:val="39"/>
    <w:rsid w:val="00CF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681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B26815"/>
    <w:rPr>
      <w:lang w:bidi="ar-SA"/>
    </w:rPr>
  </w:style>
  <w:style w:type="paragraph" w:styleId="Footer">
    <w:name w:val="footer"/>
    <w:basedOn w:val="Normal"/>
    <w:link w:val="FooterChar"/>
    <w:uiPriority w:val="99"/>
    <w:unhideWhenUsed/>
    <w:rsid w:val="00B26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815"/>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91431">
      <w:bodyDiv w:val="1"/>
      <w:marLeft w:val="0"/>
      <w:marRight w:val="0"/>
      <w:marTop w:val="0"/>
      <w:marBottom w:val="0"/>
      <w:divBdr>
        <w:top w:val="none" w:sz="0" w:space="0" w:color="auto"/>
        <w:left w:val="none" w:sz="0" w:space="0" w:color="auto"/>
        <w:bottom w:val="none" w:sz="0" w:space="0" w:color="auto"/>
        <w:right w:val="none" w:sz="0" w:space="0" w:color="auto"/>
      </w:divBdr>
    </w:div>
    <w:div w:id="535120316">
      <w:bodyDiv w:val="1"/>
      <w:marLeft w:val="0"/>
      <w:marRight w:val="0"/>
      <w:marTop w:val="0"/>
      <w:marBottom w:val="0"/>
      <w:divBdr>
        <w:top w:val="none" w:sz="0" w:space="0" w:color="auto"/>
        <w:left w:val="none" w:sz="0" w:space="0" w:color="auto"/>
        <w:bottom w:val="none" w:sz="0" w:space="0" w:color="auto"/>
        <w:right w:val="none" w:sz="0" w:space="0" w:color="auto"/>
      </w:divBdr>
    </w:div>
    <w:div w:id="1248227111">
      <w:bodyDiv w:val="1"/>
      <w:marLeft w:val="0"/>
      <w:marRight w:val="0"/>
      <w:marTop w:val="0"/>
      <w:marBottom w:val="0"/>
      <w:divBdr>
        <w:top w:val="none" w:sz="0" w:space="0" w:color="auto"/>
        <w:left w:val="none" w:sz="0" w:space="0" w:color="auto"/>
        <w:bottom w:val="none" w:sz="0" w:space="0" w:color="auto"/>
        <w:right w:val="none" w:sz="0" w:space="0" w:color="auto"/>
      </w:divBdr>
    </w:div>
    <w:div w:id="184058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2025-09-16T12:06:00Z</dcterms:created>
  <dcterms:modified xsi:type="dcterms:W3CDTF">2025-09-16T12:06:00Z</dcterms:modified>
</cp:coreProperties>
</file>