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4A15" w:rsidRPr="005E3A83" w:rsidRDefault="006F4165" w:rsidP="005E3A83">
      <w:pPr>
        <w:autoSpaceDE w:val="0"/>
        <w:autoSpaceDN w:val="0"/>
        <w:bidi/>
        <w:adjustRightInd w:val="0"/>
        <w:spacing w:after="0" w:line="240" w:lineRule="auto"/>
        <w:jc w:val="lowKashida"/>
        <w:rPr>
          <w:rFonts w:asciiTheme="majorBidi" w:hAnsiTheme="majorBidi" w:cs="B Nazanin"/>
          <w:b/>
          <w:bCs/>
          <w:kern w:val="24"/>
          <w:sz w:val="24"/>
          <w:szCs w:val="24"/>
        </w:rPr>
      </w:pPr>
      <w:r w:rsidRPr="005E3A83">
        <w:rPr>
          <w:rFonts w:asciiTheme="majorBidi" w:hAnsiTheme="majorBidi" w:cs="B Nazanin" w:hint="cs"/>
          <w:b/>
          <w:bCs/>
          <w:kern w:val="24"/>
          <w:sz w:val="24"/>
          <w:szCs w:val="24"/>
          <w:rtl/>
        </w:rPr>
        <w:t>1.</w:t>
      </w:r>
      <w:r w:rsidR="001D4A15" w:rsidRPr="005E3A83">
        <w:rPr>
          <w:rFonts w:asciiTheme="majorBidi" w:eastAsia="B Nazanin" w:hAnsiTheme="majorBidi" w:cs="B Nazanin" w:hint="cs"/>
          <w:b/>
          <w:bCs/>
          <w:sz w:val="24"/>
          <w:szCs w:val="24"/>
          <w:rtl/>
          <w:lang w:bidi="fa-IR"/>
        </w:rPr>
        <w:t xml:space="preserve"> </w:t>
      </w:r>
      <w:r w:rsidR="001D4A15" w:rsidRPr="005E3A83">
        <w:rPr>
          <w:rFonts w:asciiTheme="majorBidi" w:hAnsiTheme="majorBidi" w:cs="B Nazanin" w:hint="cs"/>
          <w:b/>
          <w:bCs/>
          <w:kern w:val="24"/>
          <w:sz w:val="24"/>
          <w:szCs w:val="24"/>
          <w:rtl/>
        </w:rPr>
        <w:t xml:space="preserve">کلیات </w:t>
      </w:r>
      <w:r w:rsidR="001D4A15" w:rsidRPr="005E3A83">
        <w:rPr>
          <w:rFonts w:asciiTheme="majorBidi" w:eastAsia="B Nazanin" w:hAnsiTheme="majorBidi" w:cs="B Nazanin"/>
          <w:b/>
          <w:bCs/>
          <w:sz w:val="24"/>
          <w:szCs w:val="24"/>
          <w:rtl/>
          <w:lang w:bidi="fa-IR"/>
        </w:rPr>
        <w:t>انتخاب آنت</w:t>
      </w:r>
      <w:r w:rsidR="001D4A15" w:rsidRPr="005E3A83">
        <w:rPr>
          <w:rFonts w:asciiTheme="majorBidi" w:eastAsia="B Nazanin" w:hAnsiTheme="majorBidi" w:cs="B Nazanin" w:hint="cs"/>
          <w:b/>
          <w:bCs/>
          <w:sz w:val="24"/>
          <w:szCs w:val="24"/>
          <w:rtl/>
          <w:lang w:bidi="fa-IR"/>
        </w:rPr>
        <w:t>ی</w:t>
      </w:r>
      <w:r w:rsidR="001D4A15" w:rsidRPr="005E3A83">
        <w:rPr>
          <w:rFonts w:asciiTheme="majorBidi" w:eastAsia="B Nazanin" w:hAnsiTheme="majorBidi" w:cs="B Nazanin"/>
          <w:b/>
          <w:bCs/>
          <w:sz w:val="24"/>
          <w:szCs w:val="24"/>
          <w:rtl/>
          <w:lang w:bidi="fa-IR"/>
        </w:rPr>
        <w:t xml:space="preserve"> ب</w:t>
      </w:r>
      <w:r w:rsidR="001D4A15" w:rsidRPr="005E3A83">
        <w:rPr>
          <w:rFonts w:asciiTheme="majorBidi" w:eastAsia="B Nazanin" w:hAnsiTheme="majorBidi" w:cs="B Nazanin" w:hint="cs"/>
          <w:b/>
          <w:bCs/>
          <w:sz w:val="24"/>
          <w:szCs w:val="24"/>
          <w:rtl/>
          <w:lang w:bidi="fa-IR"/>
        </w:rPr>
        <w:t>ی</w:t>
      </w:r>
      <w:r w:rsidR="001D4A15" w:rsidRPr="005E3A83">
        <w:rPr>
          <w:rFonts w:asciiTheme="majorBidi" w:eastAsia="B Nazanin" w:hAnsiTheme="majorBidi" w:cs="B Nazanin" w:hint="eastAsia"/>
          <w:b/>
          <w:bCs/>
          <w:sz w:val="24"/>
          <w:szCs w:val="24"/>
          <w:rtl/>
          <w:lang w:bidi="fa-IR"/>
        </w:rPr>
        <w:t>وت</w:t>
      </w:r>
      <w:r w:rsidR="001D4A15" w:rsidRPr="005E3A83">
        <w:rPr>
          <w:rFonts w:asciiTheme="majorBidi" w:eastAsia="B Nazanin" w:hAnsiTheme="majorBidi" w:cs="B Nazanin" w:hint="cs"/>
          <w:b/>
          <w:bCs/>
          <w:sz w:val="24"/>
          <w:szCs w:val="24"/>
          <w:rtl/>
          <w:lang w:bidi="fa-IR"/>
        </w:rPr>
        <w:t>ی</w:t>
      </w:r>
      <w:r w:rsidR="001D4A15" w:rsidRPr="005E3A83">
        <w:rPr>
          <w:rFonts w:asciiTheme="majorBidi" w:eastAsia="B Nazanin" w:hAnsiTheme="majorBidi" w:cs="B Nazanin" w:hint="eastAsia"/>
          <w:b/>
          <w:bCs/>
          <w:sz w:val="24"/>
          <w:szCs w:val="24"/>
          <w:rtl/>
          <w:lang w:bidi="fa-IR"/>
        </w:rPr>
        <w:t>ک</w:t>
      </w:r>
      <w:r w:rsidR="001D4A15" w:rsidRPr="005E3A83">
        <w:rPr>
          <w:rFonts w:asciiTheme="majorBidi" w:eastAsia="B Nazanin" w:hAnsiTheme="majorBidi" w:cs="B Nazanin"/>
          <w:b/>
          <w:bCs/>
          <w:sz w:val="24"/>
          <w:szCs w:val="24"/>
          <w:rtl/>
          <w:lang w:bidi="fa-IR"/>
        </w:rPr>
        <w:t xml:space="preserve"> </w:t>
      </w:r>
    </w:p>
    <w:p w:rsidR="001D4A15" w:rsidRPr="005E3A83" w:rsidRDefault="001D4A15" w:rsidP="005E3A83">
      <w:pPr>
        <w:spacing w:after="0" w:line="276" w:lineRule="auto"/>
        <w:ind w:left="360"/>
        <w:jc w:val="lowKashida"/>
        <w:rPr>
          <w:rFonts w:asciiTheme="majorBidi" w:eastAsia="B Nazanin" w:hAnsiTheme="majorBidi" w:cs="B Nazanin"/>
          <w:b/>
          <w:bCs/>
          <w:sz w:val="24"/>
          <w:szCs w:val="24"/>
          <w:rtl/>
          <w:lang w:bidi="fa-IR"/>
        </w:rPr>
      </w:pPr>
    </w:p>
    <w:tbl>
      <w:tblPr>
        <w:tblStyle w:val="TableGrid"/>
        <w:bidiVisual/>
        <w:tblW w:w="0" w:type="auto"/>
        <w:jc w:val="center"/>
        <w:tblLook w:val="04A0" w:firstRow="1" w:lastRow="0" w:firstColumn="1" w:lastColumn="0" w:noHBand="0" w:noVBand="1"/>
      </w:tblPr>
      <w:tblGrid>
        <w:gridCol w:w="2120"/>
        <w:gridCol w:w="3444"/>
        <w:gridCol w:w="3218"/>
      </w:tblGrid>
      <w:tr w:rsidR="00F8000D" w:rsidRPr="005E3A83" w:rsidTr="006B3761">
        <w:trPr>
          <w:jc w:val="center"/>
        </w:trPr>
        <w:tc>
          <w:tcPr>
            <w:tcW w:w="2120" w:type="dxa"/>
          </w:tcPr>
          <w:p w:rsidR="00F8000D" w:rsidRPr="005E3A83" w:rsidRDefault="00F8000D" w:rsidP="00F8000D">
            <w:pPr>
              <w:autoSpaceDE w:val="0"/>
              <w:autoSpaceDN w:val="0"/>
              <w:bidi/>
              <w:adjustRightInd w:val="0"/>
              <w:jc w:val="lowKashida"/>
              <w:rPr>
                <w:rFonts w:asciiTheme="majorBidi" w:hAnsiTheme="majorBidi" w:cs="B Nazanin"/>
                <w:b/>
                <w:bCs/>
                <w:kern w:val="24"/>
                <w:sz w:val="24"/>
                <w:szCs w:val="24"/>
                <w:rtl/>
                <w:lang w:bidi="fa-IR"/>
              </w:rPr>
            </w:pPr>
            <w:r w:rsidRPr="005E3A83">
              <w:rPr>
                <w:rFonts w:asciiTheme="majorBidi" w:hAnsiTheme="majorBidi" w:cs="B Nazanin" w:hint="cs"/>
                <w:b/>
                <w:bCs/>
                <w:kern w:val="24"/>
                <w:sz w:val="24"/>
                <w:szCs w:val="24"/>
                <w:rtl/>
                <w:lang w:bidi="fa-IR"/>
              </w:rPr>
              <w:t>اسم آزمایشگاه:</w:t>
            </w:r>
          </w:p>
        </w:tc>
        <w:tc>
          <w:tcPr>
            <w:tcW w:w="6662" w:type="dxa"/>
            <w:gridSpan w:val="2"/>
          </w:tcPr>
          <w:p w:rsidR="00F8000D" w:rsidRDefault="00F8000D" w:rsidP="00F8000D">
            <w:pPr>
              <w:bidi/>
              <w:jc w:val="both"/>
              <w:rPr>
                <w:rFonts w:asciiTheme="majorBidi" w:hAnsiTheme="majorBidi" w:cs="B Zar"/>
                <w:kern w:val="2"/>
                <w:sz w:val="24"/>
                <w:szCs w:val="24"/>
                <w:lang w:bidi="fa-IR"/>
              </w:rPr>
            </w:pPr>
            <w:r>
              <w:t>{{</w:t>
            </w:r>
            <w:proofErr w:type="spellStart"/>
            <w:r>
              <w:t>LabName</w:t>
            </w:r>
            <w:proofErr w:type="spellEnd"/>
            <w:r>
              <w:t>}}</w:t>
            </w:r>
          </w:p>
        </w:tc>
      </w:tr>
      <w:tr w:rsidR="00F8000D" w:rsidRPr="005E3A83" w:rsidTr="006B3761">
        <w:trPr>
          <w:jc w:val="center"/>
        </w:trPr>
        <w:tc>
          <w:tcPr>
            <w:tcW w:w="2120" w:type="dxa"/>
          </w:tcPr>
          <w:p w:rsidR="00F8000D" w:rsidRPr="005E3A83" w:rsidRDefault="00F8000D" w:rsidP="00F8000D">
            <w:pPr>
              <w:autoSpaceDE w:val="0"/>
              <w:autoSpaceDN w:val="0"/>
              <w:bidi/>
              <w:adjustRightInd w:val="0"/>
              <w:jc w:val="lowKashida"/>
              <w:rPr>
                <w:rFonts w:asciiTheme="majorBidi" w:hAnsiTheme="majorBidi" w:cs="B Nazanin"/>
                <w:b/>
                <w:bCs/>
                <w:kern w:val="24"/>
                <w:sz w:val="24"/>
                <w:szCs w:val="24"/>
                <w:rtl/>
                <w:lang w:bidi="fa-IR"/>
              </w:rPr>
            </w:pPr>
            <w:r w:rsidRPr="005E3A83">
              <w:rPr>
                <w:rFonts w:asciiTheme="majorBidi" w:hAnsiTheme="majorBidi" w:cs="B Nazanin" w:hint="cs"/>
                <w:b/>
                <w:bCs/>
                <w:kern w:val="24"/>
                <w:sz w:val="24"/>
                <w:szCs w:val="24"/>
                <w:rtl/>
                <w:lang w:bidi="fa-IR"/>
              </w:rPr>
              <w:t xml:space="preserve">اسم سند: </w:t>
            </w:r>
          </w:p>
        </w:tc>
        <w:tc>
          <w:tcPr>
            <w:tcW w:w="6662" w:type="dxa"/>
            <w:gridSpan w:val="2"/>
          </w:tcPr>
          <w:p w:rsidR="00F8000D" w:rsidRPr="00F8000D" w:rsidRDefault="00F8000D" w:rsidP="00F8000D">
            <w:pPr>
              <w:bidi/>
              <w:jc w:val="lowKashida"/>
              <w:rPr>
                <w:rFonts w:asciiTheme="majorBidi" w:eastAsia="B Nazanin" w:hAnsiTheme="majorBidi" w:cs="B Nazanin"/>
                <w:b/>
                <w:bCs/>
                <w:sz w:val="24"/>
                <w:szCs w:val="24"/>
                <w:rtl/>
                <w:lang w:bidi="fa-IR"/>
              </w:rPr>
            </w:pPr>
            <w:r w:rsidRPr="00F8000D">
              <w:rPr>
                <w:rFonts w:asciiTheme="majorBidi" w:eastAsia="B Nazanin" w:hAnsiTheme="majorBidi" w:cs="B Nazanin"/>
                <w:b/>
                <w:bCs/>
                <w:sz w:val="24"/>
                <w:szCs w:val="24"/>
                <w:rtl/>
                <w:lang w:bidi="fa-IR"/>
              </w:rPr>
              <w:t>دستورالعمل انتخاب عوامل آنت</w:t>
            </w:r>
            <w:r w:rsidRPr="00F8000D">
              <w:rPr>
                <w:rFonts w:asciiTheme="majorBidi" w:eastAsia="B Nazanin" w:hAnsiTheme="majorBidi" w:cs="B Nazanin" w:hint="cs"/>
                <w:b/>
                <w:bCs/>
                <w:sz w:val="24"/>
                <w:szCs w:val="24"/>
                <w:rtl/>
                <w:lang w:bidi="fa-IR"/>
              </w:rPr>
              <w:t>ی</w:t>
            </w:r>
            <w:r w:rsidRPr="00F8000D">
              <w:rPr>
                <w:rFonts w:asciiTheme="majorBidi" w:eastAsia="B Nazanin" w:hAnsiTheme="majorBidi" w:cs="B Nazanin"/>
                <w:b/>
                <w:bCs/>
                <w:sz w:val="24"/>
                <w:szCs w:val="24"/>
                <w:rtl/>
                <w:lang w:bidi="fa-IR"/>
              </w:rPr>
              <w:t xml:space="preserve"> ب</w:t>
            </w:r>
            <w:r w:rsidRPr="00F8000D">
              <w:rPr>
                <w:rFonts w:asciiTheme="majorBidi" w:eastAsia="B Nazanin" w:hAnsiTheme="majorBidi" w:cs="B Nazanin" w:hint="cs"/>
                <w:b/>
                <w:bCs/>
                <w:sz w:val="24"/>
                <w:szCs w:val="24"/>
                <w:rtl/>
                <w:lang w:bidi="fa-IR"/>
              </w:rPr>
              <w:t>ی</w:t>
            </w:r>
            <w:r w:rsidRPr="00F8000D">
              <w:rPr>
                <w:rFonts w:asciiTheme="majorBidi" w:eastAsia="B Nazanin" w:hAnsiTheme="majorBidi" w:cs="B Nazanin" w:hint="eastAsia"/>
                <w:b/>
                <w:bCs/>
                <w:sz w:val="24"/>
                <w:szCs w:val="24"/>
                <w:rtl/>
                <w:lang w:bidi="fa-IR"/>
              </w:rPr>
              <w:t>وت</w:t>
            </w:r>
            <w:r w:rsidRPr="00F8000D">
              <w:rPr>
                <w:rFonts w:asciiTheme="majorBidi" w:eastAsia="B Nazanin" w:hAnsiTheme="majorBidi" w:cs="B Nazanin" w:hint="cs"/>
                <w:b/>
                <w:bCs/>
                <w:sz w:val="24"/>
                <w:szCs w:val="24"/>
                <w:rtl/>
                <w:lang w:bidi="fa-IR"/>
              </w:rPr>
              <w:t>ی</w:t>
            </w:r>
            <w:r w:rsidRPr="00F8000D">
              <w:rPr>
                <w:rFonts w:asciiTheme="majorBidi" w:eastAsia="B Nazanin" w:hAnsiTheme="majorBidi" w:cs="B Nazanin" w:hint="eastAsia"/>
                <w:b/>
                <w:bCs/>
                <w:sz w:val="24"/>
                <w:szCs w:val="24"/>
                <w:rtl/>
                <w:lang w:bidi="fa-IR"/>
              </w:rPr>
              <w:t>ک</w:t>
            </w:r>
            <w:r w:rsidRPr="00F8000D">
              <w:rPr>
                <w:rFonts w:asciiTheme="majorBidi" w:eastAsia="B Nazanin" w:hAnsiTheme="majorBidi" w:cs="B Nazanin" w:hint="cs"/>
                <w:b/>
                <w:bCs/>
                <w:sz w:val="24"/>
                <w:szCs w:val="24"/>
                <w:rtl/>
                <w:lang w:bidi="fa-IR"/>
              </w:rPr>
              <w:t>ی</w:t>
            </w:r>
            <w:r w:rsidRPr="00F8000D">
              <w:rPr>
                <w:rFonts w:asciiTheme="majorBidi" w:eastAsia="B Nazanin" w:hAnsiTheme="majorBidi" w:cs="B Nazanin"/>
                <w:b/>
                <w:bCs/>
                <w:sz w:val="24"/>
                <w:szCs w:val="24"/>
                <w:rtl/>
                <w:lang w:bidi="fa-IR"/>
              </w:rPr>
              <w:t xml:space="preserve"> و شرا</w:t>
            </w:r>
            <w:r w:rsidRPr="00F8000D">
              <w:rPr>
                <w:rFonts w:asciiTheme="majorBidi" w:eastAsia="B Nazanin" w:hAnsiTheme="majorBidi" w:cs="B Nazanin" w:hint="cs"/>
                <w:b/>
                <w:bCs/>
                <w:sz w:val="24"/>
                <w:szCs w:val="24"/>
                <w:rtl/>
                <w:lang w:bidi="fa-IR"/>
              </w:rPr>
              <w:t>ی</w:t>
            </w:r>
            <w:r w:rsidRPr="00F8000D">
              <w:rPr>
                <w:rFonts w:asciiTheme="majorBidi" w:eastAsia="B Nazanin" w:hAnsiTheme="majorBidi" w:cs="B Nazanin" w:hint="eastAsia"/>
                <w:b/>
                <w:bCs/>
                <w:sz w:val="24"/>
                <w:szCs w:val="24"/>
                <w:rtl/>
                <w:lang w:bidi="fa-IR"/>
              </w:rPr>
              <w:t>ط</w:t>
            </w:r>
            <w:r w:rsidRPr="00F8000D">
              <w:rPr>
                <w:rFonts w:asciiTheme="majorBidi" w:eastAsia="B Nazanin" w:hAnsiTheme="majorBidi" w:cs="B Nazanin"/>
                <w:b/>
                <w:bCs/>
                <w:sz w:val="24"/>
                <w:szCs w:val="24"/>
                <w:rtl/>
                <w:lang w:bidi="fa-IR"/>
              </w:rPr>
              <w:t xml:space="preserve"> انجام آنت</w:t>
            </w:r>
            <w:r w:rsidRPr="00F8000D">
              <w:rPr>
                <w:rFonts w:asciiTheme="majorBidi" w:eastAsia="B Nazanin" w:hAnsiTheme="majorBidi" w:cs="B Nazanin" w:hint="cs"/>
                <w:b/>
                <w:bCs/>
                <w:sz w:val="24"/>
                <w:szCs w:val="24"/>
                <w:rtl/>
                <w:lang w:bidi="fa-IR"/>
              </w:rPr>
              <w:t>ی</w:t>
            </w:r>
            <w:r w:rsidRPr="00F8000D">
              <w:rPr>
                <w:rFonts w:asciiTheme="majorBidi" w:eastAsia="B Nazanin" w:hAnsiTheme="majorBidi" w:cs="B Nazanin"/>
                <w:b/>
                <w:bCs/>
                <w:sz w:val="24"/>
                <w:szCs w:val="24"/>
                <w:rtl/>
                <w:lang w:bidi="fa-IR"/>
              </w:rPr>
              <w:t xml:space="preserve"> ب</w:t>
            </w:r>
            <w:r w:rsidRPr="00F8000D">
              <w:rPr>
                <w:rFonts w:asciiTheme="majorBidi" w:eastAsia="B Nazanin" w:hAnsiTheme="majorBidi" w:cs="B Nazanin" w:hint="cs"/>
                <w:b/>
                <w:bCs/>
                <w:sz w:val="24"/>
                <w:szCs w:val="24"/>
                <w:rtl/>
                <w:lang w:bidi="fa-IR"/>
              </w:rPr>
              <w:t>ی</w:t>
            </w:r>
            <w:r w:rsidRPr="00F8000D">
              <w:rPr>
                <w:rFonts w:asciiTheme="majorBidi" w:eastAsia="B Nazanin" w:hAnsiTheme="majorBidi" w:cs="B Nazanin" w:hint="eastAsia"/>
                <w:b/>
                <w:bCs/>
                <w:sz w:val="24"/>
                <w:szCs w:val="24"/>
                <w:rtl/>
                <w:lang w:bidi="fa-IR"/>
              </w:rPr>
              <w:t>وگرام</w:t>
            </w:r>
            <w:r w:rsidRPr="00F8000D">
              <w:rPr>
                <w:rFonts w:asciiTheme="majorBidi" w:eastAsia="B Nazanin" w:hAnsiTheme="majorBidi" w:cs="B Nazanin"/>
                <w:b/>
                <w:bCs/>
                <w:sz w:val="24"/>
                <w:szCs w:val="24"/>
                <w:rtl/>
                <w:lang w:bidi="fa-IR"/>
              </w:rPr>
              <w:t xml:space="preserve"> برا</w:t>
            </w:r>
            <w:r w:rsidRPr="00F8000D">
              <w:rPr>
                <w:rFonts w:asciiTheme="majorBidi" w:eastAsia="B Nazanin" w:hAnsiTheme="majorBidi" w:cs="B Nazanin" w:hint="cs"/>
                <w:b/>
                <w:bCs/>
                <w:sz w:val="24"/>
                <w:szCs w:val="24"/>
                <w:rtl/>
                <w:lang w:bidi="fa-IR"/>
              </w:rPr>
              <w:t>ی</w:t>
            </w:r>
            <w:r w:rsidRPr="00F8000D">
              <w:rPr>
                <w:rFonts w:asciiTheme="majorBidi" w:eastAsia="B Nazanin" w:hAnsiTheme="majorBidi" w:cs="B Nazanin"/>
                <w:b/>
                <w:bCs/>
                <w:sz w:val="24"/>
                <w:szCs w:val="24"/>
                <w:rtl/>
                <w:lang w:bidi="fa-IR"/>
              </w:rPr>
              <w:t xml:space="preserve"> هر باکتر</w:t>
            </w:r>
            <w:r w:rsidRPr="00F8000D">
              <w:rPr>
                <w:rFonts w:asciiTheme="majorBidi" w:eastAsia="B Nazanin" w:hAnsiTheme="majorBidi" w:cs="B Nazanin" w:hint="cs"/>
                <w:b/>
                <w:bCs/>
                <w:sz w:val="24"/>
                <w:szCs w:val="24"/>
                <w:rtl/>
                <w:lang w:bidi="fa-IR"/>
              </w:rPr>
              <w:t>ی</w:t>
            </w:r>
          </w:p>
        </w:tc>
      </w:tr>
      <w:tr w:rsidR="00F8000D" w:rsidRPr="005E3A83" w:rsidTr="006B3761">
        <w:trPr>
          <w:jc w:val="center"/>
        </w:trPr>
        <w:tc>
          <w:tcPr>
            <w:tcW w:w="2120" w:type="dxa"/>
          </w:tcPr>
          <w:p w:rsidR="00F8000D" w:rsidRPr="005E3A83" w:rsidRDefault="00F8000D" w:rsidP="00F8000D">
            <w:pPr>
              <w:autoSpaceDE w:val="0"/>
              <w:autoSpaceDN w:val="0"/>
              <w:bidi/>
              <w:adjustRightInd w:val="0"/>
              <w:jc w:val="lowKashida"/>
              <w:rPr>
                <w:rFonts w:asciiTheme="majorBidi" w:hAnsiTheme="majorBidi" w:cs="B Nazanin"/>
                <w:b/>
                <w:bCs/>
                <w:kern w:val="24"/>
                <w:sz w:val="24"/>
                <w:szCs w:val="24"/>
                <w:rtl/>
                <w:lang w:bidi="fa-IR"/>
              </w:rPr>
            </w:pPr>
            <w:r w:rsidRPr="005E3A83">
              <w:rPr>
                <w:rFonts w:asciiTheme="majorBidi" w:hAnsiTheme="majorBidi" w:cs="B Nazanin" w:hint="cs"/>
                <w:b/>
                <w:bCs/>
                <w:kern w:val="24"/>
                <w:sz w:val="24"/>
                <w:szCs w:val="24"/>
                <w:rtl/>
                <w:lang w:bidi="fa-IR"/>
              </w:rPr>
              <w:t>کد سند:</w:t>
            </w:r>
          </w:p>
        </w:tc>
        <w:tc>
          <w:tcPr>
            <w:tcW w:w="6662" w:type="dxa"/>
            <w:gridSpan w:val="2"/>
          </w:tcPr>
          <w:p w:rsidR="00F8000D" w:rsidRPr="005E3A83" w:rsidRDefault="00F8000D" w:rsidP="00F8000D">
            <w:pPr>
              <w:autoSpaceDE w:val="0"/>
              <w:autoSpaceDN w:val="0"/>
              <w:bidi/>
              <w:adjustRightInd w:val="0"/>
              <w:jc w:val="lowKashida"/>
              <w:rPr>
                <w:rFonts w:asciiTheme="majorBidi" w:hAnsiTheme="majorBidi" w:cs="B Nazanin"/>
                <w:b/>
                <w:bCs/>
                <w:kern w:val="24"/>
                <w:sz w:val="24"/>
                <w:szCs w:val="24"/>
                <w:lang w:bidi="fa-IR"/>
              </w:rPr>
            </w:pPr>
            <w:r w:rsidRPr="005E3A83">
              <w:rPr>
                <w:rFonts w:asciiTheme="majorBidi" w:hAnsiTheme="majorBidi" w:cs="B Nazanin"/>
                <w:kern w:val="24"/>
                <w:sz w:val="24"/>
                <w:szCs w:val="24"/>
                <w:lang w:bidi="fa-IR"/>
              </w:rPr>
              <w:t>D-007-0004</w:t>
            </w:r>
          </w:p>
        </w:tc>
      </w:tr>
      <w:tr w:rsidR="00F8000D" w:rsidRPr="005E3A83" w:rsidTr="006B3761">
        <w:trPr>
          <w:jc w:val="center"/>
        </w:trPr>
        <w:tc>
          <w:tcPr>
            <w:tcW w:w="2120" w:type="dxa"/>
          </w:tcPr>
          <w:p w:rsidR="00F8000D" w:rsidRPr="005E3A83" w:rsidRDefault="00F8000D" w:rsidP="00F8000D">
            <w:pPr>
              <w:autoSpaceDE w:val="0"/>
              <w:autoSpaceDN w:val="0"/>
              <w:bidi/>
              <w:adjustRightInd w:val="0"/>
              <w:jc w:val="lowKashida"/>
              <w:rPr>
                <w:rFonts w:asciiTheme="majorBidi" w:hAnsiTheme="majorBidi" w:cs="B Nazanin"/>
                <w:b/>
                <w:bCs/>
                <w:kern w:val="24"/>
                <w:sz w:val="24"/>
                <w:szCs w:val="24"/>
                <w:rtl/>
                <w:lang w:bidi="fa-IR"/>
              </w:rPr>
            </w:pPr>
            <w:r w:rsidRPr="005E3A83">
              <w:rPr>
                <w:rFonts w:asciiTheme="majorBidi" w:hAnsiTheme="majorBidi" w:cs="B Nazanin" w:hint="cs"/>
                <w:b/>
                <w:bCs/>
                <w:kern w:val="24"/>
                <w:sz w:val="24"/>
                <w:szCs w:val="24"/>
                <w:rtl/>
                <w:lang w:bidi="fa-IR"/>
              </w:rPr>
              <w:t>دسته بندی سند:</w:t>
            </w:r>
          </w:p>
        </w:tc>
        <w:tc>
          <w:tcPr>
            <w:tcW w:w="6662" w:type="dxa"/>
            <w:gridSpan w:val="2"/>
          </w:tcPr>
          <w:p w:rsidR="00F8000D" w:rsidRPr="005E3A83" w:rsidRDefault="00F8000D" w:rsidP="00F8000D">
            <w:pPr>
              <w:autoSpaceDE w:val="0"/>
              <w:autoSpaceDN w:val="0"/>
              <w:bidi/>
              <w:adjustRightInd w:val="0"/>
              <w:jc w:val="lowKashida"/>
              <w:rPr>
                <w:rFonts w:asciiTheme="majorBidi" w:hAnsiTheme="majorBidi" w:cs="B Nazanin"/>
                <w:kern w:val="24"/>
                <w:sz w:val="24"/>
                <w:szCs w:val="24"/>
                <w:rtl/>
                <w:lang w:bidi="fa-IR"/>
              </w:rPr>
            </w:pPr>
            <w:r w:rsidRPr="005E3A83">
              <w:rPr>
                <w:rFonts w:asciiTheme="majorBidi" w:hAnsiTheme="majorBidi" w:cs="B Nazanin"/>
                <w:kern w:val="24"/>
                <w:sz w:val="24"/>
                <w:szCs w:val="24"/>
                <w:rtl/>
              </w:rPr>
              <w:t>دستورالعمل و کنترل ک</w:t>
            </w:r>
            <w:r w:rsidRPr="005E3A83">
              <w:rPr>
                <w:rFonts w:asciiTheme="majorBidi" w:hAnsiTheme="majorBidi" w:cs="B Nazanin" w:hint="cs"/>
                <w:kern w:val="24"/>
                <w:sz w:val="24"/>
                <w:szCs w:val="24"/>
                <w:rtl/>
              </w:rPr>
              <w:t>ی</w:t>
            </w:r>
            <w:r w:rsidRPr="005E3A83">
              <w:rPr>
                <w:rFonts w:asciiTheme="majorBidi" w:hAnsiTheme="majorBidi" w:cs="B Nazanin" w:hint="eastAsia"/>
                <w:kern w:val="24"/>
                <w:sz w:val="24"/>
                <w:szCs w:val="24"/>
                <w:rtl/>
              </w:rPr>
              <w:t>ف</w:t>
            </w:r>
            <w:r w:rsidRPr="005E3A83">
              <w:rPr>
                <w:rFonts w:asciiTheme="majorBidi" w:hAnsiTheme="majorBidi" w:cs="B Nazanin" w:hint="cs"/>
                <w:kern w:val="24"/>
                <w:sz w:val="24"/>
                <w:szCs w:val="24"/>
                <w:rtl/>
              </w:rPr>
              <w:t>ی</w:t>
            </w:r>
            <w:r w:rsidRPr="005E3A83">
              <w:rPr>
                <w:rFonts w:asciiTheme="majorBidi" w:hAnsiTheme="majorBidi" w:cs="B Nazanin"/>
                <w:kern w:val="24"/>
                <w:sz w:val="24"/>
                <w:szCs w:val="24"/>
                <w:rtl/>
              </w:rPr>
              <w:t xml:space="preserve"> </w:t>
            </w:r>
            <w:r w:rsidRPr="005E3A83">
              <w:rPr>
                <w:rFonts w:asciiTheme="majorBidi" w:eastAsia="B Nazanin" w:hAnsiTheme="majorBidi" w:cs="B Nazanin"/>
                <w:sz w:val="24"/>
                <w:szCs w:val="24"/>
                <w:rtl/>
                <w:lang w:bidi="fa-IR"/>
              </w:rPr>
              <w:t>آنت</w:t>
            </w:r>
            <w:r w:rsidRPr="005E3A83">
              <w:rPr>
                <w:rFonts w:asciiTheme="majorBidi" w:eastAsia="B Nazanin" w:hAnsiTheme="majorBidi" w:cs="B Nazanin" w:hint="cs"/>
                <w:sz w:val="24"/>
                <w:szCs w:val="24"/>
                <w:rtl/>
                <w:lang w:bidi="fa-IR"/>
              </w:rPr>
              <w:t>ی</w:t>
            </w:r>
            <w:r w:rsidRPr="005E3A83">
              <w:rPr>
                <w:rFonts w:asciiTheme="majorBidi" w:eastAsia="B Nazanin" w:hAnsiTheme="majorBidi" w:cs="B Nazanin"/>
                <w:sz w:val="24"/>
                <w:szCs w:val="24"/>
                <w:rtl/>
                <w:lang w:bidi="fa-IR"/>
              </w:rPr>
              <w:t xml:space="preserve"> ب</w:t>
            </w:r>
            <w:r w:rsidRPr="005E3A83">
              <w:rPr>
                <w:rFonts w:asciiTheme="majorBidi" w:eastAsia="B Nazanin" w:hAnsiTheme="majorBidi" w:cs="B Nazanin" w:hint="cs"/>
                <w:sz w:val="24"/>
                <w:szCs w:val="24"/>
                <w:rtl/>
                <w:lang w:bidi="fa-IR"/>
              </w:rPr>
              <w:t>ی</w:t>
            </w:r>
            <w:r w:rsidRPr="005E3A83">
              <w:rPr>
                <w:rFonts w:asciiTheme="majorBidi" w:eastAsia="B Nazanin" w:hAnsiTheme="majorBidi" w:cs="B Nazanin" w:hint="eastAsia"/>
                <w:sz w:val="24"/>
                <w:szCs w:val="24"/>
                <w:rtl/>
                <w:lang w:bidi="fa-IR"/>
              </w:rPr>
              <w:t>وگرام</w:t>
            </w:r>
          </w:p>
        </w:tc>
      </w:tr>
      <w:tr w:rsidR="00F8000D" w:rsidRPr="005E3A83" w:rsidTr="006B3761">
        <w:trPr>
          <w:jc w:val="center"/>
        </w:trPr>
        <w:tc>
          <w:tcPr>
            <w:tcW w:w="2120" w:type="dxa"/>
          </w:tcPr>
          <w:p w:rsidR="00F8000D" w:rsidRPr="005E3A83" w:rsidRDefault="00F8000D" w:rsidP="00F8000D">
            <w:pPr>
              <w:autoSpaceDE w:val="0"/>
              <w:autoSpaceDN w:val="0"/>
              <w:bidi/>
              <w:adjustRightInd w:val="0"/>
              <w:jc w:val="lowKashida"/>
              <w:rPr>
                <w:rFonts w:asciiTheme="majorBidi" w:hAnsiTheme="majorBidi" w:cs="B Nazanin"/>
                <w:b/>
                <w:bCs/>
                <w:kern w:val="24"/>
                <w:sz w:val="24"/>
                <w:szCs w:val="24"/>
                <w:rtl/>
                <w:lang w:bidi="fa-IR"/>
              </w:rPr>
            </w:pPr>
            <w:r w:rsidRPr="005E3A83">
              <w:rPr>
                <w:rFonts w:asciiTheme="majorBidi" w:hAnsiTheme="majorBidi" w:cs="B Nazanin" w:hint="cs"/>
                <w:b/>
                <w:bCs/>
                <w:kern w:val="24"/>
                <w:sz w:val="24"/>
                <w:szCs w:val="24"/>
                <w:rtl/>
                <w:lang w:bidi="fa-IR"/>
              </w:rPr>
              <w:t>شماره ویرایش:</w:t>
            </w:r>
          </w:p>
        </w:tc>
        <w:tc>
          <w:tcPr>
            <w:tcW w:w="6662" w:type="dxa"/>
            <w:gridSpan w:val="2"/>
          </w:tcPr>
          <w:p w:rsidR="00F8000D" w:rsidRDefault="00F8000D" w:rsidP="00F8000D">
            <w:pPr>
              <w:bidi/>
              <w:jc w:val="both"/>
              <w:rPr>
                <w:rFonts w:asciiTheme="majorBidi" w:hAnsiTheme="majorBidi" w:cs="B Zar"/>
                <w:b/>
                <w:bCs/>
                <w:kern w:val="2"/>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EditeNumber</w:t>
            </w:r>
            <w:proofErr w:type="spellEnd"/>
            <w:r>
              <w:rPr>
                <w:rFonts w:asciiTheme="majorBidi" w:hAnsiTheme="majorBidi" w:cs="B Zar"/>
                <w:kern w:val="2"/>
                <w:sz w:val="24"/>
                <w:szCs w:val="24"/>
                <w:rtl/>
                <w:lang w:bidi="fa-IR"/>
              </w:rPr>
              <w:t>}}</w:t>
            </w:r>
          </w:p>
        </w:tc>
      </w:tr>
      <w:tr w:rsidR="00F8000D" w:rsidRPr="005E3A83" w:rsidTr="006B3761">
        <w:trPr>
          <w:jc w:val="center"/>
        </w:trPr>
        <w:tc>
          <w:tcPr>
            <w:tcW w:w="2120" w:type="dxa"/>
          </w:tcPr>
          <w:p w:rsidR="00F8000D" w:rsidRPr="005E3A83" w:rsidRDefault="00F8000D" w:rsidP="00F8000D">
            <w:pPr>
              <w:autoSpaceDE w:val="0"/>
              <w:autoSpaceDN w:val="0"/>
              <w:bidi/>
              <w:adjustRightInd w:val="0"/>
              <w:jc w:val="lowKashida"/>
              <w:rPr>
                <w:rFonts w:asciiTheme="majorBidi" w:hAnsiTheme="majorBidi" w:cs="B Nazanin"/>
                <w:b/>
                <w:bCs/>
                <w:kern w:val="24"/>
                <w:sz w:val="24"/>
                <w:szCs w:val="24"/>
                <w:rtl/>
                <w:lang w:bidi="fa-IR"/>
              </w:rPr>
            </w:pPr>
            <w:r w:rsidRPr="005E3A83">
              <w:rPr>
                <w:rFonts w:asciiTheme="majorBidi" w:hAnsiTheme="majorBidi" w:cs="B Nazanin" w:hint="cs"/>
                <w:b/>
                <w:bCs/>
                <w:kern w:val="24"/>
                <w:sz w:val="24"/>
                <w:szCs w:val="24"/>
                <w:rtl/>
                <w:lang w:bidi="fa-IR"/>
              </w:rPr>
              <w:t>تاریخ ویرایش:</w:t>
            </w:r>
          </w:p>
        </w:tc>
        <w:tc>
          <w:tcPr>
            <w:tcW w:w="6662" w:type="dxa"/>
            <w:gridSpan w:val="2"/>
          </w:tcPr>
          <w:p w:rsidR="00F8000D" w:rsidRDefault="00F8000D" w:rsidP="00F8000D">
            <w:pPr>
              <w:bidi/>
              <w:jc w:val="both"/>
              <w:rPr>
                <w:rFonts w:asciiTheme="majorBidi" w:hAnsiTheme="majorBidi" w:cs="B Zar"/>
                <w:b/>
                <w:bCs/>
                <w:kern w:val="2"/>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EditeNumber</w:t>
            </w:r>
            <w:proofErr w:type="spellEnd"/>
            <w:r>
              <w:rPr>
                <w:rFonts w:asciiTheme="majorBidi" w:hAnsiTheme="majorBidi" w:cs="B Zar"/>
                <w:kern w:val="2"/>
                <w:sz w:val="24"/>
                <w:szCs w:val="24"/>
                <w:rtl/>
                <w:lang w:bidi="fa-IR"/>
              </w:rPr>
              <w:t>}}</w:t>
            </w:r>
          </w:p>
        </w:tc>
      </w:tr>
      <w:tr w:rsidR="00207C40" w:rsidRPr="005E3A83" w:rsidTr="006B3761">
        <w:trPr>
          <w:jc w:val="center"/>
        </w:trPr>
        <w:tc>
          <w:tcPr>
            <w:tcW w:w="2120" w:type="dxa"/>
          </w:tcPr>
          <w:p w:rsidR="00207C40" w:rsidRPr="005E3A83" w:rsidRDefault="00207C40" w:rsidP="00207C40">
            <w:pPr>
              <w:autoSpaceDE w:val="0"/>
              <w:autoSpaceDN w:val="0"/>
              <w:bidi/>
              <w:adjustRightInd w:val="0"/>
              <w:jc w:val="lowKashida"/>
              <w:rPr>
                <w:rFonts w:asciiTheme="majorBidi" w:hAnsiTheme="majorBidi" w:cs="B Nazanin"/>
                <w:b/>
                <w:bCs/>
                <w:kern w:val="24"/>
                <w:sz w:val="24"/>
                <w:szCs w:val="24"/>
                <w:rtl/>
                <w:lang w:bidi="fa-IR"/>
              </w:rPr>
            </w:pPr>
            <w:r w:rsidRPr="005E3A83">
              <w:rPr>
                <w:rFonts w:asciiTheme="majorBidi" w:hAnsiTheme="majorBidi" w:cs="B Nazanin" w:hint="cs"/>
                <w:b/>
                <w:bCs/>
                <w:kern w:val="24"/>
                <w:sz w:val="24"/>
                <w:szCs w:val="24"/>
                <w:rtl/>
                <w:lang w:bidi="fa-IR"/>
              </w:rPr>
              <w:t>تاریخ بازنگری سند:</w:t>
            </w:r>
          </w:p>
        </w:tc>
        <w:tc>
          <w:tcPr>
            <w:tcW w:w="6662" w:type="dxa"/>
            <w:gridSpan w:val="2"/>
          </w:tcPr>
          <w:p w:rsidR="00207C40" w:rsidRDefault="00207C40" w:rsidP="00207C40">
            <w:pPr>
              <w:bidi/>
              <w:jc w:val="both"/>
              <w:rPr>
                <w:rFonts w:asciiTheme="majorBidi" w:hAnsiTheme="majorBidi" w:cs="B Zar"/>
                <w:b/>
                <w:bCs/>
                <w:kern w:val="2"/>
                <w:sz w:val="24"/>
                <w:szCs w:val="24"/>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ReviewDate</w:t>
            </w:r>
            <w:proofErr w:type="spellEnd"/>
            <w:r>
              <w:rPr>
                <w:rFonts w:asciiTheme="majorBidi" w:hAnsiTheme="majorBidi" w:cs="B Zar"/>
                <w:kern w:val="2"/>
                <w:sz w:val="24"/>
                <w:szCs w:val="24"/>
                <w:rtl/>
                <w:lang w:bidi="fa-IR"/>
              </w:rPr>
              <w:t>}}</w:t>
            </w:r>
          </w:p>
        </w:tc>
      </w:tr>
      <w:tr w:rsidR="00207C40" w:rsidRPr="005E3A83" w:rsidTr="006B3761">
        <w:trPr>
          <w:jc w:val="center"/>
        </w:trPr>
        <w:tc>
          <w:tcPr>
            <w:tcW w:w="2120" w:type="dxa"/>
          </w:tcPr>
          <w:p w:rsidR="00207C40" w:rsidRPr="005E3A83" w:rsidRDefault="00207C40" w:rsidP="00207C40">
            <w:pPr>
              <w:autoSpaceDE w:val="0"/>
              <w:autoSpaceDN w:val="0"/>
              <w:bidi/>
              <w:adjustRightInd w:val="0"/>
              <w:jc w:val="lowKashida"/>
              <w:rPr>
                <w:rFonts w:asciiTheme="majorBidi" w:hAnsiTheme="majorBidi" w:cs="B Nazanin"/>
                <w:b/>
                <w:bCs/>
                <w:kern w:val="24"/>
                <w:sz w:val="24"/>
                <w:szCs w:val="24"/>
                <w:rtl/>
                <w:lang w:bidi="fa-IR"/>
              </w:rPr>
            </w:pPr>
            <w:r w:rsidRPr="005E3A83">
              <w:rPr>
                <w:rFonts w:asciiTheme="majorBidi" w:hAnsiTheme="majorBidi" w:cs="B Nazanin" w:hint="cs"/>
                <w:b/>
                <w:bCs/>
                <w:kern w:val="24"/>
                <w:sz w:val="24"/>
                <w:szCs w:val="24"/>
                <w:rtl/>
                <w:lang w:bidi="fa-IR"/>
              </w:rPr>
              <w:t>تهیه کننده:</w:t>
            </w:r>
          </w:p>
        </w:tc>
        <w:tc>
          <w:tcPr>
            <w:tcW w:w="3444" w:type="dxa"/>
          </w:tcPr>
          <w:p w:rsidR="00207C40" w:rsidRPr="005E3A83" w:rsidRDefault="00207C40" w:rsidP="00207C40">
            <w:pPr>
              <w:autoSpaceDE w:val="0"/>
              <w:autoSpaceDN w:val="0"/>
              <w:bidi/>
              <w:adjustRightInd w:val="0"/>
              <w:jc w:val="lowKashida"/>
              <w:rPr>
                <w:rFonts w:asciiTheme="majorBidi" w:hAnsiTheme="majorBidi" w:cs="B Nazanin"/>
                <w:b/>
                <w:bCs/>
                <w:kern w:val="24"/>
                <w:sz w:val="24"/>
                <w:szCs w:val="24"/>
                <w:rtl/>
                <w:lang w:bidi="fa-IR"/>
              </w:rPr>
            </w:pPr>
            <w:r w:rsidRPr="005E3A83">
              <w:rPr>
                <w:rFonts w:asciiTheme="majorBidi" w:hAnsiTheme="majorBidi" w:cs="B Nazanin" w:hint="cs"/>
                <w:b/>
                <w:bCs/>
                <w:kern w:val="24"/>
                <w:sz w:val="24"/>
                <w:szCs w:val="24"/>
                <w:rtl/>
                <w:lang w:bidi="fa-IR"/>
              </w:rPr>
              <w:t>تایید کننده:</w:t>
            </w:r>
          </w:p>
        </w:tc>
        <w:tc>
          <w:tcPr>
            <w:tcW w:w="3218" w:type="dxa"/>
          </w:tcPr>
          <w:p w:rsidR="00207C40" w:rsidRPr="005E3A83" w:rsidRDefault="00207C40" w:rsidP="00207C40">
            <w:pPr>
              <w:autoSpaceDE w:val="0"/>
              <w:autoSpaceDN w:val="0"/>
              <w:bidi/>
              <w:adjustRightInd w:val="0"/>
              <w:jc w:val="lowKashida"/>
              <w:rPr>
                <w:rFonts w:asciiTheme="majorBidi" w:hAnsiTheme="majorBidi" w:cs="B Nazanin"/>
                <w:b/>
                <w:bCs/>
                <w:kern w:val="24"/>
                <w:sz w:val="24"/>
                <w:szCs w:val="24"/>
                <w:rtl/>
                <w:lang w:bidi="fa-IR"/>
              </w:rPr>
            </w:pPr>
            <w:r w:rsidRPr="005E3A83">
              <w:rPr>
                <w:rFonts w:asciiTheme="majorBidi" w:hAnsiTheme="majorBidi" w:cs="B Nazanin" w:hint="cs"/>
                <w:b/>
                <w:bCs/>
                <w:kern w:val="24"/>
                <w:sz w:val="24"/>
                <w:szCs w:val="24"/>
                <w:rtl/>
                <w:lang w:bidi="fa-IR"/>
              </w:rPr>
              <w:t>تصدیق و امضاء :</w:t>
            </w:r>
          </w:p>
        </w:tc>
      </w:tr>
      <w:tr w:rsidR="00207C40" w:rsidRPr="005E3A83" w:rsidTr="006B3761">
        <w:trPr>
          <w:jc w:val="center"/>
        </w:trPr>
        <w:tc>
          <w:tcPr>
            <w:tcW w:w="2120" w:type="dxa"/>
          </w:tcPr>
          <w:p w:rsidR="00207C40" w:rsidRPr="005E3A83" w:rsidRDefault="00207C40" w:rsidP="00207C40">
            <w:pPr>
              <w:autoSpaceDE w:val="0"/>
              <w:autoSpaceDN w:val="0"/>
              <w:bidi/>
              <w:adjustRightInd w:val="0"/>
              <w:jc w:val="lowKashida"/>
              <w:rPr>
                <w:rFonts w:asciiTheme="majorBidi" w:hAnsiTheme="majorBidi" w:cs="B Nazanin"/>
                <w:kern w:val="24"/>
                <w:sz w:val="24"/>
                <w:szCs w:val="24"/>
                <w:rtl/>
                <w:lang w:bidi="fa-IR"/>
              </w:rPr>
            </w:pPr>
            <w:r w:rsidRPr="005E3A83">
              <w:rPr>
                <w:rFonts w:asciiTheme="majorBidi" w:hAnsiTheme="majorBidi" w:cs="B Nazanin" w:hint="cs"/>
                <w:kern w:val="24"/>
                <w:sz w:val="24"/>
                <w:szCs w:val="24"/>
                <w:rtl/>
                <w:lang w:bidi="fa-IR"/>
              </w:rPr>
              <w:t>شرکت دارا ویرا آزما</w:t>
            </w:r>
          </w:p>
          <w:p w:rsidR="00207C40" w:rsidRPr="005E3A83" w:rsidRDefault="00207C40" w:rsidP="00207C40">
            <w:pPr>
              <w:autoSpaceDE w:val="0"/>
              <w:autoSpaceDN w:val="0"/>
              <w:bidi/>
              <w:adjustRightInd w:val="0"/>
              <w:jc w:val="lowKashida"/>
              <w:rPr>
                <w:rFonts w:asciiTheme="majorBidi" w:hAnsiTheme="majorBidi" w:cs="B Nazanin"/>
                <w:kern w:val="24"/>
                <w:sz w:val="24"/>
                <w:szCs w:val="24"/>
                <w:rtl/>
                <w:lang w:bidi="fa-IR"/>
              </w:rPr>
            </w:pPr>
            <w:r w:rsidRPr="005E3A83">
              <w:rPr>
                <w:rFonts w:asciiTheme="majorBidi" w:hAnsiTheme="majorBidi" w:cs="B Nazanin" w:hint="cs"/>
                <w:kern w:val="24"/>
                <w:sz w:val="24"/>
                <w:szCs w:val="24"/>
                <w:rtl/>
                <w:lang w:bidi="fa-IR"/>
              </w:rPr>
              <w:t>دکتر داریوش شکری</w:t>
            </w:r>
          </w:p>
        </w:tc>
        <w:tc>
          <w:tcPr>
            <w:tcW w:w="3444" w:type="dxa"/>
          </w:tcPr>
          <w:p w:rsidR="00207C40" w:rsidRDefault="00207C40" w:rsidP="00207C40">
            <w:pPr>
              <w:bidi/>
              <w:jc w:val="both"/>
              <w:rPr>
                <w:rFonts w:asciiTheme="majorBidi" w:hAnsiTheme="majorBidi" w:cs="B Zar"/>
                <w:kern w:val="2"/>
                <w:sz w:val="24"/>
                <w:szCs w:val="24"/>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ConfirmerOneName</w:t>
            </w:r>
            <w:proofErr w:type="spellEnd"/>
            <w:r>
              <w:rPr>
                <w:rFonts w:asciiTheme="majorBidi" w:hAnsiTheme="majorBidi" w:cs="B Zar"/>
                <w:kern w:val="2"/>
                <w:sz w:val="24"/>
                <w:szCs w:val="24"/>
                <w:rtl/>
                <w:lang w:bidi="fa-IR"/>
              </w:rPr>
              <w:t>}}</w:t>
            </w:r>
          </w:p>
        </w:tc>
        <w:tc>
          <w:tcPr>
            <w:tcW w:w="3218" w:type="dxa"/>
          </w:tcPr>
          <w:p w:rsidR="00207C40" w:rsidRDefault="00207C40" w:rsidP="00207C40">
            <w:pPr>
              <w:bidi/>
              <w:jc w:val="both"/>
              <w:rPr>
                <w:rFonts w:asciiTheme="majorBidi" w:hAnsiTheme="majorBidi" w:cs="B Zar"/>
                <w:kern w:val="2"/>
                <w:sz w:val="24"/>
                <w:szCs w:val="24"/>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ConfirmerTwoName</w:t>
            </w:r>
            <w:proofErr w:type="spellEnd"/>
            <w:r>
              <w:rPr>
                <w:rFonts w:asciiTheme="majorBidi" w:hAnsiTheme="majorBidi" w:cs="B Zar"/>
                <w:kern w:val="2"/>
                <w:sz w:val="24"/>
                <w:szCs w:val="24"/>
                <w:rtl/>
                <w:lang w:bidi="fa-IR"/>
              </w:rPr>
              <w:t>}}</w:t>
            </w:r>
          </w:p>
        </w:tc>
      </w:tr>
    </w:tbl>
    <w:p w:rsidR="001D4A15" w:rsidRPr="005E3A83" w:rsidRDefault="001D4A15" w:rsidP="005E3A83">
      <w:pPr>
        <w:jc w:val="lowKashida"/>
        <w:rPr>
          <w:rFonts w:cs="B Nazanin"/>
        </w:rPr>
      </w:pPr>
      <w:r w:rsidRPr="005E3A83">
        <w:rPr>
          <w:rFonts w:asciiTheme="majorBidi" w:eastAsia="B Nazanin" w:hAnsiTheme="majorBidi" w:cs="B Nazanin"/>
          <w:b/>
          <w:bCs/>
          <w:sz w:val="26"/>
          <w:szCs w:val="26"/>
          <w:lang w:bidi="fa-IR"/>
        </w:rPr>
        <w:t xml:space="preserve">  </w:t>
      </w:r>
    </w:p>
    <w:p w:rsidR="001D4A15" w:rsidRPr="005E3A83" w:rsidRDefault="001D4A15" w:rsidP="005E3A83">
      <w:pPr>
        <w:bidi/>
        <w:spacing w:after="0"/>
        <w:jc w:val="lowKashida"/>
        <w:rPr>
          <w:rFonts w:asciiTheme="majorBidi" w:hAnsiTheme="majorBidi" w:cs="B Nazanin"/>
          <w:sz w:val="24"/>
          <w:szCs w:val="24"/>
          <w:rtl/>
          <w:lang w:bidi="fa-IR"/>
        </w:rPr>
      </w:pPr>
      <w:r w:rsidRPr="005E3A83">
        <w:rPr>
          <w:rFonts w:asciiTheme="majorBidi" w:hAnsiTheme="majorBidi" w:cs="B Nazanin" w:hint="cs"/>
          <w:b/>
          <w:bCs/>
          <w:sz w:val="24"/>
          <w:szCs w:val="24"/>
          <w:rtl/>
        </w:rPr>
        <w:t xml:space="preserve">(1) </w:t>
      </w:r>
      <w:r w:rsidRPr="005E3A83">
        <w:rPr>
          <w:rFonts w:asciiTheme="majorBidi" w:hAnsiTheme="majorBidi" w:cs="B Nazanin"/>
          <w:b/>
          <w:bCs/>
          <w:sz w:val="24"/>
          <w:szCs w:val="24"/>
          <w:rtl/>
        </w:rPr>
        <w:t>هدف:</w:t>
      </w:r>
      <w:r w:rsidRPr="005E3A83">
        <w:rPr>
          <w:rFonts w:asciiTheme="majorBidi" w:hAnsiTheme="majorBidi" w:cs="B Nazanin" w:hint="cs"/>
          <w:sz w:val="24"/>
          <w:szCs w:val="24"/>
          <w:rtl/>
        </w:rPr>
        <w:t xml:space="preserve"> </w:t>
      </w:r>
    </w:p>
    <w:p w:rsidR="001D4A15" w:rsidRPr="005E3A83" w:rsidRDefault="001D4A15" w:rsidP="005E3A83">
      <w:pPr>
        <w:bidi/>
        <w:spacing w:after="0"/>
        <w:jc w:val="lowKashida"/>
        <w:rPr>
          <w:rFonts w:cs="B Nazanin"/>
          <w:sz w:val="24"/>
          <w:szCs w:val="24"/>
          <w:rtl/>
        </w:rPr>
      </w:pPr>
      <w:r w:rsidRPr="005E3A83">
        <w:rPr>
          <w:rFonts w:asciiTheme="majorBidi" w:hAnsiTheme="majorBidi" w:cs="B Nazanin" w:hint="cs"/>
          <w:sz w:val="24"/>
          <w:szCs w:val="24"/>
          <w:rtl/>
        </w:rPr>
        <w:t xml:space="preserve">در این </w:t>
      </w:r>
      <w:r w:rsidRPr="005E3A83">
        <w:rPr>
          <w:rFonts w:asciiTheme="majorBidi" w:eastAsia="B Nazanin" w:hAnsiTheme="majorBidi" w:cs="B Nazanin"/>
          <w:sz w:val="24"/>
          <w:szCs w:val="24"/>
          <w:rtl/>
          <w:lang w:bidi="fa-IR"/>
        </w:rPr>
        <w:t xml:space="preserve">دستورالعمل </w:t>
      </w:r>
      <w:r w:rsidRPr="005E3A83">
        <w:rPr>
          <w:rFonts w:asciiTheme="majorBidi" w:eastAsia="B Nazanin" w:hAnsiTheme="majorBidi" w:cs="B Nazanin" w:hint="cs"/>
          <w:sz w:val="24"/>
          <w:szCs w:val="24"/>
          <w:rtl/>
          <w:lang w:bidi="fa-IR"/>
        </w:rPr>
        <w:t xml:space="preserve">نحوه </w:t>
      </w:r>
      <w:r w:rsidRPr="005E3A83">
        <w:rPr>
          <w:rFonts w:asciiTheme="majorBidi" w:eastAsia="B Nazanin" w:hAnsiTheme="majorBidi" w:cs="B Nazanin"/>
          <w:sz w:val="24"/>
          <w:szCs w:val="24"/>
          <w:rtl/>
          <w:lang w:bidi="fa-IR"/>
        </w:rPr>
        <w:t>انتخاب عوامل آنت</w:t>
      </w:r>
      <w:r w:rsidRPr="005E3A83">
        <w:rPr>
          <w:rFonts w:asciiTheme="majorBidi" w:eastAsia="B Nazanin" w:hAnsiTheme="majorBidi" w:cs="B Nazanin" w:hint="cs"/>
          <w:sz w:val="24"/>
          <w:szCs w:val="24"/>
          <w:rtl/>
          <w:lang w:bidi="fa-IR"/>
        </w:rPr>
        <w:t>ی</w:t>
      </w:r>
      <w:r w:rsidRPr="005E3A83">
        <w:rPr>
          <w:rFonts w:asciiTheme="majorBidi" w:eastAsia="B Nazanin" w:hAnsiTheme="majorBidi" w:cs="B Nazanin"/>
          <w:sz w:val="24"/>
          <w:szCs w:val="24"/>
          <w:rtl/>
          <w:lang w:bidi="fa-IR"/>
        </w:rPr>
        <w:t xml:space="preserve"> ب</w:t>
      </w:r>
      <w:r w:rsidRPr="005E3A83">
        <w:rPr>
          <w:rFonts w:asciiTheme="majorBidi" w:eastAsia="B Nazanin" w:hAnsiTheme="majorBidi" w:cs="B Nazanin" w:hint="cs"/>
          <w:sz w:val="24"/>
          <w:szCs w:val="24"/>
          <w:rtl/>
          <w:lang w:bidi="fa-IR"/>
        </w:rPr>
        <w:t>ی</w:t>
      </w:r>
      <w:r w:rsidRPr="005E3A83">
        <w:rPr>
          <w:rFonts w:asciiTheme="majorBidi" w:eastAsia="B Nazanin" w:hAnsiTheme="majorBidi" w:cs="B Nazanin" w:hint="eastAsia"/>
          <w:sz w:val="24"/>
          <w:szCs w:val="24"/>
          <w:rtl/>
          <w:lang w:bidi="fa-IR"/>
        </w:rPr>
        <w:t>وت</w:t>
      </w:r>
      <w:r w:rsidRPr="005E3A83">
        <w:rPr>
          <w:rFonts w:asciiTheme="majorBidi" w:eastAsia="B Nazanin" w:hAnsiTheme="majorBidi" w:cs="B Nazanin" w:hint="cs"/>
          <w:sz w:val="24"/>
          <w:szCs w:val="24"/>
          <w:rtl/>
          <w:lang w:bidi="fa-IR"/>
        </w:rPr>
        <w:t>ی</w:t>
      </w:r>
      <w:r w:rsidRPr="005E3A83">
        <w:rPr>
          <w:rFonts w:asciiTheme="majorBidi" w:eastAsia="B Nazanin" w:hAnsiTheme="majorBidi" w:cs="B Nazanin" w:hint="eastAsia"/>
          <w:sz w:val="24"/>
          <w:szCs w:val="24"/>
          <w:rtl/>
          <w:lang w:bidi="fa-IR"/>
        </w:rPr>
        <w:t>ک</w:t>
      </w:r>
      <w:r w:rsidRPr="005E3A83">
        <w:rPr>
          <w:rFonts w:asciiTheme="majorBidi" w:eastAsia="B Nazanin" w:hAnsiTheme="majorBidi" w:cs="B Nazanin" w:hint="cs"/>
          <w:sz w:val="24"/>
          <w:szCs w:val="24"/>
          <w:rtl/>
          <w:lang w:bidi="fa-IR"/>
        </w:rPr>
        <w:t>ی</w:t>
      </w:r>
      <w:r w:rsidRPr="005E3A83">
        <w:rPr>
          <w:rFonts w:asciiTheme="majorBidi" w:eastAsia="B Nazanin" w:hAnsiTheme="majorBidi" w:cs="B Nazanin"/>
          <w:sz w:val="24"/>
          <w:szCs w:val="24"/>
          <w:rtl/>
          <w:lang w:bidi="fa-IR"/>
        </w:rPr>
        <w:t xml:space="preserve"> و شرا</w:t>
      </w:r>
      <w:r w:rsidRPr="005E3A83">
        <w:rPr>
          <w:rFonts w:asciiTheme="majorBidi" w:eastAsia="B Nazanin" w:hAnsiTheme="majorBidi" w:cs="B Nazanin" w:hint="cs"/>
          <w:sz w:val="24"/>
          <w:szCs w:val="24"/>
          <w:rtl/>
          <w:lang w:bidi="fa-IR"/>
        </w:rPr>
        <w:t>ی</w:t>
      </w:r>
      <w:r w:rsidRPr="005E3A83">
        <w:rPr>
          <w:rFonts w:asciiTheme="majorBidi" w:eastAsia="B Nazanin" w:hAnsiTheme="majorBidi" w:cs="B Nazanin" w:hint="eastAsia"/>
          <w:sz w:val="24"/>
          <w:szCs w:val="24"/>
          <w:rtl/>
          <w:lang w:bidi="fa-IR"/>
        </w:rPr>
        <w:t>ط</w:t>
      </w:r>
      <w:r w:rsidRPr="005E3A83">
        <w:rPr>
          <w:rFonts w:asciiTheme="majorBidi" w:eastAsia="B Nazanin" w:hAnsiTheme="majorBidi" w:cs="B Nazanin"/>
          <w:sz w:val="24"/>
          <w:szCs w:val="24"/>
          <w:rtl/>
          <w:lang w:bidi="fa-IR"/>
        </w:rPr>
        <w:t xml:space="preserve"> انجام آنت</w:t>
      </w:r>
      <w:r w:rsidRPr="005E3A83">
        <w:rPr>
          <w:rFonts w:asciiTheme="majorBidi" w:eastAsia="B Nazanin" w:hAnsiTheme="majorBidi" w:cs="B Nazanin" w:hint="cs"/>
          <w:sz w:val="24"/>
          <w:szCs w:val="24"/>
          <w:rtl/>
          <w:lang w:bidi="fa-IR"/>
        </w:rPr>
        <w:t>ی</w:t>
      </w:r>
      <w:r w:rsidRPr="005E3A83">
        <w:rPr>
          <w:rFonts w:asciiTheme="majorBidi" w:eastAsia="B Nazanin" w:hAnsiTheme="majorBidi" w:cs="B Nazanin"/>
          <w:sz w:val="24"/>
          <w:szCs w:val="24"/>
          <w:rtl/>
          <w:lang w:bidi="fa-IR"/>
        </w:rPr>
        <w:t xml:space="preserve"> ب</w:t>
      </w:r>
      <w:r w:rsidRPr="005E3A83">
        <w:rPr>
          <w:rFonts w:asciiTheme="majorBidi" w:eastAsia="B Nazanin" w:hAnsiTheme="majorBidi" w:cs="B Nazanin" w:hint="cs"/>
          <w:sz w:val="24"/>
          <w:szCs w:val="24"/>
          <w:rtl/>
          <w:lang w:bidi="fa-IR"/>
        </w:rPr>
        <w:t>ی</w:t>
      </w:r>
      <w:r w:rsidRPr="005E3A83">
        <w:rPr>
          <w:rFonts w:asciiTheme="majorBidi" w:eastAsia="B Nazanin" w:hAnsiTheme="majorBidi" w:cs="B Nazanin" w:hint="eastAsia"/>
          <w:sz w:val="24"/>
          <w:szCs w:val="24"/>
          <w:rtl/>
          <w:lang w:bidi="fa-IR"/>
        </w:rPr>
        <w:t>وگرام</w:t>
      </w:r>
      <w:r w:rsidRPr="005E3A83">
        <w:rPr>
          <w:rFonts w:asciiTheme="majorBidi" w:eastAsia="B Nazanin" w:hAnsiTheme="majorBidi" w:cs="B Nazanin"/>
          <w:sz w:val="24"/>
          <w:szCs w:val="24"/>
          <w:rtl/>
          <w:lang w:bidi="fa-IR"/>
        </w:rPr>
        <w:t xml:space="preserve"> باکتر</w:t>
      </w:r>
      <w:r w:rsidRPr="005E3A83">
        <w:rPr>
          <w:rFonts w:asciiTheme="majorBidi" w:eastAsia="B Nazanin" w:hAnsiTheme="majorBidi" w:cs="B Nazanin" w:hint="cs"/>
          <w:sz w:val="24"/>
          <w:szCs w:val="24"/>
          <w:rtl/>
          <w:lang w:bidi="fa-IR"/>
        </w:rPr>
        <w:t xml:space="preserve">ی ها و </w:t>
      </w:r>
      <w:r w:rsidRPr="005E3A83">
        <w:rPr>
          <w:rFonts w:asciiTheme="majorBidi" w:eastAsia="B Nazanin" w:hAnsiTheme="majorBidi" w:cs="B Nazanin"/>
          <w:sz w:val="24"/>
          <w:szCs w:val="24"/>
          <w:rtl/>
          <w:lang w:bidi="fa-IR"/>
        </w:rPr>
        <w:t>شرا</w:t>
      </w:r>
      <w:r w:rsidRPr="005E3A83">
        <w:rPr>
          <w:rFonts w:asciiTheme="majorBidi" w:eastAsia="B Nazanin" w:hAnsiTheme="majorBidi" w:cs="B Nazanin" w:hint="cs"/>
          <w:sz w:val="24"/>
          <w:szCs w:val="24"/>
          <w:rtl/>
          <w:lang w:bidi="fa-IR"/>
        </w:rPr>
        <w:t>ی</w:t>
      </w:r>
      <w:r w:rsidRPr="005E3A83">
        <w:rPr>
          <w:rFonts w:asciiTheme="majorBidi" w:eastAsia="B Nazanin" w:hAnsiTheme="majorBidi" w:cs="B Nazanin" w:hint="eastAsia"/>
          <w:sz w:val="24"/>
          <w:szCs w:val="24"/>
          <w:rtl/>
          <w:lang w:bidi="fa-IR"/>
        </w:rPr>
        <w:t>ط</w:t>
      </w:r>
      <w:r w:rsidRPr="005E3A83">
        <w:rPr>
          <w:rFonts w:asciiTheme="majorBidi" w:eastAsia="B Nazanin" w:hAnsiTheme="majorBidi" w:cs="B Nazanin" w:hint="cs"/>
          <w:sz w:val="24"/>
          <w:szCs w:val="24"/>
          <w:rtl/>
          <w:lang w:bidi="fa-IR"/>
        </w:rPr>
        <w:t xml:space="preserve"> عمومی</w:t>
      </w:r>
      <w:r w:rsidRPr="005E3A83">
        <w:rPr>
          <w:rFonts w:asciiTheme="majorBidi" w:eastAsia="B Nazanin" w:hAnsiTheme="majorBidi" w:cs="B Nazanin"/>
          <w:sz w:val="24"/>
          <w:szCs w:val="24"/>
          <w:rtl/>
          <w:lang w:bidi="fa-IR"/>
        </w:rPr>
        <w:t xml:space="preserve"> لازم برا</w:t>
      </w:r>
      <w:r w:rsidRPr="005E3A83">
        <w:rPr>
          <w:rFonts w:asciiTheme="majorBidi" w:eastAsia="B Nazanin" w:hAnsiTheme="majorBidi" w:cs="B Nazanin" w:hint="cs"/>
          <w:sz w:val="24"/>
          <w:szCs w:val="24"/>
          <w:rtl/>
          <w:lang w:bidi="fa-IR"/>
        </w:rPr>
        <w:t>ی</w:t>
      </w:r>
      <w:r w:rsidRPr="005E3A83">
        <w:rPr>
          <w:rFonts w:asciiTheme="majorBidi" w:eastAsia="B Nazanin" w:hAnsiTheme="majorBidi" w:cs="B Nazanin"/>
          <w:sz w:val="24"/>
          <w:szCs w:val="24"/>
          <w:rtl/>
          <w:lang w:bidi="fa-IR"/>
        </w:rPr>
        <w:t xml:space="preserve"> تست حساس</w:t>
      </w:r>
      <w:r w:rsidRPr="005E3A83">
        <w:rPr>
          <w:rFonts w:asciiTheme="majorBidi" w:eastAsia="B Nazanin" w:hAnsiTheme="majorBidi" w:cs="B Nazanin" w:hint="cs"/>
          <w:sz w:val="24"/>
          <w:szCs w:val="24"/>
          <w:rtl/>
          <w:lang w:bidi="fa-IR"/>
        </w:rPr>
        <w:t>ی</w:t>
      </w:r>
      <w:r w:rsidRPr="005E3A83">
        <w:rPr>
          <w:rFonts w:asciiTheme="majorBidi" w:eastAsia="B Nazanin" w:hAnsiTheme="majorBidi" w:cs="B Nazanin" w:hint="eastAsia"/>
          <w:sz w:val="24"/>
          <w:szCs w:val="24"/>
          <w:rtl/>
          <w:lang w:bidi="fa-IR"/>
        </w:rPr>
        <w:t>ت</w:t>
      </w:r>
      <w:r w:rsidRPr="005E3A83">
        <w:rPr>
          <w:rFonts w:asciiTheme="majorBidi" w:eastAsia="B Nazanin" w:hAnsiTheme="majorBidi" w:cs="B Nazanin"/>
          <w:sz w:val="24"/>
          <w:szCs w:val="24"/>
          <w:rtl/>
          <w:lang w:bidi="fa-IR"/>
        </w:rPr>
        <w:t xml:space="preserve"> در روش انتشار د</w:t>
      </w:r>
      <w:r w:rsidRPr="005E3A83">
        <w:rPr>
          <w:rFonts w:asciiTheme="majorBidi" w:eastAsia="B Nazanin" w:hAnsiTheme="majorBidi" w:cs="B Nazanin" w:hint="cs"/>
          <w:sz w:val="24"/>
          <w:szCs w:val="24"/>
          <w:rtl/>
          <w:lang w:bidi="fa-IR"/>
        </w:rPr>
        <w:t>ی</w:t>
      </w:r>
      <w:r w:rsidRPr="005E3A83">
        <w:rPr>
          <w:rFonts w:asciiTheme="majorBidi" w:eastAsia="B Nazanin" w:hAnsiTheme="majorBidi" w:cs="B Nazanin" w:hint="eastAsia"/>
          <w:sz w:val="24"/>
          <w:szCs w:val="24"/>
          <w:rtl/>
          <w:lang w:bidi="fa-IR"/>
        </w:rPr>
        <w:t>سک</w:t>
      </w:r>
      <w:r w:rsidRPr="005E3A83">
        <w:rPr>
          <w:rFonts w:asciiTheme="majorBidi" w:eastAsia="B Nazanin" w:hAnsiTheme="majorBidi" w:cs="B Nazanin"/>
          <w:sz w:val="24"/>
          <w:szCs w:val="24"/>
          <w:rtl/>
          <w:lang w:bidi="fa-IR"/>
        </w:rPr>
        <w:t xml:space="preserve"> </w:t>
      </w:r>
      <w:r w:rsidRPr="005E3A83">
        <w:rPr>
          <w:rFonts w:asciiTheme="majorBidi" w:eastAsia="B Nazanin" w:hAnsiTheme="majorBidi" w:cs="B Nazanin" w:hint="cs"/>
          <w:sz w:val="24"/>
          <w:szCs w:val="24"/>
          <w:rtl/>
          <w:lang w:bidi="fa-IR"/>
        </w:rPr>
        <w:t>شرح داده شده است.</w:t>
      </w:r>
      <w:r w:rsidRPr="005E3A83">
        <w:rPr>
          <w:rFonts w:cs="B Nazanin" w:hint="cs"/>
          <w:sz w:val="24"/>
          <w:szCs w:val="24"/>
          <w:rtl/>
        </w:rPr>
        <w:t xml:space="preserve">  </w:t>
      </w:r>
    </w:p>
    <w:p w:rsidR="001D4A15" w:rsidRPr="005E3A83" w:rsidRDefault="001D4A15" w:rsidP="005E3A83">
      <w:pPr>
        <w:bidi/>
        <w:spacing w:after="0"/>
        <w:jc w:val="lowKashida"/>
        <w:rPr>
          <w:rFonts w:cs="B Nazanin"/>
          <w:sz w:val="24"/>
          <w:szCs w:val="24"/>
          <w:rtl/>
        </w:rPr>
      </w:pPr>
    </w:p>
    <w:p w:rsidR="001D4A15" w:rsidRPr="005E3A83" w:rsidRDefault="001D4A15" w:rsidP="005E3A83">
      <w:pPr>
        <w:bidi/>
        <w:spacing w:after="0" w:line="240" w:lineRule="auto"/>
        <w:jc w:val="lowKashida"/>
        <w:rPr>
          <w:rFonts w:asciiTheme="majorBidi" w:hAnsiTheme="majorBidi" w:cs="B Nazanin"/>
          <w:sz w:val="24"/>
          <w:szCs w:val="24"/>
          <w:rtl/>
          <w:lang w:bidi="fa-IR"/>
        </w:rPr>
      </w:pPr>
      <w:r w:rsidRPr="005E3A83">
        <w:rPr>
          <w:rFonts w:asciiTheme="majorBidi" w:hAnsiTheme="majorBidi" w:cs="B Nazanin" w:hint="cs"/>
          <w:b/>
          <w:bCs/>
          <w:kern w:val="24"/>
          <w:sz w:val="24"/>
          <w:szCs w:val="24"/>
          <w:rtl/>
          <w:lang w:bidi="fa-IR"/>
        </w:rPr>
        <w:t xml:space="preserve">(2) </w:t>
      </w:r>
      <w:r w:rsidRPr="005E3A83">
        <w:rPr>
          <w:rFonts w:asciiTheme="majorBidi" w:hAnsiTheme="majorBidi" w:cs="B Nazanin" w:hint="cs"/>
          <w:b/>
          <w:bCs/>
          <w:sz w:val="24"/>
          <w:szCs w:val="24"/>
          <w:rtl/>
          <w:lang w:bidi="fa-IR"/>
        </w:rPr>
        <w:t>تعاریف و اصطلاحات:</w:t>
      </w:r>
      <w:r w:rsidRPr="005E3A83">
        <w:rPr>
          <w:rFonts w:asciiTheme="majorBidi" w:hAnsiTheme="majorBidi" w:cs="B Nazanin" w:hint="cs"/>
          <w:sz w:val="24"/>
          <w:szCs w:val="24"/>
          <w:rtl/>
          <w:lang w:bidi="fa-IR"/>
        </w:rPr>
        <w:t xml:space="preserve"> </w:t>
      </w:r>
    </w:p>
    <w:p w:rsidR="001D4A15" w:rsidRPr="005E3A83" w:rsidRDefault="001D4A15" w:rsidP="005E3A83">
      <w:pPr>
        <w:pStyle w:val="ListParagraph"/>
        <w:numPr>
          <w:ilvl w:val="0"/>
          <w:numId w:val="1"/>
        </w:numPr>
        <w:bidi/>
        <w:spacing w:after="0" w:line="240" w:lineRule="auto"/>
        <w:jc w:val="lowKashida"/>
        <w:rPr>
          <w:rFonts w:asciiTheme="majorBidi" w:hAnsiTheme="majorBidi" w:cs="B Nazanin"/>
          <w:sz w:val="24"/>
          <w:szCs w:val="24"/>
          <w:rtl/>
          <w:lang w:bidi="fa-IR"/>
        </w:rPr>
      </w:pPr>
      <w:r w:rsidRPr="005E3A83">
        <w:rPr>
          <w:rFonts w:asciiTheme="majorBidi" w:hAnsiTheme="majorBidi" w:cs="B Nazanin"/>
          <w:sz w:val="24"/>
          <w:szCs w:val="24"/>
          <w:rtl/>
          <w:lang w:bidi="fa-IR"/>
        </w:rPr>
        <w:t>برای انجام آنتی بیوگرام و انتخاب عوامل آنتی بیوتیکی، نحوه خوانش هاله های عدم رشد و همچنین نکات ویژه مربوط به هر باکتری</w:t>
      </w:r>
      <w:r w:rsidRPr="005E3A83">
        <w:rPr>
          <w:rFonts w:asciiTheme="majorBidi" w:hAnsiTheme="majorBidi" w:cs="B Nazanin" w:hint="cs"/>
          <w:sz w:val="24"/>
          <w:szCs w:val="24"/>
          <w:rtl/>
          <w:lang w:bidi="fa-IR"/>
        </w:rPr>
        <w:t>،</w:t>
      </w:r>
      <w:r w:rsidRPr="005E3A83">
        <w:rPr>
          <w:rFonts w:asciiTheme="majorBidi" w:hAnsiTheme="majorBidi" w:cs="B Nazanin"/>
          <w:sz w:val="24"/>
          <w:szCs w:val="24"/>
          <w:rtl/>
          <w:lang w:bidi="fa-IR"/>
        </w:rPr>
        <w:t xml:space="preserve"> دو سند اصلی شامل سند </w:t>
      </w:r>
      <w:r w:rsidRPr="005E3A83">
        <w:rPr>
          <w:rFonts w:asciiTheme="majorBidi" w:hAnsiTheme="majorBidi" w:cs="B Nazanin"/>
          <w:sz w:val="24"/>
          <w:szCs w:val="24"/>
          <w:lang w:bidi="fa-IR"/>
        </w:rPr>
        <w:t>M100</w:t>
      </w:r>
      <w:r w:rsidRPr="005E3A83">
        <w:rPr>
          <w:rFonts w:asciiTheme="majorBidi" w:hAnsiTheme="majorBidi" w:cs="B Nazanin"/>
          <w:sz w:val="24"/>
          <w:szCs w:val="24"/>
          <w:rtl/>
          <w:lang w:bidi="fa-IR"/>
        </w:rPr>
        <w:t xml:space="preserve"> برای باکتری های معمول و سند </w:t>
      </w:r>
      <w:r w:rsidRPr="005E3A83">
        <w:rPr>
          <w:rFonts w:asciiTheme="majorBidi" w:hAnsiTheme="majorBidi" w:cs="B Nazanin"/>
          <w:sz w:val="24"/>
          <w:szCs w:val="24"/>
          <w:lang w:bidi="fa-IR"/>
        </w:rPr>
        <w:t>M45</w:t>
      </w:r>
      <w:r w:rsidRPr="005E3A83">
        <w:rPr>
          <w:rFonts w:asciiTheme="majorBidi" w:hAnsiTheme="majorBidi" w:cs="B Nazanin"/>
          <w:sz w:val="24"/>
          <w:szCs w:val="24"/>
          <w:rtl/>
          <w:lang w:bidi="fa-IR"/>
        </w:rPr>
        <w:t xml:space="preserve"> برای باکتری های غیرمعمول در دستورالعمل</w:t>
      </w:r>
      <w:r w:rsidRPr="005E3A83">
        <w:rPr>
          <w:rFonts w:asciiTheme="majorBidi" w:hAnsiTheme="majorBidi" w:cs="B Nazanin"/>
          <w:sz w:val="24"/>
          <w:szCs w:val="24"/>
          <w:lang w:bidi="fa-IR"/>
        </w:rPr>
        <w:t>CLSI</w:t>
      </w:r>
      <w:r w:rsidRPr="005E3A83">
        <w:rPr>
          <w:rFonts w:asciiTheme="majorBidi" w:hAnsiTheme="majorBidi" w:cs="B Nazanin"/>
          <w:sz w:val="24"/>
          <w:szCs w:val="24"/>
          <w:rtl/>
          <w:lang w:bidi="fa-IR"/>
        </w:rPr>
        <w:t xml:space="preserve"> موجود می باشد. </w:t>
      </w:r>
    </w:p>
    <w:p w:rsidR="001D4A15" w:rsidRPr="005E3A83" w:rsidRDefault="001D4A15" w:rsidP="005E3A83">
      <w:pPr>
        <w:pStyle w:val="ListParagraph"/>
        <w:numPr>
          <w:ilvl w:val="0"/>
          <w:numId w:val="1"/>
        </w:numPr>
        <w:bidi/>
        <w:spacing w:after="0" w:line="240" w:lineRule="auto"/>
        <w:jc w:val="lowKashida"/>
        <w:rPr>
          <w:rFonts w:asciiTheme="majorBidi" w:hAnsiTheme="majorBidi" w:cs="B Nazanin"/>
          <w:sz w:val="24"/>
          <w:szCs w:val="24"/>
          <w:rtl/>
          <w:lang w:bidi="fa-IR"/>
        </w:rPr>
      </w:pPr>
      <w:r w:rsidRPr="005E3A83">
        <w:rPr>
          <w:rFonts w:asciiTheme="majorBidi" w:hAnsiTheme="majorBidi" w:cs="B Nazanin"/>
          <w:sz w:val="24"/>
          <w:szCs w:val="24"/>
          <w:rtl/>
          <w:lang w:bidi="fa-IR"/>
        </w:rPr>
        <w:t xml:space="preserve">باکتری های معمول شامل انتروباکترالها، سودوموناس آئروژینوزا، بورلخوردریا سپاسیا، استنوتروفوموناس مالتوفیا، آسینتوباکتر، استافیلوکوک، انتروکوکوس، استرپتوکوک، استرپتوکوک پنومونیه، هموفیلوس آنفلوانزا و هموفیلوس پارا آنفلوانزا، نایسریا گنوره آ، بیهوازیها، غیرانتروباکترال ها می باشند. </w:t>
      </w:r>
      <w:r w:rsidRPr="005E3A83">
        <w:rPr>
          <w:rFonts w:asciiTheme="majorBidi" w:hAnsiTheme="majorBidi" w:cs="B Nazanin" w:hint="cs"/>
          <w:sz w:val="24"/>
          <w:szCs w:val="24"/>
          <w:rtl/>
          <w:lang w:bidi="fa-IR"/>
        </w:rPr>
        <w:t xml:space="preserve"> </w:t>
      </w:r>
    </w:p>
    <w:p w:rsidR="001D4A15" w:rsidRPr="005E3A83" w:rsidRDefault="001D4A15" w:rsidP="005E3A83">
      <w:pPr>
        <w:pStyle w:val="ListParagraph"/>
        <w:numPr>
          <w:ilvl w:val="0"/>
          <w:numId w:val="1"/>
        </w:numPr>
        <w:bidi/>
        <w:spacing w:after="0" w:line="240" w:lineRule="auto"/>
        <w:jc w:val="lowKashida"/>
        <w:rPr>
          <w:rFonts w:asciiTheme="majorBidi" w:hAnsiTheme="majorBidi" w:cs="B Nazanin"/>
          <w:sz w:val="24"/>
          <w:szCs w:val="24"/>
          <w:rtl/>
          <w:lang w:bidi="fa-IR"/>
        </w:rPr>
      </w:pPr>
      <w:r w:rsidRPr="005E3A83">
        <w:rPr>
          <w:rFonts w:asciiTheme="majorBidi" w:hAnsiTheme="majorBidi" w:cs="B Nazanin"/>
          <w:sz w:val="24"/>
          <w:szCs w:val="24"/>
          <w:rtl/>
          <w:lang w:bidi="fa-IR"/>
        </w:rPr>
        <w:t xml:space="preserve">باکتری های کمتر شایع که آنتی بیوگرام آنها طبق سند </w:t>
      </w:r>
      <w:r w:rsidRPr="005E3A83">
        <w:rPr>
          <w:rFonts w:asciiTheme="majorBidi" w:hAnsiTheme="majorBidi" w:cs="B Nazanin"/>
          <w:sz w:val="24"/>
          <w:szCs w:val="24"/>
          <w:lang w:bidi="fa-IR"/>
        </w:rPr>
        <w:t>M45</w:t>
      </w:r>
      <w:r w:rsidRPr="005E3A83">
        <w:rPr>
          <w:rFonts w:asciiTheme="majorBidi" w:hAnsiTheme="majorBidi" w:cs="B Nazanin"/>
          <w:sz w:val="24"/>
          <w:szCs w:val="24"/>
          <w:rtl/>
          <w:lang w:bidi="fa-IR"/>
        </w:rPr>
        <w:t xml:space="preserve"> </w:t>
      </w:r>
      <w:r w:rsidRPr="005E3A83">
        <w:rPr>
          <w:rFonts w:asciiTheme="majorBidi" w:hAnsiTheme="majorBidi" w:cs="B Nazanin" w:hint="cs"/>
          <w:sz w:val="24"/>
          <w:szCs w:val="24"/>
          <w:rtl/>
          <w:lang w:bidi="fa-IR"/>
        </w:rPr>
        <w:t xml:space="preserve">به انجام می رسد </w:t>
      </w:r>
      <w:r w:rsidRPr="005E3A83">
        <w:rPr>
          <w:rFonts w:asciiTheme="majorBidi" w:hAnsiTheme="majorBidi" w:cs="B Nazanin"/>
          <w:sz w:val="24"/>
          <w:szCs w:val="24"/>
          <w:rtl/>
          <w:lang w:bidi="fa-IR"/>
        </w:rPr>
        <w:t>شامل موارد زیر می باشند: آبیوتروفیا و گرانولیکاتلا، آئروکوکوس، آئروموناس، باسیلوس، کمپیلوباکتر ژژونی و کمپیلوباکتر کولی، کورینه باکتریوم شامل دیفتری، اریزیپلوتریکس رزیوپاتیه، جملا، گروه هاسک، هلیکوباکتر پیلوری، لاکتوباسیلوس، لاکتوکوکوس، لکونوستوک، لیستریا منوسیتوژن، میکروکوکوس، موراکسلا کاتارالیس، پاستورلا، روتیا موسیلاژینوزا، ویبریو شامل کلرا و عوامل بیوتروریستی (مانند باسیلوس آنتراسیس).</w:t>
      </w:r>
      <w:r w:rsidRPr="005E3A83">
        <w:rPr>
          <w:rFonts w:asciiTheme="majorBidi" w:hAnsiTheme="majorBidi" w:cs="B Nazanin" w:hint="cs"/>
          <w:sz w:val="24"/>
          <w:szCs w:val="24"/>
          <w:rtl/>
          <w:lang w:bidi="fa-IR"/>
        </w:rPr>
        <w:t xml:space="preserve"> </w:t>
      </w:r>
    </w:p>
    <w:p w:rsidR="001D4A15" w:rsidRPr="005E3A83" w:rsidRDefault="001D4A15" w:rsidP="005E3A83">
      <w:pPr>
        <w:pStyle w:val="ListParagraph"/>
        <w:numPr>
          <w:ilvl w:val="0"/>
          <w:numId w:val="1"/>
        </w:numPr>
        <w:bidi/>
        <w:spacing w:after="0" w:line="240" w:lineRule="auto"/>
        <w:jc w:val="lowKashida"/>
        <w:rPr>
          <w:rFonts w:asciiTheme="majorBidi" w:hAnsiTheme="majorBidi" w:cs="B Nazanin"/>
          <w:sz w:val="24"/>
          <w:szCs w:val="24"/>
          <w:rtl/>
          <w:lang w:bidi="fa-IR"/>
        </w:rPr>
      </w:pPr>
      <w:r w:rsidRPr="005E3A83">
        <w:rPr>
          <w:rFonts w:asciiTheme="majorBidi" w:hAnsiTheme="majorBidi" w:cs="B Nazanin"/>
          <w:sz w:val="24"/>
          <w:szCs w:val="24"/>
          <w:rtl/>
          <w:lang w:bidi="fa-IR"/>
        </w:rPr>
        <w:t xml:space="preserve">پیشنهادات عوامل آنتی بیوتیکی برای هر باکتری شامل عواملی با اثربخشی ثابت شده است که عملکرد تست آزمایشگاهی قابل قبولی را نشان می‌دهند. </w:t>
      </w:r>
      <w:r w:rsidRPr="005E3A83">
        <w:rPr>
          <w:rFonts w:asciiTheme="majorBidi" w:hAnsiTheme="majorBidi" w:cs="B Nazanin" w:hint="cs"/>
          <w:sz w:val="24"/>
          <w:szCs w:val="24"/>
          <w:rtl/>
          <w:lang w:bidi="fa-IR"/>
        </w:rPr>
        <w:t>علاوه بر این</w:t>
      </w:r>
      <w:r w:rsidRPr="005E3A83">
        <w:rPr>
          <w:rFonts w:asciiTheme="majorBidi" w:hAnsiTheme="majorBidi" w:cs="B Nazanin"/>
          <w:sz w:val="24"/>
          <w:szCs w:val="24"/>
          <w:rtl/>
          <w:lang w:bidi="fa-IR"/>
        </w:rPr>
        <w:t xml:space="preserve"> اثربخشی بالینی، شیوع مقاومت، به حداقل رساندن ظهور مقاومت، تأییده بالینی </w:t>
      </w:r>
      <w:r w:rsidRPr="005E3A83">
        <w:rPr>
          <w:rFonts w:asciiTheme="majorBidi" w:hAnsiTheme="majorBidi" w:cs="B Nazanin"/>
          <w:sz w:val="24"/>
          <w:szCs w:val="24"/>
          <w:lang w:bidi="fa-IR"/>
        </w:rPr>
        <w:t>FDA</w:t>
      </w:r>
      <w:r w:rsidRPr="005E3A83">
        <w:rPr>
          <w:rFonts w:asciiTheme="majorBidi" w:hAnsiTheme="majorBidi" w:cs="B Nazanin" w:hint="cs"/>
          <w:sz w:val="24"/>
          <w:szCs w:val="24"/>
          <w:rtl/>
          <w:lang w:bidi="fa-IR"/>
        </w:rPr>
        <w:t>،</w:t>
      </w:r>
      <w:r w:rsidRPr="005E3A83">
        <w:rPr>
          <w:rFonts w:asciiTheme="majorBidi" w:hAnsiTheme="majorBidi" w:cs="B Nazanin"/>
          <w:sz w:val="24"/>
          <w:szCs w:val="24"/>
          <w:rtl/>
          <w:lang w:bidi="fa-IR"/>
        </w:rPr>
        <w:t xml:space="preserve"> موجود بودن آنها در بازار، ارزانتر بودن، داشتن عوارض کمتر</w:t>
      </w:r>
      <w:r w:rsidRPr="005E3A83">
        <w:rPr>
          <w:rFonts w:asciiTheme="majorBidi" w:hAnsiTheme="majorBidi" w:cs="B Nazanin" w:hint="cs"/>
          <w:sz w:val="24"/>
          <w:szCs w:val="24"/>
          <w:rtl/>
          <w:lang w:bidi="fa-IR"/>
        </w:rPr>
        <w:t xml:space="preserve"> و </w:t>
      </w:r>
      <w:r w:rsidRPr="005E3A83">
        <w:rPr>
          <w:rFonts w:asciiTheme="majorBidi" w:hAnsiTheme="majorBidi" w:cs="B Nazanin"/>
          <w:sz w:val="24"/>
          <w:szCs w:val="24"/>
          <w:rtl/>
          <w:lang w:bidi="fa-IR"/>
        </w:rPr>
        <w:t xml:space="preserve">گاهی سن و نوع بیمار </w:t>
      </w:r>
      <w:r w:rsidRPr="005E3A83">
        <w:rPr>
          <w:rFonts w:asciiTheme="majorBidi" w:hAnsiTheme="majorBidi" w:cs="B Nazanin" w:hint="cs"/>
          <w:sz w:val="24"/>
          <w:szCs w:val="24"/>
          <w:rtl/>
          <w:lang w:bidi="fa-IR"/>
        </w:rPr>
        <w:t>در انتخاب داروها مهم هستند.</w:t>
      </w:r>
    </w:p>
    <w:p w:rsidR="001D4A15" w:rsidRPr="005E3A83" w:rsidRDefault="001D4A15" w:rsidP="005E3A83">
      <w:pPr>
        <w:pStyle w:val="ListParagraph"/>
        <w:numPr>
          <w:ilvl w:val="0"/>
          <w:numId w:val="1"/>
        </w:numPr>
        <w:bidi/>
        <w:spacing w:after="0" w:line="240" w:lineRule="auto"/>
        <w:jc w:val="lowKashida"/>
        <w:rPr>
          <w:rFonts w:asciiTheme="majorBidi" w:hAnsiTheme="majorBidi" w:cs="B Nazanin"/>
          <w:sz w:val="24"/>
          <w:szCs w:val="24"/>
          <w:rtl/>
          <w:lang w:bidi="fa-IR"/>
        </w:rPr>
      </w:pPr>
      <w:r w:rsidRPr="005E3A83">
        <w:rPr>
          <w:rFonts w:asciiTheme="majorBidi" w:hAnsiTheme="majorBidi" w:cs="B Nazanin"/>
          <w:sz w:val="24"/>
          <w:szCs w:val="24"/>
          <w:rtl/>
          <w:lang w:bidi="fa-IR"/>
        </w:rPr>
        <w:lastRenderedPageBreak/>
        <w:t>اصل انتخاب بر اساس نوع باکتری جدا شده است و نه سن یا جنسیت بیمار</w:t>
      </w:r>
      <w:r w:rsidRPr="005E3A83">
        <w:rPr>
          <w:rFonts w:asciiTheme="majorBidi" w:hAnsiTheme="majorBidi" w:cs="B Nazanin" w:hint="cs"/>
          <w:sz w:val="24"/>
          <w:szCs w:val="24"/>
          <w:rtl/>
          <w:lang w:bidi="fa-IR"/>
        </w:rPr>
        <w:t xml:space="preserve"> یا نوع نمونه و غیره</w:t>
      </w:r>
      <w:r w:rsidRPr="005E3A83">
        <w:rPr>
          <w:rFonts w:asciiTheme="majorBidi" w:hAnsiTheme="majorBidi" w:cs="B Nazanin"/>
          <w:sz w:val="24"/>
          <w:szCs w:val="24"/>
          <w:rtl/>
          <w:lang w:bidi="fa-IR"/>
        </w:rPr>
        <w:t xml:space="preserve">. </w:t>
      </w:r>
      <w:r w:rsidRPr="005E3A83">
        <w:rPr>
          <w:rFonts w:asciiTheme="majorBidi" w:hAnsiTheme="majorBidi" w:cs="B Nazanin" w:hint="cs"/>
          <w:sz w:val="24"/>
          <w:szCs w:val="24"/>
          <w:rtl/>
          <w:lang w:bidi="fa-IR"/>
        </w:rPr>
        <w:t>البته دقت شود</w:t>
      </w:r>
      <w:r w:rsidRPr="005E3A83">
        <w:rPr>
          <w:rFonts w:asciiTheme="majorBidi" w:hAnsiTheme="majorBidi" w:cs="B Nazanin"/>
          <w:sz w:val="24"/>
          <w:szCs w:val="24"/>
          <w:rtl/>
          <w:lang w:bidi="fa-IR"/>
        </w:rPr>
        <w:t xml:space="preserve"> برخی آنتی بیوتیک ها در برخی بیماران منع مصرف دارند یا برای عفونت ناحیه خاص قابل استفاده نیستند و بهتر است در پانل آنتی بیوگرام انتخاب نشوند مثلا</w:t>
      </w:r>
      <w:r w:rsidRPr="005E3A83">
        <w:rPr>
          <w:rFonts w:asciiTheme="majorBidi" w:hAnsiTheme="majorBidi" w:cs="B Nazanin" w:hint="cs"/>
          <w:sz w:val="24"/>
          <w:szCs w:val="24"/>
          <w:rtl/>
          <w:lang w:bidi="fa-IR"/>
        </w:rPr>
        <w:t>ً</w:t>
      </w:r>
      <w:r w:rsidRPr="005E3A83">
        <w:rPr>
          <w:rFonts w:asciiTheme="majorBidi" w:hAnsiTheme="majorBidi" w:cs="B Nazanin"/>
          <w:sz w:val="24"/>
          <w:szCs w:val="24"/>
          <w:rtl/>
          <w:lang w:bidi="fa-IR"/>
        </w:rPr>
        <w:t xml:space="preserve"> سیپروفلوکساسین برای بچه ها و سن زیر 18 سال منع مصرف دارد (هرچند که اخیراً در مواقع خاص در حال استفاده می باشد) و آنتی بیوتیک نیتروفوراًنتوئین </w:t>
      </w:r>
      <w:r w:rsidRPr="005E3A83">
        <w:rPr>
          <w:rFonts w:asciiTheme="majorBidi" w:hAnsiTheme="majorBidi" w:cs="B Nazanin" w:hint="cs"/>
          <w:sz w:val="24"/>
          <w:szCs w:val="24"/>
          <w:rtl/>
          <w:lang w:bidi="fa-IR"/>
        </w:rPr>
        <w:t xml:space="preserve">در همه باکتری هایی که علیه آنها اثر دارد، فقط </w:t>
      </w:r>
      <w:r w:rsidRPr="005E3A83">
        <w:rPr>
          <w:rFonts w:asciiTheme="majorBidi" w:hAnsiTheme="majorBidi" w:cs="B Nazanin"/>
          <w:sz w:val="24"/>
          <w:szCs w:val="24"/>
          <w:rtl/>
          <w:lang w:bidi="fa-IR"/>
        </w:rPr>
        <w:t xml:space="preserve">برای عفونت های ادراری قابل انتخاب می باشد. </w:t>
      </w:r>
      <w:r w:rsidRPr="005E3A83">
        <w:rPr>
          <w:rFonts w:asciiTheme="majorBidi" w:hAnsiTheme="majorBidi" w:cs="B Nazanin" w:hint="cs"/>
          <w:sz w:val="24"/>
          <w:szCs w:val="24"/>
          <w:rtl/>
          <w:lang w:bidi="fa-IR"/>
        </w:rPr>
        <w:t xml:space="preserve"> </w:t>
      </w:r>
    </w:p>
    <w:p w:rsidR="001D4A15" w:rsidRPr="005E3A83" w:rsidRDefault="001D4A15" w:rsidP="005E3A83">
      <w:pPr>
        <w:pStyle w:val="ListParagraph"/>
        <w:numPr>
          <w:ilvl w:val="0"/>
          <w:numId w:val="1"/>
        </w:numPr>
        <w:bidi/>
        <w:spacing w:after="0" w:line="240" w:lineRule="auto"/>
        <w:jc w:val="lowKashida"/>
        <w:rPr>
          <w:rFonts w:asciiTheme="majorBidi" w:eastAsia="Times New Roman" w:hAnsiTheme="majorBidi" w:cs="B Nazanin"/>
          <w:sz w:val="24"/>
          <w:szCs w:val="24"/>
          <w:lang w:bidi="fa-IR"/>
        </w:rPr>
      </w:pPr>
      <w:r w:rsidRPr="005E3A83">
        <w:rPr>
          <w:rFonts w:asciiTheme="majorBidi" w:eastAsia="Times New Roman" w:hAnsiTheme="majorBidi" w:cs="B Nazanin"/>
          <w:sz w:val="24"/>
          <w:szCs w:val="24"/>
          <w:rtl/>
          <w:lang w:bidi="fa-IR"/>
        </w:rPr>
        <w:t xml:space="preserve">از سال 2023 به بعد در دستورالعمل </w:t>
      </w:r>
      <w:r w:rsidRPr="005E3A83">
        <w:rPr>
          <w:rFonts w:asciiTheme="majorBidi" w:eastAsia="Times New Roman" w:hAnsiTheme="majorBidi" w:cs="B Nazanin"/>
          <w:sz w:val="24"/>
          <w:szCs w:val="24"/>
          <w:lang w:bidi="fa-IR"/>
        </w:rPr>
        <w:t>CLSI</w:t>
      </w:r>
      <w:r w:rsidRPr="005E3A83">
        <w:rPr>
          <w:rFonts w:asciiTheme="majorBidi" w:eastAsia="Times New Roman" w:hAnsiTheme="majorBidi" w:cs="B Nazanin"/>
          <w:sz w:val="24"/>
          <w:szCs w:val="24"/>
          <w:rtl/>
          <w:lang w:bidi="fa-IR"/>
        </w:rPr>
        <w:t xml:space="preserve"> </w:t>
      </w:r>
      <w:r w:rsidRPr="005E3A83">
        <w:rPr>
          <w:rFonts w:asciiTheme="majorBidi" w:hAnsiTheme="majorBidi" w:cs="B Nazanin"/>
          <w:sz w:val="24"/>
          <w:szCs w:val="24"/>
          <w:rtl/>
          <w:lang w:bidi="fa-IR"/>
        </w:rPr>
        <w:t xml:space="preserve">گروه بندی آنتی بیوتیک ها برای </w:t>
      </w:r>
      <w:r w:rsidRPr="005E3A83">
        <w:rPr>
          <w:rFonts w:asciiTheme="majorBidi" w:eastAsia="Times New Roman" w:hAnsiTheme="majorBidi" w:cs="B Nazanin"/>
          <w:sz w:val="24"/>
          <w:szCs w:val="24"/>
          <w:rtl/>
          <w:lang w:bidi="fa-IR"/>
        </w:rPr>
        <w:t xml:space="preserve">باکتری های اصلی عامل عفونت </w:t>
      </w:r>
      <w:r w:rsidRPr="005E3A83">
        <w:rPr>
          <w:rFonts w:asciiTheme="majorBidi" w:hAnsiTheme="majorBidi" w:cs="B Nazanin"/>
          <w:sz w:val="24"/>
          <w:szCs w:val="24"/>
          <w:rtl/>
          <w:lang w:bidi="fa-IR"/>
        </w:rPr>
        <w:t xml:space="preserve">بر اساس اولویت مصرف (بر اساس عوارض کمتر، کارایی بیشتر، مصرف در نقاط خاص بدن یا به صرفه بودن از نظر اقتصادی) </w:t>
      </w:r>
      <w:r w:rsidRPr="005E3A83">
        <w:rPr>
          <w:rFonts w:asciiTheme="majorBidi" w:eastAsia="Times New Roman" w:hAnsiTheme="majorBidi" w:cs="B Nazanin"/>
          <w:sz w:val="24"/>
          <w:szCs w:val="24"/>
          <w:rtl/>
          <w:lang w:bidi="fa-IR"/>
        </w:rPr>
        <w:t>در 4 دسته (</w:t>
      </w:r>
      <w:r w:rsidRPr="005E3A83">
        <w:rPr>
          <w:rFonts w:asciiTheme="majorBidi" w:eastAsia="Times New Roman" w:hAnsiTheme="majorBidi" w:cs="B Nazanin" w:hint="cs"/>
          <w:sz w:val="24"/>
          <w:szCs w:val="24"/>
          <w:rtl/>
          <w:lang w:bidi="fa-IR"/>
        </w:rPr>
        <w:t xml:space="preserve">به نام </w:t>
      </w:r>
      <w:r w:rsidRPr="005E3A83">
        <w:rPr>
          <w:rFonts w:asciiTheme="majorBidi" w:eastAsia="Times New Roman" w:hAnsiTheme="majorBidi" w:cs="B Nazanin"/>
          <w:sz w:val="24"/>
          <w:szCs w:val="24"/>
          <w:lang w:bidi="fa-IR"/>
        </w:rPr>
        <w:t>tier</w:t>
      </w:r>
      <w:r w:rsidRPr="005E3A83">
        <w:rPr>
          <w:rFonts w:asciiTheme="majorBidi" w:eastAsia="Times New Roman" w:hAnsiTheme="majorBidi" w:cs="B Nazanin"/>
          <w:sz w:val="24"/>
          <w:szCs w:val="24"/>
          <w:rtl/>
          <w:lang w:bidi="fa-IR"/>
        </w:rPr>
        <w:t>) پیشنهاد شده اند.</w:t>
      </w:r>
      <w:r w:rsidRPr="005E3A83">
        <w:rPr>
          <w:rFonts w:asciiTheme="majorBidi" w:eastAsia="Times New Roman" w:hAnsiTheme="majorBidi" w:cs="B Nazanin" w:hint="cs"/>
          <w:sz w:val="24"/>
          <w:szCs w:val="24"/>
          <w:rtl/>
          <w:lang w:bidi="fa-IR"/>
        </w:rPr>
        <w:t xml:space="preserve"> همچنین دسته های دیگری نیز وجود دارند که در زیر اشاره شده اند:  </w:t>
      </w:r>
    </w:p>
    <w:p w:rsidR="001D4A15" w:rsidRPr="005E3A83" w:rsidRDefault="001D4A15" w:rsidP="005E3A83">
      <w:pPr>
        <w:bidi/>
        <w:spacing w:after="0" w:line="240" w:lineRule="auto"/>
        <w:jc w:val="lowKashida"/>
        <w:rPr>
          <w:rFonts w:asciiTheme="majorBidi" w:eastAsia="Times New Roman" w:hAnsiTheme="majorBidi" w:cs="B Nazanin"/>
          <w:sz w:val="24"/>
          <w:szCs w:val="24"/>
          <w:rtl/>
          <w:lang w:bidi="fa-IR"/>
        </w:rPr>
      </w:pPr>
      <w:r w:rsidRPr="005E3A83">
        <w:rPr>
          <w:rFonts w:asciiTheme="majorBidi" w:hAnsiTheme="majorBidi" w:cs="B Nazanin"/>
          <w:b/>
          <w:bCs/>
          <w:sz w:val="24"/>
          <w:szCs w:val="24"/>
        </w:rPr>
        <w:t>Tier1</w:t>
      </w:r>
      <w:r w:rsidRPr="005E3A83">
        <w:rPr>
          <w:rStyle w:val="rynqvb"/>
          <w:rFonts w:asciiTheme="majorBidi" w:hAnsiTheme="majorBidi" w:cs="B Nazanin"/>
          <w:sz w:val="24"/>
          <w:szCs w:val="24"/>
          <w:rtl/>
        </w:rPr>
        <w:t>: دسته اول عوامل ضد میکروبی که برای آزمایشات معمول، و گزارش اولیه مناسب هستند</w:t>
      </w:r>
      <w:r w:rsidRPr="005E3A83">
        <w:rPr>
          <w:rFonts w:asciiTheme="majorBidi" w:hAnsiTheme="majorBidi" w:cs="B Nazanin"/>
          <w:sz w:val="24"/>
          <w:szCs w:val="24"/>
          <w:rtl/>
        </w:rPr>
        <w:t>.</w:t>
      </w:r>
      <w:r w:rsidRPr="005E3A83">
        <w:rPr>
          <w:rFonts w:asciiTheme="majorBidi" w:eastAsia="Times New Roman" w:hAnsiTheme="majorBidi" w:cs="B Nazanin" w:hint="cs"/>
          <w:sz w:val="24"/>
          <w:szCs w:val="24"/>
          <w:rtl/>
          <w:lang w:bidi="fa-IR"/>
        </w:rPr>
        <w:t xml:space="preserve"> </w:t>
      </w:r>
    </w:p>
    <w:p w:rsidR="001D4A15" w:rsidRPr="005E3A83" w:rsidRDefault="001D4A15" w:rsidP="005E3A83">
      <w:pPr>
        <w:bidi/>
        <w:spacing w:after="0" w:line="240" w:lineRule="auto"/>
        <w:jc w:val="lowKashida"/>
        <w:rPr>
          <w:rStyle w:val="rynqvb"/>
          <w:rFonts w:asciiTheme="majorBidi" w:hAnsiTheme="majorBidi" w:cs="B Nazanin"/>
          <w:sz w:val="24"/>
          <w:szCs w:val="24"/>
          <w:rtl/>
        </w:rPr>
      </w:pPr>
      <w:r w:rsidRPr="005E3A83">
        <w:rPr>
          <w:rFonts w:asciiTheme="majorBidi" w:hAnsiTheme="majorBidi" w:cs="B Nazanin"/>
          <w:b/>
          <w:bCs/>
          <w:sz w:val="24"/>
          <w:szCs w:val="24"/>
        </w:rPr>
        <w:t>Tier2</w:t>
      </w:r>
      <w:r w:rsidRPr="005E3A83">
        <w:rPr>
          <w:rFonts w:asciiTheme="majorBidi" w:eastAsia="Times New Roman" w:hAnsiTheme="majorBidi" w:cs="B Nazanin"/>
          <w:sz w:val="24"/>
          <w:szCs w:val="24"/>
          <w:rtl/>
          <w:lang w:bidi="fa-IR"/>
        </w:rPr>
        <w:t xml:space="preserve">: </w:t>
      </w:r>
      <w:r w:rsidRPr="005E3A83">
        <w:rPr>
          <w:rStyle w:val="rynqvb"/>
          <w:rFonts w:asciiTheme="majorBidi" w:hAnsiTheme="majorBidi" w:cs="B Nazanin"/>
          <w:sz w:val="24"/>
          <w:szCs w:val="24"/>
          <w:rtl/>
        </w:rPr>
        <w:t>دسته دوم عوامل ضد میکروبی که برای آزمایش‌های معمولی و اولیه مناسب هستند اما ممکن است طبق قوانین گزارش‌دهی آبشاری</w:t>
      </w:r>
      <w:r w:rsidRPr="005E3A83">
        <w:rPr>
          <w:rStyle w:val="rynqvb"/>
          <w:rFonts w:asciiTheme="majorBidi" w:hAnsiTheme="majorBidi" w:cs="B Nazanin" w:hint="cs"/>
          <w:sz w:val="24"/>
          <w:szCs w:val="24"/>
          <w:rtl/>
        </w:rPr>
        <w:t xml:space="preserve"> یا پلکانی</w:t>
      </w:r>
      <w:r w:rsidRPr="005E3A83">
        <w:rPr>
          <w:rStyle w:val="rynqvb"/>
          <w:rFonts w:asciiTheme="majorBidi" w:hAnsiTheme="majorBidi" w:cs="B Nazanin"/>
          <w:sz w:val="24"/>
          <w:szCs w:val="24"/>
          <w:rtl/>
        </w:rPr>
        <w:t xml:space="preserve"> که در هر موسسه ایجاد شده است گزارش شوند.</w:t>
      </w:r>
      <w:r w:rsidRPr="005E3A83">
        <w:rPr>
          <w:rStyle w:val="rynqvb"/>
          <w:rFonts w:asciiTheme="majorBidi" w:hAnsiTheme="majorBidi" w:cs="B Nazanin" w:hint="cs"/>
          <w:sz w:val="24"/>
          <w:szCs w:val="24"/>
          <w:rtl/>
        </w:rPr>
        <w:t xml:space="preserve"> </w:t>
      </w:r>
      <w:r w:rsidRPr="005E3A83">
        <w:rPr>
          <w:rStyle w:val="rynqvb"/>
          <w:rFonts w:asciiTheme="majorBidi" w:hAnsiTheme="majorBidi" w:cs="B Nazanin"/>
          <w:sz w:val="24"/>
          <w:szCs w:val="24"/>
          <w:rtl/>
        </w:rPr>
        <w:t>گزارش‌دهی آبشاری</w:t>
      </w:r>
      <w:r w:rsidRPr="005E3A83">
        <w:rPr>
          <w:rStyle w:val="rynqvb"/>
          <w:rFonts w:asciiTheme="majorBidi" w:hAnsiTheme="majorBidi" w:cs="B Nazanin" w:hint="cs"/>
          <w:sz w:val="24"/>
          <w:szCs w:val="24"/>
          <w:rtl/>
        </w:rPr>
        <w:t xml:space="preserve"> یعنی طبق اولویت گزارش داروها به انجام برسد.</w:t>
      </w:r>
    </w:p>
    <w:p w:rsidR="001D4A15" w:rsidRPr="005E3A83" w:rsidRDefault="001D4A15" w:rsidP="005E3A83">
      <w:pPr>
        <w:bidi/>
        <w:spacing w:after="0" w:line="240" w:lineRule="auto"/>
        <w:jc w:val="lowKashida"/>
        <w:rPr>
          <w:rStyle w:val="rynqvb"/>
          <w:rFonts w:asciiTheme="majorBidi" w:hAnsiTheme="majorBidi" w:cs="B Nazanin"/>
          <w:sz w:val="24"/>
          <w:szCs w:val="24"/>
          <w:rtl/>
          <w:lang w:bidi="fa-IR"/>
        </w:rPr>
      </w:pPr>
      <w:r w:rsidRPr="005E3A83">
        <w:rPr>
          <w:rFonts w:asciiTheme="majorBidi" w:hAnsiTheme="majorBidi" w:cs="B Nazanin"/>
          <w:b/>
          <w:bCs/>
          <w:sz w:val="24"/>
          <w:szCs w:val="24"/>
        </w:rPr>
        <w:t>Tier3</w:t>
      </w:r>
      <w:r w:rsidRPr="005E3A83">
        <w:rPr>
          <w:rFonts w:asciiTheme="majorBidi" w:eastAsia="Times New Roman" w:hAnsiTheme="majorBidi" w:cs="B Nazanin"/>
          <w:sz w:val="24"/>
          <w:szCs w:val="24"/>
          <w:rtl/>
          <w:lang w:bidi="fa-IR"/>
        </w:rPr>
        <w:t xml:space="preserve">: </w:t>
      </w:r>
      <w:r w:rsidRPr="005E3A83">
        <w:rPr>
          <w:rStyle w:val="rynqvb"/>
          <w:rFonts w:asciiTheme="majorBidi" w:hAnsiTheme="majorBidi" w:cs="B Nazanin"/>
          <w:sz w:val="24"/>
          <w:szCs w:val="24"/>
          <w:rtl/>
        </w:rPr>
        <w:t>دسته سوم عوامل ضد میکروبی مناسب برای آزمایش‌های معمولی و اولیه در مؤسساتی که به بیماران در معرض خطر بالای</w:t>
      </w:r>
      <w:r w:rsidRPr="005E3A83">
        <w:rPr>
          <w:rStyle w:val="rynqvb"/>
          <w:rFonts w:asciiTheme="majorBidi" w:hAnsiTheme="majorBidi" w:cs="B Nazanin" w:hint="cs"/>
          <w:sz w:val="24"/>
          <w:szCs w:val="24"/>
          <w:rtl/>
        </w:rPr>
        <w:t xml:space="preserve"> میکروارگانیسم های مقاوم چند دارویی یا</w:t>
      </w:r>
      <w:r w:rsidRPr="005E3A83">
        <w:rPr>
          <w:rStyle w:val="rynqvb"/>
          <w:rFonts w:asciiTheme="majorBidi" w:hAnsiTheme="majorBidi" w:cs="B Nazanin"/>
          <w:sz w:val="24"/>
          <w:szCs w:val="24"/>
        </w:rPr>
        <w:t xml:space="preserve"> MDRO </w:t>
      </w:r>
      <w:r w:rsidRPr="005E3A83">
        <w:rPr>
          <w:rStyle w:val="rynqvb"/>
          <w:rFonts w:asciiTheme="majorBidi" w:hAnsiTheme="majorBidi" w:cs="B Nazanin"/>
          <w:sz w:val="24"/>
          <w:szCs w:val="24"/>
          <w:rtl/>
        </w:rPr>
        <w:t>خدمات ارائه می‌دهند، اما فقط باید طبق قوانین گزارش آبشاری ایجاد شده در هر مؤسسه گزارش شوند.</w:t>
      </w:r>
      <w:r w:rsidRPr="005E3A83">
        <w:rPr>
          <w:rStyle w:val="rynqvb"/>
          <w:rFonts w:asciiTheme="majorBidi" w:hAnsiTheme="majorBidi" w:cs="B Nazanin" w:hint="cs"/>
          <w:sz w:val="24"/>
          <w:szCs w:val="24"/>
          <w:rtl/>
          <w:lang w:bidi="fa-IR"/>
        </w:rPr>
        <w:t xml:space="preserve"> </w:t>
      </w:r>
    </w:p>
    <w:p w:rsidR="001D4A15" w:rsidRPr="005E3A83" w:rsidRDefault="001D4A15" w:rsidP="005E3A83">
      <w:pPr>
        <w:bidi/>
        <w:spacing w:after="0" w:line="240" w:lineRule="auto"/>
        <w:jc w:val="lowKashida"/>
        <w:rPr>
          <w:rFonts w:asciiTheme="majorBidi" w:eastAsia="Times New Roman" w:hAnsiTheme="majorBidi" w:cs="B Nazanin"/>
          <w:sz w:val="24"/>
          <w:szCs w:val="24"/>
          <w:rtl/>
          <w:lang w:bidi="fa-IR"/>
        </w:rPr>
      </w:pPr>
      <w:r w:rsidRPr="005E3A83">
        <w:rPr>
          <w:rFonts w:asciiTheme="majorBidi" w:hAnsiTheme="majorBidi" w:cs="B Nazanin"/>
          <w:b/>
          <w:bCs/>
          <w:sz w:val="24"/>
          <w:szCs w:val="24"/>
        </w:rPr>
        <w:t>Tier4</w:t>
      </w:r>
      <w:r w:rsidRPr="005E3A83">
        <w:rPr>
          <w:rFonts w:asciiTheme="majorBidi" w:eastAsia="Times New Roman" w:hAnsiTheme="majorBidi" w:cs="B Nazanin"/>
          <w:sz w:val="24"/>
          <w:szCs w:val="24"/>
          <w:rtl/>
          <w:lang w:bidi="fa-IR"/>
        </w:rPr>
        <w:t xml:space="preserve">: </w:t>
      </w:r>
      <w:r w:rsidRPr="005E3A83">
        <w:rPr>
          <w:rStyle w:val="rynqvb"/>
          <w:rFonts w:asciiTheme="majorBidi" w:hAnsiTheme="majorBidi" w:cs="B Nazanin"/>
          <w:sz w:val="24"/>
          <w:szCs w:val="24"/>
          <w:rtl/>
        </w:rPr>
        <w:t>اگر عوامل ضد میکروبی در سطوح دیگر به دلیل عوامل مختلف بهینه</w:t>
      </w:r>
      <w:r w:rsidRPr="005E3A83">
        <w:rPr>
          <w:rStyle w:val="rynqvb"/>
          <w:rFonts w:asciiTheme="majorBidi" w:hAnsiTheme="majorBidi" w:cs="B Nazanin" w:hint="cs"/>
          <w:sz w:val="24"/>
          <w:szCs w:val="24"/>
          <w:rtl/>
        </w:rPr>
        <w:t xml:space="preserve"> و کاربردی</w:t>
      </w:r>
      <w:r w:rsidRPr="005E3A83">
        <w:rPr>
          <w:rStyle w:val="rynqvb"/>
          <w:rFonts w:asciiTheme="majorBidi" w:hAnsiTheme="majorBidi" w:cs="B Nazanin"/>
          <w:sz w:val="24"/>
          <w:szCs w:val="24"/>
          <w:rtl/>
        </w:rPr>
        <w:t xml:space="preserve"> نباشند، ممکن است نیاز به آزمایش و گزارش</w:t>
      </w:r>
      <w:r w:rsidRPr="005E3A83">
        <w:rPr>
          <w:rStyle w:val="rynqvb"/>
          <w:rFonts w:asciiTheme="majorBidi" w:hAnsiTheme="majorBidi" w:cs="B Nazanin" w:hint="cs"/>
          <w:sz w:val="24"/>
          <w:szCs w:val="24"/>
          <w:rtl/>
        </w:rPr>
        <w:t xml:space="preserve"> </w:t>
      </w:r>
      <w:r w:rsidRPr="005E3A83">
        <w:rPr>
          <w:rFonts w:asciiTheme="majorBidi" w:eastAsia="Times New Roman" w:hAnsiTheme="majorBidi" w:cs="B Nazanin" w:hint="cs"/>
          <w:sz w:val="24"/>
          <w:szCs w:val="24"/>
          <w:rtl/>
          <w:lang w:bidi="fa-IR"/>
        </w:rPr>
        <w:t xml:space="preserve">این </w:t>
      </w:r>
      <w:r w:rsidRPr="005E3A83">
        <w:rPr>
          <w:rFonts w:asciiTheme="majorBidi" w:eastAsia="Times New Roman" w:hAnsiTheme="majorBidi" w:cs="B Nazanin"/>
          <w:sz w:val="24"/>
          <w:szCs w:val="24"/>
          <w:rtl/>
          <w:lang w:bidi="fa-IR"/>
        </w:rPr>
        <w:t>دسته چهارم</w:t>
      </w:r>
      <w:r w:rsidRPr="005E3A83">
        <w:rPr>
          <w:rStyle w:val="rynqvb"/>
          <w:rFonts w:asciiTheme="majorBidi" w:hAnsiTheme="majorBidi" w:cs="B Nazanin"/>
          <w:sz w:val="24"/>
          <w:szCs w:val="24"/>
          <w:rtl/>
        </w:rPr>
        <w:t xml:space="preserve"> با درخواست پزشک باشد</w:t>
      </w:r>
      <w:r w:rsidRPr="005E3A83">
        <w:rPr>
          <w:rStyle w:val="rynqvb"/>
          <w:rFonts w:asciiTheme="majorBidi" w:hAnsiTheme="majorBidi" w:cs="B Nazanin" w:hint="cs"/>
          <w:sz w:val="24"/>
          <w:szCs w:val="24"/>
          <w:rtl/>
        </w:rPr>
        <w:t xml:space="preserve"> (انجام و گزارش آنها فقط با درخواست پزشک به انجام می رسد)</w:t>
      </w:r>
      <w:r w:rsidRPr="005E3A83">
        <w:rPr>
          <w:rFonts w:asciiTheme="majorBidi" w:eastAsia="Times New Roman" w:hAnsiTheme="majorBidi" w:cs="B Nazanin"/>
          <w:sz w:val="24"/>
          <w:szCs w:val="24"/>
          <w:rtl/>
          <w:lang w:bidi="fa-IR"/>
        </w:rPr>
        <w:t>.</w:t>
      </w:r>
    </w:p>
    <w:p w:rsidR="001D4A15" w:rsidRPr="005E3A83" w:rsidRDefault="001D4A15" w:rsidP="005E3A83">
      <w:pPr>
        <w:bidi/>
        <w:spacing w:after="0" w:line="240" w:lineRule="auto"/>
        <w:jc w:val="lowKashida"/>
        <w:rPr>
          <w:rFonts w:asciiTheme="majorBidi" w:hAnsiTheme="majorBidi" w:cs="B Nazanin"/>
          <w:sz w:val="24"/>
          <w:szCs w:val="24"/>
          <w:rtl/>
          <w:lang w:bidi="fa-IR"/>
        </w:rPr>
      </w:pPr>
      <w:r w:rsidRPr="005E3A83">
        <w:rPr>
          <w:rFonts w:asciiTheme="majorBidi" w:hAnsiTheme="majorBidi" w:cs="B Nazanin"/>
          <w:b/>
          <w:bCs/>
          <w:sz w:val="24"/>
          <w:szCs w:val="24"/>
          <w:rtl/>
          <w:lang w:bidi="fa-IR"/>
        </w:rPr>
        <w:t xml:space="preserve">گروه </w:t>
      </w:r>
      <w:r w:rsidRPr="005E3A83">
        <w:rPr>
          <w:rFonts w:asciiTheme="majorBidi" w:hAnsiTheme="majorBidi" w:cs="B Nazanin"/>
          <w:b/>
          <w:bCs/>
          <w:sz w:val="24"/>
          <w:szCs w:val="24"/>
          <w:lang w:bidi="fa-IR"/>
        </w:rPr>
        <w:t>O</w:t>
      </w:r>
      <w:r w:rsidRPr="005E3A83">
        <w:rPr>
          <w:rFonts w:asciiTheme="majorBidi" w:hAnsiTheme="majorBidi" w:cs="B Nazanin"/>
          <w:b/>
          <w:bCs/>
          <w:sz w:val="24"/>
          <w:szCs w:val="24"/>
          <w:rtl/>
          <w:lang w:bidi="fa-IR"/>
        </w:rPr>
        <w:t xml:space="preserve"> (سایر</w:t>
      </w:r>
      <w:r w:rsidRPr="005E3A83">
        <w:rPr>
          <w:rFonts w:asciiTheme="majorBidi" w:hAnsiTheme="majorBidi" w:cs="B Nazanin" w:hint="cs"/>
          <w:b/>
          <w:bCs/>
          <w:sz w:val="24"/>
          <w:szCs w:val="24"/>
          <w:rtl/>
          <w:lang w:bidi="fa-IR"/>
        </w:rPr>
        <w:t xml:space="preserve"> </w:t>
      </w:r>
      <w:r w:rsidRPr="005E3A83">
        <w:rPr>
          <w:rFonts w:asciiTheme="majorBidi" w:hAnsiTheme="majorBidi" w:cs="B Nazanin"/>
          <w:sz w:val="20"/>
          <w:szCs w:val="20"/>
          <w:lang w:bidi="fa-IR"/>
        </w:rPr>
        <w:t>Other</w:t>
      </w:r>
      <w:r w:rsidRPr="005E3A83">
        <w:rPr>
          <w:rFonts w:asciiTheme="majorBidi" w:hAnsiTheme="majorBidi" w:cs="B Nazanin"/>
          <w:b/>
          <w:bCs/>
          <w:sz w:val="24"/>
          <w:szCs w:val="24"/>
          <w:rtl/>
          <w:lang w:bidi="fa-IR"/>
        </w:rPr>
        <w:t>):</w:t>
      </w:r>
      <w:r w:rsidRPr="005E3A83">
        <w:rPr>
          <w:rFonts w:asciiTheme="majorBidi" w:hAnsiTheme="majorBidi" w:cs="B Nazanin"/>
          <w:sz w:val="24"/>
          <w:szCs w:val="24"/>
          <w:rtl/>
          <w:lang w:bidi="fa-IR"/>
        </w:rPr>
        <w:t xml:space="preserve"> شامل عوامل ضد میکروبی است که دارای اندیکاسیون بالینی هستند، اما معمولاً کاندیدای آزمایش و گزارش معمول در ایالات متحده نیستند. البته در ایران بسیاری از آنها استفاده می شوند برای مثال اوفلوکساسین برای استافیلوکوک ها.</w:t>
      </w:r>
    </w:p>
    <w:p w:rsidR="001D4A15" w:rsidRPr="005E3A83" w:rsidRDefault="001D4A15" w:rsidP="005E3A83">
      <w:pPr>
        <w:bidi/>
        <w:spacing w:after="0" w:line="240" w:lineRule="auto"/>
        <w:jc w:val="lowKashida"/>
        <w:rPr>
          <w:rFonts w:asciiTheme="majorBidi" w:eastAsia="Times New Roman" w:hAnsiTheme="majorBidi" w:cs="B Nazanin"/>
          <w:sz w:val="24"/>
          <w:szCs w:val="24"/>
          <w:rtl/>
          <w:lang w:bidi="fa-IR"/>
        </w:rPr>
      </w:pPr>
      <w:r w:rsidRPr="005E3A83">
        <w:rPr>
          <w:rFonts w:asciiTheme="majorBidi" w:hAnsiTheme="majorBidi" w:cs="B Nazanin"/>
          <w:b/>
          <w:bCs/>
          <w:sz w:val="24"/>
          <w:szCs w:val="24"/>
          <w:rtl/>
          <w:lang w:bidi="fa-IR"/>
        </w:rPr>
        <w:t xml:space="preserve">گروه </w:t>
      </w:r>
      <w:r w:rsidRPr="005E3A83">
        <w:rPr>
          <w:rFonts w:asciiTheme="majorBidi" w:hAnsiTheme="majorBidi" w:cs="B Nazanin"/>
          <w:b/>
          <w:bCs/>
          <w:sz w:val="24"/>
          <w:szCs w:val="24"/>
          <w:lang w:bidi="fa-IR"/>
        </w:rPr>
        <w:t>Inv</w:t>
      </w:r>
      <w:r w:rsidRPr="005E3A83">
        <w:rPr>
          <w:rFonts w:asciiTheme="majorBidi" w:hAnsiTheme="majorBidi" w:cs="B Nazanin" w:hint="cs"/>
          <w:b/>
          <w:bCs/>
          <w:sz w:val="24"/>
          <w:szCs w:val="24"/>
          <w:rtl/>
          <w:lang w:bidi="fa-IR"/>
        </w:rPr>
        <w:t xml:space="preserve"> یا </w:t>
      </w:r>
      <w:r w:rsidRPr="005E3A83">
        <w:rPr>
          <w:rFonts w:asciiTheme="majorBidi" w:hAnsiTheme="majorBidi" w:cs="B Nazanin"/>
          <w:sz w:val="24"/>
          <w:szCs w:val="24"/>
          <w:rtl/>
          <w:lang w:bidi="fa-IR"/>
        </w:rPr>
        <w:t>تحقیقات</w:t>
      </w:r>
      <w:r w:rsidRPr="005E3A83">
        <w:rPr>
          <w:rFonts w:asciiTheme="majorBidi" w:hAnsiTheme="majorBidi" w:cs="B Nazanin"/>
          <w:b/>
          <w:bCs/>
          <w:sz w:val="24"/>
          <w:szCs w:val="24"/>
          <w:rtl/>
          <w:lang w:bidi="fa-IR"/>
        </w:rPr>
        <w:t>:</w:t>
      </w:r>
      <w:r w:rsidRPr="005E3A83">
        <w:rPr>
          <w:rFonts w:asciiTheme="majorBidi" w:hAnsiTheme="majorBidi" w:cs="B Nazanin"/>
          <w:sz w:val="24"/>
          <w:szCs w:val="24"/>
          <w:rtl/>
          <w:lang w:bidi="fa-IR"/>
        </w:rPr>
        <w:t xml:space="preserve"> در مرحله تحقیقات هستند و هنوز مجوز </w:t>
      </w:r>
      <w:r w:rsidRPr="005E3A83">
        <w:rPr>
          <w:rFonts w:asciiTheme="majorBidi" w:hAnsiTheme="majorBidi" w:cs="B Nazanin"/>
          <w:sz w:val="24"/>
          <w:szCs w:val="24"/>
          <w:lang w:bidi="fa-IR"/>
        </w:rPr>
        <w:t>FDA</w:t>
      </w:r>
      <w:r w:rsidRPr="005E3A83">
        <w:rPr>
          <w:rFonts w:asciiTheme="majorBidi" w:hAnsiTheme="majorBidi" w:cs="B Nazanin"/>
          <w:sz w:val="24"/>
          <w:szCs w:val="24"/>
          <w:rtl/>
          <w:lang w:bidi="fa-IR"/>
        </w:rPr>
        <w:t xml:space="preserve"> یا مصرف در آمریکا ندارند. البته در بقیه کشورها از جمله ایران از آنها استفاده می شود برای مثل داروی تیکوپلانین برای عفونت های استافیلوکوکی.</w:t>
      </w:r>
      <w:r w:rsidRPr="005E3A83">
        <w:rPr>
          <w:rFonts w:asciiTheme="majorBidi" w:eastAsia="Times New Roman" w:hAnsiTheme="majorBidi" w:cs="B Nazanin" w:hint="cs"/>
          <w:sz w:val="24"/>
          <w:szCs w:val="24"/>
          <w:rtl/>
          <w:lang w:bidi="fa-IR"/>
        </w:rPr>
        <w:t xml:space="preserve"> </w:t>
      </w:r>
    </w:p>
    <w:p w:rsidR="001D4A15" w:rsidRPr="005E3A83" w:rsidRDefault="001D4A15" w:rsidP="005E3A83">
      <w:pPr>
        <w:bidi/>
        <w:spacing w:after="0" w:line="240" w:lineRule="auto"/>
        <w:jc w:val="lowKashida"/>
        <w:rPr>
          <w:rFonts w:asciiTheme="majorBidi" w:eastAsia="Times New Roman" w:hAnsiTheme="majorBidi" w:cs="B Nazanin"/>
          <w:sz w:val="24"/>
          <w:szCs w:val="24"/>
          <w:rtl/>
          <w:lang w:bidi="fa-IR"/>
        </w:rPr>
      </w:pPr>
      <w:r w:rsidRPr="005E3A83">
        <w:rPr>
          <w:rFonts w:asciiTheme="majorBidi" w:eastAsia="Times New Roman" w:hAnsiTheme="majorBidi" w:cs="B Nazanin"/>
          <w:b/>
          <w:bCs/>
          <w:sz w:val="24"/>
          <w:szCs w:val="24"/>
          <w:rtl/>
          <w:lang w:bidi="fa-IR"/>
        </w:rPr>
        <w:t xml:space="preserve">گروه </w:t>
      </w:r>
      <w:r w:rsidRPr="005E3A83">
        <w:rPr>
          <w:rFonts w:asciiTheme="majorBidi" w:eastAsia="Times New Roman" w:hAnsiTheme="majorBidi" w:cs="B Nazanin"/>
          <w:b/>
          <w:bCs/>
          <w:sz w:val="24"/>
          <w:szCs w:val="24"/>
          <w:lang w:bidi="fa-IR"/>
        </w:rPr>
        <w:t>U</w:t>
      </w:r>
      <w:r w:rsidRPr="005E3A83">
        <w:rPr>
          <w:rFonts w:asciiTheme="majorBidi" w:eastAsia="Times New Roman" w:hAnsiTheme="majorBidi" w:cs="B Nazanin" w:hint="cs"/>
          <w:b/>
          <w:bCs/>
          <w:sz w:val="24"/>
          <w:szCs w:val="24"/>
          <w:rtl/>
          <w:lang w:bidi="fa-IR"/>
        </w:rPr>
        <w:t xml:space="preserve"> یا ادراری </w:t>
      </w:r>
      <w:r w:rsidRPr="005E3A83">
        <w:rPr>
          <w:rFonts w:asciiTheme="majorBidi" w:eastAsia="Times New Roman" w:hAnsiTheme="majorBidi" w:cs="B Nazanin"/>
          <w:sz w:val="20"/>
          <w:szCs w:val="20"/>
          <w:lang w:bidi="fa-IR"/>
        </w:rPr>
        <w:t>Urine</w:t>
      </w:r>
      <w:r w:rsidRPr="005E3A83">
        <w:rPr>
          <w:rFonts w:asciiTheme="majorBidi" w:eastAsia="Times New Roman" w:hAnsiTheme="majorBidi" w:cs="B Nazanin"/>
          <w:b/>
          <w:bCs/>
          <w:sz w:val="24"/>
          <w:szCs w:val="24"/>
          <w:rtl/>
          <w:lang w:bidi="fa-IR"/>
        </w:rPr>
        <w:t xml:space="preserve">: </w:t>
      </w:r>
      <w:r w:rsidRPr="005E3A83">
        <w:rPr>
          <w:rFonts w:asciiTheme="majorBidi" w:hAnsiTheme="majorBidi" w:cs="B Nazanin"/>
          <w:sz w:val="24"/>
          <w:szCs w:val="24"/>
          <w:rtl/>
          <w:lang w:bidi="fa-IR"/>
        </w:rPr>
        <w:t>قابل مصرف فقط برای عفونت های ادراری هستند. ممکن است یک آنتی بیوتیک در این گروه برای یک باکتری خاص قابل مصرف در عفونت ادراری باشد ولی برای بقیه باکتری ها برای بقیه عفونت</w:t>
      </w:r>
      <w:r w:rsidRPr="005E3A83">
        <w:rPr>
          <w:rFonts w:asciiTheme="majorBidi" w:hAnsiTheme="majorBidi" w:cs="B Nazanin" w:hint="cs"/>
          <w:sz w:val="24"/>
          <w:szCs w:val="24"/>
          <w:rtl/>
          <w:lang w:bidi="fa-IR"/>
        </w:rPr>
        <w:t xml:space="preserve"> </w:t>
      </w:r>
      <w:r w:rsidRPr="005E3A83">
        <w:rPr>
          <w:rFonts w:asciiTheme="majorBidi" w:hAnsiTheme="majorBidi" w:cs="B Nazanin"/>
          <w:sz w:val="24"/>
          <w:szCs w:val="24"/>
          <w:rtl/>
          <w:lang w:bidi="fa-IR"/>
        </w:rPr>
        <w:t>ها هم کاربرد داشته باشد مثل سیپروفلوکساسین که در انتروکوکها فقط برای عفونت ادراری کاربرد دارد ولی در باکتری های دیگر برای اغلب عفونت های بدن دارای کاربرد است.</w:t>
      </w:r>
    </w:p>
    <w:p w:rsidR="001D4A15" w:rsidRPr="005E3A83" w:rsidRDefault="001D4A15" w:rsidP="005E3A83">
      <w:pPr>
        <w:bidi/>
        <w:spacing w:after="0" w:line="240" w:lineRule="auto"/>
        <w:jc w:val="lowKashida"/>
        <w:rPr>
          <w:rFonts w:asciiTheme="majorBidi" w:eastAsia="Times New Roman" w:hAnsiTheme="majorBidi" w:cs="B Nazanin"/>
          <w:sz w:val="24"/>
          <w:szCs w:val="24"/>
          <w:rtl/>
          <w:lang w:bidi="fa-IR"/>
        </w:rPr>
      </w:pPr>
      <w:r w:rsidRPr="005E3A83">
        <w:rPr>
          <w:rFonts w:asciiTheme="majorBidi" w:eastAsia="Times New Roman" w:hAnsiTheme="majorBidi" w:cs="B Nazanin" w:hint="cs"/>
          <w:sz w:val="24"/>
          <w:szCs w:val="24"/>
          <w:rtl/>
          <w:lang w:bidi="fa-IR"/>
        </w:rPr>
        <w:t xml:space="preserve"> </w:t>
      </w:r>
    </w:p>
    <w:p w:rsidR="001D4A15" w:rsidRPr="005E3A83" w:rsidRDefault="001D4A15" w:rsidP="005E3A83">
      <w:pPr>
        <w:widowControl w:val="0"/>
        <w:autoSpaceDE w:val="0"/>
        <w:autoSpaceDN w:val="0"/>
        <w:bidi/>
        <w:adjustRightInd w:val="0"/>
        <w:spacing w:after="0" w:line="240" w:lineRule="auto"/>
        <w:jc w:val="lowKashida"/>
        <w:rPr>
          <w:rFonts w:asciiTheme="majorBidi" w:hAnsiTheme="majorBidi" w:cs="B Nazanin"/>
          <w:b/>
          <w:bCs/>
          <w:sz w:val="24"/>
          <w:szCs w:val="24"/>
          <w:rtl/>
          <w:lang w:bidi="fa-IR"/>
        </w:rPr>
      </w:pPr>
      <w:r w:rsidRPr="005E3A83">
        <w:rPr>
          <w:rFonts w:asciiTheme="majorBidi" w:hAnsiTheme="majorBidi" w:cs="B Nazanin" w:hint="cs"/>
          <w:b/>
          <w:bCs/>
          <w:sz w:val="24"/>
          <w:szCs w:val="24"/>
          <w:rtl/>
        </w:rPr>
        <w:t xml:space="preserve">(3) </w:t>
      </w:r>
      <w:r w:rsidRPr="005E3A83">
        <w:rPr>
          <w:rFonts w:asciiTheme="majorBidi" w:hAnsiTheme="majorBidi" w:cs="B Nazanin"/>
          <w:b/>
          <w:bCs/>
          <w:sz w:val="24"/>
          <w:szCs w:val="24"/>
          <w:rtl/>
        </w:rPr>
        <w:t>شرح دستورالعمل</w:t>
      </w:r>
      <w:r w:rsidRPr="005E3A83">
        <w:rPr>
          <w:rFonts w:asciiTheme="majorBidi" w:hAnsiTheme="majorBidi" w:cs="B Nazanin" w:hint="cs"/>
          <w:b/>
          <w:bCs/>
          <w:sz w:val="24"/>
          <w:szCs w:val="24"/>
          <w:rtl/>
        </w:rPr>
        <w:t>:</w:t>
      </w:r>
    </w:p>
    <w:p w:rsidR="001D4A15" w:rsidRPr="005E3A83" w:rsidRDefault="001D4A15" w:rsidP="005E3A83">
      <w:pPr>
        <w:bidi/>
        <w:spacing w:after="0" w:line="240" w:lineRule="auto"/>
        <w:jc w:val="lowKashida"/>
        <w:rPr>
          <w:rFonts w:asciiTheme="majorBidi" w:hAnsiTheme="majorBidi" w:cs="B Nazanin"/>
          <w:b/>
          <w:bCs/>
          <w:kern w:val="24"/>
          <w:sz w:val="24"/>
          <w:szCs w:val="24"/>
          <w:rtl/>
          <w:lang w:bidi="fa-IR"/>
        </w:rPr>
      </w:pPr>
      <w:r w:rsidRPr="005E3A83">
        <w:rPr>
          <w:rFonts w:asciiTheme="majorBidi" w:hAnsiTheme="majorBidi" w:cs="B Nazanin"/>
          <w:b/>
          <w:bCs/>
          <w:kern w:val="24"/>
          <w:sz w:val="24"/>
          <w:szCs w:val="24"/>
          <w:rtl/>
          <w:lang w:bidi="fa-IR"/>
        </w:rPr>
        <w:t>نکات کلی انتخاب دیسک ها و آنتی بیوگرام</w:t>
      </w:r>
    </w:p>
    <w:p w:rsidR="001D4A15" w:rsidRPr="005E3A83" w:rsidRDefault="001D4A15" w:rsidP="005E3A83">
      <w:pPr>
        <w:bidi/>
        <w:spacing w:after="0" w:line="240" w:lineRule="auto"/>
        <w:jc w:val="lowKashida"/>
        <w:rPr>
          <w:rFonts w:asciiTheme="majorBidi" w:eastAsia="Times New Roman" w:hAnsiTheme="majorBidi" w:cs="B Nazanin"/>
          <w:b/>
          <w:bCs/>
          <w:sz w:val="24"/>
          <w:szCs w:val="24"/>
          <w:rtl/>
          <w:lang w:bidi="fa-IR"/>
        </w:rPr>
      </w:pPr>
      <w:r w:rsidRPr="005E3A83">
        <w:rPr>
          <w:rFonts w:asciiTheme="majorBidi" w:eastAsia="Times New Roman" w:hAnsiTheme="majorBidi" w:cs="B Nazanin" w:hint="cs"/>
          <w:b/>
          <w:bCs/>
          <w:sz w:val="24"/>
          <w:szCs w:val="24"/>
          <w:rtl/>
          <w:lang w:bidi="fa-IR"/>
        </w:rPr>
        <w:t>دیسک های آنتی بیوتیکی مورد استفاده</w:t>
      </w:r>
    </w:p>
    <w:p w:rsidR="001D4A15" w:rsidRPr="005E3A83" w:rsidRDefault="001D4A15" w:rsidP="005E3A83">
      <w:pPr>
        <w:pStyle w:val="ListParagraph"/>
        <w:numPr>
          <w:ilvl w:val="0"/>
          <w:numId w:val="2"/>
        </w:numPr>
        <w:bidi/>
        <w:spacing w:after="0" w:line="240" w:lineRule="auto"/>
        <w:jc w:val="lowKashida"/>
        <w:rPr>
          <w:rFonts w:asciiTheme="majorBidi" w:eastAsia="Times New Roman" w:hAnsiTheme="majorBidi" w:cs="B Nazanin"/>
          <w:sz w:val="24"/>
          <w:szCs w:val="24"/>
          <w:rtl/>
          <w:lang w:bidi="fa-IR"/>
        </w:rPr>
      </w:pPr>
      <w:r w:rsidRPr="005E3A83">
        <w:rPr>
          <w:rFonts w:asciiTheme="majorBidi" w:eastAsia="Times New Roman" w:hAnsiTheme="majorBidi" w:cs="B Nazanin"/>
          <w:sz w:val="24"/>
          <w:szCs w:val="24"/>
          <w:rtl/>
          <w:lang w:bidi="fa-IR"/>
        </w:rPr>
        <w:t>آزمایشگاه سفارش دیسک</w:t>
      </w:r>
      <w:r w:rsidRPr="005E3A83">
        <w:rPr>
          <w:rFonts w:asciiTheme="majorBidi" w:eastAsia="Times New Roman" w:hAnsiTheme="majorBidi" w:cs="B Nazanin" w:hint="cs"/>
          <w:sz w:val="24"/>
          <w:szCs w:val="24"/>
          <w:rtl/>
          <w:lang w:bidi="fa-IR"/>
        </w:rPr>
        <w:t xml:space="preserve"> های</w:t>
      </w:r>
      <w:r w:rsidRPr="005E3A83">
        <w:rPr>
          <w:rFonts w:asciiTheme="majorBidi" w:eastAsia="Times New Roman" w:hAnsiTheme="majorBidi" w:cs="B Nazanin"/>
          <w:sz w:val="24"/>
          <w:szCs w:val="24"/>
          <w:rtl/>
          <w:lang w:bidi="fa-IR"/>
        </w:rPr>
        <w:t xml:space="preserve"> آنتی بیوتیکی را </w:t>
      </w:r>
      <w:r w:rsidRPr="005E3A83">
        <w:rPr>
          <w:rFonts w:asciiTheme="majorBidi" w:eastAsia="Times New Roman" w:hAnsiTheme="majorBidi" w:cs="B Nazanin" w:hint="cs"/>
          <w:sz w:val="24"/>
          <w:szCs w:val="24"/>
          <w:rtl/>
          <w:lang w:bidi="fa-IR"/>
        </w:rPr>
        <w:t>طبق</w:t>
      </w:r>
      <w:r w:rsidRPr="005E3A83">
        <w:rPr>
          <w:rFonts w:asciiTheme="majorBidi" w:eastAsia="Times New Roman" w:hAnsiTheme="majorBidi" w:cs="B Nazanin"/>
          <w:sz w:val="24"/>
          <w:szCs w:val="24"/>
          <w:rtl/>
          <w:lang w:bidi="fa-IR"/>
        </w:rPr>
        <w:t xml:space="preserve"> جد</w:t>
      </w:r>
      <w:r w:rsidRPr="005E3A83">
        <w:rPr>
          <w:rFonts w:asciiTheme="majorBidi" w:eastAsia="Times New Roman" w:hAnsiTheme="majorBidi" w:cs="B Nazanin" w:hint="cs"/>
          <w:sz w:val="24"/>
          <w:szCs w:val="24"/>
          <w:rtl/>
          <w:lang w:bidi="fa-IR"/>
        </w:rPr>
        <w:t>ا</w:t>
      </w:r>
      <w:r w:rsidRPr="005E3A83">
        <w:rPr>
          <w:rFonts w:asciiTheme="majorBidi" w:eastAsia="Times New Roman" w:hAnsiTheme="majorBidi" w:cs="B Nazanin"/>
          <w:sz w:val="24"/>
          <w:szCs w:val="24"/>
          <w:rtl/>
          <w:lang w:bidi="fa-IR"/>
        </w:rPr>
        <w:t xml:space="preserve">ول </w:t>
      </w:r>
      <w:r w:rsidRPr="005E3A83">
        <w:rPr>
          <w:rFonts w:asciiTheme="majorBidi" w:eastAsia="Times New Roman" w:hAnsiTheme="majorBidi" w:cs="B Nazanin"/>
          <w:sz w:val="24"/>
          <w:szCs w:val="24"/>
          <w:lang w:bidi="fa-IR"/>
        </w:rPr>
        <w:t>CLSI</w:t>
      </w:r>
      <w:r w:rsidRPr="005E3A83">
        <w:rPr>
          <w:rFonts w:asciiTheme="majorBidi" w:eastAsia="Times New Roman" w:hAnsiTheme="majorBidi" w:cs="B Nazanin"/>
          <w:sz w:val="24"/>
          <w:szCs w:val="24"/>
          <w:rtl/>
          <w:lang w:bidi="fa-IR"/>
        </w:rPr>
        <w:t xml:space="preserve"> و</w:t>
      </w:r>
      <w:r w:rsidRPr="005E3A83">
        <w:rPr>
          <w:rFonts w:asciiTheme="majorBidi" w:eastAsia="Times New Roman" w:hAnsiTheme="majorBidi" w:cs="B Nazanin" w:hint="cs"/>
          <w:sz w:val="24"/>
          <w:szCs w:val="24"/>
          <w:rtl/>
          <w:lang w:bidi="fa-IR"/>
        </w:rPr>
        <w:t xml:space="preserve"> م</w:t>
      </w:r>
      <w:r w:rsidRPr="005E3A83">
        <w:rPr>
          <w:rFonts w:asciiTheme="majorBidi" w:eastAsia="Times New Roman" w:hAnsiTheme="majorBidi" w:cs="B Nazanin"/>
          <w:sz w:val="24"/>
          <w:szCs w:val="24"/>
          <w:rtl/>
          <w:lang w:bidi="fa-IR"/>
        </w:rPr>
        <w:t>ط</w:t>
      </w:r>
      <w:r w:rsidRPr="005E3A83">
        <w:rPr>
          <w:rFonts w:asciiTheme="majorBidi" w:eastAsia="Times New Roman" w:hAnsiTheme="majorBidi" w:cs="B Nazanin" w:hint="cs"/>
          <w:sz w:val="24"/>
          <w:szCs w:val="24"/>
          <w:rtl/>
          <w:lang w:bidi="fa-IR"/>
        </w:rPr>
        <w:t>ا</w:t>
      </w:r>
      <w:r w:rsidRPr="005E3A83">
        <w:rPr>
          <w:rFonts w:asciiTheme="majorBidi" w:eastAsia="Times New Roman" w:hAnsiTheme="majorBidi" w:cs="B Nazanin"/>
          <w:sz w:val="24"/>
          <w:szCs w:val="24"/>
          <w:rtl/>
          <w:lang w:bidi="fa-IR"/>
        </w:rPr>
        <w:t>بق غل</w:t>
      </w:r>
      <w:r w:rsidRPr="005E3A83">
        <w:rPr>
          <w:rFonts w:asciiTheme="majorBidi" w:eastAsia="Times New Roman" w:hAnsiTheme="majorBidi" w:cs="B Nazanin" w:hint="cs"/>
          <w:sz w:val="24"/>
          <w:szCs w:val="24"/>
          <w:rtl/>
          <w:lang w:bidi="fa-IR"/>
        </w:rPr>
        <w:t>ظ</w:t>
      </w:r>
      <w:r w:rsidRPr="005E3A83">
        <w:rPr>
          <w:rFonts w:asciiTheme="majorBidi" w:eastAsia="Times New Roman" w:hAnsiTheme="majorBidi" w:cs="B Nazanin"/>
          <w:sz w:val="24"/>
          <w:szCs w:val="24"/>
          <w:rtl/>
          <w:lang w:bidi="fa-IR"/>
        </w:rPr>
        <w:t xml:space="preserve">ت خاص </w:t>
      </w:r>
      <w:r w:rsidRPr="005E3A83">
        <w:rPr>
          <w:rFonts w:asciiTheme="majorBidi" w:eastAsia="Times New Roman" w:hAnsiTheme="majorBidi" w:cs="B Nazanin" w:hint="cs"/>
          <w:sz w:val="24"/>
          <w:szCs w:val="24"/>
          <w:rtl/>
          <w:lang w:bidi="fa-IR"/>
        </w:rPr>
        <w:t>هر</w:t>
      </w:r>
      <w:r w:rsidRPr="005E3A83">
        <w:rPr>
          <w:rFonts w:asciiTheme="majorBidi" w:eastAsia="Times New Roman" w:hAnsiTheme="majorBidi" w:cs="B Nazanin"/>
          <w:sz w:val="24"/>
          <w:szCs w:val="24"/>
          <w:rtl/>
          <w:lang w:bidi="fa-IR"/>
        </w:rPr>
        <w:t xml:space="preserve"> دیسک به انجام </w:t>
      </w:r>
      <w:r w:rsidRPr="005E3A83">
        <w:rPr>
          <w:rFonts w:asciiTheme="majorBidi" w:eastAsia="Times New Roman" w:hAnsiTheme="majorBidi" w:cs="B Nazanin" w:hint="cs"/>
          <w:sz w:val="24"/>
          <w:szCs w:val="24"/>
          <w:rtl/>
          <w:lang w:bidi="fa-IR"/>
        </w:rPr>
        <w:t xml:space="preserve">می </w:t>
      </w:r>
      <w:r w:rsidRPr="005E3A83">
        <w:rPr>
          <w:rFonts w:asciiTheme="majorBidi" w:eastAsia="Times New Roman" w:hAnsiTheme="majorBidi" w:cs="B Nazanin"/>
          <w:sz w:val="24"/>
          <w:szCs w:val="24"/>
          <w:rtl/>
          <w:lang w:bidi="fa-IR"/>
        </w:rPr>
        <w:t>رساند.</w:t>
      </w:r>
      <w:r w:rsidRPr="005E3A83">
        <w:rPr>
          <w:rFonts w:asciiTheme="majorBidi" w:eastAsia="Times New Roman" w:hAnsiTheme="majorBidi" w:cs="B Nazanin" w:hint="cs"/>
          <w:sz w:val="24"/>
          <w:szCs w:val="24"/>
          <w:rtl/>
          <w:lang w:bidi="fa-IR"/>
        </w:rPr>
        <w:t xml:space="preserve"> </w:t>
      </w:r>
    </w:p>
    <w:p w:rsidR="001D4A15" w:rsidRPr="005E3A83" w:rsidRDefault="001D4A15" w:rsidP="005E3A83">
      <w:pPr>
        <w:pStyle w:val="ListParagraph"/>
        <w:numPr>
          <w:ilvl w:val="0"/>
          <w:numId w:val="2"/>
        </w:numPr>
        <w:bidi/>
        <w:spacing w:after="0" w:line="240" w:lineRule="auto"/>
        <w:jc w:val="lowKashida"/>
        <w:rPr>
          <w:rFonts w:asciiTheme="majorBidi" w:hAnsiTheme="majorBidi" w:cs="B Nazanin"/>
          <w:sz w:val="24"/>
          <w:szCs w:val="24"/>
          <w:rtl/>
          <w:lang w:bidi="fa-IR"/>
        </w:rPr>
      </w:pPr>
      <w:r w:rsidRPr="005E3A83">
        <w:rPr>
          <w:rFonts w:asciiTheme="majorBidi" w:eastAsia="Times New Roman" w:hAnsiTheme="majorBidi" w:cs="B Nazanin"/>
          <w:sz w:val="24"/>
          <w:szCs w:val="24"/>
          <w:rtl/>
          <w:lang w:bidi="fa-IR"/>
        </w:rPr>
        <w:t>اکثر شرکت های ساخت دیسک ها بر اساس این جداول سفارشات را آماده</w:t>
      </w:r>
      <w:r w:rsidRPr="005E3A83">
        <w:rPr>
          <w:rFonts w:asciiTheme="majorBidi" w:eastAsia="Times New Roman" w:hAnsiTheme="majorBidi" w:cs="B Nazanin" w:hint="cs"/>
          <w:sz w:val="24"/>
          <w:szCs w:val="24"/>
          <w:rtl/>
          <w:lang w:bidi="fa-IR"/>
        </w:rPr>
        <w:t xml:space="preserve"> می کنند</w:t>
      </w:r>
      <w:r w:rsidRPr="005E3A83">
        <w:rPr>
          <w:rFonts w:asciiTheme="majorBidi" w:eastAsia="Times New Roman" w:hAnsiTheme="majorBidi" w:cs="B Nazanin"/>
          <w:sz w:val="24"/>
          <w:szCs w:val="24"/>
          <w:rtl/>
          <w:lang w:bidi="fa-IR"/>
        </w:rPr>
        <w:t>.</w:t>
      </w:r>
      <w:r w:rsidRPr="005E3A83">
        <w:rPr>
          <w:rFonts w:asciiTheme="majorBidi" w:eastAsia="Times New Roman" w:hAnsiTheme="majorBidi" w:cs="B Nazanin" w:hint="cs"/>
          <w:sz w:val="24"/>
          <w:szCs w:val="24"/>
          <w:rtl/>
          <w:lang w:bidi="fa-IR"/>
        </w:rPr>
        <w:t xml:space="preserve"> </w:t>
      </w:r>
    </w:p>
    <w:p w:rsidR="001D4A15" w:rsidRPr="005E3A83" w:rsidRDefault="001D4A15" w:rsidP="005E3A83">
      <w:pPr>
        <w:pStyle w:val="ListParagraph"/>
        <w:numPr>
          <w:ilvl w:val="0"/>
          <w:numId w:val="2"/>
        </w:numPr>
        <w:bidi/>
        <w:spacing w:after="0" w:line="240" w:lineRule="auto"/>
        <w:jc w:val="lowKashida"/>
        <w:rPr>
          <w:rFonts w:asciiTheme="majorBidi" w:hAnsiTheme="majorBidi" w:cs="B Nazanin"/>
          <w:sz w:val="24"/>
          <w:szCs w:val="24"/>
          <w:rtl/>
          <w:lang w:bidi="fa-IR"/>
        </w:rPr>
      </w:pPr>
      <w:r w:rsidRPr="005E3A83">
        <w:rPr>
          <w:rFonts w:asciiTheme="majorBidi" w:hAnsiTheme="majorBidi" w:cs="B Nazanin"/>
          <w:sz w:val="24"/>
          <w:szCs w:val="24"/>
          <w:rtl/>
          <w:lang w:bidi="fa-IR"/>
        </w:rPr>
        <w:t>دیسک ها</w:t>
      </w:r>
      <w:r w:rsidRPr="005E3A83">
        <w:rPr>
          <w:rFonts w:asciiTheme="majorBidi" w:hAnsiTheme="majorBidi" w:cs="B Nazanin" w:hint="cs"/>
          <w:sz w:val="24"/>
          <w:szCs w:val="24"/>
          <w:rtl/>
          <w:lang w:bidi="fa-IR"/>
        </w:rPr>
        <w:t xml:space="preserve">ی </w:t>
      </w:r>
      <w:r w:rsidRPr="005E3A83">
        <w:rPr>
          <w:rFonts w:asciiTheme="majorBidi" w:hAnsiTheme="majorBidi" w:cs="B Nazanin"/>
          <w:sz w:val="24"/>
          <w:szCs w:val="24"/>
          <w:rtl/>
          <w:lang w:bidi="fa-IR"/>
        </w:rPr>
        <w:t>مورد استفاده</w:t>
      </w:r>
      <w:r w:rsidRPr="005E3A83">
        <w:rPr>
          <w:rFonts w:asciiTheme="majorBidi" w:hAnsiTheme="majorBidi" w:cs="B Nazanin" w:hint="cs"/>
          <w:sz w:val="24"/>
          <w:szCs w:val="24"/>
          <w:rtl/>
          <w:lang w:bidi="fa-IR"/>
        </w:rPr>
        <w:t xml:space="preserve"> </w:t>
      </w:r>
      <w:r w:rsidRPr="005E3A83">
        <w:rPr>
          <w:rFonts w:asciiTheme="majorBidi" w:hAnsiTheme="majorBidi" w:cs="B Nazanin"/>
          <w:sz w:val="24"/>
          <w:szCs w:val="24"/>
          <w:rtl/>
          <w:lang w:bidi="fa-IR"/>
        </w:rPr>
        <w:t>باید در دمای مناسب و پیشنهادی</w:t>
      </w:r>
      <w:r w:rsidRPr="005E3A83">
        <w:rPr>
          <w:rFonts w:asciiTheme="majorBidi" w:hAnsiTheme="majorBidi" w:cs="B Nazanin" w:hint="cs"/>
          <w:sz w:val="24"/>
          <w:szCs w:val="24"/>
          <w:rtl/>
          <w:lang w:bidi="fa-IR"/>
        </w:rPr>
        <w:t xml:space="preserve"> شرکت سازنده</w:t>
      </w:r>
      <w:r w:rsidRPr="005E3A83">
        <w:rPr>
          <w:rFonts w:asciiTheme="majorBidi" w:hAnsiTheme="majorBidi" w:cs="B Nazanin"/>
          <w:sz w:val="24"/>
          <w:szCs w:val="24"/>
          <w:rtl/>
          <w:lang w:bidi="fa-IR"/>
        </w:rPr>
        <w:t xml:space="preserve"> تا زمان استفاده ذخیره گردد</w:t>
      </w:r>
      <w:r w:rsidRPr="005E3A83">
        <w:rPr>
          <w:rFonts w:asciiTheme="majorBidi" w:hAnsiTheme="majorBidi" w:cs="B Nazanin" w:hint="cs"/>
          <w:sz w:val="24"/>
          <w:szCs w:val="24"/>
          <w:rtl/>
          <w:lang w:bidi="fa-IR"/>
        </w:rPr>
        <w:t xml:space="preserve"> چون</w:t>
      </w:r>
      <w:r w:rsidRPr="005E3A83">
        <w:rPr>
          <w:rFonts w:asciiTheme="majorBidi" w:hAnsiTheme="majorBidi" w:cs="B Nazanin"/>
          <w:sz w:val="24"/>
          <w:szCs w:val="24"/>
          <w:rtl/>
          <w:lang w:bidi="fa-IR"/>
        </w:rPr>
        <w:t xml:space="preserve"> ذخیره نامناسب منجر به از بین رفتن عامل آنتی بیوتیکی و </w:t>
      </w:r>
      <w:r w:rsidRPr="005E3A83">
        <w:rPr>
          <w:rFonts w:asciiTheme="majorBidi" w:hAnsiTheme="majorBidi" w:cs="B Nazanin" w:hint="cs"/>
          <w:sz w:val="24"/>
          <w:szCs w:val="24"/>
          <w:rtl/>
          <w:lang w:bidi="fa-IR"/>
        </w:rPr>
        <w:t>ایجاد</w:t>
      </w:r>
      <w:r w:rsidRPr="005E3A83">
        <w:rPr>
          <w:rFonts w:asciiTheme="majorBidi" w:hAnsiTheme="majorBidi" w:cs="B Nazanin"/>
          <w:sz w:val="24"/>
          <w:szCs w:val="24"/>
          <w:rtl/>
          <w:lang w:bidi="fa-IR"/>
        </w:rPr>
        <w:t xml:space="preserve"> نتایج اشتباه </w:t>
      </w:r>
      <w:r w:rsidRPr="005E3A83">
        <w:rPr>
          <w:rFonts w:asciiTheme="majorBidi" w:hAnsiTheme="majorBidi" w:cs="B Nazanin" w:hint="cs"/>
          <w:sz w:val="24"/>
          <w:szCs w:val="24"/>
          <w:rtl/>
          <w:lang w:bidi="fa-IR"/>
        </w:rPr>
        <w:t xml:space="preserve">هاله های عدم </w:t>
      </w:r>
      <w:r w:rsidRPr="005E3A83">
        <w:rPr>
          <w:rFonts w:asciiTheme="majorBidi" w:hAnsiTheme="majorBidi" w:cs="B Nazanin"/>
          <w:sz w:val="24"/>
          <w:szCs w:val="24"/>
          <w:rtl/>
          <w:lang w:bidi="fa-IR"/>
        </w:rPr>
        <w:t xml:space="preserve">رشد می شود. </w:t>
      </w:r>
      <w:r w:rsidRPr="005E3A83">
        <w:rPr>
          <w:rFonts w:asciiTheme="majorBidi" w:hAnsiTheme="majorBidi" w:cs="B Nazanin" w:hint="cs"/>
          <w:sz w:val="24"/>
          <w:szCs w:val="24"/>
          <w:rtl/>
          <w:lang w:bidi="fa-IR"/>
        </w:rPr>
        <w:t xml:space="preserve"> </w:t>
      </w:r>
    </w:p>
    <w:p w:rsidR="001D4A15" w:rsidRPr="005E3A83" w:rsidRDefault="001D4A15" w:rsidP="005E3A83">
      <w:pPr>
        <w:bidi/>
        <w:spacing w:after="0" w:line="240" w:lineRule="auto"/>
        <w:jc w:val="lowKashida"/>
        <w:rPr>
          <w:rFonts w:asciiTheme="majorBidi" w:hAnsiTheme="majorBidi" w:cs="B Nazanin"/>
          <w:b/>
          <w:bCs/>
          <w:kern w:val="24"/>
          <w:sz w:val="26"/>
          <w:szCs w:val="26"/>
          <w:rtl/>
          <w:lang w:bidi="fa-IR"/>
        </w:rPr>
      </w:pPr>
    </w:p>
    <w:p w:rsidR="001D4A15" w:rsidRPr="005E3A83" w:rsidRDefault="001D4A15" w:rsidP="005E3A83">
      <w:pPr>
        <w:bidi/>
        <w:spacing w:after="0" w:line="240" w:lineRule="auto"/>
        <w:jc w:val="lowKashida"/>
        <w:rPr>
          <w:rFonts w:asciiTheme="majorBidi" w:hAnsiTheme="majorBidi" w:cs="B Nazanin"/>
          <w:sz w:val="24"/>
          <w:szCs w:val="24"/>
          <w:rtl/>
        </w:rPr>
      </w:pPr>
      <w:r w:rsidRPr="005E3A83">
        <w:rPr>
          <w:rFonts w:asciiTheme="majorBidi" w:hAnsiTheme="majorBidi" w:cs="B Nazanin"/>
          <w:sz w:val="24"/>
          <w:szCs w:val="24"/>
          <w:rtl/>
        </w:rPr>
        <w:lastRenderedPageBreak/>
        <w:t>(</w:t>
      </w:r>
      <w:r w:rsidRPr="005E3A83">
        <w:rPr>
          <w:rFonts w:asciiTheme="majorBidi" w:hAnsiTheme="majorBidi" w:cs="B Nazanin"/>
          <w:sz w:val="24"/>
          <w:szCs w:val="24"/>
        </w:rPr>
        <w:t>A</w:t>
      </w:r>
      <w:r w:rsidRPr="005E3A83">
        <w:rPr>
          <w:rFonts w:asciiTheme="majorBidi" w:hAnsiTheme="majorBidi" w:cs="B Nazanin"/>
          <w:sz w:val="24"/>
          <w:szCs w:val="24"/>
          <w:rtl/>
        </w:rPr>
        <w:t xml:space="preserve">). </w:t>
      </w:r>
      <w:r w:rsidRPr="005E3A83">
        <w:rPr>
          <w:rFonts w:asciiTheme="majorBidi" w:hAnsiTheme="majorBidi" w:cs="B Nazanin" w:hint="cs"/>
          <w:sz w:val="24"/>
          <w:szCs w:val="24"/>
          <w:rtl/>
        </w:rPr>
        <w:t xml:space="preserve">بدون توجه به نوع باکتری، برخی </w:t>
      </w:r>
      <w:r w:rsidRPr="005E3A83">
        <w:rPr>
          <w:rFonts w:asciiTheme="majorBidi" w:hAnsiTheme="majorBidi" w:cs="B Nazanin"/>
          <w:sz w:val="24"/>
          <w:szCs w:val="24"/>
          <w:rtl/>
        </w:rPr>
        <w:t>آنتی بیوتیکها برای نمونه</w:t>
      </w:r>
      <w:r w:rsidRPr="005E3A83">
        <w:rPr>
          <w:rFonts w:asciiTheme="majorBidi" w:hAnsiTheme="majorBidi" w:cs="B Nazanin" w:hint="cs"/>
          <w:sz w:val="24"/>
          <w:szCs w:val="24"/>
          <w:rtl/>
        </w:rPr>
        <w:t xml:space="preserve"> مایع مغزی-نخاعی (</w:t>
      </w:r>
      <w:r w:rsidRPr="005E3A83">
        <w:rPr>
          <w:rFonts w:asciiTheme="majorBidi" w:hAnsiTheme="majorBidi" w:cs="B Nazanin"/>
          <w:sz w:val="24"/>
          <w:szCs w:val="24"/>
        </w:rPr>
        <w:t>CSF</w:t>
      </w:r>
      <w:r w:rsidRPr="005E3A83">
        <w:rPr>
          <w:rFonts w:asciiTheme="majorBidi" w:hAnsiTheme="majorBidi" w:cs="B Nazanin" w:hint="cs"/>
          <w:sz w:val="24"/>
          <w:szCs w:val="24"/>
          <w:rtl/>
        </w:rPr>
        <w:t xml:space="preserve">) </w:t>
      </w:r>
      <w:r w:rsidRPr="005E3A83">
        <w:rPr>
          <w:rFonts w:asciiTheme="majorBidi" w:hAnsiTheme="majorBidi" w:cs="B Nazanin"/>
          <w:sz w:val="24"/>
          <w:szCs w:val="24"/>
          <w:rtl/>
        </w:rPr>
        <w:t>ممنوع هستند</w:t>
      </w:r>
      <w:r w:rsidRPr="005E3A83">
        <w:rPr>
          <w:rFonts w:asciiTheme="majorBidi" w:hAnsiTheme="majorBidi" w:cs="B Nazanin" w:hint="cs"/>
          <w:sz w:val="24"/>
          <w:szCs w:val="24"/>
          <w:rtl/>
        </w:rPr>
        <w:t xml:space="preserve"> (چون نفوذ ندارند)</w:t>
      </w:r>
      <w:r w:rsidRPr="005E3A83">
        <w:rPr>
          <w:rFonts w:asciiTheme="majorBidi" w:hAnsiTheme="majorBidi" w:cs="B Nazanin"/>
          <w:sz w:val="24"/>
          <w:szCs w:val="24"/>
          <w:rtl/>
        </w:rPr>
        <w:t xml:space="preserve"> </w:t>
      </w:r>
      <w:r w:rsidRPr="005E3A83">
        <w:rPr>
          <w:rFonts w:asciiTheme="majorBidi" w:hAnsiTheme="majorBidi" w:cs="B Nazanin" w:hint="cs"/>
          <w:sz w:val="24"/>
          <w:szCs w:val="24"/>
          <w:rtl/>
        </w:rPr>
        <w:t xml:space="preserve">که </w:t>
      </w:r>
      <w:r w:rsidRPr="005E3A83">
        <w:rPr>
          <w:rFonts w:asciiTheme="majorBidi" w:hAnsiTheme="majorBidi" w:cs="B Nazanin"/>
          <w:sz w:val="24"/>
          <w:szCs w:val="24"/>
          <w:rtl/>
        </w:rPr>
        <w:t>شامل موارد زیر هستند:</w:t>
      </w:r>
    </w:p>
    <w:p w:rsidR="001D4A15" w:rsidRPr="005E3A83" w:rsidRDefault="001D4A15" w:rsidP="005E3A83">
      <w:pPr>
        <w:bidi/>
        <w:spacing w:after="0" w:line="240" w:lineRule="auto"/>
        <w:jc w:val="lowKashida"/>
        <w:rPr>
          <w:rFonts w:asciiTheme="majorBidi" w:hAnsiTheme="majorBidi" w:cs="B Nazanin"/>
          <w:sz w:val="24"/>
          <w:szCs w:val="24"/>
        </w:rPr>
      </w:pPr>
      <w:r w:rsidRPr="005E3A83">
        <w:rPr>
          <w:rFonts w:asciiTheme="majorBidi" w:hAnsiTheme="majorBidi" w:cs="B Nazanin"/>
          <w:sz w:val="24"/>
          <w:szCs w:val="24"/>
          <w:rtl/>
        </w:rPr>
        <w:t xml:space="preserve">1. داروهای </w:t>
      </w:r>
      <w:r w:rsidRPr="005E3A83">
        <w:rPr>
          <w:rFonts w:asciiTheme="majorBidi" w:hAnsiTheme="majorBidi" w:cs="B Nazanin" w:hint="cs"/>
          <w:sz w:val="24"/>
          <w:szCs w:val="24"/>
          <w:rtl/>
        </w:rPr>
        <w:t xml:space="preserve">که </w:t>
      </w:r>
      <w:r w:rsidRPr="005E3A83">
        <w:rPr>
          <w:rFonts w:asciiTheme="majorBidi" w:hAnsiTheme="majorBidi" w:cs="B Nazanin"/>
          <w:sz w:val="24"/>
          <w:szCs w:val="24"/>
          <w:rtl/>
        </w:rPr>
        <w:t>فقط</w:t>
      </w:r>
      <w:r w:rsidRPr="005E3A83">
        <w:rPr>
          <w:rFonts w:asciiTheme="majorBidi" w:hAnsiTheme="majorBidi" w:cs="B Nazanin" w:hint="cs"/>
          <w:sz w:val="24"/>
          <w:szCs w:val="24"/>
          <w:rtl/>
        </w:rPr>
        <w:t xml:space="preserve"> به شکل</w:t>
      </w:r>
      <w:r w:rsidRPr="005E3A83">
        <w:rPr>
          <w:rFonts w:asciiTheme="majorBidi" w:hAnsiTheme="majorBidi" w:cs="B Nazanin"/>
          <w:sz w:val="24"/>
          <w:szCs w:val="24"/>
          <w:rtl/>
        </w:rPr>
        <w:t xml:space="preserve"> خوراکی</w:t>
      </w:r>
      <w:r w:rsidRPr="005E3A83">
        <w:rPr>
          <w:rFonts w:asciiTheme="majorBidi" w:hAnsiTheme="majorBidi" w:cs="B Nazanin" w:hint="cs"/>
          <w:sz w:val="24"/>
          <w:szCs w:val="24"/>
          <w:rtl/>
        </w:rPr>
        <w:t xml:space="preserve"> موجود هستند</w:t>
      </w:r>
      <w:r w:rsidRPr="005E3A83">
        <w:rPr>
          <w:rFonts w:asciiTheme="majorBidi" w:hAnsiTheme="majorBidi" w:cs="B Nazanin"/>
          <w:sz w:val="24"/>
          <w:szCs w:val="24"/>
          <w:rtl/>
        </w:rPr>
        <w:t xml:space="preserve"> شامل: </w:t>
      </w:r>
    </w:p>
    <w:p w:rsidR="001D4A15" w:rsidRPr="005E3A83" w:rsidRDefault="001D4A15" w:rsidP="005E3A83">
      <w:pPr>
        <w:spacing w:after="0" w:line="240" w:lineRule="auto"/>
        <w:jc w:val="lowKashida"/>
        <w:rPr>
          <w:rFonts w:asciiTheme="majorBidi" w:hAnsiTheme="majorBidi" w:cs="B Nazanin"/>
        </w:rPr>
      </w:pPr>
      <w:r w:rsidRPr="005E3A83">
        <w:rPr>
          <w:rFonts w:asciiTheme="majorBidi" w:hAnsiTheme="majorBidi" w:cs="B Nazanin"/>
        </w:rPr>
        <w:t>Tinidazole, Tinoxanide, Amoxicillin, Amoxicillin-clavulanate, Cadazolid, Cefixime, Dicloxacillin, Mecillinam, Nitazoxanide, Ramoplanin, Rifaximin, Secnidazole, Surotomycin, Tebipenem, Trimethoprim, Zoliflodacin</w:t>
      </w:r>
    </w:p>
    <w:p w:rsidR="001D4A15" w:rsidRPr="005E3A83" w:rsidRDefault="001D4A15" w:rsidP="005E3A83">
      <w:pPr>
        <w:bidi/>
        <w:spacing w:after="0" w:line="240" w:lineRule="auto"/>
        <w:jc w:val="lowKashida"/>
        <w:rPr>
          <w:rFonts w:asciiTheme="majorBidi" w:hAnsiTheme="majorBidi" w:cs="B Nazanin"/>
          <w:sz w:val="24"/>
          <w:szCs w:val="24"/>
          <w:rtl/>
          <w:lang w:bidi="fa-IR"/>
        </w:rPr>
      </w:pPr>
      <w:r w:rsidRPr="005E3A83">
        <w:rPr>
          <w:rFonts w:asciiTheme="majorBidi" w:hAnsiTheme="majorBidi" w:cs="B Nazanin"/>
          <w:sz w:val="24"/>
          <w:szCs w:val="24"/>
          <w:rtl/>
        </w:rPr>
        <w:t xml:space="preserve">2. سفالوسپورینهای نسل 1 و نسل 2 و سفامایسینها شامل: </w:t>
      </w:r>
    </w:p>
    <w:p w:rsidR="001D4A15" w:rsidRPr="005E3A83" w:rsidRDefault="001D4A15" w:rsidP="005E3A83">
      <w:pPr>
        <w:spacing w:after="0" w:line="240" w:lineRule="auto"/>
        <w:jc w:val="lowKashida"/>
        <w:rPr>
          <w:rFonts w:asciiTheme="majorBidi" w:hAnsiTheme="majorBidi" w:cs="B Nazanin"/>
        </w:rPr>
      </w:pPr>
      <w:r w:rsidRPr="005E3A83">
        <w:rPr>
          <w:rFonts w:asciiTheme="majorBidi" w:hAnsiTheme="majorBidi" w:cs="B Nazanin"/>
        </w:rPr>
        <w:t xml:space="preserve">Cefazolin, Cephalothin, Cephapirin, Cephradine, Cefamandole, Cefonicid, Cefuroxime (parenteral), Cefaclor, Cefadroxil, Cefdinir, Cefditoren, </w:t>
      </w:r>
      <w:proofErr w:type="spellStart"/>
      <w:r w:rsidRPr="005E3A83">
        <w:rPr>
          <w:rFonts w:asciiTheme="majorBidi" w:hAnsiTheme="majorBidi" w:cs="B Nazanin"/>
        </w:rPr>
        <w:t>Cefetamet</w:t>
      </w:r>
      <w:proofErr w:type="spellEnd"/>
      <w:r w:rsidRPr="005E3A83">
        <w:rPr>
          <w:rFonts w:asciiTheme="majorBidi" w:hAnsiTheme="majorBidi" w:cs="B Nazanin"/>
        </w:rPr>
        <w:t>, Cefixime, Cefpodoxime, Cefprozil, Ceftibuten, Cefuroxime (oral), Cephalexin, Cephradine, Loracarbef</w:t>
      </w:r>
    </w:p>
    <w:p w:rsidR="001D4A15" w:rsidRPr="005E3A83" w:rsidRDefault="001D4A15" w:rsidP="005E3A83">
      <w:pPr>
        <w:bidi/>
        <w:spacing w:after="0" w:line="240" w:lineRule="auto"/>
        <w:jc w:val="lowKashida"/>
        <w:rPr>
          <w:rFonts w:asciiTheme="majorBidi" w:hAnsiTheme="majorBidi" w:cs="B Nazanin"/>
          <w:sz w:val="24"/>
          <w:szCs w:val="24"/>
          <w:rtl/>
          <w:lang w:bidi="fa-IR"/>
        </w:rPr>
      </w:pPr>
      <w:r w:rsidRPr="005E3A83">
        <w:rPr>
          <w:rFonts w:asciiTheme="majorBidi" w:hAnsiTheme="majorBidi" w:cs="B Nazanin"/>
          <w:sz w:val="24"/>
          <w:szCs w:val="24"/>
          <w:rtl/>
        </w:rPr>
        <w:t xml:space="preserve">3. داروهای </w:t>
      </w:r>
      <w:r w:rsidRPr="005E3A83">
        <w:rPr>
          <w:rFonts w:asciiTheme="majorBidi" w:hAnsiTheme="majorBidi" w:cs="B Nazanin"/>
        </w:rPr>
        <w:t>Clindamycin</w:t>
      </w:r>
      <w:r w:rsidRPr="005E3A83">
        <w:rPr>
          <w:rFonts w:asciiTheme="majorBidi" w:hAnsiTheme="majorBidi" w:cs="B Nazanin"/>
          <w:rtl/>
        </w:rPr>
        <w:t xml:space="preserve"> </w:t>
      </w:r>
      <w:r w:rsidRPr="005E3A83">
        <w:rPr>
          <w:rFonts w:asciiTheme="majorBidi" w:hAnsiTheme="majorBidi" w:cs="B Nazanin"/>
          <w:sz w:val="24"/>
          <w:szCs w:val="24"/>
          <w:rtl/>
        </w:rPr>
        <w:t xml:space="preserve">و </w:t>
      </w:r>
      <w:r w:rsidRPr="005E3A83">
        <w:rPr>
          <w:rFonts w:asciiTheme="majorBidi" w:hAnsiTheme="majorBidi" w:cs="B Nazanin"/>
        </w:rPr>
        <w:t>Lefamulin</w:t>
      </w:r>
    </w:p>
    <w:p w:rsidR="001D4A15" w:rsidRPr="005E3A83" w:rsidRDefault="001D4A15" w:rsidP="005E3A83">
      <w:pPr>
        <w:bidi/>
        <w:spacing w:after="0" w:line="240" w:lineRule="auto"/>
        <w:jc w:val="lowKashida"/>
        <w:rPr>
          <w:rFonts w:asciiTheme="majorBidi" w:hAnsiTheme="majorBidi" w:cs="B Nazanin"/>
          <w:sz w:val="24"/>
          <w:szCs w:val="24"/>
          <w:rtl/>
          <w:lang w:bidi="fa-IR"/>
        </w:rPr>
      </w:pPr>
      <w:r w:rsidRPr="005E3A83">
        <w:rPr>
          <w:rFonts w:asciiTheme="majorBidi" w:hAnsiTheme="majorBidi" w:cs="B Nazanin"/>
          <w:sz w:val="24"/>
          <w:szCs w:val="24"/>
          <w:rtl/>
        </w:rPr>
        <w:t xml:space="preserve">4. ماکرولیدها شامل: </w:t>
      </w:r>
    </w:p>
    <w:p w:rsidR="001D4A15" w:rsidRPr="005E3A83" w:rsidRDefault="001D4A15" w:rsidP="005E3A83">
      <w:pPr>
        <w:autoSpaceDE w:val="0"/>
        <w:autoSpaceDN w:val="0"/>
        <w:adjustRightInd w:val="0"/>
        <w:spacing w:after="0" w:line="240" w:lineRule="auto"/>
        <w:jc w:val="lowKashida"/>
        <w:rPr>
          <w:rFonts w:asciiTheme="majorBidi" w:hAnsiTheme="majorBidi" w:cs="B Nazanin"/>
        </w:rPr>
      </w:pPr>
      <w:r w:rsidRPr="005E3A83">
        <w:rPr>
          <w:rFonts w:asciiTheme="majorBidi" w:hAnsiTheme="majorBidi" w:cs="B Nazanin"/>
        </w:rPr>
        <w:t>Azithromycin, Clarithromycin, Dirithromycin, Erythromycin, Solithromycin, Nafithromycin, Telithromycin</w:t>
      </w:r>
    </w:p>
    <w:p w:rsidR="001D4A15" w:rsidRPr="005E3A83" w:rsidRDefault="001D4A15" w:rsidP="005E3A83">
      <w:pPr>
        <w:bidi/>
        <w:spacing w:after="0" w:line="240" w:lineRule="auto"/>
        <w:jc w:val="lowKashida"/>
        <w:rPr>
          <w:rFonts w:asciiTheme="majorBidi" w:hAnsiTheme="majorBidi" w:cs="B Nazanin"/>
          <w:sz w:val="24"/>
          <w:szCs w:val="24"/>
          <w:rtl/>
          <w:lang w:bidi="fa-IR"/>
        </w:rPr>
      </w:pPr>
      <w:r w:rsidRPr="005E3A83">
        <w:rPr>
          <w:rFonts w:asciiTheme="majorBidi" w:hAnsiTheme="majorBidi" w:cs="B Nazanin"/>
          <w:sz w:val="24"/>
          <w:szCs w:val="24"/>
          <w:rtl/>
        </w:rPr>
        <w:t>5. فلوروکوئینولونها شامل:</w:t>
      </w:r>
    </w:p>
    <w:p w:rsidR="001D4A15" w:rsidRPr="005E3A83" w:rsidRDefault="001D4A15" w:rsidP="005E3A83">
      <w:pPr>
        <w:autoSpaceDE w:val="0"/>
        <w:autoSpaceDN w:val="0"/>
        <w:adjustRightInd w:val="0"/>
        <w:spacing w:after="0" w:line="240" w:lineRule="auto"/>
        <w:jc w:val="lowKashida"/>
        <w:rPr>
          <w:rFonts w:asciiTheme="majorBidi" w:hAnsiTheme="majorBidi" w:cs="B Nazanin"/>
        </w:rPr>
      </w:pPr>
      <w:r w:rsidRPr="005E3A83">
        <w:rPr>
          <w:rFonts w:asciiTheme="majorBidi" w:hAnsiTheme="majorBidi" w:cs="B Nazanin"/>
        </w:rPr>
        <w:t>Besifloxacin, Ciprofloxacin, Clinafloxacin, Delafloxacin, Enoxacin, Finafloxacin, Fleroxacin, Gatifloxacin, Gemifloxacin, Grepafloxacin, Levofloxacin, Lomefloxacin, Moxifloxacin, Norfloxacin, Ofloxacin, Ozenoxacin, Pefloxacin, Sparfloxacin, Trovafloxacin, Ulifloxacin (prulifloxacin)</w:t>
      </w:r>
    </w:p>
    <w:p w:rsidR="001D4A15" w:rsidRPr="005E3A83" w:rsidRDefault="001D4A15" w:rsidP="005E3A83">
      <w:pPr>
        <w:bidi/>
        <w:spacing w:after="0" w:line="240" w:lineRule="auto"/>
        <w:jc w:val="lowKashida"/>
        <w:rPr>
          <w:rFonts w:asciiTheme="majorBidi" w:hAnsiTheme="majorBidi" w:cs="B Nazanin"/>
          <w:sz w:val="24"/>
          <w:szCs w:val="24"/>
          <w:rtl/>
          <w:lang w:bidi="fa-IR"/>
        </w:rPr>
      </w:pPr>
      <w:r w:rsidRPr="005E3A83">
        <w:rPr>
          <w:rFonts w:asciiTheme="majorBidi" w:hAnsiTheme="majorBidi" w:cs="B Nazanin"/>
          <w:sz w:val="24"/>
          <w:szCs w:val="24"/>
          <w:rtl/>
        </w:rPr>
        <w:t>6. تتراسایکلینها شامل:</w:t>
      </w:r>
    </w:p>
    <w:p w:rsidR="001D4A15" w:rsidRPr="005E3A83" w:rsidRDefault="001D4A15" w:rsidP="005E3A83">
      <w:pPr>
        <w:autoSpaceDE w:val="0"/>
        <w:autoSpaceDN w:val="0"/>
        <w:adjustRightInd w:val="0"/>
        <w:spacing w:after="0" w:line="240" w:lineRule="auto"/>
        <w:jc w:val="lowKashida"/>
        <w:rPr>
          <w:rFonts w:asciiTheme="majorBidi" w:hAnsiTheme="majorBidi" w:cs="B Nazanin"/>
        </w:rPr>
      </w:pPr>
      <w:r w:rsidRPr="005E3A83">
        <w:rPr>
          <w:rFonts w:asciiTheme="majorBidi" w:hAnsiTheme="majorBidi" w:cs="B Nazanin"/>
        </w:rPr>
        <w:t>Doxycycline, Minocycline, Tetracycline, Eravacycline, Tigecycline, Omadacycline, Gepotidacin</w:t>
      </w:r>
    </w:p>
    <w:p w:rsidR="001D4A15" w:rsidRPr="005E3A83" w:rsidRDefault="001D4A15" w:rsidP="005E3A83">
      <w:pPr>
        <w:bidi/>
        <w:spacing w:after="0" w:line="240" w:lineRule="auto"/>
        <w:jc w:val="lowKashida"/>
        <w:rPr>
          <w:rFonts w:asciiTheme="majorBidi" w:hAnsiTheme="majorBidi" w:cs="B Nazanin"/>
          <w:sz w:val="24"/>
          <w:szCs w:val="24"/>
          <w:rtl/>
          <w:lang w:bidi="fa-IR"/>
        </w:rPr>
      </w:pPr>
      <w:r w:rsidRPr="005E3A83">
        <w:rPr>
          <w:rFonts w:asciiTheme="majorBidi" w:hAnsiTheme="majorBidi" w:cs="B Nazanin"/>
          <w:sz w:val="24"/>
          <w:szCs w:val="24"/>
          <w:rtl/>
        </w:rPr>
        <w:t xml:space="preserve">7. برخی کارباپنمها شامل: </w:t>
      </w:r>
      <w:r w:rsidRPr="005E3A83">
        <w:rPr>
          <w:rFonts w:asciiTheme="majorBidi" w:hAnsiTheme="majorBidi" w:cs="B Nazanin"/>
        </w:rPr>
        <w:t>Doripenem</w:t>
      </w:r>
      <w:r w:rsidRPr="005E3A83">
        <w:rPr>
          <w:rFonts w:asciiTheme="majorBidi" w:hAnsiTheme="majorBidi" w:cs="B Nazanin"/>
          <w:sz w:val="24"/>
          <w:szCs w:val="24"/>
        </w:rPr>
        <w:t xml:space="preserve">, </w:t>
      </w:r>
      <w:r w:rsidRPr="005E3A83">
        <w:rPr>
          <w:rFonts w:asciiTheme="majorBidi" w:hAnsiTheme="majorBidi" w:cs="B Nazanin"/>
        </w:rPr>
        <w:t>Ertapenem</w:t>
      </w:r>
      <w:r w:rsidRPr="005E3A83">
        <w:rPr>
          <w:rFonts w:asciiTheme="majorBidi" w:hAnsiTheme="majorBidi" w:cs="B Nazanin"/>
          <w:sz w:val="24"/>
          <w:szCs w:val="24"/>
        </w:rPr>
        <w:t xml:space="preserve">, </w:t>
      </w:r>
      <w:r w:rsidRPr="005E3A83">
        <w:rPr>
          <w:rFonts w:asciiTheme="majorBidi" w:hAnsiTheme="majorBidi" w:cs="B Nazanin"/>
        </w:rPr>
        <w:t>Imipenem</w:t>
      </w:r>
    </w:p>
    <w:p w:rsidR="001D4A15" w:rsidRPr="005E3A83" w:rsidRDefault="001D4A15" w:rsidP="005E3A83">
      <w:pPr>
        <w:bidi/>
        <w:spacing w:after="0" w:line="240" w:lineRule="auto"/>
        <w:jc w:val="lowKashida"/>
        <w:rPr>
          <w:rFonts w:asciiTheme="majorBidi" w:hAnsiTheme="majorBidi" w:cs="B Nazanin"/>
          <w:b/>
          <w:bCs/>
          <w:kern w:val="24"/>
          <w:sz w:val="28"/>
          <w:szCs w:val="28"/>
          <w:lang w:bidi="fa-IR"/>
        </w:rPr>
      </w:pPr>
    </w:p>
    <w:p w:rsidR="001D4A15" w:rsidRPr="005E3A83" w:rsidRDefault="001D4A15" w:rsidP="005E3A83">
      <w:pPr>
        <w:bidi/>
        <w:spacing w:after="0" w:line="240" w:lineRule="auto"/>
        <w:jc w:val="lowKashida"/>
        <w:rPr>
          <w:rFonts w:asciiTheme="majorBidi" w:hAnsiTheme="majorBidi" w:cs="B Nazanin"/>
          <w:kern w:val="24"/>
          <w:sz w:val="24"/>
          <w:szCs w:val="24"/>
          <w:rtl/>
          <w:lang w:bidi="fa-IR"/>
        </w:rPr>
      </w:pPr>
      <w:r w:rsidRPr="005E3A83">
        <w:rPr>
          <w:rFonts w:asciiTheme="majorBidi" w:hAnsiTheme="majorBidi" w:cs="B Nazanin"/>
          <w:kern w:val="24"/>
          <w:sz w:val="24"/>
          <w:szCs w:val="24"/>
          <w:rtl/>
          <w:lang w:bidi="fa-IR"/>
        </w:rPr>
        <w:t>(</w:t>
      </w:r>
      <w:r w:rsidRPr="005E3A83">
        <w:rPr>
          <w:rFonts w:asciiTheme="majorBidi" w:hAnsiTheme="majorBidi" w:cs="B Nazanin"/>
          <w:kern w:val="24"/>
          <w:sz w:val="24"/>
          <w:szCs w:val="24"/>
          <w:lang w:bidi="fa-IR"/>
        </w:rPr>
        <w:t>B</w:t>
      </w:r>
      <w:r w:rsidRPr="005E3A83">
        <w:rPr>
          <w:rFonts w:asciiTheme="majorBidi" w:hAnsiTheme="majorBidi" w:cs="B Nazanin"/>
          <w:kern w:val="24"/>
          <w:sz w:val="24"/>
          <w:szCs w:val="24"/>
          <w:rtl/>
          <w:lang w:bidi="fa-IR"/>
        </w:rPr>
        <w:t xml:space="preserve">). آنتی بیوتیک داپتومایسین برای نمونه های تنفسی شامل خلط، تراشه، بال و گلو ممنوع است.   </w:t>
      </w:r>
    </w:p>
    <w:p w:rsidR="001D4A15" w:rsidRPr="005E3A83" w:rsidRDefault="001D4A15" w:rsidP="005E3A83">
      <w:pPr>
        <w:bidi/>
        <w:spacing w:after="0" w:line="240" w:lineRule="auto"/>
        <w:jc w:val="lowKashida"/>
        <w:rPr>
          <w:rFonts w:asciiTheme="majorBidi" w:hAnsiTheme="majorBidi" w:cs="B Nazanin"/>
          <w:kern w:val="24"/>
          <w:sz w:val="24"/>
          <w:szCs w:val="24"/>
          <w:rtl/>
          <w:lang w:bidi="fa-IR"/>
        </w:rPr>
      </w:pPr>
      <w:r w:rsidRPr="005E3A83">
        <w:rPr>
          <w:rFonts w:asciiTheme="majorBidi" w:hAnsiTheme="majorBidi" w:cs="B Nazanin"/>
          <w:kern w:val="24"/>
          <w:sz w:val="24"/>
          <w:szCs w:val="24"/>
          <w:rtl/>
          <w:lang w:bidi="fa-IR"/>
        </w:rPr>
        <w:t>(</w:t>
      </w:r>
      <w:r w:rsidRPr="005E3A83">
        <w:rPr>
          <w:rFonts w:asciiTheme="majorBidi" w:hAnsiTheme="majorBidi" w:cs="B Nazanin"/>
          <w:kern w:val="24"/>
          <w:sz w:val="24"/>
          <w:szCs w:val="24"/>
          <w:lang w:bidi="fa-IR"/>
        </w:rPr>
        <w:t>C</w:t>
      </w:r>
      <w:r w:rsidRPr="005E3A83">
        <w:rPr>
          <w:rFonts w:asciiTheme="majorBidi" w:hAnsiTheme="majorBidi" w:cs="B Nazanin"/>
          <w:kern w:val="24"/>
          <w:sz w:val="24"/>
          <w:szCs w:val="24"/>
          <w:rtl/>
          <w:lang w:bidi="fa-IR"/>
        </w:rPr>
        <w:t>).آنتی بیوتیک های دیریترومایسین، آزیترومایسین</w:t>
      </w:r>
      <w:r w:rsidRPr="005E3A83">
        <w:rPr>
          <w:rFonts w:asciiTheme="majorBidi" w:hAnsiTheme="majorBidi" w:cs="B Nazanin"/>
          <w:kern w:val="24"/>
          <w:sz w:val="24"/>
          <w:szCs w:val="24"/>
          <w:rtl/>
        </w:rPr>
        <w:t>، اریترومایسین</w:t>
      </w:r>
      <w:r w:rsidRPr="005E3A83">
        <w:rPr>
          <w:rFonts w:asciiTheme="majorBidi" w:hAnsiTheme="majorBidi" w:cs="B Nazanin"/>
          <w:kern w:val="24"/>
          <w:sz w:val="24"/>
          <w:szCs w:val="24"/>
          <w:rtl/>
          <w:lang w:bidi="fa-IR"/>
        </w:rPr>
        <w:t>، کلیندامایسین، کلاریترومایسین، لفامولین و کلرآمفینیکل برای نمونه ادرار در هر باکتری غیر قابل استفاده هستند.</w:t>
      </w:r>
      <w:r w:rsidRPr="005E3A83">
        <w:rPr>
          <w:rFonts w:asciiTheme="majorBidi" w:hAnsiTheme="majorBidi" w:cs="B Nazanin" w:hint="cs"/>
          <w:kern w:val="24"/>
          <w:sz w:val="24"/>
          <w:szCs w:val="24"/>
          <w:rtl/>
          <w:lang w:bidi="fa-IR"/>
        </w:rPr>
        <w:t xml:space="preserve"> </w:t>
      </w:r>
    </w:p>
    <w:p w:rsidR="001D4A15" w:rsidRPr="005E3A83" w:rsidRDefault="001D4A15" w:rsidP="005E3A83">
      <w:pPr>
        <w:bidi/>
        <w:spacing w:after="0" w:line="240" w:lineRule="auto"/>
        <w:jc w:val="lowKashida"/>
        <w:rPr>
          <w:rFonts w:asciiTheme="majorBidi" w:hAnsiTheme="majorBidi" w:cs="B Nazanin"/>
          <w:kern w:val="24"/>
          <w:sz w:val="24"/>
          <w:szCs w:val="24"/>
          <w:lang w:bidi="fa-IR"/>
        </w:rPr>
      </w:pPr>
      <w:r w:rsidRPr="005E3A83">
        <w:rPr>
          <w:rFonts w:asciiTheme="majorBidi" w:hAnsiTheme="majorBidi" w:cs="B Nazanin"/>
          <w:kern w:val="24"/>
          <w:sz w:val="24"/>
          <w:szCs w:val="24"/>
          <w:rtl/>
          <w:lang w:bidi="fa-IR"/>
        </w:rPr>
        <w:t>(</w:t>
      </w:r>
      <w:r w:rsidRPr="005E3A83">
        <w:rPr>
          <w:rFonts w:asciiTheme="majorBidi" w:hAnsiTheme="majorBidi" w:cs="B Nazanin"/>
          <w:kern w:val="24"/>
          <w:sz w:val="24"/>
          <w:szCs w:val="24"/>
          <w:lang w:bidi="fa-IR"/>
        </w:rPr>
        <w:t>D</w:t>
      </w:r>
      <w:r w:rsidRPr="005E3A83">
        <w:rPr>
          <w:rFonts w:asciiTheme="majorBidi" w:hAnsiTheme="majorBidi" w:cs="B Nazanin"/>
          <w:kern w:val="24"/>
          <w:sz w:val="24"/>
          <w:szCs w:val="24"/>
          <w:rtl/>
          <w:lang w:bidi="fa-IR"/>
        </w:rPr>
        <w:t>). آنتی بیوتیک ریفامپین اگر به تنهایی استفاده شود می تواند باعث مقاومت دارویی شود و به همین دلیل نباید به تنهایی استفاده گردد. بنابراین برای هر باکتری (از جمله استافیلوکوک ها) اگر این آنتی بیوتیک در آنتی بیوگرام استفاده شده بود و حساس بود بهتر است در جواب نهایی برای پزشک توصیه زیر</w:t>
      </w:r>
      <w:r w:rsidRPr="005E3A83">
        <w:rPr>
          <w:rFonts w:asciiTheme="majorBidi" w:hAnsiTheme="majorBidi" w:cs="B Nazanin" w:hint="cs"/>
          <w:kern w:val="24"/>
          <w:sz w:val="24"/>
          <w:szCs w:val="24"/>
          <w:rtl/>
          <w:lang w:bidi="fa-IR"/>
        </w:rPr>
        <w:t xml:space="preserve"> به صورت توصیه درمانی (یا </w:t>
      </w:r>
      <w:r w:rsidRPr="005E3A83">
        <w:rPr>
          <w:rFonts w:asciiTheme="majorBidi" w:hAnsiTheme="majorBidi" w:cs="B Nazanin"/>
          <w:kern w:val="24"/>
          <w:sz w:val="24"/>
          <w:szCs w:val="24"/>
          <w:lang w:bidi="fa-IR"/>
        </w:rPr>
        <w:t>Rx</w:t>
      </w:r>
      <w:r w:rsidRPr="005E3A83">
        <w:rPr>
          <w:rFonts w:asciiTheme="majorBidi" w:hAnsiTheme="majorBidi" w:cs="B Nazanin" w:hint="cs"/>
          <w:kern w:val="24"/>
          <w:sz w:val="24"/>
          <w:szCs w:val="24"/>
          <w:rtl/>
          <w:lang w:bidi="fa-IR"/>
        </w:rPr>
        <w:t>)</w:t>
      </w:r>
      <w:r w:rsidRPr="005E3A83">
        <w:rPr>
          <w:rFonts w:asciiTheme="majorBidi" w:hAnsiTheme="majorBidi" w:cs="B Nazanin"/>
          <w:kern w:val="24"/>
          <w:sz w:val="24"/>
          <w:szCs w:val="24"/>
          <w:rtl/>
          <w:lang w:bidi="fa-IR"/>
        </w:rPr>
        <w:t xml:space="preserve"> قید گردد: </w:t>
      </w:r>
    </w:p>
    <w:p w:rsidR="001D4A15" w:rsidRPr="005E3A83" w:rsidRDefault="001D4A15" w:rsidP="005E3A83">
      <w:pPr>
        <w:spacing w:after="0" w:line="240" w:lineRule="auto"/>
        <w:jc w:val="lowKashida"/>
        <w:rPr>
          <w:rFonts w:asciiTheme="majorBidi" w:hAnsiTheme="majorBidi" w:cs="B Nazanin"/>
          <w:kern w:val="24"/>
          <w:lang w:bidi="fa-IR"/>
        </w:rPr>
      </w:pPr>
      <w:r w:rsidRPr="005E3A83">
        <w:rPr>
          <w:rFonts w:asciiTheme="majorBidi" w:hAnsiTheme="majorBidi" w:cs="B Nazanin"/>
          <w:b/>
          <w:bCs/>
          <w:kern w:val="24"/>
          <w:lang w:bidi="fa-IR"/>
        </w:rPr>
        <w:t>Rx</w:t>
      </w:r>
      <w:r w:rsidRPr="005E3A83">
        <w:rPr>
          <w:rFonts w:asciiTheme="majorBidi" w:hAnsiTheme="majorBidi" w:cs="B Nazanin" w:hint="cs"/>
          <w:kern w:val="24"/>
          <w:rtl/>
          <w:lang w:bidi="fa-IR"/>
        </w:rPr>
        <w:t>:</w:t>
      </w:r>
      <w:r w:rsidRPr="005E3A83">
        <w:rPr>
          <w:rFonts w:asciiTheme="majorBidi" w:hAnsiTheme="majorBidi" w:cs="B Nazanin"/>
          <w:kern w:val="24"/>
          <w:rtl/>
          <w:lang w:bidi="fa-IR"/>
        </w:rPr>
        <w:t xml:space="preserve"> </w:t>
      </w:r>
      <w:r w:rsidRPr="005E3A83">
        <w:rPr>
          <w:rFonts w:asciiTheme="majorBidi" w:hAnsiTheme="majorBidi" w:cs="B Nazanin"/>
          <w:kern w:val="24"/>
          <w:lang w:bidi="fa-IR"/>
        </w:rPr>
        <w:t>Rifampin shouldn’t be used alone for antimicrobial therapy.</w:t>
      </w:r>
    </w:p>
    <w:p w:rsidR="001D4A15" w:rsidRPr="005E3A83" w:rsidRDefault="001D4A15" w:rsidP="005E3A83">
      <w:pPr>
        <w:bidi/>
        <w:spacing w:after="0" w:line="240" w:lineRule="auto"/>
        <w:jc w:val="lowKashida"/>
        <w:rPr>
          <w:rFonts w:asciiTheme="majorBidi" w:hAnsiTheme="majorBidi" w:cs="B Nazanin"/>
          <w:kern w:val="24"/>
          <w:sz w:val="24"/>
          <w:szCs w:val="24"/>
          <w:lang w:bidi="fa-IR"/>
        </w:rPr>
      </w:pPr>
    </w:p>
    <w:p w:rsidR="001D4A15" w:rsidRPr="005E3A83" w:rsidRDefault="001D4A15" w:rsidP="005E3A83">
      <w:pPr>
        <w:bidi/>
        <w:spacing w:after="0" w:line="240" w:lineRule="auto"/>
        <w:jc w:val="lowKashida"/>
        <w:rPr>
          <w:rFonts w:asciiTheme="majorBidi" w:hAnsiTheme="majorBidi" w:cs="B Nazanin"/>
          <w:kern w:val="24"/>
          <w:sz w:val="24"/>
          <w:szCs w:val="24"/>
          <w:lang w:bidi="fa-IR"/>
        </w:rPr>
      </w:pPr>
      <w:r w:rsidRPr="005E3A83">
        <w:rPr>
          <w:rFonts w:asciiTheme="majorBidi" w:hAnsiTheme="majorBidi" w:cs="B Nazanin"/>
          <w:kern w:val="24"/>
          <w:sz w:val="24"/>
          <w:szCs w:val="24"/>
          <w:rtl/>
          <w:lang w:bidi="fa-IR"/>
        </w:rPr>
        <w:t>(</w:t>
      </w:r>
      <w:r w:rsidRPr="005E3A83">
        <w:rPr>
          <w:rFonts w:asciiTheme="majorBidi" w:hAnsiTheme="majorBidi" w:cs="B Nazanin"/>
          <w:kern w:val="24"/>
          <w:sz w:val="24"/>
          <w:szCs w:val="24"/>
          <w:lang w:bidi="fa-IR"/>
        </w:rPr>
        <w:t>E</w:t>
      </w:r>
      <w:r w:rsidRPr="005E3A83">
        <w:rPr>
          <w:rFonts w:asciiTheme="majorBidi" w:hAnsiTheme="majorBidi" w:cs="B Nazanin"/>
          <w:kern w:val="24"/>
          <w:sz w:val="24"/>
          <w:szCs w:val="24"/>
          <w:rtl/>
          <w:lang w:bidi="fa-IR"/>
        </w:rPr>
        <w:t xml:space="preserve">). آنتی بیوتیکهای نالیدیکسیک اسید، نیتروفوراًنتوئین، نورفلوکساسین و انوکساسین فقط برای نمونه ادراری برای هر باکتری قابل استفاده </w:t>
      </w:r>
      <w:r w:rsidRPr="005E3A83">
        <w:rPr>
          <w:rFonts w:asciiTheme="majorBidi" w:hAnsiTheme="majorBidi" w:cs="B Nazanin" w:hint="cs"/>
          <w:kern w:val="24"/>
          <w:sz w:val="24"/>
          <w:szCs w:val="24"/>
          <w:rtl/>
          <w:lang w:bidi="fa-IR"/>
        </w:rPr>
        <w:t>هستند</w:t>
      </w:r>
      <w:r w:rsidRPr="005E3A83">
        <w:rPr>
          <w:rFonts w:asciiTheme="majorBidi" w:hAnsiTheme="majorBidi" w:cs="B Nazanin"/>
          <w:kern w:val="24"/>
          <w:sz w:val="24"/>
          <w:szCs w:val="24"/>
          <w:rtl/>
          <w:lang w:bidi="fa-IR"/>
        </w:rPr>
        <w:t xml:space="preserve">. </w:t>
      </w:r>
      <w:r w:rsidRPr="005E3A83">
        <w:rPr>
          <w:rFonts w:asciiTheme="majorBidi" w:hAnsiTheme="majorBidi" w:cs="B Nazanin" w:hint="cs"/>
          <w:kern w:val="24"/>
          <w:sz w:val="24"/>
          <w:szCs w:val="24"/>
          <w:rtl/>
          <w:lang w:bidi="fa-IR"/>
        </w:rPr>
        <w:t xml:space="preserve">  </w:t>
      </w:r>
    </w:p>
    <w:p w:rsidR="001D4A15" w:rsidRPr="005E3A83" w:rsidRDefault="001D4A15" w:rsidP="005E3A83">
      <w:pPr>
        <w:bidi/>
        <w:spacing w:after="0" w:line="240" w:lineRule="auto"/>
        <w:jc w:val="lowKashida"/>
        <w:rPr>
          <w:rFonts w:asciiTheme="majorBidi" w:hAnsiTheme="majorBidi" w:cs="B Nazanin"/>
          <w:kern w:val="24"/>
          <w:sz w:val="24"/>
          <w:szCs w:val="24"/>
          <w:lang w:bidi="fa-IR"/>
        </w:rPr>
      </w:pPr>
      <w:r w:rsidRPr="005E3A83">
        <w:rPr>
          <w:rFonts w:asciiTheme="majorBidi" w:hAnsiTheme="majorBidi" w:cs="B Nazanin"/>
          <w:kern w:val="24"/>
          <w:sz w:val="24"/>
          <w:szCs w:val="24"/>
          <w:rtl/>
          <w:lang w:bidi="fa-IR"/>
        </w:rPr>
        <w:t xml:space="preserve"> (</w:t>
      </w:r>
      <w:r w:rsidRPr="005E3A83">
        <w:rPr>
          <w:rFonts w:asciiTheme="majorBidi" w:hAnsiTheme="majorBidi" w:cs="B Nazanin"/>
          <w:kern w:val="24"/>
          <w:sz w:val="24"/>
          <w:szCs w:val="24"/>
          <w:lang w:bidi="fa-IR"/>
        </w:rPr>
        <w:t>F</w:t>
      </w:r>
      <w:r w:rsidRPr="005E3A83">
        <w:rPr>
          <w:rFonts w:asciiTheme="majorBidi" w:hAnsiTheme="majorBidi" w:cs="B Nazanin"/>
          <w:kern w:val="24"/>
          <w:sz w:val="24"/>
          <w:szCs w:val="24"/>
          <w:rtl/>
          <w:lang w:bidi="fa-IR"/>
        </w:rPr>
        <w:t xml:space="preserve">). برای برخی از آنتی بیوتیکها در روش آنتی بیوگرام روش انتشار از دیسک در دستورالعمل </w:t>
      </w:r>
      <w:r w:rsidRPr="005E3A83">
        <w:rPr>
          <w:rFonts w:asciiTheme="majorBidi" w:hAnsiTheme="majorBidi" w:cs="B Nazanin"/>
          <w:kern w:val="24"/>
          <w:sz w:val="24"/>
          <w:szCs w:val="24"/>
          <w:lang w:bidi="fa-IR"/>
        </w:rPr>
        <w:t>CLSI</w:t>
      </w:r>
      <w:r w:rsidRPr="005E3A83">
        <w:rPr>
          <w:rFonts w:asciiTheme="majorBidi" w:hAnsiTheme="majorBidi" w:cs="B Nazanin"/>
          <w:kern w:val="24"/>
          <w:sz w:val="24"/>
          <w:szCs w:val="24"/>
          <w:rtl/>
          <w:lang w:bidi="fa-IR"/>
        </w:rPr>
        <w:t xml:space="preserve"> وجود ندارد و فقط به کمک یکی از روش های تعیین</w:t>
      </w:r>
      <w:r w:rsidRPr="005E3A83">
        <w:rPr>
          <w:rFonts w:asciiTheme="majorBidi" w:hAnsiTheme="majorBidi" w:cs="B Nazanin"/>
          <w:kern w:val="24"/>
          <w:sz w:val="24"/>
          <w:szCs w:val="24"/>
          <w:lang w:bidi="fa-IR"/>
        </w:rPr>
        <w:t xml:space="preserve">MIC </w:t>
      </w:r>
      <w:r w:rsidRPr="005E3A83">
        <w:rPr>
          <w:rFonts w:asciiTheme="majorBidi" w:hAnsiTheme="majorBidi" w:cs="B Nazanin"/>
          <w:kern w:val="24"/>
          <w:sz w:val="24"/>
          <w:szCs w:val="24"/>
          <w:rtl/>
          <w:lang w:bidi="fa-IR"/>
        </w:rPr>
        <w:t xml:space="preserve"> بررسی حساسیت آنها قابل انجام است. برای مثال آنتي بيوتيك های پلی میکسین مانند کولیستین و پلی میکسین</w:t>
      </w:r>
      <w:r w:rsidRPr="005E3A83">
        <w:rPr>
          <w:rFonts w:asciiTheme="majorBidi" w:hAnsiTheme="majorBidi" w:cs="B Nazanin"/>
          <w:kern w:val="24"/>
          <w:sz w:val="24"/>
          <w:szCs w:val="24"/>
          <w:lang w:bidi="fa-IR"/>
        </w:rPr>
        <w:t>B</w:t>
      </w:r>
      <w:r w:rsidRPr="005E3A83">
        <w:rPr>
          <w:rFonts w:asciiTheme="majorBidi" w:hAnsiTheme="majorBidi" w:cs="B Nazanin"/>
          <w:kern w:val="24"/>
          <w:sz w:val="24"/>
          <w:szCs w:val="24"/>
          <w:rtl/>
          <w:lang w:bidi="fa-IR"/>
        </w:rPr>
        <w:t>.</w:t>
      </w:r>
    </w:p>
    <w:p w:rsidR="001D4A15" w:rsidRPr="005E3A83" w:rsidRDefault="001D4A15" w:rsidP="005E3A83">
      <w:pPr>
        <w:bidi/>
        <w:spacing w:after="0" w:line="240" w:lineRule="auto"/>
        <w:jc w:val="lowKashida"/>
        <w:rPr>
          <w:rFonts w:asciiTheme="majorBidi" w:hAnsiTheme="majorBidi" w:cs="B Nazanin"/>
          <w:kern w:val="24"/>
          <w:sz w:val="24"/>
          <w:szCs w:val="24"/>
          <w:rtl/>
          <w:lang w:bidi="fa-IR"/>
        </w:rPr>
      </w:pPr>
      <w:r w:rsidRPr="005E3A83">
        <w:rPr>
          <w:rFonts w:asciiTheme="majorBidi" w:hAnsiTheme="majorBidi" w:cs="B Nazanin"/>
          <w:kern w:val="24"/>
          <w:sz w:val="24"/>
          <w:szCs w:val="24"/>
          <w:rtl/>
          <w:lang w:bidi="fa-IR"/>
        </w:rPr>
        <w:t>(</w:t>
      </w:r>
      <w:r w:rsidRPr="005E3A83">
        <w:rPr>
          <w:rFonts w:asciiTheme="majorBidi" w:hAnsiTheme="majorBidi" w:cs="B Nazanin"/>
          <w:kern w:val="24"/>
          <w:sz w:val="24"/>
          <w:szCs w:val="24"/>
          <w:lang w:bidi="fa-IR"/>
        </w:rPr>
        <w:t>G</w:t>
      </w:r>
      <w:r w:rsidRPr="005E3A83">
        <w:rPr>
          <w:rFonts w:asciiTheme="majorBidi" w:hAnsiTheme="majorBidi" w:cs="B Nazanin"/>
          <w:kern w:val="24"/>
          <w:sz w:val="24"/>
          <w:szCs w:val="24"/>
          <w:rtl/>
          <w:lang w:bidi="fa-IR"/>
        </w:rPr>
        <w:t>)</w:t>
      </w:r>
      <w:r w:rsidRPr="005E3A83">
        <w:rPr>
          <w:rFonts w:asciiTheme="majorBidi" w:hAnsiTheme="majorBidi" w:cs="B Nazanin" w:hint="cs"/>
          <w:kern w:val="24"/>
          <w:sz w:val="24"/>
          <w:szCs w:val="24"/>
          <w:rtl/>
          <w:lang w:bidi="fa-IR"/>
        </w:rPr>
        <w:t>.</w:t>
      </w:r>
      <w:r w:rsidRPr="005E3A83">
        <w:rPr>
          <w:rFonts w:asciiTheme="majorBidi" w:hAnsiTheme="majorBidi" w:cs="B Nazanin"/>
          <w:kern w:val="24"/>
          <w:sz w:val="24"/>
          <w:szCs w:val="24"/>
          <w:rtl/>
          <w:lang w:bidi="fa-IR"/>
        </w:rPr>
        <w:t xml:space="preserve"> نتایج به دست آمده برای برخی از آنتی بیوتیکها قابل تعمیم به برخی دیگر هستند. برای مثال نتیجه به دست آمده برای آنتی بیوتیک کولیستین در همه باکتری ها برای آنتی بیوتیک پلی میکسین</w:t>
      </w:r>
      <w:r w:rsidRPr="005E3A83">
        <w:rPr>
          <w:rFonts w:asciiTheme="majorBidi" w:hAnsiTheme="majorBidi" w:cs="B Nazanin"/>
          <w:kern w:val="24"/>
          <w:sz w:val="24"/>
          <w:szCs w:val="24"/>
          <w:lang w:bidi="fa-IR"/>
        </w:rPr>
        <w:t xml:space="preserve">B </w:t>
      </w:r>
      <w:r w:rsidRPr="005E3A83">
        <w:rPr>
          <w:rFonts w:asciiTheme="majorBidi" w:hAnsiTheme="majorBidi" w:cs="B Nazanin"/>
          <w:kern w:val="24"/>
          <w:sz w:val="24"/>
          <w:szCs w:val="24"/>
          <w:rtl/>
          <w:lang w:bidi="fa-IR"/>
        </w:rPr>
        <w:t xml:space="preserve"> و برعکس قابل تعمیم است. یعنی اگر پلی میکسین</w:t>
      </w:r>
      <w:r w:rsidRPr="005E3A83">
        <w:rPr>
          <w:rFonts w:asciiTheme="majorBidi" w:hAnsiTheme="majorBidi" w:cs="B Nazanin"/>
          <w:kern w:val="24"/>
          <w:sz w:val="24"/>
          <w:szCs w:val="24"/>
          <w:lang w:bidi="fa-IR"/>
        </w:rPr>
        <w:t xml:space="preserve">B </w:t>
      </w:r>
      <w:r w:rsidRPr="005E3A83">
        <w:rPr>
          <w:rFonts w:asciiTheme="majorBidi" w:hAnsiTheme="majorBidi" w:cs="B Nazanin"/>
          <w:kern w:val="24"/>
          <w:sz w:val="24"/>
          <w:szCs w:val="24"/>
          <w:rtl/>
          <w:lang w:bidi="fa-IR"/>
        </w:rPr>
        <w:t xml:space="preserve"> حساس یا مقاوم بود می توان بدون </w:t>
      </w:r>
      <w:r w:rsidRPr="005E3A83">
        <w:rPr>
          <w:rFonts w:asciiTheme="majorBidi" w:hAnsiTheme="majorBidi" w:cs="B Nazanin" w:hint="cs"/>
          <w:kern w:val="24"/>
          <w:sz w:val="24"/>
          <w:szCs w:val="24"/>
          <w:rtl/>
          <w:lang w:bidi="fa-IR"/>
        </w:rPr>
        <w:t>بررسی</w:t>
      </w:r>
      <w:r w:rsidRPr="005E3A83">
        <w:rPr>
          <w:rFonts w:asciiTheme="majorBidi" w:hAnsiTheme="majorBidi" w:cs="B Nazanin"/>
          <w:kern w:val="24"/>
          <w:sz w:val="24"/>
          <w:szCs w:val="24"/>
          <w:rtl/>
          <w:lang w:bidi="fa-IR"/>
        </w:rPr>
        <w:t xml:space="preserve"> کولیستین نتیجه حساس یا مقاوم را برای آن گزارش نمود.</w:t>
      </w:r>
    </w:p>
    <w:p w:rsidR="001D4A15" w:rsidRPr="005E3A83" w:rsidRDefault="001D4A15" w:rsidP="005E3A83">
      <w:pPr>
        <w:bidi/>
        <w:spacing w:after="0" w:line="240" w:lineRule="auto"/>
        <w:jc w:val="lowKashida"/>
        <w:rPr>
          <w:rFonts w:asciiTheme="majorBidi" w:hAnsiTheme="majorBidi" w:cs="B Nazanin"/>
          <w:kern w:val="24"/>
          <w:sz w:val="24"/>
          <w:szCs w:val="24"/>
          <w:lang w:bidi="fa-IR"/>
        </w:rPr>
      </w:pPr>
    </w:p>
    <w:p w:rsidR="002D34B5" w:rsidRDefault="002D34B5" w:rsidP="005E3A83">
      <w:pPr>
        <w:bidi/>
        <w:spacing w:after="0" w:line="240" w:lineRule="auto"/>
        <w:jc w:val="lowKashida"/>
        <w:rPr>
          <w:rFonts w:asciiTheme="majorBidi" w:hAnsiTheme="majorBidi" w:cs="B Nazanin"/>
          <w:sz w:val="24"/>
          <w:szCs w:val="24"/>
          <w:lang w:bidi="fa-IR"/>
        </w:rPr>
      </w:pPr>
    </w:p>
    <w:p w:rsidR="002D34B5" w:rsidRDefault="002D34B5" w:rsidP="002D34B5">
      <w:pPr>
        <w:bidi/>
        <w:spacing w:after="0" w:line="240" w:lineRule="auto"/>
        <w:jc w:val="lowKashida"/>
        <w:rPr>
          <w:rFonts w:asciiTheme="majorBidi" w:hAnsiTheme="majorBidi" w:cs="B Nazanin"/>
          <w:sz w:val="24"/>
          <w:szCs w:val="24"/>
          <w:lang w:bidi="fa-IR"/>
        </w:rPr>
      </w:pPr>
    </w:p>
    <w:p w:rsidR="002D34B5" w:rsidRDefault="002D34B5" w:rsidP="002D34B5">
      <w:pPr>
        <w:bidi/>
        <w:spacing w:after="0" w:line="240" w:lineRule="auto"/>
        <w:jc w:val="lowKashida"/>
        <w:rPr>
          <w:rFonts w:asciiTheme="majorBidi" w:hAnsiTheme="majorBidi" w:cs="B Nazanin"/>
          <w:sz w:val="24"/>
          <w:szCs w:val="24"/>
          <w:lang w:bidi="fa-IR"/>
        </w:rPr>
      </w:pPr>
    </w:p>
    <w:p w:rsidR="001D4A15" w:rsidRPr="005E3A83" w:rsidRDefault="001D4A15" w:rsidP="002D34B5">
      <w:pPr>
        <w:bidi/>
        <w:spacing w:after="0" w:line="240" w:lineRule="auto"/>
        <w:jc w:val="lowKashida"/>
        <w:rPr>
          <w:rFonts w:asciiTheme="majorBidi" w:hAnsiTheme="majorBidi" w:cs="B Nazanin"/>
          <w:b/>
          <w:bCs/>
          <w:sz w:val="24"/>
          <w:szCs w:val="24"/>
          <w:rtl/>
          <w:lang w:bidi="fa-IR"/>
        </w:rPr>
      </w:pPr>
      <w:r w:rsidRPr="005E3A83">
        <w:rPr>
          <w:rFonts w:asciiTheme="majorBidi" w:hAnsiTheme="majorBidi" w:cs="B Nazanin"/>
          <w:sz w:val="24"/>
          <w:szCs w:val="24"/>
          <w:rtl/>
          <w:lang w:bidi="fa-IR"/>
        </w:rPr>
        <w:lastRenderedPageBreak/>
        <w:t>(</w:t>
      </w:r>
      <w:r w:rsidRPr="005E3A83">
        <w:rPr>
          <w:rFonts w:asciiTheme="majorBidi" w:hAnsiTheme="majorBidi" w:cs="B Nazanin"/>
          <w:sz w:val="24"/>
          <w:szCs w:val="24"/>
          <w:lang w:bidi="fa-IR"/>
        </w:rPr>
        <w:t>H</w:t>
      </w:r>
      <w:r w:rsidRPr="005E3A83">
        <w:rPr>
          <w:rFonts w:asciiTheme="majorBidi" w:hAnsiTheme="majorBidi" w:cs="B Nazanin"/>
          <w:sz w:val="24"/>
          <w:szCs w:val="24"/>
          <w:rtl/>
          <w:lang w:bidi="fa-IR"/>
        </w:rPr>
        <w:t>).</w:t>
      </w:r>
      <w:r w:rsidRPr="005E3A83">
        <w:rPr>
          <w:rFonts w:asciiTheme="majorBidi" w:hAnsiTheme="majorBidi" w:cs="B Nazanin"/>
          <w:b/>
          <w:bCs/>
          <w:sz w:val="24"/>
          <w:szCs w:val="24"/>
          <w:rtl/>
          <w:lang w:bidi="fa-IR"/>
        </w:rPr>
        <w:t xml:space="preserve"> بی خطرترین آنتی بیوتیکها در بارداری: </w:t>
      </w:r>
    </w:p>
    <w:p w:rsidR="001D4A15" w:rsidRPr="005E3A83" w:rsidRDefault="001D4A15" w:rsidP="005E3A83">
      <w:pPr>
        <w:pStyle w:val="ListParagraph"/>
        <w:numPr>
          <w:ilvl w:val="0"/>
          <w:numId w:val="3"/>
        </w:numPr>
        <w:bidi/>
        <w:spacing w:after="0" w:line="240" w:lineRule="auto"/>
        <w:jc w:val="lowKashida"/>
        <w:rPr>
          <w:rFonts w:asciiTheme="majorBidi" w:hAnsiTheme="majorBidi" w:cs="B Nazanin"/>
          <w:sz w:val="24"/>
          <w:szCs w:val="24"/>
          <w:rtl/>
          <w:lang w:bidi="fa-IR"/>
        </w:rPr>
      </w:pPr>
      <w:r w:rsidRPr="005E3A83">
        <w:rPr>
          <w:rFonts w:asciiTheme="majorBidi" w:hAnsiTheme="majorBidi" w:cs="B Nazanin"/>
          <w:sz w:val="24"/>
          <w:szCs w:val="24"/>
          <w:rtl/>
          <w:lang w:bidi="fa-IR"/>
        </w:rPr>
        <w:t xml:space="preserve">سه ماه اول بارداری چون با تشکیل اندامها همراه بوده و خطر سقط جنین بیشتر است، به همین دلیل مصرف آنتی بیوتیک مجاز در سه ماهه اول بارداری از اهمیت خاصی برخوردار </w:t>
      </w:r>
      <w:r w:rsidRPr="005E3A83">
        <w:rPr>
          <w:rFonts w:asciiTheme="majorBidi" w:hAnsiTheme="majorBidi" w:cs="B Nazanin" w:hint="cs"/>
          <w:sz w:val="24"/>
          <w:szCs w:val="24"/>
          <w:rtl/>
          <w:lang w:bidi="fa-IR"/>
        </w:rPr>
        <w:t>است</w:t>
      </w:r>
      <w:r w:rsidRPr="005E3A83">
        <w:rPr>
          <w:rFonts w:asciiTheme="majorBidi" w:hAnsiTheme="majorBidi" w:cs="B Nazanin"/>
          <w:sz w:val="24"/>
          <w:szCs w:val="24"/>
          <w:rtl/>
          <w:lang w:bidi="fa-IR"/>
        </w:rPr>
        <w:t xml:space="preserve">. </w:t>
      </w:r>
    </w:p>
    <w:p w:rsidR="001D4A15" w:rsidRPr="005E3A83" w:rsidRDefault="001D4A15" w:rsidP="005E3A83">
      <w:pPr>
        <w:pStyle w:val="ListParagraph"/>
        <w:numPr>
          <w:ilvl w:val="0"/>
          <w:numId w:val="3"/>
        </w:numPr>
        <w:bidi/>
        <w:spacing w:after="0" w:line="240" w:lineRule="auto"/>
        <w:jc w:val="lowKashida"/>
        <w:rPr>
          <w:rFonts w:asciiTheme="majorBidi" w:hAnsiTheme="majorBidi" w:cs="B Nazanin"/>
          <w:b/>
          <w:bCs/>
          <w:sz w:val="24"/>
          <w:szCs w:val="24"/>
          <w:lang w:bidi="fa-IR"/>
        </w:rPr>
      </w:pPr>
      <w:r w:rsidRPr="005E3A83">
        <w:rPr>
          <w:rFonts w:asciiTheme="majorBidi" w:hAnsiTheme="majorBidi" w:cs="B Nazanin"/>
          <w:sz w:val="24"/>
          <w:szCs w:val="24"/>
          <w:rtl/>
          <w:lang w:bidi="fa-IR"/>
        </w:rPr>
        <w:t xml:space="preserve">بی خطرترین </w:t>
      </w:r>
      <w:r w:rsidRPr="005E3A83">
        <w:rPr>
          <w:rFonts w:asciiTheme="majorBidi" w:hAnsiTheme="majorBidi" w:cs="B Nazanin" w:hint="cs"/>
          <w:sz w:val="24"/>
          <w:szCs w:val="24"/>
          <w:rtl/>
          <w:lang w:bidi="fa-IR"/>
        </w:rPr>
        <w:t>آ</w:t>
      </w:r>
      <w:r w:rsidRPr="005E3A83">
        <w:rPr>
          <w:rFonts w:asciiTheme="majorBidi" w:hAnsiTheme="majorBidi" w:cs="B Nazanin"/>
          <w:sz w:val="24"/>
          <w:szCs w:val="24"/>
          <w:rtl/>
          <w:lang w:bidi="fa-IR"/>
        </w:rPr>
        <w:t xml:space="preserve">نتی بیوتیکها در بارداری عبارتند از: بتالاکتام ها </w:t>
      </w:r>
      <w:r w:rsidRPr="005E3A83">
        <w:rPr>
          <w:rFonts w:asciiTheme="majorBidi" w:hAnsiTheme="majorBidi" w:cs="B Nazanin" w:hint="cs"/>
          <w:sz w:val="24"/>
          <w:szCs w:val="24"/>
          <w:rtl/>
          <w:lang w:bidi="fa-IR"/>
        </w:rPr>
        <w:t xml:space="preserve">مانند </w:t>
      </w:r>
      <w:r w:rsidRPr="005E3A83">
        <w:rPr>
          <w:rFonts w:asciiTheme="majorBidi" w:hAnsiTheme="majorBidi" w:cs="B Nazanin"/>
          <w:sz w:val="24"/>
          <w:szCs w:val="24"/>
          <w:rtl/>
          <w:lang w:bidi="fa-IR"/>
        </w:rPr>
        <w:t>پنی سیلین هایی مثل آموکمیلی لیترلین و آمپی سیلین</w:t>
      </w:r>
      <w:r w:rsidRPr="005E3A83">
        <w:rPr>
          <w:rFonts w:asciiTheme="majorBidi" w:hAnsiTheme="majorBidi" w:cs="B Nazanin" w:hint="cs"/>
          <w:sz w:val="24"/>
          <w:szCs w:val="24"/>
          <w:rtl/>
          <w:lang w:bidi="fa-IR"/>
        </w:rPr>
        <w:t xml:space="preserve"> و</w:t>
      </w:r>
      <w:r w:rsidRPr="005E3A83">
        <w:rPr>
          <w:rFonts w:asciiTheme="majorBidi" w:hAnsiTheme="majorBidi" w:cs="B Nazanin"/>
          <w:sz w:val="24"/>
          <w:szCs w:val="24"/>
          <w:rtl/>
          <w:lang w:bidi="fa-IR"/>
        </w:rPr>
        <w:t xml:space="preserve"> سفالوسپورین هایی مثل سفالکسین و سفاکلور، آموکسی کلاو (اگر بیماری کبدی ندارد)، ونکومایسین، فسفومایسین</w:t>
      </w:r>
      <w:r w:rsidRPr="005E3A83">
        <w:rPr>
          <w:rFonts w:asciiTheme="majorBidi" w:hAnsiTheme="majorBidi" w:cs="B Nazanin" w:hint="cs"/>
          <w:sz w:val="24"/>
          <w:szCs w:val="24"/>
          <w:rtl/>
          <w:lang w:bidi="fa-IR"/>
        </w:rPr>
        <w:t xml:space="preserve"> و</w:t>
      </w:r>
      <w:r w:rsidRPr="005E3A83">
        <w:rPr>
          <w:rFonts w:asciiTheme="majorBidi" w:hAnsiTheme="majorBidi" w:cs="B Nazanin"/>
          <w:sz w:val="24"/>
          <w:szCs w:val="24"/>
          <w:rtl/>
          <w:lang w:bidi="fa-IR"/>
        </w:rPr>
        <w:t xml:space="preserve"> نیتروفوراًنتوئین</w:t>
      </w:r>
      <w:r w:rsidRPr="005E3A83">
        <w:rPr>
          <w:rFonts w:asciiTheme="majorBidi" w:hAnsiTheme="majorBidi" w:cs="B Nazanin" w:hint="cs"/>
          <w:sz w:val="24"/>
          <w:szCs w:val="24"/>
          <w:rtl/>
          <w:lang w:bidi="fa-IR"/>
        </w:rPr>
        <w:t xml:space="preserve"> که البته</w:t>
      </w:r>
      <w:r w:rsidRPr="005E3A83">
        <w:rPr>
          <w:rFonts w:asciiTheme="majorBidi" w:hAnsiTheme="majorBidi" w:cs="B Nazanin"/>
          <w:sz w:val="24"/>
          <w:szCs w:val="24"/>
          <w:rtl/>
          <w:lang w:bidi="fa-IR"/>
        </w:rPr>
        <w:t xml:space="preserve"> مصرف نیتروفوراًنتوئین در هفته های 36 بارداری باید قطع شود زیرا ممکن است سبب تخریب برخی از سلول های قرمز خونی جنین شود. </w:t>
      </w:r>
      <w:r w:rsidRPr="005E3A83">
        <w:rPr>
          <w:rFonts w:asciiTheme="majorBidi" w:hAnsiTheme="majorBidi" w:cs="B Nazanin" w:hint="cs"/>
          <w:b/>
          <w:bCs/>
          <w:sz w:val="24"/>
          <w:szCs w:val="24"/>
          <w:rtl/>
          <w:lang w:bidi="fa-IR"/>
        </w:rPr>
        <w:t xml:space="preserve"> </w:t>
      </w:r>
    </w:p>
    <w:p w:rsidR="001D4A15" w:rsidRPr="005E3A83" w:rsidRDefault="001D4A15" w:rsidP="005E3A83">
      <w:pPr>
        <w:pStyle w:val="ListParagraph"/>
        <w:bidi/>
        <w:spacing w:after="0" w:line="240" w:lineRule="auto"/>
        <w:ind w:left="360"/>
        <w:jc w:val="lowKashida"/>
        <w:rPr>
          <w:rFonts w:asciiTheme="majorBidi" w:hAnsiTheme="majorBidi" w:cs="B Nazanin"/>
          <w:b/>
          <w:bCs/>
          <w:sz w:val="24"/>
          <w:szCs w:val="24"/>
          <w:lang w:bidi="fa-IR"/>
        </w:rPr>
      </w:pPr>
    </w:p>
    <w:p w:rsidR="001D4A15" w:rsidRPr="005E3A83" w:rsidRDefault="001D4A15" w:rsidP="005E3A83">
      <w:pPr>
        <w:bidi/>
        <w:spacing w:after="0" w:line="240" w:lineRule="auto"/>
        <w:jc w:val="lowKashida"/>
        <w:rPr>
          <w:rFonts w:asciiTheme="majorBidi" w:hAnsiTheme="majorBidi" w:cs="B Nazanin"/>
          <w:sz w:val="24"/>
          <w:szCs w:val="24"/>
          <w:rtl/>
          <w:lang w:bidi="fa-IR"/>
        </w:rPr>
      </w:pPr>
      <w:r w:rsidRPr="005E3A83">
        <w:rPr>
          <w:rFonts w:asciiTheme="majorBidi" w:hAnsiTheme="majorBidi" w:cs="B Nazanin"/>
          <w:b/>
          <w:bCs/>
          <w:sz w:val="24"/>
          <w:szCs w:val="24"/>
          <w:rtl/>
          <w:lang w:bidi="fa-IR"/>
        </w:rPr>
        <w:t xml:space="preserve">آنتی بیوتیک های ممنوع در بارداری: </w:t>
      </w:r>
    </w:p>
    <w:p w:rsidR="001D4A15" w:rsidRPr="005E3A83" w:rsidRDefault="001D4A15" w:rsidP="005E3A83">
      <w:pPr>
        <w:pStyle w:val="ListParagraph"/>
        <w:numPr>
          <w:ilvl w:val="0"/>
          <w:numId w:val="4"/>
        </w:numPr>
        <w:bidi/>
        <w:spacing w:after="0" w:line="240" w:lineRule="auto"/>
        <w:jc w:val="lowKashida"/>
        <w:rPr>
          <w:rFonts w:asciiTheme="majorBidi" w:hAnsiTheme="majorBidi" w:cs="B Nazanin"/>
          <w:sz w:val="24"/>
          <w:szCs w:val="24"/>
          <w:rtl/>
          <w:lang w:bidi="fa-IR"/>
        </w:rPr>
      </w:pPr>
      <w:bookmarkStart w:id="0" w:name="_Hlk180876854"/>
      <w:r w:rsidRPr="005E3A83">
        <w:rPr>
          <w:rFonts w:asciiTheme="majorBidi" w:hAnsiTheme="majorBidi" w:cs="B Nazanin"/>
          <w:sz w:val="24"/>
          <w:szCs w:val="24"/>
          <w:rtl/>
          <w:lang w:bidi="fa-IR"/>
        </w:rPr>
        <w:t xml:space="preserve">سیپروفلوکساسین، کوتریموکسازول (سه ماهه اول و هفته‌های آخر بارداری)، تتراسیکلین ها </w:t>
      </w:r>
      <w:r w:rsidRPr="005E3A83">
        <w:rPr>
          <w:rFonts w:asciiTheme="majorBidi" w:hAnsiTheme="majorBidi" w:cs="B Nazanin" w:hint="cs"/>
          <w:sz w:val="24"/>
          <w:szCs w:val="24"/>
          <w:rtl/>
          <w:lang w:bidi="fa-IR"/>
        </w:rPr>
        <w:t>(</w:t>
      </w:r>
      <w:r w:rsidRPr="005E3A83">
        <w:rPr>
          <w:rFonts w:asciiTheme="majorBidi" w:hAnsiTheme="majorBidi" w:cs="B Nazanin"/>
          <w:sz w:val="24"/>
          <w:szCs w:val="24"/>
          <w:rtl/>
          <w:lang w:bidi="fa-IR"/>
        </w:rPr>
        <w:t>مثل مینوسیکلین</w:t>
      </w:r>
      <w:r w:rsidRPr="005E3A83">
        <w:rPr>
          <w:rFonts w:asciiTheme="majorBidi" w:hAnsiTheme="majorBidi" w:cs="B Nazanin" w:hint="cs"/>
          <w:sz w:val="24"/>
          <w:szCs w:val="24"/>
          <w:rtl/>
          <w:lang w:bidi="fa-IR"/>
        </w:rPr>
        <w:t xml:space="preserve"> و</w:t>
      </w:r>
      <w:r w:rsidRPr="005E3A83">
        <w:rPr>
          <w:rFonts w:asciiTheme="majorBidi" w:hAnsiTheme="majorBidi" w:cs="B Nazanin"/>
          <w:sz w:val="24"/>
          <w:szCs w:val="24"/>
          <w:rtl/>
          <w:lang w:bidi="fa-IR"/>
        </w:rPr>
        <w:t xml:space="preserve"> داک</w:t>
      </w:r>
      <w:r w:rsidRPr="005E3A83">
        <w:rPr>
          <w:rFonts w:asciiTheme="majorBidi" w:hAnsiTheme="majorBidi" w:cs="B Nazanin" w:hint="cs"/>
          <w:sz w:val="24"/>
          <w:szCs w:val="24"/>
          <w:rtl/>
          <w:lang w:bidi="fa-IR"/>
        </w:rPr>
        <w:t>سی سی</w:t>
      </w:r>
      <w:r w:rsidRPr="005E3A83">
        <w:rPr>
          <w:rFonts w:asciiTheme="majorBidi" w:hAnsiTheme="majorBidi" w:cs="B Nazanin"/>
          <w:sz w:val="24"/>
          <w:szCs w:val="24"/>
          <w:rtl/>
          <w:lang w:bidi="fa-IR"/>
        </w:rPr>
        <w:t>کلین</w:t>
      </w:r>
      <w:r w:rsidRPr="005E3A83">
        <w:rPr>
          <w:rFonts w:asciiTheme="majorBidi" w:hAnsiTheme="majorBidi" w:cs="B Nazanin" w:hint="cs"/>
          <w:sz w:val="24"/>
          <w:szCs w:val="24"/>
          <w:rtl/>
          <w:lang w:bidi="fa-IR"/>
        </w:rPr>
        <w:t>)</w:t>
      </w:r>
      <w:r w:rsidRPr="005E3A83">
        <w:rPr>
          <w:rFonts w:asciiTheme="majorBidi" w:hAnsiTheme="majorBidi" w:cs="B Nazanin"/>
          <w:sz w:val="24"/>
          <w:szCs w:val="24"/>
          <w:rtl/>
          <w:lang w:bidi="fa-IR"/>
        </w:rPr>
        <w:t xml:space="preserve">، مترونیدازول (در سه ماهه اول بارداری)، تری متوپریم، کلاریترومایسین، نیتروفوراًنتئین (بعد از هفته ۳۷ بارداری)، </w:t>
      </w:r>
      <w:bookmarkEnd w:id="0"/>
      <w:r w:rsidRPr="005E3A83">
        <w:rPr>
          <w:rFonts w:asciiTheme="majorBidi" w:hAnsiTheme="majorBidi" w:cs="B Nazanin"/>
          <w:sz w:val="24"/>
          <w:szCs w:val="24"/>
          <w:rtl/>
          <w:lang w:bidi="fa-IR"/>
        </w:rPr>
        <w:t xml:space="preserve">ترکیبات تری متوپریم و سولفامتوکسازول (سپترا و باکتریم)، </w:t>
      </w:r>
      <w:bookmarkStart w:id="1" w:name="_Hlk180876940"/>
    </w:p>
    <w:p w:rsidR="001D4A15" w:rsidRPr="005E3A83" w:rsidRDefault="001D4A15" w:rsidP="005E3A83">
      <w:pPr>
        <w:pStyle w:val="ListParagraph"/>
        <w:numPr>
          <w:ilvl w:val="0"/>
          <w:numId w:val="4"/>
        </w:numPr>
        <w:bidi/>
        <w:spacing w:after="0" w:line="240" w:lineRule="auto"/>
        <w:jc w:val="lowKashida"/>
        <w:rPr>
          <w:rFonts w:asciiTheme="majorBidi" w:hAnsiTheme="majorBidi" w:cs="B Nazanin"/>
          <w:sz w:val="24"/>
          <w:szCs w:val="24"/>
          <w:rtl/>
          <w:lang w:bidi="fa-IR"/>
        </w:rPr>
      </w:pPr>
      <w:r w:rsidRPr="005E3A83">
        <w:rPr>
          <w:rFonts w:asciiTheme="majorBidi" w:hAnsiTheme="majorBidi" w:cs="B Nazanin"/>
          <w:sz w:val="24"/>
          <w:szCs w:val="24"/>
          <w:rtl/>
          <w:lang w:bidi="fa-IR"/>
        </w:rPr>
        <w:t xml:space="preserve">مصرف ماکرولیدها، کینولون ها و سولفونامیدها در اوایل بارداری می تواند خطرناک باشد. </w:t>
      </w:r>
      <w:bookmarkEnd w:id="1"/>
    </w:p>
    <w:p w:rsidR="001D4A15" w:rsidRPr="005E3A83" w:rsidRDefault="001D4A15" w:rsidP="005E3A83">
      <w:pPr>
        <w:pStyle w:val="ListParagraph"/>
        <w:numPr>
          <w:ilvl w:val="0"/>
          <w:numId w:val="4"/>
        </w:numPr>
        <w:bidi/>
        <w:spacing w:after="0" w:line="240" w:lineRule="auto"/>
        <w:jc w:val="lowKashida"/>
        <w:rPr>
          <w:rFonts w:asciiTheme="majorBidi" w:hAnsiTheme="majorBidi" w:cs="B Nazanin"/>
          <w:sz w:val="24"/>
          <w:szCs w:val="24"/>
          <w:rtl/>
          <w:lang w:bidi="fa-IR"/>
        </w:rPr>
      </w:pPr>
      <w:r w:rsidRPr="005E3A83">
        <w:rPr>
          <w:rFonts w:asciiTheme="majorBidi" w:hAnsiTheme="majorBidi" w:cs="B Nazanin"/>
          <w:sz w:val="24"/>
          <w:szCs w:val="24"/>
          <w:rtl/>
          <w:lang w:bidi="fa-IR"/>
        </w:rPr>
        <w:t xml:space="preserve">استرپتومایسین که جز آنتی بیوتیک های آمینوگلیکوزیدی می باشد آنتی بیوتیک ممنوع در بارداری شناخته می شود؛ </w:t>
      </w:r>
    </w:p>
    <w:p w:rsidR="001D4A15" w:rsidRPr="005E3A83" w:rsidRDefault="001D4A15" w:rsidP="005E3A83">
      <w:pPr>
        <w:pStyle w:val="ListParagraph"/>
        <w:numPr>
          <w:ilvl w:val="0"/>
          <w:numId w:val="4"/>
        </w:numPr>
        <w:bidi/>
        <w:spacing w:after="0" w:line="240" w:lineRule="auto"/>
        <w:jc w:val="lowKashida"/>
        <w:rPr>
          <w:rFonts w:asciiTheme="majorBidi" w:hAnsiTheme="majorBidi" w:cs="B Nazanin"/>
          <w:sz w:val="24"/>
          <w:szCs w:val="24"/>
          <w:rtl/>
          <w:lang w:bidi="fa-IR"/>
        </w:rPr>
      </w:pPr>
      <w:r w:rsidRPr="005E3A83">
        <w:rPr>
          <w:rFonts w:asciiTheme="majorBidi" w:hAnsiTheme="majorBidi" w:cs="B Nazanin"/>
          <w:sz w:val="24"/>
          <w:szCs w:val="24"/>
          <w:rtl/>
          <w:lang w:bidi="fa-IR"/>
        </w:rPr>
        <w:t>بسیاری از آنتی بیوتیک های دیگر هم که تأثیرشان روی بارداری هنوز مشخص نشده، جز</w:t>
      </w:r>
      <w:r w:rsidRPr="005E3A83">
        <w:rPr>
          <w:rFonts w:asciiTheme="majorBidi" w:hAnsiTheme="majorBidi" w:cs="B Nazanin" w:hint="cs"/>
          <w:sz w:val="24"/>
          <w:szCs w:val="24"/>
          <w:rtl/>
          <w:lang w:bidi="fa-IR"/>
        </w:rPr>
        <w:t>و</w:t>
      </w:r>
      <w:r w:rsidRPr="005E3A83">
        <w:rPr>
          <w:rFonts w:asciiTheme="majorBidi" w:hAnsiTheme="majorBidi" w:cs="B Nazanin"/>
          <w:sz w:val="24"/>
          <w:szCs w:val="24"/>
          <w:rtl/>
          <w:lang w:bidi="fa-IR"/>
        </w:rPr>
        <w:t xml:space="preserve"> آنتی بیوتیک های ممنوع در بارداری هستند.</w:t>
      </w:r>
      <w:r w:rsidRPr="005E3A83">
        <w:rPr>
          <w:rFonts w:asciiTheme="majorBidi" w:hAnsiTheme="majorBidi" w:cs="B Nazanin" w:hint="cs"/>
          <w:sz w:val="24"/>
          <w:szCs w:val="24"/>
          <w:rtl/>
          <w:lang w:bidi="fa-IR"/>
        </w:rPr>
        <w:t xml:space="preserve"> </w:t>
      </w:r>
    </w:p>
    <w:p w:rsidR="001D4A15" w:rsidRPr="005E3A83" w:rsidRDefault="001D4A15" w:rsidP="005E3A83">
      <w:pPr>
        <w:bidi/>
        <w:spacing w:after="0" w:line="240" w:lineRule="auto"/>
        <w:jc w:val="lowKashida"/>
        <w:rPr>
          <w:rFonts w:asciiTheme="majorBidi" w:hAnsiTheme="majorBidi" w:cs="B Nazanin"/>
          <w:sz w:val="24"/>
          <w:szCs w:val="24"/>
          <w:rtl/>
          <w:lang w:bidi="fa-IR"/>
        </w:rPr>
      </w:pPr>
    </w:p>
    <w:p w:rsidR="001D4A15" w:rsidRPr="005E3A83" w:rsidRDefault="001D4A15" w:rsidP="005E3A83">
      <w:pPr>
        <w:bidi/>
        <w:spacing w:after="0" w:line="240" w:lineRule="auto"/>
        <w:jc w:val="lowKashida"/>
        <w:rPr>
          <w:rFonts w:asciiTheme="majorBidi" w:hAnsiTheme="majorBidi" w:cs="B Nazanin"/>
          <w:sz w:val="24"/>
          <w:szCs w:val="24"/>
          <w:rtl/>
          <w:lang w:bidi="fa-IR"/>
        </w:rPr>
      </w:pPr>
      <w:r w:rsidRPr="005E3A83">
        <w:rPr>
          <w:rFonts w:asciiTheme="majorBidi" w:hAnsiTheme="majorBidi" w:cs="B Nazanin" w:hint="cs"/>
          <w:sz w:val="24"/>
          <w:szCs w:val="24"/>
          <w:rtl/>
          <w:lang w:bidi="fa-IR"/>
        </w:rPr>
        <w:t>(</w:t>
      </w:r>
      <w:r w:rsidRPr="005E3A83">
        <w:rPr>
          <w:rFonts w:asciiTheme="majorBidi" w:hAnsiTheme="majorBidi" w:cs="B Nazanin"/>
          <w:sz w:val="24"/>
          <w:szCs w:val="24"/>
          <w:lang w:bidi="fa-IR"/>
        </w:rPr>
        <w:t>I</w:t>
      </w:r>
      <w:r w:rsidRPr="005E3A83">
        <w:rPr>
          <w:rFonts w:asciiTheme="majorBidi" w:hAnsiTheme="majorBidi" w:cs="B Nazanin" w:hint="cs"/>
          <w:sz w:val="24"/>
          <w:szCs w:val="24"/>
          <w:rtl/>
          <w:lang w:bidi="fa-IR"/>
        </w:rPr>
        <w:t>).</w:t>
      </w:r>
      <w:r w:rsidRPr="005E3A83">
        <w:rPr>
          <w:rFonts w:asciiTheme="majorBidi" w:hAnsiTheme="majorBidi" w:cs="B Nazanin" w:hint="cs"/>
          <w:b/>
          <w:bCs/>
          <w:sz w:val="24"/>
          <w:szCs w:val="24"/>
          <w:rtl/>
          <w:lang w:bidi="fa-IR"/>
        </w:rPr>
        <w:t xml:space="preserve"> </w:t>
      </w:r>
      <w:r w:rsidRPr="005E3A83">
        <w:rPr>
          <w:rFonts w:asciiTheme="majorBidi" w:hAnsiTheme="majorBidi" w:cs="B Nazanin"/>
          <w:b/>
          <w:bCs/>
          <w:sz w:val="24"/>
          <w:szCs w:val="24"/>
          <w:rtl/>
          <w:lang w:bidi="fa-IR"/>
        </w:rPr>
        <w:t>آنتی بیوتیک</w:t>
      </w:r>
      <w:r w:rsidRPr="005E3A83">
        <w:rPr>
          <w:rFonts w:asciiTheme="majorBidi" w:hAnsiTheme="majorBidi" w:cs="B Nazanin" w:hint="cs"/>
          <w:b/>
          <w:bCs/>
          <w:sz w:val="24"/>
          <w:szCs w:val="24"/>
          <w:rtl/>
          <w:lang w:bidi="fa-IR"/>
        </w:rPr>
        <w:t xml:space="preserve"> </w:t>
      </w:r>
      <w:r w:rsidRPr="005E3A83">
        <w:rPr>
          <w:rFonts w:asciiTheme="majorBidi" w:hAnsiTheme="majorBidi" w:cs="B Nazanin"/>
          <w:b/>
          <w:bCs/>
          <w:sz w:val="24"/>
          <w:szCs w:val="24"/>
          <w:rtl/>
          <w:lang w:bidi="fa-IR"/>
        </w:rPr>
        <w:t>های دارای خطر یا ممنوع در بچه ها:</w:t>
      </w:r>
      <w:r w:rsidRPr="005E3A83">
        <w:rPr>
          <w:rFonts w:asciiTheme="majorBidi" w:hAnsiTheme="majorBidi" w:cs="B Nazanin" w:hint="cs"/>
          <w:b/>
          <w:bCs/>
          <w:sz w:val="24"/>
          <w:szCs w:val="24"/>
          <w:rtl/>
          <w:lang w:bidi="fa-IR"/>
        </w:rPr>
        <w:t xml:space="preserve"> </w:t>
      </w:r>
    </w:p>
    <w:p w:rsidR="001D4A15" w:rsidRPr="005E3A83" w:rsidRDefault="001D4A15" w:rsidP="005E3A83">
      <w:pPr>
        <w:bidi/>
        <w:spacing w:after="0" w:line="240" w:lineRule="auto"/>
        <w:jc w:val="lowKashida"/>
        <w:rPr>
          <w:rFonts w:asciiTheme="majorBidi" w:hAnsiTheme="majorBidi" w:cs="B Nazanin"/>
          <w:sz w:val="24"/>
          <w:szCs w:val="24"/>
          <w:rtl/>
          <w:lang w:bidi="fa-IR"/>
        </w:rPr>
      </w:pPr>
      <w:r w:rsidRPr="005E3A83">
        <w:rPr>
          <w:rFonts w:asciiTheme="majorBidi" w:hAnsiTheme="majorBidi" w:cs="B Nazanin"/>
          <w:b/>
          <w:bCs/>
          <w:sz w:val="24"/>
          <w:szCs w:val="24"/>
          <w:rtl/>
          <w:lang w:bidi="fa-IR"/>
        </w:rPr>
        <w:t>تتراسیکلین</w:t>
      </w:r>
      <w:r w:rsidRPr="005E3A83">
        <w:rPr>
          <w:rFonts w:asciiTheme="majorBidi" w:hAnsiTheme="majorBidi" w:cs="B Nazanin"/>
          <w:sz w:val="24"/>
          <w:szCs w:val="24"/>
          <w:rtl/>
          <w:lang w:bidi="fa-IR"/>
        </w:rPr>
        <w:t xml:space="preserve"> ها در بچه های زیر 8 سال ممنوعیت مصرف دارند چون باعث رشد ناقص (هیپوپلازی) مینای دندان و تغییر رنگ دندان می شوند</w:t>
      </w:r>
      <w:r w:rsidRPr="005E3A83">
        <w:rPr>
          <w:rFonts w:asciiTheme="majorBidi" w:hAnsiTheme="majorBidi" w:cs="B Nazanin" w:hint="cs"/>
          <w:sz w:val="24"/>
          <w:szCs w:val="24"/>
          <w:rtl/>
          <w:lang w:bidi="fa-IR"/>
        </w:rPr>
        <w:t xml:space="preserve"> </w:t>
      </w:r>
      <w:r w:rsidRPr="005E3A83">
        <w:rPr>
          <w:rFonts w:asciiTheme="majorBidi" w:hAnsiTheme="majorBidi" w:cs="B Nazanin"/>
          <w:sz w:val="24"/>
          <w:szCs w:val="24"/>
          <w:rtl/>
          <w:lang w:bidi="fa-IR"/>
        </w:rPr>
        <w:t>و بر رشد استخوان در نوزادان نارس، تأثیر می گذارند.</w:t>
      </w:r>
    </w:p>
    <w:p w:rsidR="001D4A15" w:rsidRPr="005E3A83" w:rsidRDefault="001D4A15" w:rsidP="005E3A83">
      <w:pPr>
        <w:bidi/>
        <w:spacing w:after="0" w:line="240" w:lineRule="auto"/>
        <w:jc w:val="lowKashida"/>
        <w:rPr>
          <w:rFonts w:asciiTheme="majorBidi" w:hAnsiTheme="majorBidi" w:cs="B Nazanin"/>
          <w:b/>
          <w:bCs/>
          <w:sz w:val="24"/>
          <w:szCs w:val="24"/>
          <w:rtl/>
          <w:lang w:bidi="fa-IR"/>
        </w:rPr>
      </w:pPr>
      <w:r w:rsidRPr="005E3A83">
        <w:rPr>
          <w:rFonts w:asciiTheme="majorBidi" w:hAnsiTheme="majorBidi" w:cs="B Nazanin" w:hint="cs"/>
          <w:sz w:val="24"/>
          <w:szCs w:val="24"/>
          <w:rtl/>
          <w:lang w:bidi="fa-IR"/>
        </w:rPr>
        <w:t xml:space="preserve">همچنین </w:t>
      </w:r>
      <w:r w:rsidRPr="005E3A83">
        <w:rPr>
          <w:rFonts w:asciiTheme="majorBidi" w:hAnsiTheme="majorBidi" w:cs="B Nazanin"/>
          <w:sz w:val="24"/>
          <w:szCs w:val="24"/>
          <w:rtl/>
          <w:lang w:bidi="fa-IR"/>
        </w:rPr>
        <w:t xml:space="preserve">در نوزادان (زیر یک ماه) آنتی بیوتیک های زیر ممنوع هستند: </w:t>
      </w:r>
    </w:p>
    <w:p w:rsidR="001D4A15" w:rsidRPr="005E3A83" w:rsidRDefault="001D4A15" w:rsidP="005E3A83">
      <w:pPr>
        <w:bidi/>
        <w:spacing w:after="0" w:line="240" w:lineRule="auto"/>
        <w:jc w:val="lowKashida"/>
        <w:rPr>
          <w:rFonts w:asciiTheme="majorBidi" w:hAnsiTheme="majorBidi" w:cs="B Nazanin"/>
          <w:sz w:val="24"/>
          <w:szCs w:val="24"/>
          <w:rtl/>
          <w:lang w:bidi="fa-IR"/>
        </w:rPr>
      </w:pPr>
      <w:r w:rsidRPr="005E3A83">
        <w:rPr>
          <w:rFonts w:asciiTheme="majorBidi" w:hAnsiTheme="majorBidi" w:cs="B Nazanin"/>
          <w:b/>
          <w:bCs/>
          <w:sz w:val="24"/>
          <w:szCs w:val="24"/>
          <w:rtl/>
          <w:lang w:bidi="fa-IR"/>
        </w:rPr>
        <w:t>کلرامفینیکل</w:t>
      </w:r>
      <w:r w:rsidRPr="005E3A83">
        <w:rPr>
          <w:rFonts w:asciiTheme="majorBidi" w:hAnsiTheme="majorBidi" w:cs="B Nazanin"/>
          <w:sz w:val="24"/>
          <w:szCs w:val="24"/>
          <w:rtl/>
          <w:lang w:bidi="fa-IR"/>
        </w:rPr>
        <w:t>: باعث سندرم نوزاد خاکستری می شود.</w:t>
      </w:r>
    </w:p>
    <w:p w:rsidR="001D4A15" w:rsidRPr="005E3A83" w:rsidRDefault="001D4A15" w:rsidP="005E3A83">
      <w:pPr>
        <w:bidi/>
        <w:spacing w:after="0" w:line="240" w:lineRule="auto"/>
        <w:jc w:val="lowKashida"/>
        <w:rPr>
          <w:rFonts w:asciiTheme="majorBidi" w:hAnsiTheme="majorBidi" w:cs="B Nazanin"/>
          <w:sz w:val="24"/>
          <w:szCs w:val="24"/>
          <w:rtl/>
          <w:lang w:bidi="fa-IR"/>
        </w:rPr>
      </w:pPr>
      <w:r w:rsidRPr="005E3A83">
        <w:rPr>
          <w:rFonts w:asciiTheme="majorBidi" w:hAnsiTheme="majorBidi" w:cs="B Nazanin"/>
          <w:sz w:val="24"/>
          <w:szCs w:val="24"/>
          <w:rtl/>
          <w:lang w:bidi="fa-IR"/>
        </w:rPr>
        <w:t xml:space="preserve">پماد چشمی </w:t>
      </w:r>
      <w:r w:rsidRPr="005E3A83">
        <w:rPr>
          <w:rFonts w:asciiTheme="majorBidi" w:hAnsiTheme="majorBidi" w:cs="B Nazanin"/>
          <w:b/>
          <w:bCs/>
          <w:sz w:val="24"/>
          <w:szCs w:val="24"/>
          <w:rtl/>
          <w:lang w:bidi="fa-IR"/>
        </w:rPr>
        <w:t>جنتامایسین</w:t>
      </w:r>
      <w:r w:rsidRPr="005E3A83">
        <w:rPr>
          <w:rFonts w:asciiTheme="majorBidi" w:hAnsiTheme="majorBidi" w:cs="B Nazanin"/>
          <w:sz w:val="24"/>
          <w:szCs w:val="24"/>
          <w:rtl/>
          <w:lang w:bidi="fa-IR"/>
        </w:rPr>
        <w:t xml:space="preserve"> (باعث واکنش های چشمی شدید) می شود.</w:t>
      </w:r>
    </w:p>
    <w:p w:rsidR="001D4A15" w:rsidRPr="005E3A83" w:rsidRDefault="001D4A15" w:rsidP="005E3A83">
      <w:pPr>
        <w:bidi/>
        <w:spacing w:after="0" w:line="240" w:lineRule="auto"/>
        <w:jc w:val="lowKashida"/>
        <w:rPr>
          <w:rFonts w:asciiTheme="majorBidi" w:hAnsiTheme="majorBidi" w:cs="B Nazanin"/>
          <w:sz w:val="24"/>
          <w:szCs w:val="24"/>
          <w:lang w:bidi="fa-IR"/>
        </w:rPr>
      </w:pPr>
      <w:r w:rsidRPr="005E3A83">
        <w:rPr>
          <w:rFonts w:asciiTheme="majorBidi" w:hAnsiTheme="majorBidi" w:cs="B Nazanin"/>
          <w:b/>
          <w:bCs/>
          <w:sz w:val="24"/>
          <w:szCs w:val="24"/>
          <w:rtl/>
          <w:lang w:bidi="fa-IR"/>
        </w:rPr>
        <w:t>ماکرولیدها</w:t>
      </w:r>
      <w:r w:rsidRPr="005E3A83">
        <w:rPr>
          <w:rFonts w:asciiTheme="majorBidi" w:hAnsiTheme="majorBidi" w:cs="B Nazanin" w:hint="cs"/>
          <w:sz w:val="24"/>
          <w:szCs w:val="24"/>
          <w:rtl/>
          <w:lang w:bidi="fa-IR"/>
        </w:rPr>
        <w:t xml:space="preserve"> (</w:t>
      </w:r>
      <w:r w:rsidRPr="005E3A83">
        <w:rPr>
          <w:rFonts w:asciiTheme="majorBidi" w:hAnsiTheme="majorBidi" w:cs="B Nazanin"/>
          <w:sz w:val="24"/>
          <w:szCs w:val="24"/>
          <w:rtl/>
          <w:lang w:bidi="fa-IR"/>
        </w:rPr>
        <w:t>بجز برای سیاه سرفه یا پنومونی کلامیدیا</w:t>
      </w:r>
      <w:r w:rsidRPr="005E3A83">
        <w:rPr>
          <w:rFonts w:asciiTheme="majorBidi" w:hAnsiTheme="majorBidi" w:cs="B Nazanin" w:hint="cs"/>
          <w:sz w:val="24"/>
          <w:szCs w:val="24"/>
          <w:rtl/>
          <w:lang w:bidi="fa-IR"/>
        </w:rPr>
        <w:t>)</w:t>
      </w:r>
      <w:r w:rsidRPr="005E3A83">
        <w:rPr>
          <w:rFonts w:asciiTheme="majorBidi" w:hAnsiTheme="majorBidi" w:cs="B Nazanin"/>
          <w:sz w:val="24"/>
          <w:szCs w:val="24"/>
          <w:rtl/>
          <w:lang w:bidi="fa-IR"/>
        </w:rPr>
        <w:t>: باعث تنگی پیلور هیپرتروفیک به معنای باریک شدن ناحیه دهانه خروجی معده یا همان پیلور می شود.</w:t>
      </w:r>
    </w:p>
    <w:p w:rsidR="001D4A15" w:rsidRPr="005E3A83" w:rsidRDefault="001D4A15" w:rsidP="005E3A83">
      <w:pPr>
        <w:bidi/>
        <w:spacing w:after="0" w:line="240" w:lineRule="auto"/>
        <w:jc w:val="lowKashida"/>
        <w:rPr>
          <w:rFonts w:asciiTheme="majorBidi" w:hAnsiTheme="majorBidi" w:cs="B Nazanin"/>
          <w:sz w:val="24"/>
          <w:szCs w:val="24"/>
          <w:rtl/>
          <w:lang w:bidi="fa-IR"/>
        </w:rPr>
      </w:pPr>
      <w:r w:rsidRPr="005E3A83">
        <w:rPr>
          <w:rFonts w:asciiTheme="majorBidi" w:hAnsiTheme="majorBidi" w:cs="B Nazanin"/>
          <w:b/>
          <w:bCs/>
          <w:sz w:val="24"/>
          <w:szCs w:val="24"/>
          <w:rtl/>
          <w:lang w:bidi="fa-IR"/>
        </w:rPr>
        <w:t>نیتروفورانتوئین</w:t>
      </w:r>
      <w:r w:rsidRPr="005E3A83">
        <w:rPr>
          <w:rFonts w:asciiTheme="majorBidi" w:hAnsiTheme="majorBidi" w:cs="B Nazanin"/>
          <w:sz w:val="24"/>
          <w:szCs w:val="24"/>
          <w:rtl/>
          <w:lang w:bidi="fa-IR"/>
        </w:rPr>
        <w:t>: باعث آنمی یا کمخونی همولیتیک می شود.</w:t>
      </w:r>
    </w:p>
    <w:p w:rsidR="001D4A15" w:rsidRPr="005E3A83" w:rsidRDefault="001D4A15" w:rsidP="005E3A83">
      <w:pPr>
        <w:bidi/>
        <w:spacing w:after="0" w:line="240" w:lineRule="auto"/>
        <w:jc w:val="lowKashida"/>
        <w:rPr>
          <w:rFonts w:asciiTheme="majorBidi" w:hAnsiTheme="majorBidi" w:cs="B Nazanin"/>
          <w:sz w:val="24"/>
          <w:szCs w:val="24"/>
          <w:lang w:bidi="fa-IR"/>
        </w:rPr>
      </w:pPr>
      <w:r w:rsidRPr="005E3A83">
        <w:rPr>
          <w:rFonts w:asciiTheme="majorBidi" w:hAnsiTheme="majorBidi" w:cs="B Nazanin"/>
          <w:b/>
          <w:bCs/>
          <w:sz w:val="24"/>
          <w:szCs w:val="24"/>
          <w:rtl/>
          <w:lang w:bidi="fa-IR"/>
        </w:rPr>
        <w:t>سولفونامیدها</w:t>
      </w:r>
      <w:r w:rsidRPr="005E3A83">
        <w:rPr>
          <w:rFonts w:asciiTheme="majorBidi" w:hAnsiTheme="majorBidi" w:cs="B Nazanin"/>
          <w:sz w:val="24"/>
          <w:szCs w:val="24"/>
          <w:rtl/>
          <w:lang w:bidi="fa-IR"/>
        </w:rPr>
        <w:t xml:space="preserve"> </w:t>
      </w:r>
      <w:r w:rsidRPr="005E3A83">
        <w:rPr>
          <w:rFonts w:asciiTheme="majorBidi" w:hAnsiTheme="majorBidi" w:cs="B Nazanin" w:hint="cs"/>
          <w:sz w:val="24"/>
          <w:szCs w:val="24"/>
          <w:rtl/>
          <w:lang w:bidi="fa-IR"/>
        </w:rPr>
        <w:t>(</w:t>
      </w:r>
      <w:r w:rsidRPr="005E3A83">
        <w:rPr>
          <w:rFonts w:asciiTheme="majorBidi" w:hAnsiTheme="majorBidi" w:cs="B Nazanin"/>
          <w:sz w:val="24"/>
          <w:szCs w:val="24"/>
          <w:rtl/>
          <w:lang w:bidi="fa-IR"/>
        </w:rPr>
        <w:t>بجز برای درمان توکسوپلاسموز مادرزادی</w:t>
      </w:r>
      <w:r w:rsidRPr="005E3A83">
        <w:rPr>
          <w:rFonts w:asciiTheme="majorBidi" w:hAnsiTheme="majorBidi" w:cs="B Nazanin" w:hint="cs"/>
          <w:sz w:val="24"/>
          <w:szCs w:val="24"/>
          <w:rtl/>
          <w:lang w:bidi="fa-IR"/>
        </w:rPr>
        <w:t>)</w:t>
      </w:r>
      <w:r w:rsidRPr="005E3A83">
        <w:rPr>
          <w:rFonts w:asciiTheme="majorBidi" w:hAnsiTheme="majorBidi" w:cs="B Nazanin"/>
          <w:sz w:val="24"/>
          <w:szCs w:val="24"/>
          <w:rtl/>
          <w:lang w:bidi="fa-IR"/>
        </w:rPr>
        <w:t>: باعث کرن ایکتروس می شود که نوعی اختلال نادر مغزی است که در اثر رسوب بیلی روبین در ماده خاکستری دستگاه عصبی مرکزی ایجاد می‌شود.</w:t>
      </w:r>
    </w:p>
    <w:p w:rsidR="001D4A15" w:rsidRPr="005E3A83" w:rsidRDefault="001D4A15" w:rsidP="005E3A83">
      <w:pPr>
        <w:bidi/>
        <w:spacing w:after="0" w:line="240" w:lineRule="auto"/>
        <w:jc w:val="lowKashida"/>
        <w:rPr>
          <w:rFonts w:asciiTheme="majorBidi" w:hAnsiTheme="majorBidi" w:cs="B Nazanin"/>
          <w:sz w:val="24"/>
          <w:szCs w:val="24"/>
          <w:rtl/>
          <w:lang w:bidi="fa-IR"/>
        </w:rPr>
      </w:pPr>
      <w:r w:rsidRPr="005E3A83">
        <w:rPr>
          <w:rFonts w:asciiTheme="majorBidi" w:hAnsiTheme="majorBidi" w:cs="B Nazanin"/>
          <w:sz w:val="24"/>
          <w:szCs w:val="24"/>
          <w:rtl/>
          <w:lang w:bidi="fa-IR"/>
        </w:rPr>
        <w:t>همچنین در نوزادان (زیر یک ماه) آنتی بیوتیک های زیر با احتیاط و در موارد ضروری باید استفاده شوند:</w:t>
      </w:r>
    </w:p>
    <w:p w:rsidR="001D4A15" w:rsidRPr="005E3A83" w:rsidRDefault="001D4A15" w:rsidP="005E3A83">
      <w:pPr>
        <w:bidi/>
        <w:spacing w:after="0" w:line="240" w:lineRule="auto"/>
        <w:jc w:val="lowKashida"/>
        <w:rPr>
          <w:rFonts w:asciiTheme="majorBidi" w:hAnsiTheme="majorBidi" w:cs="B Nazanin"/>
          <w:sz w:val="24"/>
          <w:szCs w:val="24"/>
          <w:rtl/>
          <w:lang w:bidi="fa-IR"/>
        </w:rPr>
      </w:pPr>
      <w:r w:rsidRPr="005E3A83">
        <w:rPr>
          <w:rFonts w:asciiTheme="majorBidi" w:hAnsiTheme="majorBidi" w:cs="B Nazanin"/>
          <w:b/>
          <w:bCs/>
          <w:sz w:val="24"/>
          <w:szCs w:val="24"/>
          <w:rtl/>
          <w:lang w:bidi="fa-IR"/>
        </w:rPr>
        <w:t>سفتریاکسون</w:t>
      </w:r>
      <w:r w:rsidRPr="005E3A83">
        <w:rPr>
          <w:rFonts w:asciiTheme="majorBidi" w:hAnsiTheme="majorBidi" w:cs="B Nazanin"/>
          <w:sz w:val="24"/>
          <w:szCs w:val="24"/>
          <w:rtl/>
          <w:lang w:bidi="fa-IR"/>
        </w:rPr>
        <w:t xml:space="preserve"> و </w:t>
      </w:r>
      <w:r w:rsidRPr="005E3A83">
        <w:rPr>
          <w:rFonts w:asciiTheme="majorBidi" w:hAnsiTheme="majorBidi" w:cs="B Nazanin"/>
          <w:b/>
          <w:bCs/>
          <w:sz w:val="24"/>
          <w:szCs w:val="24"/>
          <w:rtl/>
          <w:lang w:bidi="fa-IR"/>
        </w:rPr>
        <w:t>دیکلواگزاسیلین</w:t>
      </w:r>
      <w:r w:rsidRPr="005E3A83">
        <w:rPr>
          <w:rFonts w:asciiTheme="majorBidi" w:hAnsiTheme="majorBidi" w:cs="B Nazanin" w:hint="cs"/>
          <w:sz w:val="24"/>
          <w:szCs w:val="24"/>
          <w:rtl/>
          <w:lang w:bidi="fa-IR"/>
        </w:rPr>
        <w:t xml:space="preserve">: </w:t>
      </w:r>
      <w:r w:rsidRPr="005E3A83">
        <w:rPr>
          <w:rFonts w:asciiTheme="majorBidi" w:hAnsiTheme="majorBidi" w:cs="B Nazanin"/>
          <w:sz w:val="24"/>
          <w:szCs w:val="24"/>
          <w:rtl/>
          <w:lang w:bidi="fa-IR"/>
        </w:rPr>
        <w:t>باعث کرن ایکتروس می شوند.</w:t>
      </w:r>
    </w:p>
    <w:p w:rsidR="001D4A15" w:rsidRPr="005E3A83" w:rsidRDefault="001D4A15" w:rsidP="005E3A83">
      <w:pPr>
        <w:bidi/>
        <w:spacing w:after="0" w:line="240" w:lineRule="auto"/>
        <w:jc w:val="lowKashida"/>
        <w:rPr>
          <w:rFonts w:asciiTheme="majorBidi" w:hAnsiTheme="majorBidi" w:cs="B Nazanin"/>
          <w:sz w:val="24"/>
          <w:szCs w:val="24"/>
          <w:lang w:bidi="fa-IR"/>
        </w:rPr>
      </w:pPr>
      <w:r w:rsidRPr="005E3A83">
        <w:rPr>
          <w:rFonts w:asciiTheme="majorBidi" w:hAnsiTheme="majorBidi" w:cs="B Nazanin"/>
          <w:b/>
          <w:bCs/>
          <w:sz w:val="24"/>
          <w:szCs w:val="24"/>
          <w:rtl/>
          <w:lang w:bidi="fa-IR"/>
        </w:rPr>
        <w:t>داپتومایسین</w:t>
      </w:r>
      <w:r w:rsidRPr="005E3A83">
        <w:rPr>
          <w:rFonts w:asciiTheme="majorBidi" w:hAnsiTheme="majorBidi" w:cs="B Nazanin"/>
          <w:sz w:val="24"/>
          <w:szCs w:val="24"/>
          <w:rtl/>
          <w:lang w:bidi="fa-IR"/>
        </w:rPr>
        <w:t xml:space="preserve"> (کوبیسین)</w:t>
      </w:r>
      <w:r w:rsidRPr="005E3A83">
        <w:rPr>
          <w:rFonts w:asciiTheme="majorBidi" w:hAnsiTheme="majorBidi" w:cs="B Nazanin"/>
          <w:sz w:val="24"/>
          <w:szCs w:val="24"/>
          <w:lang w:bidi="fa-IR"/>
        </w:rPr>
        <w:t>:</w:t>
      </w:r>
      <w:r w:rsidRPr="005E3A83">
        <w:rPr>
          <w:rFonts w:asciiTheme="majorBidi" w:hAnsiTheme="majorBidi" w:cs="B Nazanin"/>
          <w:sz w:val="24"/>
          <w:szCs w:val="24"/>
          <w:rtl/>
          <w:lang w:bidi="fa-IR"/>
        </w:rPr>
        <w:t xml:space="preserve"> باعث عوارض عصبی، عضلانی و اسکلتی می شود.</w:t>
      </w:r>
    </w:p>
    <w:p w:rsidR="001D4A15" w:rsidRPr="005E3A83" w:rsidRDefault="001D4A15" w:rsidP="005E3A83">
      <w:pPr>
        <w:bidi/>
        <w:spacing w:after="0" w:line="240" w:lineRule="auto"/>
        <w:jc w:val="lowKashida"/>
        <w:rPr>
          <w:rFonts w:asciiTheme="majorBidi" w:hAnsiTheme="majorBidi" w:cs="B Nazanin"/>
          <w:sz w:val="24"/>
          <w:szCs w:val="24"/>
          <w:rtl/>
          <w:lang w:bidi="fa-IR"/>
        </w:rPr>
      </w:pPr>
      <w:r w:rsidRPr="005E3A83">
        <w:rPr>
          <w:rFonts w:asciiTheme="majorBidi" w:hAnsiTheme="majorBidi" w:cs="B Nazanin"/>
          <w:sz w:val="24"/>
          <w:szCs w:val="24"/>
          <w:rtl/>
          <w:lang w:bidi="fa-IR"/>
        </w:rPr>
        <w:t xml:space="preserve"> به طور خلاصه بهتر است داروهای اشاره شده فوق در آنتی بیوگرام برای اطفال و نوزادان بجز در مواقع درخواست پزشک معالج گذاشته نشود.</w:t>
      </w:r>
    </w:p>
    <w:p w:rsidR="001D4A15" w:rsidRPr="005E3A83" w:rsidRDefault="001D4A15" w:rsidP="005E3A83">
      <w:pPr>
        <w:bidi/>
        <w:spacing w:after="0" w:line="240" w:lineRule="auto"/>
        <w:jc w:val="lowKashida"/>
        <w:rPr>
          <w:rFonts w:asciiTheme="majorBidi" w:hAnsiTheme="majorBidi" w:cs="B Nazanin"/>
          <w:b/>
          <w:bCs/>
          <w:kern w:val="24"/>
          <w:sz w:val="24"/>
          <w:szCs w:val="24"/>
          <w:rtl/>
          <w:lang w:bidi="fa-IR"/>
        </w:rPr>
      </w:pPr>
    </w:p>
    <w:p w:rsidR="00207C40" w:rsidRDefault="00207C40" w:rsidP="005E3A83">
      <w:pPr>
        <w:bidi/>
        <w:spacing w:after="0" w:line="240" w:lineRule="auto"/>
        <w:jc w:val="lowKashida"/>
        <w:rPr>
          <w:rFonts w:asciiTheme="majorBidi" w:hAnsiTheme="majorBidi" w:cs="B Nazanin"/>
          <w:b/>
          <w:bCs/>
          <w:kern w:val="24"/>
          <w:sz w:val="24"/>
          <w:szCs w:val="24"/>
          <w:lang w:bidi="fa-IR"/>
        </w:rPr>
      </w:pPr>
    </w:p>
    <w:p w:rsidR="00207C40" w:rsidRDefault="00207C40" w:rsidP="00207C40">
      <w:pPr>
        <w:bidi/>
        <w:spacing w:after="0" w:line="240" w:lineRule="auto"/>
        <w:jc w:val="lowKashida"/>
        <w:rPr>
          <w:rFonts w:asciiTheme="majorBidi" w:hAnsiTheme="majorBidi" w:cs="B Nazanin"/>
          <w:b/>
          <w:bCs/>
          <w:kern w:val="24"/>
          <w:sz w:val="24"/>
          <w:szCs w:val="24"/>
          <w:lang w:bidi="fa-IR"/>
        </w:rPr>
      </w:pPr>
    </w:p>
    <w:p w:rsidR="00207C40" w:rsidRDefault="00207C40" w:rsidP="00207C40">
      <w:pPr>
        <w:bidi/>
        <w:spacing w:after="0" w:line="240" w:lineRule="auto"/>
        <w:jc w:val="lowKashida"/>
        <w:rPr>
          <w:rFonts w:asciiTheme="majorBidi" w:hAnsiTheme="majorBidi" w:cs="B Nazanin"/>
          <w:b/>
          <w:bCs/>
          <w:kern w:val="24"/>
          <w:sz w:val="24"/>
          <w:szCs w:val="24"/>
          <w:lang w:bidi="fa-IR"/>
        </w:rPr>
      </w:pPr>
    </w:p>
    <w:p w:rsidR="00207C40" w:rsidRDefault="00207C40" w:rsidP="00207C40">
      <w:pPr>
        <w:bidi/>
        <w:spacing w:after="0" w:line="240" w:lineRule="auto"/>
        <w:jc w:val="lowKashida"/>
        <w:rPr>
          <w:rFonts w:asciiTheme="majorBidi" w:hAnsiTheme="majorBidi" w:cs="B Nazanin"/>
          <w:b/>
          <w:bCs/>
          <w:kern w:val="24"/>
          <w:sz w:val="24"/>
          <w:szCs w:val="24"/>
          <w:lang w:bidi="fa-IR"/>
        </w:rPr>
      </w:pPr>
    </w:p>
    <w:p w:rsidR="001D4A15" w:rsidRPr="005E3A83" w:rsidRDefault="001D4A15" w:rsidP="00207C40">
      <w:pPr>
        <w:bidi/>
        <w:spacing w:after="0" w:line="240" w:lineRule="auto"/>
        <w:jc w:val="lowKashida"/>
        <w:rPr>
          <w:rFonts w:asciiTheme="majorBidi" w:hAnsiTheme="majorBidi" w:cs="B Nazanin"/>
          <w:b/>
          <w:bCs/>
          <w:kern w:val="24"/>
          <w:sz w:val="24"/>
          <w:szCs w:val="24"/>
          <w:lang w:bidi="fa-IR"/>
        </w:rPr>
      </w:pPr>
      <w:r w:rsidRPr="005E3A83">
        <w:rPr>
          <w:rFonts w:asciiTheme="majorBidi" w:hAnsiTheme="majorBidi" w:cs="B Nazanin" w:hint="cs"/>
          <w:b/>
          <w:bCs/>
          <w:kern w:val="24"/>
          <w:sz w:val="24"/>
          <w:szCs w:val="24"/>
          <w:rtl/>
          <w:lang w:bidi="fa-IR"/>
        </w:rPr>
        <w:lastRenderedPageBreak/>
        <w:t>دستورالعمل</w:t>
      </w:r>
      <w:r w:rsidRPr="005E3A83">
        <w:rPr>
          <w:rFonts w:asciiTheme="majorBidi" w:hAnsiTheme="majorBidi" w:cs="B Nazanin"/>
          <w:b/>
          <w:bCs/>
          <w:kern w:val="24"/>
          <w:sz w:val="24"/>
          <w:szCs w:val="24"/>
          <w:rtl/>
          <w:lang w:bidi="fa-IR"/>
        </w:rPr>
        <w:t xml:space="preserve"> انجام آنتی بیوگرام باکتری</w:t>
      </w:r>
      <w:r w:rsidRPr="005E3A83">
        <w:rPr>
          <w:rFonts w:asciiTheme="majorBidi" w:hAnsiTheme="majorBidi" w:cs="B Nazanin" w:hint="cs"/>
          <w:b/>
          <w:bCs/>
          <w:kern w:val="24"/>
          <w:sz w:val="24"/>
          <w:szCs w:val="24"/>
          <w:rtl/>
          <w:lang w:bidi="fa-IR"/>
        </w:rPr>
        <w:t xml:space="preserve"> ها</w:t>
      </w:r>
      <w:r w:rsidRPr="005E3A83">
        <w:rPr>
          <w:rFonts w:asciiTheme="majorBidi" w:hAnsiTheme="majorBidi" w:cs="B Nazanin"/>
          <w:b/>
          <w:bCs/>
          <w:kern w:val="24"/>
          <w:sz w:val="24"/>
          <w:szCs w:val="24"/>
          <w:rtl/>
          <w:lang w:bidi="fa-IR"/>
        </w:rPr>
        <w:t xml:space="preserve"> </w:t>
      </w:r>
    </w:p>
    <w:p w:rsidR="001D4A15" w:rsidRPr="005E3A83" w:rsidRDefault="001D4A15" w:rsidP="005E3A83">
      <w:pPr>
        <w:bidi/>
        <w:spacing w:after="0" w:line="240" w:lineRule="auto"/>
        <w:jc w:val="lowKashida"/>
        <w:rPr>
          <w:rFonts w:asciiTheme="majorBidi" w:hAnsiTheme="majorBidi" w:cs="B Nazanin"/>
          <w:rtl/>
          <w:lang w:bidi="fa-IR"/>
        </w:rPr>
      </w:pPr>
      <w:r w:rsidRPr="005E3A83">
        <w:rPr>
          <w:rFonts w:asciiTheme="majorBidi" w:hAnsiTheme="majorBidi" w:cs="B Nazanin"/>
          <w:sz w:val="24"/>
          <w:szCs w:val="24"/>
          <w:rtl/>
          <w:lang w:bidi="fa-IR"/>
        </w:rPr>
        <w:t xml:space="preserve"> </w:t>
      </w:r>
      <w:r w:rsidRPr="005E3A83">
        <w:rPr>
          <w:rFonts w:asciiTheme="majorBidi" w:hAnsiTheme="majorBidi" w:cs="B Nazanin"/>
          <w:rtl/>
          <w:lang w:bidi="fa-IR"/>
        </w:rPr>
        <w:t>جدول</w:t>
      </w:r>
      <w:r w:rsidRPr="005E3A83">
        <w:rPr>
          <w:rFonts w:asciiTheme="majorBidi" w:hAnsiTheme="majorBidi" w:cs="B Nazanin" w:hint="cs"/>
          <w:rtl/>
          <w:lang w:bidi="fa-IR"/>
        </w:rPr>
        <w:t>2</w:t>
      </w:r>
      <w:r w:rsidRPr="005E3A83">
        <w:rPr>
          <w:rFonts w:asciiTheme="majorBidi" w:hAnsiTheme="majorBidi" w:cs="B Nazanin"/>
          <w:rtl/>
          <w:lang w:bidi="fa-IR"/>
        </w:rPr>
        <w:t xml:space="preserve">. خلاصه شرایط لازم برای تست حساسیت در روش انتشار دیسک. اندازه تلقیح برای تمامی این باکتری ها طبق استاندارد نیم مک فارلند برابر با حدوداً </w:t>
      </w:r>
      <w:r w:rsidRPr="005E3A83">
        <w:rPr>
          <w:rFonts w:asciiTheme="majorBidi" w:hAnsiTheme="majorBidi" w:cs="B Nazanin"/>
          <w:lang w:bidi="fa-IR"/>
        </w:rPr>
        <w:t>CFU/mL</w:t>
      </w:r>
      <w:r w:rsidRPr="005E3A83">
        <w:rPr>
          <w:rFonts w:asciiTheme="majorBidi" w:hAnsiTheme="majorBidi" w:cs="B Nazanin"/>
          <w:rtl/>
          <w:lang w:bidi="fa-IR"/>
        </w:rPr>
        <w:t xml:space="preserve"> 10</w:t>
      </w:r>
      <w:r w:rsidRPr="005E3A83">
        <w:rPr>
          <w:rFonts w:asciiTheme="majorBidi" w:hAnsiTheme="majorBidi" w:cs="B Nazanin"/>
          <w:vertAlign w:val="superscript"/>
          <w:rtl/>
          <w:lang w:bidi="fa-IR"/>
        </w:rPr>
        <w:t>8</w:t>
      </w:r>
      <w:r w:rsidRPr="005E3A83">
        <w:rPr>
          <w:rFonts w:asciiTheme="majorBidi" w:hAnsiTheme="majorBidi" w:cs="B Nazanin"/>
          <w:lang w:bidi="fa-IR"/>
        </w:rPr>
        <w:t>×</w:t>
      </w:r>
      <w:r w:rsidRPr="005E3A83">
        <w:rPr>
          <w:rFonts w:asciiTheme="majorBidi" w:hAnsiTheme="majorBidi" w:cs="B Nazanin"/>
          <w:rtl/>
          <w:lang w:bidi="fa-IR"/>
        </w:rPr>
        <w:t>1 عدد باکتری می باشد که با سواب از سوسپانسیون تلقیح برداشته می شود.</w:t>
      </w:r>
    </w:p>
    <w:tbl>
      <w:tblPr>
        <w:bidiVisual/>
        <w:tblW w:w="962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6"/>
        <w:gridCol w:w="1572"/>
        <w:gridCol w:w="2867"/>
        <w:gridCol w:w="2650"/>
      </w:tblGrid>
      <w:tr w:rsidR="005E3A83" w:rsidRPr="005E3A83" w:rsidTr="006B3761">
        <w:tc>
          <w:tcPr>
            <w:tcW w:w="2536" w:type="dxa"/>
          </w:tcPr>
          <w:p w:rsidR="001D4A15" w:rsidRPr="005E3A83" w:rsidRDefault="001D4A15" w:rsidP="005E3A83">
            <w:pPr>
              <w:bidi/>
              <w:spacing w:after="0" w:line="240" w:lineRule="auto"/>
              <w:jc w:val="lowKashida"/>
              <w:rPr>
                <w:rFonts w:asciiTheme="majorBidi" w:hAnsiTheme="majorBidi" w:cs="B Nazanin"/>
                <w:b/>
                <w:bCs/>
                <w:rtl/>
                <w:lang w:bidi="fa-IR"/>
              </w:rPr>
            </w:pPr>
            <w:r w:rsidRPr="005E3A83">
              <w:rPr>
                <w:rFonts w:asciiTheme="majorBidi" w:hAnsiTheme="majorBidi" w:cs="B Nazanin"/>
                <w:b/>
                <w:bCs/>
                <w:rtl/>
                <w:lang w:bidi="fa-IR"/>
              </w:rPr>
              <w:t>باکتری</w:t>
            </w:r>
          </w:p>
        </w:tc>
        <w:tc>
          <w:tcPr>
            <w:tcW w:w="1572" w:type="dxa"/>
          </w:tcPr>
          <w:p w:rsidR="001D4A15" w:rsidRPr="005E3A83" w:rsidRDefault="001D4A15" w:rsidP="005E3A83">
            <w:pPr>
              <w:bidi/>
              <w:spacing w:after="0" w:line="240" w:lineRule="auto"/>
              <w:jc w:val="lowKashida"/>
              <w:rPr>
                <w:rFonts w:asciiTheme="majorBidi" w:hAnsiTheme="majorBidi" w:cs="B Nazanin"/>
                <w:b/>
                <w:bCs/>
                <w:rtl/>
                <w:lang w:bidi="fa-IR"/>
              </w:rPr>
            </w:pPr>
            <w:r w:rsidRPr="005E3A83">
              <w:rPr>
                <w:rFonts w:asciiTheme="majorBidi" w:hAnsiTheme="majorBidi" w:cs="B Nazanin"/>
                <w:b/>
                <w:bCs/>
                <w:rtl/>
                <w:lang w:bidi="fa-IR"/>
              </w:rPr>
              <w:t>محیط آگار</w:t>
            </w:r>
          </w:p>
        </w:tc>
        <w:tc>
          <w:tcPr>
            <w:tcW w:w="2867" w:type="dxa"/>
          </w:tcPr>
          <w:p w:rsidR="001D4A15" w:rsidRPr="005E3A83" w:rsidRDefault="001D4A15" w:rsidP="005E3A83">
            <w:pPr>
              <w:bidi/>
              <w:spacing w:after="0" w:line="240" w:lineRule="auto"/>
              <w:jc w:val="lowKashida"/>
              <w:rPr>
                <w:rFonts w:asciiTheme="majorBidi" w:hAnsiTheme="majorBidi" w:cs="B Nazanin"/>
                <w:b/>
                <w:bCs/>
                <w:rtl/>
                <w:lang w:bidi="fa-IR"/>
              </w:rPr>
            </w:pPr>
            <w:r w:rsidRPr="005E3A83">
              <w:rPr>
                <w:rFonts w:asciiTheme="majorBidi" w:hAnsiTheme="majorBidi" w:cs="B Nazanin"/>
                <w:b/>
                <w:bCs/>
                <w:rtl/>
                <w:lang w:bidi="fa-IR"/>
              </w:rPr>
              <w:t>شرایط انکوباسیون</w:t>
            </w:r>
          </w:p>
        </w:tc>
        <w:tc>
          <w:tcPr>
            <w:tcW w:w="2650" w:type="dxa"/>
          </w:tcPr>
          <w:p w:rsidR="001D4A15" w:rsidRPr="005E3A83" w:rsidRDefault="001D4A15" w:rsidP="005E3A83">
            <w:pPr>
              <w:bidi/>
              <w:spacing w:after="0" w:line="240" w:lineRule="auto"/>
              <w:jc w:val="lowKashida"/>
              <w:rPr>
                <w:rFonts w:asciiTheme="majorBidi" w:hAnsiTheme="majorBidi" w:cs="B Nazanin"/>
                <w:b/>
                <w:bCs/>
                <w:rtl/>
                <w:lang w:bidi="fa-IR"/>
              </w:rPr>
            </w:pPr>
            <w:r w:rsidRPr="005E3A83">
              <w:rPr>
                <w:rFonts w:asciiTheme="majorBidi" w:hAnsiTheme="majorBidi" w:cs="B Nazanin"/>
                <w:b/>
                <w:bCs/>
                <w:rtl/>
                <w:lang w:bidi="fa-IR"/>
              </w:rPr>
              <w:t>زمان انکوباسیون</w:t>
            </w:r>
          </w:p>
        </w:tc>
      </w:tr>
      <w:tr w:rsidR="005E3A83" w:rsidRPr="005E3A83" w:rsidTr="006B3761">
        <w:tc>
          <w:tcPr>
            <w:tcW w:w="2536" w:type="dxa"/>
          </w:tcPr>
          <w:p w:rsidR="001D4A15" w:rsidRPr="005E3A83" w:rsidRDefault="001D4A15" w:rsidP="005E3A83">
            <w:pPr>
              <w:bidi/>
              <w:spacing w:after="0" w:line="240" w:lineRule="auto"/>
              <w:jc w:val="lowKashida"/>
              <w:rPr>
                <w:rFonts w:asciiTheme="majorBidi" w:hAnsiTheme="majorBidi" w:cs="B Nazanin"/>
                <w:rtl/>
                <w:lang w:bidi="fa-IR"/>
              </w:rPr>
            </w:pPr>
            <w:r w:rsidRPr="005E3A83">
              <w:rPr>
                <w:rFonts w:asciiTheme="majorBidi" w:hAnsiTheme="majorBidi" w:cs="B Nazanin"/>
                <w:rtl/>
                <w:lang w:bidi="fa-IR"/>
              </w:rPr>
              <w:t>انتروباکترال، سودوموناس آئروژینوزا، بولخوردریا سپاسیا، استنوتروفوموناس مالتوفیلیا</w:t>
            </w:r>
          </w:p>
        </w:tc>
        <w:tc>
          <w:tcPr>
            <w:tcW w:w="1572" w:type="dxa"/>
          </w:tcPr>
          <w:p w:rsidR="001D4A15" w:rsidRPr="005E3A83" w:rsidRDefault="001D4A15" w:rsidP="005E3A83">
            <w:pPr>
              <w:bidi/>
              <w:spacing w:after="0" w:line="240" w:lineRule="auto"/>
              <w:jc w:val="lowKashida"/>
              <w:rPr>
                <w:rFonts w:asciiTheme="majorBidi" w:hAnsiTheme="majorBidi" w:cs="B Nazanin"/>
                <w:lang w:bidi="fa-IR"/>
              </w:rPr>
            </w:pPr>
            <w:r w:rsidRPr="005E3A83">
              <w:rPr>
                <w:rFonts w:asciiTheme="majorBidi" w:hAnsiTheme="majorBidi" w:cs="B Nazanin" w:hint="cs"/>
                <w:rtl/>
                <w:lang w:bidi="fa-IR"/>
              </w:rPr>
              <w:t>مولرهینتون آگار (</w:t>
            </w:r>
            <w:r w:rsidRPr="005E3A83">
              <w:rPr>
                <w:rFonts w:asciiTheme="majorBidi" w:hAnsiTheme="majorBidi" w:cs="B Nazanin"/>
                <w:lang w:bidi="fa-IR"/>
              </w:rPr>
              <w:t>MHA</w:t>
            </w:r>
            <w:r w:rsidRPr="005E3A83">
              <w:rPr>
                <w:rFonts w:asciiTheme="majorBidi" w:hAnsiTheme="majorBidi" w:cs="B Nazanin" w:hint="cs"/>
                <w:rtl/>
                <w:lang w:bidi="fa-IR"/>
              </w:rPr>
              <w:t>)</w:t>
            </w:r>
          </w:p>
        </w:tc>
        <w:tc>
          <w:tcPr>
            <w:tcW w:w="2867" w:type="dxa"/>
          </w:tcPr>
          <w:p w:rsidR="001D4A15" w:rsidRPr="005E3A83" w:rsidRDefault="001D4A15" w:rsidP="005E3A83">
            <w:pPr>
              <w:bidi/>
              <w:spacing w:after="0" w:line="240" w:lineRule="auto"/>
              <w:jc w:val="lowKashida"/>
              <w:rPr>
                <w:rFonts w:asciiTheme="majorBidi" w:hAnsiTheme="majorBidi" w:cs="B Nazanin"/>
                <w:rtl/>
                <w:lang w:bidi="fa-IR"/>
              </w:rPr>
            </w:pPr>
            <w:r w:rsidRPr="005E3A83">
              <w:rPr>
                <w:rFonts w:asciiTheme="majorBidi" w:hAnsiTheme="majorBidi" w:cs="B Nazanin"/>
                <w:lang w:bidi="fa-IR"/>
              </w:rPr>
              <w:t>°C</w:t>
            </w:r>
            <w:r w:rsidRPr="005E3A83">
              <w:rPr>
                <w:rFonts w:asciiTheme="majorBidi" w:hAnsiTheme="majorBidi" w:cs="B Nazanin"/>
                <w:rtl/>
                <w:lang w:bidi="fa-IR"/>
              </w:rPr>
              <w:t xml:space="preserve"> 35 هوای معمولی</w:t>
            </w:r>
          </w:p>
        </w:tc>
        <w:tc>
          <w:tcPr>
            <w:tcW w:w="2650" w:type="dxa"/>
          </w:tcPr>
          <w:p w:rsidR="001D4A15" w:rsidRPr="005E3A83" w:rsidRDefault="001D4A15" w:rsidP="005E3A83">
            <w:pPr>
              <w:bidi/>
              <w:spacing w:after="0" w:line="240" w:lineRule="auto"/>
              <w:jc w:val="lowKashida"/>
              <w:rPr>
                <w:rFonts w:asciiTheme="majorBidi" w:hAnsiTheme="majorBidi" w:cs="B Nazanin"/>
                <w:rtl/>
                <w:lang w:bidi="fa-IR"/>
              </w:rPr>
            </w:pPr>
            <w:r w:rsidRPr="005E3A83">
              <w:rPr>
                <w:rFonts w:asciiTheme="majorBidi" w:hAnsiTheme="majorBidi" w:cs="B Nazanin"/>
                <w:rtl/>
                <w:lang w:bidi="fa-IR"/>
              </w:rPr>
              <w:t>16-18 ساعت</w:t>
            </w:r>
          </w:p>
        </w:tc>
      </w:tr>
      <w:tr w:rsidR="005E3A83" w:rsidRPr="005E3A83" w:rsidTr="006B3761">
        <w:tc>
          <w:tcPr>
            <w:tcW w:w="2536" w:type="dxa"/>
          </w:tcPr>
          <w:p w:rsidR="001D4A15" w:rsidRPr="005E3A83" w:rsidRDefault="001D4A15" w:rsidP="005E3A83">
            <w:pPr>
              <w:bidi/>
              <w:spacing w:after="0" w:line="240" w:lineRule="auto"/>
              <w:jc w:val="lowKashida"/>
              <w:rPr>
                <w:rFonts w:asciiTheme="majorBidi" w:hAnsiTheme="majorBidi" w:cs="B Nazanin"/>
                <w:rtl/>
                <w:lang w:bidi="fa-IR"/>
              </w:rPr>
            </w:pPr>
            <w:r w:rsidRPr="005E3A83">
              <w:rPr>
                <w:rFonts w:asciiTheme="majorBidi" w:hAnsiTheme="majorBidi" w:cs="B Nazanin"/>
                <w:rtl/>
                <w:lang w:bidi="fa-IR"/>
              </w:rPr>
              <w:t xml:space="preserve">استافیلوکوک </w:t>
            </w:r>
          </w:p>
        </w:tc>
        <w:tc>
          <w:tcPr>
            <w:tcW w:w="1572" w:type="dxa"/>
          </w:tcPr>
          <w:p w:rsidR="001D4A15" w:rsidRPr="005E3A83" w:rsidRDefault="001D4A15" w:rsidP="005E3A83">
            <w:pPr>
              <w:bidi/>
              <w:spacing w:after="0" w:line="240" w:lineRule="auto"/>
              <w:jc w:val="lowKashida"/>
              <w:rPr>
                <w:rFonts w:asciiTheme="majorBidi" w:hAnsiTheme="majorBidi" w:cs="B Nazanin"/>
                <w:rtl/>
                <w:lang w:bidi="fa-IR"/>
              </w:rPr>
            </w:pPr>
            <w:r w:rsidRPr="005E3A83">
              <w:rPr>
                <w:rFonts w:asciiTheme="majorBidi" w:hAnsiTheme="majorBidi" w:cs="B Nazanin"/>
                <w:lang w:bidi="fa-IR"/>
              </w:rPr>
              <w:t>MHA</w:t>
            </w:r>
            <w:r w:rsidRPr="005E3A83">
              <w:rPr>
                <w:rFonts w:asciiTheme="majorBidi" w:hAnsiTheme="majorBidi" w:cs="B Nazanin"/>
                <w:rtl/>
                <w:lang w:bidi="fa-IR"/>
              </w:rPr>
              <w:t xml:space="preserve"> </w:t>
            </w:r>
          </w:p>
        </w:tc>
        <w:tc>
          <w:tcPr>
            <w:tcW w:w="2867" w:type="dxa"/>
          </w:tcPr>
          <w:p w:rsidR="001D4A15" w:rsidRPr="005E3A83" w:rsidRDefault="001D4A15" w:rsidP="005E3A83">
            <w:pPr>
              <w:bidi/>
              <w:spacing w:after="0" w:line="240" w:lineRule="auto"/>
              <w:jc w:val="lowKashida"/>
              <w:rPr>
                <w:rFonts w:asciiTheme="majorBidi" w:hAnsiTheme="majorBidi" w:cs="B Nazanin"/>
                <w:lang w:bidi="fa-IR"/>
              </w:rPr>
            </w:pPr>
            <w:r w:rsidRPr="005E3A83">
              <w:rPr>
                <w:rFonts w:asciiTheme="majorBidi" w:hAnsiTheme="majorBidi" w:cs="B Nazanin"/>
                <w:lang w:bidi="fa-IR"/>
              </w:rPr>
              <w:t>°C</w:t>
            </w:r>
            <w:r w:rsidRPr="005E3A83">
              <w:rPr>
                <w:rFonts w:asciiTheme="majorBidi" w:hAnsiTheme="majorBidi" w:cs="B Nazanin"/>
                <w:rtl/>
                <w:lang w:bidi="fa-IR"/>
              </w:rPr>
              <w:t xml:space="preserve">30-35، در هوای معمولی، </w:t>
            </w:r>
            <w:r w:rsidRPr="005E3A83">
              <w:rPr>
                <w:rStyle w:val="rynqvb"/>
                <w:rFonts w:asciiTheme="majorBidi" w:hAnsiTheme="majorBidi" w:cs="B Nazanin"/>
                <w:rtl/>
              </w:rPr>
              <w:t>در دمای بالای 35 درجه ممکن است مقاومت متیسیلین (</w:t>
            </w:r>
            <w:r w:rsidRPr="005E3A83">
              <w:rPr>
                <w:rStyle w:val="rynqvb"/>
                <w:rFonts w:asciiTheme="majorBidi" w:hAnsiTheme="majorBidi" w:cs="B Nazanin"/>
              </w:rPr>
              <w:t>MRS</w:t>
            </w:r>
            <w:r w:rsidRPr="005E3A83">
              <w:rPr>
                <w:rStyle w:val="rynqvb"/>
                <w:rFonts w:asciiTheme="majorBidi" w:hAnsiTheme="majorBidi" w:cs="B Nazanin"/>
                <w:rtl/>
              </w:rPr>
              <w:t>) مشخص نشود (تنظیم دما روی 35 درجه)</w:t>
            </w:r>
            <w:r w:rsidRPr="005E3A83">
              <w:rPr>
                <w:rFonts w:asciiTheme="majorBidi" w:hAnsiTheme="majorBidi" w:cs="B Nazanin" w:hint="cs"/>
                <w:rtl/>
                <w:lang w:bidi="fa-IR"/>
              </w:rPr>
              <w:t>.</w:t>
            </w:r>
          </w:p>
        </w:tc>
        <w:tc>
          <w:tcPr>
            <w:tcW w:w="2650" w:type="dxa"/>
          </w:tcPr>
          <w:p w:rsidR="001D4A15" w:rsidRPr="005E3A83" w:rsidRDefault="001D4A15" w:rsidP="005E3A83">
            <w:pPr>
              <w:bidi/>
              <w:spacing w:after="0" w:line="240" w:lineRule="auto"/>
              <w:jc w:val="lowKashida"/>
              <w:rPr>
                <w:rFonts w:asciiTheme="majorBidi" w:hAnsiTheme="majorBidi" w:cs="B Nazanin"/>
                <w:rtl/>
                <w:lang w:bidi="fa-IR"/>
              </w:rPr>
            </w:pPr>
            <w:r w:rsidRPr="005E3A83">
              <w:rPr>
                <w:rFonts w:asciiTheme="majorBidi" w:hAnsiTheme="majorBidi" w:cs="B Nazanin"/>
                <w:rtl/>
                <w:lang w:bidi="fa-IR"/>
              </w:rPr>
              <w:t>16-18 ساعت (24 ساعت برای خوانش دیسک های متی سیلین و ونکومایسین، خوانش آنها با نور عبوری)</w:t>
            </w:r>
          </w:p>
        </w:tc>
      </w:tr>
      <w:tr w:rsidR="005E3A83" w:rsidRPr="005E3A83" w:rsidTr="006B3761">
        <w:tc>
          <w:tcPr>
            <w:tcW w:w="2536" w:type="dxa"/>
          </w:tcPr>
          <w:p w:rsidR="001D4A15" w:rsidRPr="005E3A83" w:rsidRDefault="001D4A15" w:rsidP="005E3A83">
            <w:pPr>
              <w:bidi/>
              <w:spacing w:after="0" w:line="240" w:lineRule="auto"/>
              <w:jc w:val="lowKashida"/>
              <w:rPr>
                <w:rFonts w:asciiTheme="majorBidi" w:hAnsiTheme="majorBidi" w:cs="B Nazanin"/>
                <w:rtl/>
                <w:lang w:bidi="fa-IR"/>
              </w:rPr>
            </w:pPr>
            <w:r w:rsidRPr="005E3A83">
              <w:rPr>
                <w:rFonts w:asciiTheme="majorBidi" w:hAnsiTheme="majorBidi" w:cs="B Nazanin"/>
                <w:rtl/>
                <w:lang w:bidi="fa-IR"/>
              </w:rPr>
              <w:t>انتروکوک</w:t>
            </w:r>
          </w:p>
        </w:tc>
        <w:tc>
          <w:tcPr>
            <w:tcW w:w="1572" w:type="dxa"/>
          </w:tcPr>
          <w:p w:rsidR="001D4A15" w:rsidRPr="005E3A83" w:rsidRDefault="001D4A15" w:rsidP="005E3A83">
            <w:pPr>
              <w:bidi/>
              <w:spacing w:after="0" w:line="240" w:lineRule="auto"/>
              <w:jc w:val="lowKashida"/>
              <w:rPr>
                <w:rFonts w:asciiTheme="majorBidi" w:hAnsiTheme="majorBidi" w:cs="B Nazanin"/>
                <w:lang w:bidi="fa-IR"/>
              </w:rPr>
            </w:pPr>
            <w:r w:rsidRPr="005E3A83">
              <w:rPr>
                <w:rFonts w:asciiTheme="majorBidi" w:hAnsiTheme="majorBidi" w:cs="B Nazanin"/>
                <w:lang w:bidi="fa-IR"/>
              </w:rPr>
              <w:t>MHA</w:t>
            </w:r>
          </w:p>
        </w:tc>
        <w:tc>
          <w:tcPr>
            <w:tcW w:w="2867" w:type="dxa"/>
          </w:tcPr>
          <w:p w:rsidR="001D4A15" w:rsidRPr="005E3A83" w:rsidRDefault="001D4A15" w:rsidP="005E3A83">
            <w:pPr>
              <w:bidi/>
              <w:spacing w:after="0" w:line="240" w:lineRule="auto"/>
              <w:jc w:val="lowKashida"/>
              <w:rPr>
                <w:rFonts w:asciiTheme="majorBidi" w:hAnsiTheme="majorBidi" w:cs="B Nazanin"/>
                <w:rtl/>
                <w:lang w:bidi="fa-IR"/>
              </w:rPr>
            </w:pPr>
            <w:r w:rsidRPr="005E3A83">
              <w:rPr>
                <w:rFonts w:asciiTheme="majorBidi" w:hAnsiTheme="majorBidi" w:cs="B Nazanin"/>
                <w:lang w:bidi="fa-IR"/>
              </w:rPr>
              <w:t>°C</w:t>
            </w:r>
            <w:r w:rsidRPr="005E3A83">
              <w:rPr>
                <w:rFonts w:asciiTheme="majorBidi" w:hAnsiTheme="majorBidi" w:cs="B Nazanin"/>
                <w:rtl/>
                <w:lang w:bidi="fa-IR"/>
              </w:rPr>
              <w:t xml:space="preserve"> 35 در هوای معمولی</w:t>
            </w:r>
          </w:p>
        </w:tc>
        <w:tc>
          <w:tcPr>
            <w:tcW w:w="2650" w:type="dxa"/>
          </w:tcPr>
          <w:p w:rsidR="001D4A15" w:rsidRPr="005E3A83" w:rsidRDefault="001D4A15" w:rsidP="005E3A83">
            <w:pPr>
              <w:bidi/>
              <w:spacing w:after="0" w:line="240" w:lineRule="auto"/>
              <w:jc w:val="lowKashida"/>
              <w:rPr>
                <w:rFonts w:asciiTheme="majorBidi" w:hAnsiTheme="majorBidi" w:cs="B Nazanin"/>
                <w:rtl/>
                <w:lang w:bidi="fa-IR"/>
              </w:rPr>
            </w:pPr>
            <w:r w:rsidRPr="005E3A83">
              <w:rPr>
                <w:rFonts w:asciiTheme="majorBidi" w:hAnsiTheme="majorBidi" w:cs="B Nazanin"/>
                <w:rtl/>
                <w:lang w:bidi="fa-IR"/>
              </w:rPr>
              <w:t>16-18 ساعت (24 ساعت برای خوانش مقاومت به ونکومایسین)</w:t>
            </w:r>
          </w:p>
        </w:tc>
      </w:tr>
      <w:tr w:rsidR="005E3A83" w:rsidRPr="005E3A83" w:rsidTr="006B3761">
        <w:tc>
          <w:tcPr>
            <w:tcW w:w="2536" w:type="dxa"/>
          </w:tcPr>
          <w:p w:rsidR="001D4A15" w:rsidRPr="005E3A83" w:rsidRDefault="001D4A15" w:rsidP="005E3A83">
            <w:pPr>
              <w:bidi/>
              <w:spacing w:after="0" w:line="240" w:lineRule="auto"/>
              <w:jc w:val="lowKashida"/>
              <w:rPr>
                <w:rFonts w:asciiTheme="majorBidi" w:hAnsiTheme="majorBidi" w:cs="B Nazanin"/>
                <w:rtl/>
                <w:lang w:bidi="fa-IR"/>
              </w:rPr>
            </w:pPr>
            <w:r w:rsidRPr="005E3A83">
              <w:rPr>
                <w:rFonts w:asciiTheme="majorBidi" w:hAnsiTheme="majorBidi" w:cs="B Nazanin"/>
                <w:rtl/>
                <w:lang w:bidi="fa-IR"/>
              </w:rPr>
              <w:t>نایسریا مننژیتیدیس، استرپتوکوک پنومونیه و سایر استرپتوکوک ها</w:t>
            </w:r>
          </w:p>
        </w:tc>
        <w:tc>
          <w:tcPr>
            <w:tcW w:w="1572" w:type="dxa"/>
          </w:tcPr>
          <w:p w:rsidR="001D4A15" w:rsidRPr="005E3A83" w:rsidRDefault="001D4A15" w:rsidP="005E3A83">
            <w:pPr>
              <w:bidi/>
              <w:spacing w:after="0" w:line="240" w:lineRule="auto"/>
              <w:jc w:val="lowKashida"/>
              <w:rPr>
                <w:rFonts w:asciiTheme="majorBidi" w:hAnsiTheme="majorBidi" w:cs="B Nazanin"/>
                <w:rtl/>
                <w:lang w:bidi="fa-IR"/>
              </w:rPr>
            </w:pPr>
            <w:r w:rsidRPr="005E3A83">
              <w:rPr>
                <w:rFonts w:asciiTheme="majorBidi" w:hAnsiTheme="majorBidi" w:cs="B Nazanin"/>
                <w:lang w:bidi="fa-IR"/>
              </w:rPr>
              <w:t>MHA</w:t>
            </w:r>
            <w:r w:rsidRPr="005E3A83">
              <w:rPr>
                <w:rFonts w:asciiTheme="majorBidi" w:hAnsiTheme="majorBidi" w:cs="B Nazanin"/>
                <w:rtl/>
                <w:lang w:bidi="fa-IR"/>
              </w:rPr>
              <w:t xml:space="preserve"> به همراه 5% خون گوسفند</w:t>
            </w:r>
          </w:p>
        </w:tc>
        <w:tc>
          <w:tcPr>
            <w:tcW w:w="2867" w:type="dxa"/>
          </w:tcPr>
          <w:p w:rsidR="001D4A15" w:rsidRPr="005E3A83" w:rsidRDefault="001D4A15" w:rsidP="005E3A83">
            <w:pPr>
              <w:bidi/>
              <w:spacing w:after="0" w:line="240" w:lineRule="auto"/>
              <w:jc w:val="lowKashida"/>
              <w:rPr>
                <w:rFonts w:asciiTheme="majorBidi" w:hAnsiTheme="majorBidi" w:cs="B Nazanin"/>
                <w:vertAlign w:val="subscript"/>
                <w:lang w:bidi="fa-IR"/>
              </w:rPr>
            </w:pPr>
            <w:r w:rsidRPr="005E3A83">
              <w:rPr>
                <w:rFonts w:asciiTheme="majorBidi" w:hAnsiTheme="majorBidi" w:cs="B Nazanin"/>
                <w:lang w:bidi="fa-IR"/>
              </w:rPr>
              <w:t>°C</w:t>
            </w:r>
            <w:r w:rsidRPr="005E3A83">
              <w:rPr>
                <w:rFonts w:asciiTheme="majorBidi" w:hAnsiTheme="majorBidi" w:cs="B Nazanin"/>
                <w:rtl/>
                <w:lang w:bidi="fa-IR"/>
              </w:rPr>
              <w:t xml:space="preserve"> 35 با 7-5 درصد </w:t>
            </w:r>
            <w:r w:rsidRPr="005E3A83">
              <w:rPr>
                <w:rFonts w:asciiTheme="majorBidi" w:hAnsiTheme="majorBidi" w:cs="B Nazanin"/>
                <w:lang w:bidi="fa-IR"/>
              </w:rPr>
              <w:t>CO</w:t>
            </w:r>
            <w:r w:rsidRPr="005E3A83">
              <w:rPr>
                <w:rFonts w:asciiTheme="majorBidi" w:hAnsiTheme="majorBidi" w:cs="B Nazanin"/>
                <w:vertAlign w:val="subscript"/>
                <w:lang w:bidi="fa-IR"/>
              </w:rPr>
              <w:t>2</w:t>
            </w:r>
          </w:p>
        </w:tc>
        <w:tc>
          <w:tcPr>
            <w:tcW w:w="2650" w:type="dxa"/>
          </w:tcPr>
          <w:p w:rsidR="001D4A15" w:rsidRPr="005E3A83" w:rsidRDefault="001D4A15" w:rsidP="005E3A83">
            <w:pPr>
              <w:bidi/>
              <w:spacing w:after="0" w:line="240" w:lineRule="auto"/>
              <w:jc w:val="lowKashida"/>
              <w:rPr>
                <w:rFonts w:asciiTheme="majorBidi" w:hAnsiTheme="majorBidi" w:cs="B Nazanin"/>
                <w:rtl/>
                <w:lang w:bidi="fa-IR"/>
              </w:rPr>
            </w:pPr>
            <w:r w:rsidRPr="005E3A83">
              <w:rPr>
                <w:rFonts w:asciiTheme="majorBidi" w:hAnsiTheme="majorBidi" w:cs="B Nazanin"/>
                <w:rtl/>
                <w:lang w:bidi="fa-IR"/>
              </w:rPr>
              <w:t>20-24 ساعت</w:t>
            </w:r>
          </w:p>
        </w:tc>
      </w:tr>
      <w:tr w:rsidR="005E3A83" w:rsidRPr="005E3A83" w:rsidTr="006B3761">
        <w:tc>
          <w:tcPr>
            <w:tcW w:w="2536" w:type="dxa"/>
          </w:tcPr>
          <w:p w:rsidR="001D4A15" w:rsidRPr="005E3A83" w:rsidRDefault="001D4A15" w:rsidP="005E3A83">
            <w:pPr>
              <w:bidi/>
              <w:spacing w:after="0" w:line="240" w:lineRule="auto"/>
              <w:jc w:val="lowKashida"/>
              <w:rPr>
                <w:rFonts w:asciiTheme="majorBidi" w:hAnsiTheme="majorBidi" w:cs="B Nazanin"/>
                <w:rtl/>
                <w:lang w:bidi="fa-IR"/>
              </w:rPr>
            </w:pPr>
            <w:r w:rsidRPr="005E3A83">
              <w:rPr>
                <w:rFonts w:asciiTheme="majorBidi" w:hAnsiTheme="majorBidi" w:cs="B Nazanin"/>
                <w:rtl/>
                <w:lang w:bidi="fa-IR"/>
              </w:rPr>
              <w:t>هموفیلوس آنفلوانزا</w:t>
            </w:r>
          </w:p>
        </w:tc>
        <w:tc>
          <w:tcPr>
            <w:tcW w:w="1572" w:type="dxa"/>
          </w:tcPr>
          <w:p w:rsidR="001D4A15" w:rsidRPr="005E3A83" w:rsidRDefault="001D4A15" w:rsidP="005E3A83">
            <w:pPr>
              <w:bidi/>
              <w:spacing w:after="0" w:line="240" w:lineRule="auto"/>
              <w:jc w:val="lowKashida"/>
              <w:rPr>
                <w:rFonts w:asciiTheme="majorBidi" w:hAnsiTheme="majorBidi" w:cs="B Nazanin"/>
                <w:rtl/>
                <w:lang w:bidi="fa-IR"/>
              </w:rPr>
            </w:pPr>
            <w:r w:rsidRPr="005E3A83">
              <w:rPr>
                <w:rFonts w:asciiTheme="majorBidi" w:hAnsiTheme="majorBidi" w:cs="B Nazanin"/>
                <w:rtl/>
                <w:lang w:bidi="fa-IR"/>
              </w:rPr>
              <w:t>محیط آزمایش هموفیلوس (</w:t>
            </w:r>
            <w:r w:rsidRPr="005E3A83">
              <w:rPr>
                <w:rStyle w:val="rynqvb"/>
                <w:rFonts w:asciiTheme="majorBidi" w:hAnsiTheme="majorBidi" w:cs="B Nazanin"/>
              </w:rPr>
              <w:t>HTM</w:t>
            </w:r>
            <w:r w:rsidRPr="005E3A83">
              <w:rPr>
                <w:rFonts w:asciiTheme="majorBidi" w:hAnsiTheme="majorBidi" w:cs="B Nazanin"/>
                <w:rtl/>
                <w:lang w:bidi="fa-IR"/>
              </w:rPr>
              <w:t>)</w:t>
            </w:r>
          </w:p>
        </w:tc>
        <w:tc>
          <w:tcPr>
            <w:tcW w:w="2867" w:type="dxa"/>
          </w:tcPr>
          <w:p w:rsidR="001D4A15" w:rsidRPr="005E3A83" w:rsidRDefault="001D4A15" w:rsidP="005E3A83">
            <w:pPr>
              <w:bidi/>
              <w:spacing w:after="0" w:line="240" w:lineRule="auto"/>
              <w:jc w:val="lowKashida"/>
              <w:rPr>
                <w:rFonts w:asciiTheme="majorBidi" w:hAnsiTheme="majorBidi" w:cs="B Nazanin"/>
                <w:rtl/>
                <w:lang w:bidi="fa-IR"/>
              </w:rPr>
            </w:pPr>
            <w:r w:rsidRPr="005E3A83">
              <w:rPr>
                <w:rFonts w:asciiTheme="majorBidi" w:hAnsiTheme="majorBidi" w:cs="B Nazanin"/>
                <w:lang w:bidi="fa-IR"/>
              </w:rPr>
              <w:t>°C</w:t>
            </w:r>
            <w:r w:rsidRPr="005E3A83">
              <w:rPr>
                <w:rFonts w:asciiTheme="majorBidi" w:hAnsiTheme="majorBidi" w:cs="B Nazanin"/>
                <w:rtl/>
                <w:lang w:bidi="fa-IR"/>
              </w:rPr>
              <w:t xml:space="preserve"> 35 با 7-5 درصد </w:t>
            </w:r>
            <w:r w:rsidRPr="005E3A83">
              <w:rPr>
                <w:rFonts w:asciiTheme="majorBidi" w:hAnsiTheme="majorBidi" w:cs="B Nazanin"/>
                <w:lang w:bidi="fa-IR"/>
              </w:rPr>
              <w:t>CO</w:t>
            </w:r>
            <w:r w:rsidRPr="005E3A83">
              <w:rPr>
                <w:rFonts w:asciiTheme="majorBidi" w:hAnsiTheme="majorBidi" w:cs="B Nazanin"/>
                <w:vertAlign w:val="subscript"/>
                <w:lang w:bidi="fa-IR"/>
              </w:rPr>
              <w:t>2</w:t>
            </w:r>
          </w:p>
        </w:tc>
        <w:tc>
          <w:tcPr>
            <w:tcW w:w="2650" w:type="dxa"/>
          </w:tcPr>
          <w:p w:rsidR="001D4A15" w:rsidRPr="005E3A83" w:rsidRDefault="001D4A15" w:rsidP="005E3A83">
            <w:pPr>
              <w:bidi/>
              <w:spacing w:after="0" w:line="240" w:lineRule="auto"/>
              <w:jc w:val="lowKashida"/>
              <w:rPr>
                <w:rFonts w:asciiTheme="majorBidi" w:hAnsiTheme="majorBidi" w:cs="B Nazanin"/>
                <w:rtl/>
                <w:lang w:bidi="fa-IR"/>
              </w:rPr>
            </w:pPr>
            <w:r w:rsidRPr="005E3A83">
              <w:rPr>
                <w:rFonts w:asciiTheme="majorBidi" w:hAnsiTheme="majorBidi" w:cs="B Nazanin"/>
                <w:rtl/>
                <w:lang w:bidi="fa-IR"/>
              </w:rPr>
              <w:t>16-18 ساعت</w:t>
            </w:r>
            <w:r w:rsidRPr="005E3A83">
              <w:rPr>
                <w:rFonts w:asciiTheme="majorBidi" w:hAnsiTheme="majorBidi" w:cs="B Nazanin" w:hint="cs"/>
                <w:rtl/>
                <w:lang w:bidi="fa-IR"/>
              </w:rPr>
              <w:t xml:space="preserve"> </w:t>
            </w:r>
          </w:p>
        </w:tc>
      </w:tr>
      <w:tr w:rsidR="005E3A83" w:rsidRPr="005E3A83" w:rsidTr="006B3761">
        <w:tc>
          <w:tcPr>
            <w:tcW w:w="2536" w:type="dxa"/>
          </w:tcPr>
          <w:p w:rsidR="001D4A15" w:rsidRPr="005E3A83" w:rsidRDefault="001D4A15" w:rsidP="005E3A83">
            <w:pPr>
              <w:bidi/>
              <w:spacing w:after="0" w:line="240" w:lineRule="auto"/>
              <w:jc w:val="lowKashida"/>
              <w:rPr>
                <w:rFonts w:asciiTheme="majorBidi" w:hAnsiTheme="majorBidi" w:cs="B Nazanin"/>
                <w:rtl/>
                <w:lang w:bidi="fa-IR"/>
              </w:rPr>
            </w:pPr>
            <w:r w:rsidRPr="005E3A83">
              <w:rPr>
                <w:rFonts w:asciiTheme="majorBidi" w:hAnsiTheme="majorBidi" w:cs="B Nazanin"/>
                <w:rtl/>
                <w:lang w:bidi="fa-IR"/>
              </w:rPr>
              <w:t>نایسریا گنوره آ</w:t>
            </w:r>
          </w:p>
        </w:tc>
        <w:tc>
          <w:tcPr>
            <w:tcW w:w="1572" w:type="dxa"/>
          </w:tcPr>
          <w:p w:rsidR="001D4A15" w:rsidRPr="005E3A83" w:rsidRDefault="001D4A15" w:rsidP="005E3A83">
            <w:pPr>
              <w:bidi/>
              <w:spacing w:after="0" w:line="240" w:lineRule="auto"/>
              <w:jc w:val="lowKashida"/>
              <w:rPr>
                <w:rFonts w:asciiTheme="majorBidi" w:hAnsiTheme="majorBidi" w:cs="B Nazanin"/>
                <w:rtl/>
                <w:lang w:bidi="fa-IR"/>
              </w:rPr>
            </w:pPr>
            <w:r w:rsidRPr="005E3A83">
              <w:rPr>
                <w:rFonts w:asciiTheme="majorBidi" w:hAnsiTheme="majorBidi" w:cs="B Nazanin"/>
                <w:lang w:bidi="fa-IR"/>
              </w:rPr>
              <w:t>CG</w:t>
            </w:r>
            <w:r w:rsidRPr="005E3A83">
              <w:rPr>
                <w:rFonts w:asciiTheme="majorBidi" w:hAnsiTheme="majorBidi" w:cs="B Nazanin"/>
                <w:rtl/>
                <w:lang w:bidi="fa-IR"/>
              </w:rPr>
              <w:t xml:space="preserve">آگار با مکمل </w:t>
            </w:r>
          </w:p>
        </w:tc>
        <w:tc>
          <w:tcPr>
            <w:tcW w:w="2867" w:type="dxa"/>
          </w:tcPr>
          <w:p w:rsidR="001D4A15" w:rsidRPr="005E3A83" w:rsidRDefault="001D4A15" w:rsidP="005E3A83">
            <w:pPr>
              <w:bidi/>
              <w:spacing w:after="0" w:line="240" w:lineRule="auto"/>
              <w:jc w:val="lowKashida"/>
              <w:rPr>
                <w:rFonts w:asciiTheme="majorBidi" w:hAnsiTheme="majorBidi" w:cs="B Nazanin"/>
                <w:rtl/>
                <w:lang w:bidi="fa-IR"/>
              </w:rPr>
            </w:pPr>
            <w:r w:rsidRPr="005E3A83">
              <w:rPr>
                <w:rFonts w:asciiTheme="majorBidi" w:hAnsiTheme="majorBidi" w:cs="B Nazanin"/>
                <w:lang w:bidi="fa-IR"/>
              </w:rPr>
              <w:t>°C</w:t>
            </w:r>
            <w:r w:rsidRPr="005E3A83">
              <w:rPr>
                <w:rFonts w:asciiTheme="majorBidi" w:hAnsiTheme="majorBidi" w:cs="B Nazanin"/>
                <w:rtl/>
                <w:lang w:bidi="fa-IR"/>
              </w:rPr>
              <w:t xml:space="preserve"> 35 با 7-5 درصد </w:t>
            </w:r>
            <w:r w:rsidRPr="005E3A83">
              <w:rPr>
                <w:rFonts w:asciiTheme="majorBidi" w:hAnsiTheme="majorBidi" w:cs="B Nazanin"/>
                <w:lang w:bidi="fa-IR"/>
              </w:rPr>
              <w:t>CO</w:t>
            </w:r>
            <w:r w:rsidRPr="005E3A83">
              <w:rPr>
                <w:rFonts w:asciiTheme="majorBidi" w:hAnsiTheme="majorBidi" w:cs="B Nazanin"/>
                <w:vertAlign w:val="subscript"/>
                <w:lang w:bidi="fa-IR"/>
              </w:rPr>
              <w:t>2</w:t>
            </w:r>
          </w:p>
        </w:tc>
        <w:tc>
          <w:tcPr>
            <w:tcW w:w="2650" w:type="dxa"/>
          </w:tcPr>
          <w:p w:rsidR="001D4A15" w:rsidRPr="005E3A83" w:rsidRDefault="001D4A15" w:rsidP="005E3A83">
            <w:pPr>
              <w:bidi/>
              <w:spacing w:after="0" w:line="240" w:lineRule="auto"/>
              <w:jc w:val="lowKashida"/>
              <w:rPr>
                <w:rFonts w:asciiTheme="majorBidi" w:hAnsiTheme="majorBidi" w:cs="B Nazanin"/>
                <w:rtl/>
                <w:lang w:bidi="fa-IR"/>
              </w:rPr>
            </w:pPr>
            <w:r w:rsidRPr="005E3A83">
              <w:rPr>
                <w:rFonts w:asciiTheme="majorBidi" w:hAnsiTheme="majorBidi" w:cs="B Nazanin"/>
                <w:rtl/>
                <w:lang w:bidi="fa-IR"/>
              </w:rPr>
              <w:t>20-24 ساعت</w:t>
            </w:r>
          </w:p>
        </w:tc>
      </w:tr>
    </w:tbl>
    <w:p w:rsidR="001D4A15" w:rsidRDefault="001D4A15" w:rsidP="005E3A83">
      <w:pPr>
        <w:bidi/>
        <w:spacing w:after="0" w:line="240" w:lineRule="auto"/>
        <w:jc w:val="lowKashida"/>
        <w:rPr>
          <w:rFonts w:asciiTheme="majorBidi" w:hAnsiTheme="majorBidi" w:cs="B Nazanin"/>
          <w:b/>
          <w:bCs/>
          <w:kern w:val="24"/>
          <w:sz w:val="32"/>
          <w:szCs w:val="32"/>
          <w:lang w:bidi="fa-IR"/>
        </w:rPr>
      </w:pPr>
    </w:p>
    <w:p w:rsidR="00207C40" w:rsidRDefault="00207C40" w:rsidP="00207C40">
      <w:pPr>
        <w:bidi/>
        <w:spacing w:after="0" w:line="240" w:lineRule="auto"/>
        <w:jc w:val="lowKashida"/>
        <w:rPr>
          <w:rFonts w:asciiTheme="majorBidi" w:hAnsiTheme="majorBidi" w:cs="B Nazanin"/>
          <w:b/>
          <w:bCs/>
          <w:kern w:val="24"/>
          <w:sz w:val="32"/>
          <w:szCs w:val="32"/>
          <w:lang w:bidi="fa-IR"/>
        </w:rPr>
      </w:pPr>
    </w:p>
    <w:p w:rsidR="00207C40" w:rsidRDefault="00207C40" w:rsidP="00207C40">
      <w:pPr>
        <w:bidi/>
        <w:spacing w:after="0" w:line="240" w:lineRule="auto"/>
        <w:jc w:val="lowKashida"/>
        <w:rPr>
          <w:rFonts w:asciiTheme="majorBidi" w:hAnsiTheme="majorBidi" w:cs="B Nazanin"/>
          <w:b/>
          <w:bCs/>
          <w:kern w:val="24"/>
          <w:sz w:val="32"/>
          <w:szCs w:val="32"/>
          <w:lang w:bidi="fa-IR"/>
        </w:rPr>
      </w:pPr>
    </w:p>
    <w:p w:rsidR="00207C40" w:rsidRDefault="00207C40" w:rsidP="00207C40">
      <w:pPr>
        <w:bidi/>
        <w:spacing w:after="0" w:line="240" w:lineRule="auto"/>
        <w:jc w:val="lowKashida"/>
        <w:rPr>
          <w:rFonts w:asciiTheme="majorBidi" w:hAnsiTheme="majorBidi" w:cs="B Nazanin"/>
          <w:b/>
          <w:bCs/>
          <w:kern w:val="24"/>
          <w:sz w:val="32"/>
          <w:szCs w:val="32"/>
          <w:lang w:bidi="fa-IR"/>
        </w:rPr>
      </w:pPr>
    </w:p>
    <w:p w:rsidR="00207C40" w:rsidRDefault="00207C40" w:rsidP="00207C40">
      <w:pPr>
        <w:bidi/>
        <w:spacing w:after="0" w:line="240" w:lineRule="auto"/>
        <w:jc w:val="lowKashida"/>
        <w:rPr>
          <w:rFonts w:asciiTheme="majorBidi" w:hAnsiTheme="majorBidi" w:cs="B Nazanin"/>
          <w:b/>
          <w:bCs/>
          <w:kern w:val="24"/>
          <w:sz w:val="32"/>
          <w:szCs w:val="32"/>
          <w:lang w:bidi="fa-IR"/>
        </w:rPr>
      </w:pPr>
    </w:p>
    <w:p w:rsidR="00207C40" w:rsidRDefault="00207C40" w:rsidP="00207C40">
      <w:pPr>
        <w:bidi/>
        <w:spacing w:after="0" w:line="240" w:lineRule="auto"/>
        <w:jc w:val="lowKashida"/>
        <w:rPr>
          <w:rFonts w:asciiTheme="majorBidi" w:hAnsiTheme="majorBidi" w:cs="B Nazanin"/>
          <w:b/>
          <w:bCs/>
          <w:kern w:val="24"/>
          <w:sz w:val="32"/>
          <w:szCs w:val="32"/>
          <w:lang w:bidi="fa-IR"/>
        </w:rPr>
      </w:pPr>
    </w:p>
    <w:p w:rsidR="00207C40" w:rsidRDefault="00207C40" w:rsidP="00207C40">
      <w:pPr>
        <w:bidi/>
        <w:spacing w:after="0" w:line="240" w:lineRule="auto"/>
        <w:jc w:val="lowKashida"/>
        <w:rPr>
          <w:rFonts w:asciiTheme="majorBidi" w:hAnsiTheme="majorBidi" w:cs="B Nazanin"/>
          <w:b/>
          <w:bCs/>
          <w:kern w:val="24"/>
          <w:sz w:val="32"/>
          <w:szCs w:val="32"/>
          <w:lang w:bidi="fa-IR"/>
        </w:rPr>
      </w:pPr>
    </w:p>
    <w:p w:rsidR="00207C40" w:rsidRDefault="00207C40" w:rsidP="00207C40">
      <w:pPr>
        <w:bidi/>
        <w:spacing w:after="0" w:line="240" w:lineRule="auto"/>
        <w:jc w:val="lowKashida"/>
        <w:rPr>
          <w:rFonts w:asciiTheme="majorBidi" w:hAnsiTheme="majorBidi" w:cs="B Nazanin"/>
          <w:b/>
          <w:bCs/>
          <w:kern w:val="24"/>
          <w:sz w:val="32"/>
          <w:szCs w:val="32"/>
          <w:lang w:bidi="fa-IR"/>
        </w:rPr>
      </w:pPr>
    </w:p>
    <w:p w:rsidR="00207C40" w:rsidRDefault="00207C40" w:rsidP="00207C40">
      <w:pPr>
        <w:bidi/>
        <w:spacing w:after="0" w:line="240" w:lineRule="auto"/>
        <w:jc w:val="lowKashida"/>
        <w:rPr>
          <w:rFonts w:asciiTheme="majorBidi" w:hAnsiTheme="majorBidi" w:cs="B Nazanin"/>
          <w:b/>
          <w:bCs/>
          <w:kern w:val="24"/>
          <w:sz w:val="32"/>
          <w:szCs w:val="32"/>
          <w:lang w:bidi="fa-IR"/>
        </w:rPr>
      </w:pPr>
    </w:p>
    <w:p w:rsidR="00207C40" w:rsidRDefault="00207C40" w:rsidP="00207C40">
      <w:pPr>
        <w:bidi/>
        <w:spacing w:after="0" w:line="240" w:lineRule="auto"/>
        <w:jc w:val="lowKashida"/>
        <w:rPr>
          <w:rFonts w:asciiTheme="majorBidi" w:hAnsiTheme="majorBidi" w:cs="B Nazanin"/>
          <w:b/>
          <w:bCs/>
          <w:kern w:val="24"/>
          <w:sz w:val="32"/>
          <w:szCs w:val="32"/>
          <w:lang w:bidi="fa-IR"/>
        </w:rPr>
      </w:pPr>
    </w:p>
    <w:p w:rsidR="00207C40" w:rsidRDefault="00207C40" w:rsidP="00207C40">
      <w:pPr>
        <w:bidi/>
        <w:spacing w:after="0" w:line="240" w:lineRule="auto"/>
        <w:jc w:val="lowKashida"/>
        <w:rPr>
          <w:rFonts w:asciiTheme="majorBidi" w:hAnsiTheme="majorBidi" w:cs="B Nazanin"/>
          <w:b/>
          <w:bCs/>
          <w:kern w:val="24"/>
          <w:sz w:val="32"/>
          <w:szCs w:val="32"/>
          <w:lang w:bidi="fa-IR"/>
        </w:rPr>
      </w:pPr>
    </w:p>
    <w:p w:rsidR="00207C40" w:rsidRDefault="00207C40" w:rsidP="00207C40">
      <w:pPr>
        <w:bidi/>
        <w:spacing w:after="0" w:line="240" w:lineRule="auto"/>
        <w:jc w:val="lowKashida"/>
        <w:rPr>
          <w:rFonts w:asciiTheme="majorBidi" w:hAnsiTheme="majorBidi" w:cs="B Nazanin"/>
          <w:b/>
          <w:bCs/>
          <w:kern w:val="24"/>
          <w:sz w:val="32"/>
          <w:szCs w:val="32"/>
          <w:lang w:bidi="fa-IR"/>
        </w:rPr>
      </w:pPr>
    </w:p>
    <w:p w:rsidR="00207C40" w:rsidRDefault="00207C40" w:rsidP="00207C40">
      <w:pPr>
        <w:bidi/>
        <w:spacing w:after="0" w:line="240" w:lineRule="auto"/>
        <w:jc w:val="lowKashida"/>
        <w:rPr>
          <w:rFonts w:asciiTheme="majorBidi" w:hAnsiTheme="majorBidi" w:cs="B Nazanin"/>
          <w:b/>
          <w:bCs/>
          <w:kern w:val="24"/>
          <w:sz w:val="32"/>
          <w:szCs w:val="32"/>
          <w:lang w:bidi="fa-IR"/>
        </w:rPr>
      </w:pPr>
    </w:p>
    <w:p w:rsidR="00207C40" w:rsidRDefault="00207C40" w:rsidP="00207C40">
      <w:pPr>
        <w:bidi/>
        <w:spacing w:after="0" w:line="240" w:lineRule="auto"/>
        <w:jc w:val="lowKashida"/>
        <w:rPr>
          <w:rFonts w:asciiTheme="majorBidi" w:hAnsiTheme="majorBidi" w:cs="B Nazanin"/>
          <w:b/>
          <w:bCs/>
          <w:kern w:val="24"/>
          <w:sz w:val="32"/>
          <w:szCs w:val="32"/>
          <w:lang w:bidi="fa-IR"/>
        </w:rPr>
      </w:pPr>
    </w:p>
    <w:p w:rsidR="00207C40" w:rsidRDefault="00207C40" w:rsidP="00207C40">
      <w:pPr>
        <w:bidi/>
        <w:spacing w:after="0" w:line="240" w:lineRule="auto"/>
        <w:jc w:val="lowKashida"/>
        <w:rPr>
          <w:rFonts w:asciiTheme="majorBidi" w:hAnsiTheme="majorBidi" w:cs="B Nazanin"/>
          <w:b/>
          <w:bCs/>
          <w:kern w:val="24"/>
          <w:sz w:val="32"/>
          <w:szCs w:val="32"/>
          <w:lang w:bidi="fa-IR"/>
        </w:rPr>
      </w:pPr>
    </w:p>
    <w:p w:rsidR="00207C40" w:rsidRDefault="00207C40" w:rsidP="00207C40">
      <w:pPr>
        <w:bidi/>
        <w:spacing w:after="0" w:line="240" w:lineRule="auto"/>
        <w:jc w:val="lowKashida"/>
        <w:rPr>
          <w:rFonts w:asciiTheme="majorBidi" w:hAnsiTheme="majorBidi" w:cs="B Nazanin"/>
          <w:b/>
          <w:bCs/>
          <w:kern w:val="24"/>
          <w:sz w:val="32"/>
          <w:szCs w:val="32"/>
          <w:lang w:bidi="fa-IR"/>
        </w:rPr>
      </w:pPr>
    </w:p>
    <w:p w:rsidR="00207C40" w:rsidRDefault="00207C40" w:rsidP="00207C40">
      <w:pPr>
        <w:bidi/>
        <w:spacing w:after="0" w:line="240" w:lineRule="auto"/>
        <w:jc w:val="lowKashida"/>
        <w:rPr>
          <w:rFonts w:asciiTheme="majorBidi" w:hAnsiTheme="majorBidi" w:cs="B Nazanin"/>
          <w:b/>
          <w:bCs/>
          <w:kern w:val="24"/>
          <w:sz w:val="32"/>
          <w:szCs w:val="32"/>
          <w:lang w:bidi="fa-IR"/>
        </w:rPr>
      </w:pPr>
    </w:p>
    <w:p w:rsidR="00207C40" w:rsidRDefault="00207C40" w:rsidP="00207C40">
      <w:pPr>
        <w:bidi/>
        <w:spacing w:after="0" w:line="240" w:lineRule="auto"/>
        <w:jc w:val="lowKashida"/>
        <w:rPr>
          <w:rFonts w:asciiTheme="majorBidi" w:hAnsiTheme="majorBidi" w:cs="B Nazanin"/>
          <w:b/>
          <w:bCs/>
          <w:kern w:val="24"/>
          <w:sz w:val="32"/>
          <w:szCs w:val="32"/>
          <w:lang w:bidi="fa-IR"/>
        </w:rPr>
      </w:pPr>
    </w:p>
    <w:p w:rsidR="00207C40" w:rsidRPr="005E3A83" w:rsidRDefault="00207C40" w:rsidP="00207C40">
      <w:pPr>
        <w:bidi/>
        <w:spacing w:after="0" w:line="240" w:lineRule="auto"/>
        <w:jc w:val="lowKashida"/>
        <w:rPr>
          <w:rFonts w:asciiTheme="majorBidi" w:hAnsiTheme="majorBidi" w:cs="B Nazanin"/>
          <w:b/>
          <w:bCs/>
          <w:kern w:val="24"/>
          <w:sz w:val="32"/>
          <w:szCs w:val="32"/>
          <w:rtl/>
          <w:lang w:bidi="fa-IR"/>
        </w:rPr>
      </w:pPr>
    </w:p>
    <w:p w:rsidR="001D4A15" w:rsidRPr="005E3A83" w:rsidRDefault="001D4A15" w:rsidP="005E3A83">
      <w:pPr>
        <w:bidi/>
        <w:spacing w:after="0" w:line="240" w:lineRule="auto"/>
        <w:jc w:val="lowKashida"/>
        <w:rPr>
          <w:rFonts w:asciiTheme="majorBidi" w:hAnsiTheme="majorBidi" w:cs="B Nazanin"/>
          <w:b/>
          <w:bCs/>
          <w:kern w:val="24"/>
          <w:sz w:val="32"/>
          <w:szCs w:val="32"/>
          <w:rtl/>
          <w:lang w:bidi="fa-IR"/>
        </w:rPr>
      </w:pPr>
      <w:r w:rsidRPr="005E3A83">
        <w:rPr>
          <w:rFonts w:asciiTheme="majorBidi" w:hAnsiTheme="majorBidi" w:cs="B Nazanin" w:hint="cs"/>
          <w:b/>
          <w:bCs/>
          <w:sz w:val="24"/>
          <w:szCs w:val="24"/>
          <w:rtl/>
        </w:rPr>
        <w:lastRenderedPageBreak/>
        <w:t>(4</w:t>
      </w:r>
      <w:bookmarkStart w:id="2" w:name="_GoBack"/>
      <w:bookmarkEnd w:id="2"/>
      <w:r w:rsidRPr="005E3A83">
        <w:rPr>
          <w:rFonts w:asciiTheme="majorBidi" w:hAnsiTheme="majorBidi" w:cs="B Nazanin" w:hint="cs"/>
          <w:b/>
          <w:bCs/>
          <w:sz w:val="24"/>
          <w:szCs w:val="24"/>
          <w:rtl/>
        </w:rPr>
        <w:t>) منابع</w:t>
      </w:r>
    </w:p>
    <w:p w:rsidR="001D4A15" w:rsidRPr="005E3A83" w:rsidRDefault="001D4A15" w:rsidP="005E3A83">
      <w:pPr>
        <w:pStyle w:val="ListParagraph"/>
        <w:numPr>
          <w:ilvl w:val="0"/>
          <w:numId w:val="5"/>
        </w:numPr>
        <w:autoSpaceDE w:val="0"/>
        <w:autoSpaceDN w:val="0"/>
        <w:bidi/>
        <w:adjustRightInd w:val="0"/>
        <w:spacing w:after="0" w:line="240" w:lineRule="auto"/>
        <w:jc w:val="lowKashida"/>
        <w:rPr>
          <w:rFonts w:asciiTheme="majorBidi" w:hAnsiTheme="majorBidi" w:cs="B Nazanin"/>
          <w:sz w:val="20"/>
          <w:szCs w:val="20"/>
          <w:lang w:bidi="fa-IR"/>
        </w:rPr>
      </w:pPr>
      <w:r w:rsidRPr="005E3A83">
        <w:rPr>
          <w:rFonts w:asciiTheme="majorBidi" w:hAnsiTheme="majorBidi" w:cs="B Nazanin"/>
          <w:sz w:val="20"/>
          <w:szCs w:val="20"/>
          <w:rtl/>
          <w:lang w:bidi="fa-IR"/>
        </w:rPr>
        <w:t>کتاب آزمایشگاه باکتری شناسی پزشکی. جلد اول: تشخیص. دکتر داریوش شکری و همکاران. انتشارات تیمورزاده نوین و کیا. 1402.</w:t>
      </w:r>
    </w:p>
    <w:p w:rsidR="001D4A15" w:rsidRPr="005E3A83" w:rsidRDefault="001D4A15" w:rsidP="005E3A83">
      <w:pPr>
        <w:pStyle w:val="ListParagraph"/>
        <w:numPr>
          <w:ilvl w:val="0"/>
          <w:numId w:val="5"/>
        </w:numPr>
        <w:autoSpaceDE w:val="0"/>
        <w:autoSpaceDN w:val="0"/>
        <w:bidi/>
        <w:adjustRightInd w:val="0"/>
        <w:spacing w:after="0" w:line="240" w:lineRule="auto"/>
        <w:jc w:val="lowKashida"/>
        <w:rPr>
          <w:rFonts w:asciiTheme="majorBidi" w:hAnsiTheme="majorBidi" w:cs="B Nazanin"/>
          <w:sz w:val="20"/>
          <w:szCs w:val="20"/>
          <w:lang w:bidi="fa-IR"/>
        </w:rPr>
      </w:pPr>
      <w:r w:rsidRPr="005E3A83">
        <w:rPr>
          <w:rFonts w:asciiTheme="majorBidi" w:hAnsiTheme="majorBidi" w:cs="B Nazanin"/>
          <w:sz w:val="20"/>
          <w:szCs w:val="20"/>
          <w:rtl/>
          <w:lang w:bidi="fa-IR"/>
        </w:rPr>
        <w:t>کتاب آنتی بیوگرام</w:t>
      </w:r>
      <w:r w:rsidRPr="005E3A83">
        <w:rPr>
          <w:rFonts w:asciiTheme="majorBidi" w:hAnsiTheme="majorBidi" w:cs="B Nazanin" w:hint="cs"/>
          <w:sz w:val="20"/>
          <w:szCs w:val="20"/>
          <w:rtl/>
          <w:lang w:bidi="fa-IR"/>
        </w:rPr>
        <w:t xml:space="preserve"> (تست حساسیت ضدمیکروبی)</w:t>
      </w:r>
      <w:r w:rsidRPr="005E3A83">
        <w:rPr>
          <w:rFonts w:asciiTheme="majorBidi" w:hAnsiTheme="majorBidi" w:cs="B Nazanin"/>
          <w:sz w:val="20"/>
          <w:szCs w:val="20"/>
          <w:rtl/>
          <w:lang w:bidi="fa-IR"/>
        </w:rPr>
        <w:t xml:space="preserve">. دکتر داریوش شکری. انتشارات </w:t>
      </w:r>
      <w:r w:rsidRPr="005E3A83">
        <w:rPr>
          <w:rFonts w:asciiTheme="majorBidi" w:hAnsiTheme="majorBidi" w:cs="B Nazanin" w:hint="cs"/>
          <w:sz w:val="20"/>
          <w:szCs w:val="20"/>
          <w:rtl/>
          <w:lang w:bidi="fa-IR"/>
        </w:rPr>
        <w:t>مانی</w:t>
      </w:r>
      <w:r w:rsidRPr="005E3A83">
        <w:rPr>
          <w:rFonts w:asciiTheme="majorBidi" w:hAnsiTheme="majorBidi" w:cs="B Nazanin"/>
          <w:sz w:val="20"/>
          <w:szCs w:val="20"/>
          <w:rtl/>
          <w:lang w:bidi="fa-IR"/>
        </w:rPr>
        <w:t xml:space="preserve">. </w:t>
      </w:r>
      <w:r w:rsidRPr="005E3A83">
        <w:rPr>
          <w:rFonts w:asciiTheme="majorBidi" w:hAnsiTheme="majorBidi" w:cs="B Nazanin" w:hint="cs"/>
          <w:sz w:val="20"/>
          <w:szCs w:val="20"/>
          <w:rtl/>
          <w:lang w:bidi="fa-IR"/>
        </w:rPr>
        <w:t>1404</w:t>
      </w:r>
      <w:r w:rsidRPr="005E3A83">
        <w:rPr>
          <w:rFonts w:asciiTheme="majorBidi" w:hAnsiTheme="majorBidi" w:cs="B Nazanin"/>
          <w:sz w:val="20"/>
          <w:szCs w:val="20"/>
          <w:rtl/>
          <w:lang w:bidi="fa-IR"/>
        </w:rPr>
        <w:t>.</w:t>
      </w:r>
    </w:p>
    <w:p w:rsidR="001D4A15" w:rsidRPr="005E3A83" w:rsidRDefault="001D4A15" w:rsidP="005E3A83">
      <w:pPr>
        <w:pStyle w:val="ListParagraph"/>
        <w:numPr>
          <w:ilvl w:val="0"/>
          <w:numId w:val="5"/>
        </w:numPr>
        <w:autoSpaceDE w:val="0"/>
        <w:autoSpaceDN w:val="0"/>
        <w:bidi/>
        <w:adjustRightInd w:val="0"/>
        <w:spacing w:after="0" w:line="240" w:lineRule="auto"/>
        <w:jc w:val="lowKashida"/>
        <w:rPr>
          <w:rFonts w:asciiTheme="majorBidi" w:hAnsiTheme="majorBidi" w:cs="B Nazanin"/>
          <w:sz w:val="20"/>
          <w:szCs w:val="20"/>
          <w:lang w:bidi="fa-IR"/>
        </w:rPr>
      </w:pPr>
      <w:r w:rsidRPr="005E3A83">
        <w:rPr>
          <w:rFonts w:asciiTheme="majorBidi" w:hAnsiTheme="majorBidi" w:cs="B Nazanin"/>
          <w:sz w:val="20"/>
          <w:szCs w:val="20"/>
          <w:rtl/>
          <w:lang w:bidi="fa-IR"/>
        </w:rPr>
        <w:t xml:space="preserve">مجموعه جداول انتخاب شده از </w:t>
      </w:r>
      <w:r w:rsidRPr="005E3A83">
        <w:rPr>
          <w:rFonts w:asciiTheme="majorBidi" w:hAnsiTheme="majorBidi" w:cs="B Nazanin"/>
          <w:sz w:val="20"/>
          <w:szCs w:val="20"/>
          <w:lang w:bidi="fa-IR"/>
        </w:rPr>
        <w:t>CLSI M100 33th 2023</w:t>
      </w:r>
      <w:r w:rsidRPr="005E3A83">
        <w:rPr>
          <w:rFonts w:asciiTheme="majorBidi" w:hAnsiTheme="majorBidi" w:cs="B Nazanin"/>
          <w:sz w:val="20"/>
          <w:szCs w:val="20"/>
          <w:rtl/>
          <w:lang w:bidi="fa-IR"/>
        </w:rPr>
        <w:t xml:space="preserve"> برای میکروارگانیسم های اولویت دار در برنامه کشوری مهار مقاومت میکروبی بر اساس راهنمای سازمان بهداشت جهانی. (</w:t>
      </w:r>
      <w:r w:rsidRPr="005E3A83">
        <w:rPr>
          <w:rFonts w:asciiTheme="majorBidi" w:hAnsiTheme="majorBidi" w:cs="B Nazanin"/>
          <w:sz w:val="20"/>
          <w:szCs w:val="20"/>
          <w:lang w:bidi="fa-IR"/>
        </w:rPr>
        <w:t>GLASS</w:t>
      </w:r>
      <w:r w:rsidRPr="005E3A83">
        <w:rPr>
          <w:rFonts w:asciiTheme="majorBidi" w:hAnsiTheme="majorBidi" w:cs="B Nazanin"/>
          <w:sz w:val="20"/>
          <w:szCs w:val="20"/>
          <w:rtl/>
          <w:lang w:bidi="fa-IR"/>
        </w:rPr>
        <w:t>).ویرایش هفتم.1402. آزمایشگاه مرجع سلامت.</w:t>
      </w:r>
    </w:p>
    <w:p w:rsidR="001D4A15" w:rsidRPr="005E3A83" w:rsidRDefault="001D4A15" w:rsidP="005E3A83">
      <w:pPr>
        <w:pStyle w:val="ListParagraph"/>
        <w:numPr>
          <w:ilvl w:val="0"/>
          <w:numId w:val="5"/>
        </w:numPr>
        <w:spacing w:after="0" w:line="240" w:lineRule="auto"/>
        <w:jc w:val="lowKashida"/>
        <w:rPr>
          <w:rFonts w:asciiTheme="majorBidi" w:eastAsia="Times New Roman" w:hAnsiTheme="majorBidi" w:cs="B Nazanin"/>
          <w:sz w:val="20"/>
          <w:szCs w:val="20"/>
          <w:lang w:bidi="fa-IR"/>
        </w:rPr>
      </w:pPr>
      <w:r w:rsidRPr="005E3A83">
        <w:rPr>
          <w:rFonts w:asciiTheme="majorBidi" w:eastAsia="Times New Roman" w:hAnsiTheme="majorBidi" w:cs="B Nazanin"/>
          <w:sz w:val="20"/>
          <w:szCs w:val="20"/>
          <w:lang w:bidi="fa-IR"/>
        </w:rPr>
        <w:t>Clinical and Laboratory Standards Institute (CLSI). 35th edition. Performance standards for antimicrobial susceptibility testing. M100. Wayne</w:t>
      </w:r>
      <w:r w:rsidRPr="005E3A83">
        <w:rPr>
          <w:rFonts w:asciiTheme="majorBidi" w:eastAsia="Times New Roman" w:hAnsiTheme="majorBidi" w:cs="B Nazanin"/>
          <w:sz w:val="20"/>
          <w:szCs w:val="20"/>
          <w:rtl/>
          <w:lang w:bidi="fa-IR"/>
        </w:rPr>
        <w:t>،</w:t>
      </w:r>
      <w:r w:rsidRPr="005E3A83">
        <w:rPr>
          <w:rFonts w:asciiTheme="majorBidi" w:eastAsia="Times New Roman" w:hAnsiTheme="majorBidi" w:cs="B Nazanin"/>
          <w:sz w:val="20"/>
          <w:szCs w:val="20"/>
          <w:lang w:bidi="fa-IR"/>
        </w:rPr>
        <w:t xml:space="preserve"> PA: CLSI; 2025.</w:t>
      </w:r>
    </w:p>
    <w:p w:rsidR="001D4A15" w:rsidRPr="005E3A83" w:rsidRDefault="001D4A15" w:rsidP="005E3A83">
      <w:pPr>
        <w:pStyle w:val="ListParagraph"/>
        <w:numPr>
          <w:ilvl w:val="0"/>
          <w:numId w:val="5"/>
        </w:numPr>
        <w:spacing w:after="0" w:line="240" w:lineRule="auto"/>
        <w:jc w:val="lowKashida"/>
        <w:rPr>
          <w:rFonts w:asciiTheme="majorBidi" w:hAnsiTheme="majorBidi" w:cs="B Nazanin"/>
          <w:sz w:val="20"/>
          <w:szCs w:val="20"/>
        </w:rPr>
      </w:pPr>
      <w:r w:rsidRPr="005E3A83">
        <w:rPr>
          <w:rFonts w:asciiTheme="majorBidi" w:hAnsiTheme="majorBidi" w:cs="B Nazanin"/>
          <w:sz w:val="20"/>
          <w:szCs w:val="20"/>
        </w:rPr>
        <w:t>Clinical Laboratory Standards Institute. Methods for antimicrobial dilution and disk susceptibility testing of infrequently isolated or fastidious bacteria; Approved Guideline. CLSI Document M45. Wayne</w:t>
      </w:r>
      <w:r w:rsidRPr="005E3A83">
        <w:rPr>
          <w:rFonts w:asciiTheme="majorBidi" w:hAnsiTheme="majorBidi" w:cs="B Nazanin"/>
          <w:sz w:val="20"/>
          <w:szCs w:val="20"/>
          <w:rtl/>
        </w:rPr>
        <w:t>،</w:t>
      </w:r>
      <w:r w:rsidRPr="005E3A83">
        <w:rPr>
          <w:rFonts w:asciiTheme="majorBidi" w:hAnsiTheme="majorBidi" w:cs="B Nazanin"/>
          <w:sz w:val="20"/>
          <w:szCs w:val="20"/>
        </w:rPr>
        <w:t xml:space="preserve"> PA: Clinical Laboratory Standards Institute; 2018.</w:t>
      </w:r>
    </w:p>
    <w:p w:rsidR="001D4A15" w:rsidRPr="005E3A83" w:rsidRDefault="001D4A15" w:rsidP="005E3A83">
      <w:pPr>
        <w:pStyle w:val="ListParagraph"/>
        <w:numPr>
          <w:ilvl w:val="0"/>
          <w:numId w:val="5"/>
        </w:numPr>
        <w:spacing w:after="0" w:line="240" w:lineRule="auto"/>
        <w:jc w:val="lowKashida"/>
        <w:rPr>
          <w:rFonts w:asciiTheme="majorBidi" w:eastAsia="Times New Roman" w:hAnsiTheme="majorBidi" w:cs="B Nazanin"/>
          <w:sz w:val="20"/>
          <w:szCs w:val="20"/>
          <w:lang w:bidi="fa-IR"/>
        </w:rPr>
      </w:pPr>
      <w:r w:rsidRPr="005E3A83">
        <w:rPr>
          <w:rFonts w:asciiTheme="majorBidi" w:hAnsiTheme="majorBidi" w:cs="B Nazanin"/>
          <w:sz w:val="20"/>
          <w:szCs w:val="20"/>
        </w:rPr>
        <w:t>CLSI. Performance Standards for Antimicrobial Disk Susceptibility Tests. 13th ed. CLSI standard M02. Clinical and Laboratory Standards Institute; 2018</w:t>
      </w:r>
      <w:r w:rsidRPr="005E3A83">
        <w:rPr>
          <w:rFonts w:asciiTheme="majorBidi" w:hAnsiTheme="majorBidi" w:cs="B Nazanin"/>
          <w:sz w:val="20"/>
          <w:szCs w:val="20"/>
          <w:rtl/>
        </w:rPr>
        <w:t>.</w:t>
      </w:r>
    </w:p>
    <w:p w:rsidR="001D4A15" w:rsidRPr="005E3A83" w:rsidRDefault="001D4A15" w:rsidP="005E3A83">
      <w:pPr>
        <w:pStyle w:val="ListParagraph"/>
        <w:numPr>
          <w:ilvl w:val="0"/>
          <w:numId w:val="5"/>
        </w:numPr>
        <w:spacing w:after="0" w:line="240" w:lineRule="auto"/>
        <w:jc w:val="lowKashida"/>
        <w:rPr>
          <w:rFonts w:asciiTheme="majorBidi" w:eastAsia="Times New Roman" w:hAnsiTheme="majorBidi" w:cs="B Nazanin"/>
          <w:sz w:val="20"/>
          <w:szCs w:val="20"/>
          <w:lang w:bidi="fa-IR"/>
        </w:rPr>
      </w:pPr>
      <w:proofErr w:type="spellStart"/>
      <w:r w:rsidRPr="005E3A83">
        <w:rPr>
          <w:rFonts w:asciiTheme="majorBidi" w:hAnsiTheme="majorBidi" w:cs="B Nazanin"/>
          <w:sz w:val="20"/>
          <w:szCs w:val="20"/>
        </w:rPr>
        <w:t>Kaase</w:t>
      </w:r>
      <w:proofErr w:type="spellEnd"/>
      <w:r w:rsidRPr="005E3A83">
        <w:rPr>
          <w:rFonts w:asciiTheme="majorBidi" w:hAnsiTheme="majorBidi" w:cs="B Nazanin"/>
          <w:sz w:val="20"/>
          <w:szCs w:val="20"/>
        </w:rPr>
        <w:t xml:space="preserve"> M</w:t>
      </w:r>
      <w:r w:rsidRPr="005E3A83">
        <w:rPr>
          <w:rFonts w:asciiTheme="majorBidi" w:hAnsiTheme="majorBidi" w:cs="B Nazanin"/>
          <w:sz w:val="20"/>
          <w:szCs w:val="20"/>
          <w:rtl/>
        </w:rPr>
        <w:t>،</w:t>
      </w:r>
      <w:r w:rsidRPr="005E3A83">
        <w:rPr>
          <w:rFonts w:asciiTheme="majorBidi" w:hAnsiTheme="majorBidi" w:cs="B Nazanin"/>
          <w:sz w:val="20"/>
          <w:szCs w:val="20"/>
        </w:rPr>
        <w:t xml:space="preserve"> </w:t>
      </w:r>
      <w:proofErr w:type="spellStart"/>
      <w:r w:rsidRPr="005E3A83">
        <w:rPr>
          <w:rFonts w:asciiTheme="majorBidi" w:hAnsiTheme="majorBidi" w:cs="B Nazanin"/>
          <w:sz w:val="20"/>
          <w:szCs w:val="20"/>
        </w:rPr>
        <w:t>Lenga</w:t>
      </w:r>
      <w:proofErr w:type="spellEnd"/>
      <w:r w:rsidRPr="005E3A83">
        <w:rPr>
          <w:rFonts w:asciiTheme="majorBidi" w:hAnsiTheme="majorBidi" w:cs="B Nazanin"/>
          <w:sz w:val="20"/>
          <w:szCs w:val="20"/>
        </w:rPr>
        <w:t xml:space="preserve"> S</w:t>
      </w:r>
      <w:r w:rsidRPr="005E3A83">
        <w:rPr>
          <w:rFonts w:asciiTheme="majorBidi" w:hAnsiTheme="majorBidi" w:cs="B Nazanin"/>
          <w:sz w:val="20"/>
          <w:szCs w:val="20"/>
          <w:rtl/>
        </w:rPr>
        <w:t>،</w:t>
      </w:r>
      <w:r w:rsidRPr="005E3A83">
        <w:rPr>
          <w:rFonts w:asciiTheme="majorBidi" w:hAnsiTheme="majorBidi" w:cs="B Nazanin"/>
          <w:sz w:val="20"/>
          <w:szCs w:val="20"/>
        </w:rPr>
        <w:t xml:space="preserve"> Friedrich S</w:t>
      </w:r>
      <w:r w:rsidRPr="005E3A83">
        <w:rPr>
          <w:rFonts w:asciiTheme="majorBidi" w:hAnsiTheme="majorBidi" w:cs="B Nazanin"/>
          <w:sz w:val="20"/>
          <w:szCs w:val="20"/>
          <w:rtl/>
        </w:rPr>
        <w:t>،</w:t>
      </w:r>
      <w:r w:rsidRPr="005E3A83">
        <w:rPr>
          <w:rFonts w:asciiTheme="majorBidi" w:hAnsiTheme="majorBidi" w:cs="B Nazanin"/>
          <w:sz w:val="20"/>
          <w:szCs w:val="20"/>
        </w:rPr>
        <w:t xml:space="preserve"> et al. Comparison of phenotypic methods for penicillinase detection in Staphylococcus aureus. Clin Microbiol Infect</w:t>
      </w:r>
      <w:r w:rsidRPr="005E3A83">
        <w:rPr>
          <w:rFonts w:asciiTheme="majorBidi" w:hAnsiTheme="majorBidi" w:cs="B Nazanin"/>
          <w:sz w:val="20"/>
          <w:szCs w:val="20"/>
          <w:rtl/>
        </w:rPr>
        <w:t>.</w:t>
      </w:r>
      <w:r w:rsidRPr="005E3A83">
        <w:rPr>
          <w:rFonts w:asciiTheme="majorBidi" w:hAnsiTheme="majorBidi" w:cs="B Nazanin"/>
          <w:sz w:val="20"/>
          <w:szCs w:val="20"/>
        </w:rPr>
        <w:t xml:space="preserve"> 2008;14(6):614-616.</w:t>
      </w:r>
    </w:p>
    <w:p w:rsidR="001D4A15" w:rsidRPr="005E3A83" w:rsidRDefault="001D4A15" w:rsidP="005E3A83">
      <w:pPr>
        <w:pStyle w:val="ListParagraph"/>
        <w:numPr>
          <w:ilvl w:val="0"/>
          <w:numId w:val="5"/>
        </w:numPr>
        <w:tabs>
          <w:tab w:val="left" w:pos="284"/>
          <w:tab w:val="left" w:pos="426"/>
        </w:tabs>
        <w:spacing w:after="0" w:line="240" w:lineRule="auto"/>
        <w:jc w:val="lowKashida"/>
        <w:rPr>
          <w:rFonts w:asciiTheme="majorBidi" w:eastAsia="Times New Roman" w:hAnsiTheme="majorBidi" w:cs="B Nazanin"/>
          <w:sz w:val="20"/>
          <w:szCs w:val="20"/>
        </w:rPr>
      </w:pPr>
      <w:proofErr w:type="spellStart"/>
      <w:r w:rsidRPr="005E3A83">
        <w:rPr>
          <w:rFonts w:asciiTheme="majorBidi" w:eastAsia="Times New Roman" w:hAnsiTheme="majorBidi" w:cs="B Nazanin"/>
          <w:sz w:val="20"/>
          <w:szCs w:val="20"/>
        </w:rPr>
        <w:t>Tille</w:t>
      </w:r>
      <w:proofErr w:type="spellEnd"/>
      <w:r w:rsidRPr="005E3A83">
        <w:rPr>
          <w:rFonts w:asciiTheme="majorBidi" w:eastAsia="Times New Roman" w:hAnsiTheme="majorBidi" w:cs="B Nazanin"/>
          <w:sz w:val="20"/>
          <w:szCs w:val="20"/>
          <w:rtl/>
        </w:rPr>
        <w:t>،</w:t>
      </w:r>
      <w:r w:rsidRPr="005E3A83">
        <w:rPr>
          <w:rFonts w:asciiTheme="majorBidi" w:eastAsia="Times New Roman" w:hAnsiTheme="majorBidi" w:cs="B Nazanin"/>
          <w:sz w:val="20"/>
          <w:szCs w:val="20"/>
        </w:rPr>
        <w:t xml:space="preserve"> Patricia. </w:t>
      </w:r>
      <w:r w:rsidRPr="005E3A83">
        <w:rPr>
          <w:rFonts w:asciiTheme="majorBidi" w:eastAsia="Times New Roman" w:hAnsiTheme="majorBidi" w:cs="B Nazanin"/>
          <w:i/>
          <w:iCs/>
          <w:sz w:val="20"/>
          <w:szCs w:val="20"/>
        </w:rPr>
        <w:t>Bailey &amp; Scott's diagnostic microbiology-e-book</w:t>
      </w:r>
      <w:r w:rsidRPr="005E3A83">
        <w:rPr>
          <w:rFonts w:asciiTheme="majorBidi" w:eastAsia="Times New Roman" w:hAnsiTheme="majorBidi" w:cs="B Nazanin"/>
          <w:sz w:val="20"/>
          <w:szCs w:val="20"/>
        </w:rPr>
        <w:t>. Elsevier Health Sciences</w:t>
      </w:r>
      <w:r w:rsidRPr="005E3A83">
        <w:rPr>
          <w:rFonts w:asciiTheme="majorBidi" w:eastAsia="Times New Roman" w:hAnsiTheme="majorBidi" w:cs="B Nazanin"/>
          <w:sz w:val="20"/>
          <w:szCs w:val="20"/>
          <w:rtl/>
        </w:rPr>
        <w:t>،</w:t>
      </w:r>
      <w:r w:rsidRPr="005E3A83">
        <w:rPr>
          <w:rFonts w:asciiTheme="majorBidi" w:eastAsia="Times New Roman" w:hAnsiTheme="majorBidi" w:cs="B Nazanin"/>
          <w:sz w:val="20"/>
          <w:szCs w:val="20"/>
        </w:rPr>
        <w:t xml:space="preserve"> fifteenth edition. 2021.</w:t>
      </w:r>
    </w:p>
    <w:p w:rsidR="00975C28" w:rsidRPr="005E3A83" w:rsidRDefault="00975C28" w:rsidP="005E3A83">
      <w:pPr>
        <w:jc w:val="lowKashida"/>
        <w:rPr>
          <w:rFonts w:cs="B Nazanin"/>
        </w:rPr>
      </w:pPr>
    </w:p>
    <w:sectPr w:rsidR="00975C28" w:rsidRPr="005E3A83" w:rsidSect="005E3A83">
      <w:headerReference w:type="default" r:id="rId7"/>
      <w:footerReference w:type="default" r:id="rId8"/>
      <w:pgSz w:w="11906" w:h="16838"/>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72D4" w:rsidRDefault="005B72D4" w:rsidP="005E3A83">
      <w:pPr>
        <w:spacing w:after="0" w:line="240" w:lineRule="auto"/>
      </w:pPr>
      <w:r>
        <w:separator/>
      </w:r>
    </w:p>
  </w:endnote>
  <w:endnote w:type="continuationSeparator" w:id="0">
    <w:p w:rsidR="005B72D4" w:rsidRDefault="005B72D4" w:rsidP="005E3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5" w:type="dxa"/>
      <w:tblLayout w:type="fixed"/>
      <w:tblLook w:val="06A0" w:firstRow="1" w:lastRow="0" w:firstColumn="1" w:lastColumn="0" w:noHBand="1" w:noVBand="1"/>
    </w:tblPr>
    <w:tblGrid>
      <w:gridCol w:w="4568"/>
      <w:gridCol w:w="236"/>
      <w:gridCol w:w="4211"/>
    </w:tblGrid>
    <w:tr w:rsidR="005E3A83" w:rsidRPr="006438D0" w:rsidTr="00810842">
      <w:trPr>
        <w:trHeight w:val="300"/>
      </w:trPr>
      <w:tc>
        <w:tcPr>
          <w:tcW w:w="4691" w:type="dxa"/>
        </w:tcPr>
        <w:p w:rsidR="005E3A83" w:rsidRPr="006438D0" w:rsidRDefault="005E3A83" w:rsidP="005E3A83">
          <w:pPr>
            <w:pStyle w:val="Header"/>
            <w:bidi/>
            <w:jc w:val="right"/>
            <w:rPr>
              <w:rFonts w:cs="B Nazanin"/>
            </w:rPr>
          </w:pPr>
          <w:bookmarkStart w:id="219" w:name="_Hlk208873550"/>
          <w:bookmarkStart w:id="220" w:name="_Hlk208873551"/>
          <w:bookmarkStart w:id="221" w:name="_Hlk208906231"/>
          <w:bookmarkStart w:id="222" w:name="_Hlk208906232"/>
          <w:bookmarkStart w:id="223" w:name="_Hlk208907177"/>
          <w:bookmarkStart w:id="224" w:name="_Hlk208907178"/>
          <w:bookmarkStart w:id="225" w:name="_Hlk208907403"/>
          <w:bookmarkStart w:id="226" w:name="_Hlk208907404"/>
          <w:bookmarkStart w:id="227" w:name="_Hlk208907413"/>
          <w:bookmarkStart w:id="228" w:name="_Hlk208907414"/>
          <w:bookmarkStart w:id="229" w:name="_Hlk208907694"/>
          <w:bookmarkStart w:id="230" w:name="_Hlk208907695"/>
          <w:bookmarkStart w:id="231" w:name="_Hlk208907742"/>
          <w:bookmarkStart w:id="232" w:name="_Hlk208907743"/>
          <w:bookmarkStart w:id="233" w:name="_Hlk208907936"/>
          <w:bookmarkStart w:id="234" w:name="_Hlk208907937"/>
          <w:bookmarkStart w:id="235" w:name="_Hlk208915105"/>
          <w:bookmarkStart w:id="236" w:name="_Hlk208915106"/>
          <w:bookmarkStart w:id="237" w:name="_Hlk208915893"/>
          <w:bookmarkStart w:id="238" w:name="_Hlk208915894"/>
          <w:bookmarkStart w:id="239" w:name="_Hlk208916237"/>
          <w:bookmarkStart w:id="240" w:name="_Hlk208916238"/>
          <w:bookmarkStart w:id="241" w:name="_Hlk208916589"/>
          <w:bookmarkStart w:id="242" w:name="_Hlk208916590"/>
          <w:bookmarkStart w:id="243" w:name="_Hlk208917027"/>
          <w:bookmarkStart w:id="244" w:name="_Hlk208917028"/>
          <w:bookmarkStart w:id="245" w:name="_Hlk208917697"/>
          <w:bookmarkStart w:id="246" w:name="_Hlk208917698"/>
          <w:bookmarkStart w:id="247" w:name="_Hlk208918087"/>
          <w:bookmarkStart w:id="248" w:name="_Hlk208918088"/>
          <w:bookmarkStart w:id="249" w:name="_Hlk208918763"/>
          <w:bookmarkStart w:id="250" w:name="_Hlk208918764"/>
          <w:bookmarkStart w:id="251" w:name="_Hlk208918977"/>
          <w:bookmarkStart w:id="252" w:name="_Hlk208918978"/>
          <w:bookmarkStart w:id="253" w:name="_Hlk208919148"/>
          <w:bookmarkStart w:id="254" w:name="_Hlk208919149"/>
          <w:bookmarkStart w:id="255" w:name="_Hlk208919320"/>
          <w:bookmarkStart w:id="256" w:name="_Hlk208919321"/>
          <w:bookmarkStart w:id="257" w:name="_Hlk208919498"/>
          <w:bookmarkStart w:id="258" w:name="_Hlk208919499"/>
          <w:bookmarkStart w:id="259" w:name="_Hlk208919665"/>
          <w:bookmarkStart w:id="260" w:name="_Hlk208919666"/>
          <w:bookmarkStart w:id="261" w:name="_Hlk208919852"/>
          <w:bookmarkStart w:id="262" w:name="_Hlk208919853"/>
          <w:bookmarkStart w:id="263" w:name="_Hlk208920087"/>
          <w:bookmarkStart w:id="264" w:name="_Hlk208920088"/>
          <w:bookmarkStart w:id="265" w:name="_Hlk208920989"/>
          <w:bookmarkStart w:id="266" w:name="_Hlk208920990"/>
          <w:bookmarkStart w:id="267" w:name="_Hlk208921326"/>
          <w:bookmarkStart w:id="268" w:name="_Hlk208921327"/>
          <w:bookmarkStart w:id="269" w:name="_Hlk208921542"/>
          <w:bookmarkStart w:id="270" w:name="_Hlk208921543"/>
          <w:bookmarkStart w:id="271" w:name="_Hlk208921760"/>
          <w:bookmarkStart w:id="272" w:name="_Hlk208921761"/>
          <w:bookmarkStart w:id="273" w:name="_Hlk208925638"/>
          <w:bookmarkStart w:id="274" w:name="_Hlk208925639"/>
          <w:bookmarkStart w:id="275" w:name="_Hlk208925905"/>
          <w:bookmarkStart w:id="276" w:name="_Hlk208925906"/>
          <w:bookmarkStart w:id="277" w:name="_Hlk208926113"/>
          <w:bookmarkStart w:id="278" w:name="_Hlk208926114"/>
          <w:bookmarkStart w:id="279" w:name="_Hlk208926282"/>
          <w:bookmarkStart w:id="280" w:name="_Hlk208926283"/>
          <w:bookmarkStart w:id="281" w:name="_Hlk208926435"/>
          <w:bookmarkStart w:id="282" w:name="_Hlk208926436"/>
          <w:bookmarkStart w:id="283" w:name="_Hlk208926596"/>
          <w:bookmarkStart w:id="284" w:name="_Hlk208926597"/>
          <w:bookmarkStart w:id="285" w:name="_Hlk208926772"/>
          <w:bookmarkStart w:id="286" w:name="_Hlk208926773"/>
          <w:bookmarkStart w:id="287" w:name="_Hlk208926927"/>
          <w:bookmarkStart w:id="288" w:name="_Hlk208926928"/>
          <w:bookmarkStart w:id="289" w:name="_Hlk208927128"/>
          <w:bookmarkStart w:id="290" w:name="_Hlk208927129"/>
          <w:bookmarkStart w:id="291" w:name="_Hlk208927289"/>
          <w:bookmarkStart w:id="292" w:name="_Hlk208927290"/>
          <w:bookmarkStart w:id="293" w:name="_Hlk208927416"/>
          <w:bookmarkStart w:id="294" w:name="_Hlk208927417"/>
          <w:bookmarkStart w:id="295" w:name="_Hlk208927526"/>
          <w:bookmarkStart w:id="296" w:name="_Hlk208927527"/>
          <w:bookmarkStart w:id="297" w:name="_Hlk208930600"/>
          <w:bookmarkStart w:id="298" w:name="_Hlk208930601"/>
          <w:bookmarkStart w:id="299" w:name="_Hlk208930823"/>
          <w:bookmarkStart w:id="300" w:name="_Hlk208930824"/>
          <w:bookmarkStart w:id="301" w:name="_Hlk208931007"/>
          <w:bookmarkStart w:id="302" w:name="_Hlk208931008"/>
          <w:bookmarkStart w:id="303" w:name="_Hlk208931214"/>
          <w:bookmarkStart w:id="304" w:name="_Hlk208931215"/>
          <w:bookmarkStart w:id="305" w:name="_Hlk208931455"/>
          <w:bookmarkStart w:id="306" w:name="_Hlk208931456"/>
          <w:bookmarkStart w:id="307" w:name="_Hlk208931670"/>
          <w:bookmarkStart w:id="308" w:name="_Hlk208931671"/>
          <w:bookmarkStart w:id="309" w:name="_Hlk208931939"/>
          <w:bookmarkStart w:id="310" w:name="_Hlk208931940"/>
          <w:bookmarkStart w:id="311" w:name="_Hlk208932211"/>
          <w:bookmarkStart w:id="312" w:name="_Hlk208932212"/>
          <w:bookmarkStart w:id="313" w:name="_Hlk208932341"/>
          <w:bookmarkStart w:id="314" w:name="_Hlk208932342"/>
          <w:bookmarkStart w:id="315" w:name="_Hlk208932605"/>
          <w:bookmarkStart w:id="316" w:name="_Hlk208932606"/>
          <w:bookmarkStart w:id="317" w:name="_Hlk208932647"/>
          <w:bookmarkStart w:id="318" w:name="_Hlk208932648"/>
          <w:bookmarkStart w:id="319" w:name="_Hlk208932757"/>
          <w:bookmarkStart w:id="320" w:name="_Hlk208932758"/>
          <w:bookmarkStart w:id="321" w:name="_Hlk208932951"/>
          <w:bookmarkStart w:id="322" w:name="_Hlk208932952"/>
          <w:bookmarkStart w:id="323" w:name="_Hlk208933127"/>
          <w:bookmarkStart w:id="324" w:name="_Hlk208933128"/>
          <w:bookmarkStart w:id="325" w:name="_Hlk208933350"/>
          <w:bookmarkStart w:id="326" w:name="_Hlk208933351"/>
          <w:bookmarkStart w:id="327" w:name="_Hlk208933507"/>
          <w:bookmarkStart w:id="328" w:name="_Hlk208933508"/>
          <w:bookmarkStart w:id="329" w:name="_Hlk208933807"/>
          <w:bookmarkStart w:id="330" w:name="_Hlk208933808"/>
          <w:bookmarkStart w:id="331" w:name="_Hlk208933934"/>
          <w:bookmarkStart w:id="332" w:name="_Hlk208933935"/>
          <w:bookmarkStart w:id="333" w:name="_Hlk208934131"/>
          <w:bookmarkStart w:id="334" w:name="_Hlk208934132"/>
          <w:bookmarkStart w:id="335" w:name="_Hlk208999718"/>
          <w:bookmarkStart w:id="336" w:name="_Hlk208999719"/>
          <w:bookmarkStart w:id="337" w:name="_Hlk209000147"/>
          <w:bookmarkStart w:id="338" w:name="_Hlk209000148"/>
          <w:bookmarkStart w:id="339" w:name="_Hlk209000379"/>
          <w:bookmarkStart w:id="340" w:name="_Hlk209000380"/>
          <w:bookmarkStart w:id="341" w:name="_Hlk209000710"/>
          <w:bookmarkStart w:id="342" w:name="_Hlk209000711"/>
          <w:bookmarkStart w:id="343" w:name="_Hlk209000826"/>
          <w:bookmarkStart w:id="344" w:name="_Hlk209000827"/>
          <w:bookmarkStart w:id="345" w:name="_Hlk209000969"/>
          <w:bookmarkStart w:id="346" w:name="_Hlk209000970"/>
          <w:bookmarkStart w:id="347" w:name="_Hlk209001152"/>
          <w:bookmarkStart w:id="348" w:name="_Hlk209001153"/>
          <w:bookmarkStart w:id="349" w:name="_Hlk209001306"/>
          <w:bookmarkStart w:id="350" w:name="_Hlk209001307"/>
          <w:bookmarkStart w:id="351" w:name="_Hlk209001546"/>
          <w:bookmarkStart w:id="352" w:name="_Hlk209001547"/>
          <w:bookmarkStart w:id="353" w:name="_Hlk209002922"/>
          <w:bookmarkStart w:id="354" w:name="_Hlk209002923"/>
          <w:bookmarkStart w:id="355" w:name="_Hlk209003120"/>
          <w:bookmarkStart w:id="356" w:name="_Hlk209003121"/>
          <w:bookmarkStart w:id="357" w:name="_Hlk209003497"/>
          <w:bookmarkStart w:id="358" w:name="_Hlk209003498"/>
          <w:bookmarkStart w:id="359" w:name="_Hlk209003671"/>
          <w:bookmarkStart w:id="360" w:name="_Hlk209003672"/>
          <w:bookmarkStart w:id="361" w:name="_Hlk209003893"/>
          <w:bookmarkStart w:id="362" w:name="_Hlk209003894"/>
          <w:bookmarkStart w:id="363" w:name="_Hlk209004054"/>
          <w:bookmarkStart w:id="364" w:name="_Hlk209004055"/>
          <w:bookmarkStart w:id="365" w:name="_Hlk209004319"/>
          <w:bookmarkStart w:id="366" w:name="_Hlk209004320"/>
          <w:bookmarkStart w:id="367" w:name="_Hlk209004548"/>
          <w:bookmarkStart w:id="368" w:name="_Hlk209004549"/>
          <w:bookmarkStart w:id="369" w:name="_Hlk209004728"/>
          <w:bookmarkStart w:id="370" w:name="_Hlk209004729"/>
          <w:bookmarkStart w:id="371" w:name="_Hlk209005074"/>
          <w:bookmarkStart w:id="372" w:name="_Hlk209005075"/>
          <w:bookmarkStart w:id="373" w:name="_Hlk209005407"/>
          <w:bookmarkStart w:id="374" w:name="_Hlk209005408"/>
          <w:bookmarkStart w:id="375" w:name="_Hlk209005600"/>
          <w:bookmarkStart w:id="376" w:name="_Hlk209005601"/>
          <w:bookmarkStart w:id="377" w:name="_Hlk209005795"/>
          <w:bookmarkStart w:id="378" w:name="_Hlk209005796"/>
          <w:bookmarkStart w:id="379" w:name="_Hlk209008881"/>
          <w:bookmarkStart w:id="380" w:name="_Hlk209008882"/>
          <w:bookmarkStart w:id="381" w:name="_Hlk209009129"/>
          <w:bookmarkStart w:id="382" w:name="_Hlk209009130"/>
          <w:bookmarkStart w:id="383" w:name="_Hlk209009281"/>
          <w:bookmarkStart w:id="384" w:name="_Hlk209009282"/>
          <w:bookmarkStart w:id="385" w:name="_Hlk209009428"/>
          <w:bookmarkStart w:id="386" w:name="_Hlk209009429"/>
          <w:bookmarkStart w:id="387" w:name="_Hlk209009562"/>
          <w:bookmarkStart w:id="388" w:name="_Hlk209009563"/>
          <w:bookmarkStart w:id="389" w:name="_Hlk209009746"/>
          <w:bookmarkStart w:id="390" w:name="_Hlk209009747"/>
          <w:bookmarkStart w:id="391" w:name="_Hlk209009934"/>
          <w:bookmarkStart w:id="392" w:name="_Hlk209009935"/>
          <w:bookmarkStart w:id="393" w:name="_Hlk209010065"/>
          <w:bookmarkStart w:id="394" w:name="_Hlk209010066"/>
          <w:bookmarkStart w:id="395" w:name="_Hlk209010215"/>
          <w:bookmarkStart w:id="396" w:name="_Hlk209010216"/>
          <w:bookmarkStart w:id="397" w:name="_Hlk209010221"/>
          <w:bookmarkStart w:id="398" w:name="_Hlk209010222"/>
          <w:bookmarkStart w:id="399" w:name="_Hlk209012293"/>
          <w:bookmarkStart w:id="400" w:name="_Hlk209012294"/>
          <w:bookmarkStart w:id="401" w:name="_Hlk209012449"/>
          <w:bookmarkStart w:id="402" w:name="_Hlk209012450"/>
          <w:bookmarkStart w:id="403" w:name="_Hlk209012755"/>
          <w:bookmarkStart w:id="404" w:name="_Hlk209012756"/>
          <w:bookmarkStart w:id="405" w:name="_Hlk209012946"/>
          <w:bookmarkStart w:id="406" w:name="_Hlk209012947"/>
          <w:bookmarkStart w:id="407" w:name="_Hlk209013092"/>
          <w:bookmarkStart w:id="408" w:name="_Hlk209013093"/>
          <w:bookmarkStart w:id="409" w:name="_Hlk209013214"/>
          <w:bookmarkStart w:id="410" w:name="_Hlk209013215"/>
          <w:bookmarkStart w:id="411" w:name="_Hlk209013393"/>
          <w:bookmarkStart w:id="412" w:name="_Hlk209013394"/>
          <w:bookmarkStart w:id="413" w:name="_Hlk209018918"/>
          <w:bookmarkStart w:id="414" w:name="_Hlk209018919"/>
          <w:r w:rsidRPr="006438D0">
            <w:rPr>
              <w:rFonts w:cs="B Nazanin"/>
              <w:rtl/>
            </w:rPr>
            <w:t>امضا و تصدیق: {{</w:t>
          </w:r>
          <w:proofErr w:type="spellStart"/>
          <w:r w:rsidRPr="006438D0">
            <w:rPr>
              <w:rFonts w:cs="B Nazanin"/>
            </w:rPr>
            <w:t>ConfirmerTwoName</w:t>
          </w:r>
          <w:proofErr w:type="spellEnd"/>
          <w:r w:rsidRPr="006438D0">
            <w:rPr>
              <w:rFonts w:cs="B Nazanin"/>
              <w:rtl/>
            </w:rPr>
            <w:t>}}</w:t>
          </w:r>
        </w:p>
        <w:p w:rsidR="005E3A83" w:rsidRPr="006438D0" w:rsidRDefault="005E3A83" w:rsidP="005E3A83">
          <w:pPr>
            <w:pStyle w:val="Header"/>
            <w:bidi/>
            <w:jc w:val="right"/>
            <w:rPr>
              <w:rFonts w:cs="B Nazanin"/>
            </w:rPr>
          </w:pPr>
          <w:r w:rsidRPr="006438D0">
            <w:rPr>
              <w:rFonts w:cs="B Nazanin"/>
              <w:rtl/>
            </w:rPr>
            <w:t>{{</w:t>
          </w:r>
          <w:proofErr w:type="spellStart"/>
          <w:r w:rsidRPr="006438D0">
            <w:rPr>
              <w:rFonts w:cs="B Nazanin"/>
            </w:rPr>
            <w:t>ConfirmerTwoSignImage</w:t>
          </w:r>
          <w:proofErr w:type="spellEnd"/>
          <w:r w:rsidRPr="006438D0">
            <w:rPr>
              <w:rFonts w:cs="B Nazanin"/>
              <w:rtl/>
            </w:rPr>
            <w:t>}}</w:t>
          </w:r>
        </w:p>
      </w:tc>
      <w:tc>
        <w:tcPr>
          <w:tcW w:w="0" w:type="dxa"/>
        </w:tcPr>
        <w:p w:rsidR="005E3A83" w:rsidRPr="006438D0" w:rsidRDefault="005E3A83" w:rsidP="005E3A83">
          <w:pPr>
            <w:pStyle w:val="Header"/>
            <w:jc w:val="center"/>
            <w:rPr>
              <w:rFonts w:cs="B Nazanin"/>
            </w:rPr>
          </w:pPr>
        </w:p>
      </w:tc>
      <w:tc>
        <w:tcPr>
          <w:tcW w:w="4324" w:type="dxa"/>
        </w:tcPr>
        <w:p w:rsidR="005E3A83" w:rsidRPr="006438D0" w:rsidRDefault="005E3A83" w:rsidP="005E3A83">
          <w:pPr>
            <w:pStyle w:val="Header"/>
            <w:bidi/>
            <w:ind w:right="-115"/>
            <w:rPr>
              <w:rFonts w:cs="B Nazanin"/>
            </w:rPr>
          </w:pPr>
          <w:r w:rsidRPr="006438D0">
            <w:rPr>
              <w:rFonts w:cs="B Nazanin"/>
              <w:rtl/>
            </w:rPr>
            <w:t>تایید کننده: {{</w:t>
          </w:r>
          <w:proofErr w:type="spellStart"/>
          <w:r w:rsidRPr="006438D0">
            <w:rPr>
              <w:rFonts w:cs="B Nazanin"/>
            </w:rPr>
            <w:t>ConfirmerOneName</w:t>
          </w:r>
          <w:proofErr w:type="spellEnd"/>
          <w:r w:rsidRPr="006438D0">
            <w:rPr>
              <w:rFonts w:cs="B Nazanin"/>
              <w:rtl/>
            </w:rPr>
            <w:t>}}</w:t>
          </w:r>
        </w:p>
        <w:p w:rsidR="005E3A83" w:rsidRPr="006438D0" w:rsidRDefault="005E3A83" w:rsidP="005E3A83">
          <w:pPr>
            <w:pStyle w:val="Header"/>
            <w:bidi/>
            <w:ind w:right="-115"/>
            <w:rPr>
              <w:rFonts w:cs="B Nazanin"/>
            </w:rPr>
          </w:pPr>
          <w:r w:rsidRPr="006438D0">
            <w:rPr>
              <w:rFonts w:cs="B Nazanin"/>
              <w:rtl/>
            </w:rPr>
            <w:t>{{</w:t>
          </w:r>
          <w:proofErr w:type="spellStart"/>
          <w:r w:rsidRPr="006438D0">
            <w:rPr>
              <w:rFonts w:cs="B Nazanin"/>
            </w:rPr>
            <w:t>ConfirmerOneSignImage</w:t>
          </w:r>
          <w:proofErr w:type="spellEnd"/>
          <w:r w:rsidRPr="006438D0">
            <w:rPr>
              <w:rFonts w:cs="B Nazanin"/>
              <w:rtl/>
            </w:rPr>
            <w:t>}}</w:t>
          </w:r>
        </w:p>
      </w:tc>
    </w:tr>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tbl>
  <w:p w:rsidR="005E3A83" w:rsidRDefault="005E3A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72D4" w:rsidRDefault="005B72D4" w:rsidP="005E3A83">
      <w:pPr>
        <w:spacing w:after="0" w:line="240" w:lineRule="auto"/>
      </w:pPr>
      <w:r>
        <w:separator/>
      </w:r>
    </w:p>
  </w:footnote>
  <w:footnote w:type="continuationSeparator" w:id="0">
    <w:p w:rsidR="005B72D4" w:rsidRDefault="005B72D4" w:rsidP="005E3A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5" w:type="dxa"/>
      <w:tblLayout w:type="fixed"/>
      <w:tblLook w:val="06A0" w:firstRow="1" w:lastRow="0" w:firstColumn="1" w:lastColumn="0" w:noHBand="1" w:noVBand="1"/>
    </w:tblPr>
    <w:tblGrid>
      <w:gridCol w:w="3172"/>
      <w:gridCol w:w="236"/>
      <w:gridCol w:w="5607"/>
    </w:tblGrid>
    <w:tr w:rsidR="005E3A83" w:rsidRPr="006438D0" w:rsidTr="00810842">
      <w:trPr>
        <w:trHeight w:val="300"/>
      </w:trPr>
      <w:tc>
        <w:tcPr>
          <w:tcW w:w="3255" w:type="dxa"/>
        </w:tcPr>
        <w:p w:rsidR="005E3A83" w:rsidRPr="006438D0" w:rsidRDefault="005E3A83" w:rsidP="005E3A83">
          <w:pPr>
            <w:pStyle w:val="Header"/>
            <w:bidi/>
            <w:rPr>
              <w:rFonts w:cs="B Nazanin"/>
            </w:rPr>
          </w:pPr>
          <w:bookmarkStart w:id="3" w:name="_Hlk208736059"/>
          <w:bookmarkStart w:id="4" w:name="_Hlk208736060"/>
          <w:bookmarkStart w:id="5" w:name="_Hlk208736103"/>
          <w:bookmarkStart w:id="6" w:name="_Hlk208736104"/>
          <w:bookmarkStart w:id="7" w:name="_Hlk208736172"/>
          <w:bookmarkStart w:id="8" w:name="_Hlk208736173"/>
          <w:bookmarkStart w:id="9" w:name="_Hlk208736187"/>
          <w:bookmarkStart w:id="10" w:name="_Hlk208736188"/>
          <w:bookmarkStart w:id="11" w:name="_Hlk208872150"/>
          <w:bookmarkStart w:id="12" w:name="_Hlk208872151"/>
          <w:bookmarkStart w:id="13" w:name="_Hlk208873296"/>
          <w:bookmarkStart w:id="14" w:name="_Hlk208873297"/>
          <w:bookmarkStart w:id="15" w:name="_Hlk208906954"/>
          <w:bookmarkStart w:id="16" w:name="_Hlk208906955"/>
          <w:bookmarkStart w:id="17" w:name="_Hlk208907385"/>
          <w:bookmarkStart w:id="18" w:name="_Hlk208907386"/>
          <w:bookmarkStart w:id="19" w:name="_Hlk208907669"/>
          <w:bookmarkStart w:id="20" w:name="_Hlk208907670"/>
          <w:bookmarkStart w:id="21" w:name="_Hlk208907688"/>
          <w:bookmarkStart w:id="22" w:name="_Hlk208907689"/>
          <w:bookmarkStart w:id="23" w:name="_Hlk208907915"/>
          <w:bookmarkStart w:id="24" w:name="_Hlk208907916"/>
          <w:bookmarkStart w:id="25" w:name="_Hlk208907928"/>
          <w:bookmarkStart w:id="26" w:name="_Hlk208907929"/>
          <w:bookmarkStart w:id="27" w:name="_Hlk208915883"/>
          <w:bookmarkStart w:id="28" w:name="_Hlk208915884"/>
          <w:bookmarkStart w:id="29" w:name="_Hlk208916118"/>
          <w:bookmarkStart w:id="30" w:name="_Hlk208916119"/>
          <w:bookmarkStart w:id="31" w:name="_Hlk208916511"/>
          <w:bookmarkStart w:id="32" w:name="_Hlk208916512"/>
          <w:bookmarkStart w:id="33" w:name="_Hlk208916583"/>
          <w:bookmarkStart w:id="34" w:name="_Hlk208916584"/>
          <w:bookmarkStart w:id="35" w:name="_Hlk208916713"/>
          <w:bookmarkStart w:id="36" w:name="_Hlk208916714"/>
          <w:bookmarkStart w:id="37" w:name="_Hlk208916931"/>
          <w:bookmarkStart w:id="38" w:name="_Hlk208916932"/>
          <w:bookmarkStart w:id="39" w:name="_Hlk208917622"/>
          <w:bookmarkStart w:id="40" w:name="_Hlk208917623"/>
          <w:bookmarkStart w:id="41" w:name="_Hlk208917689"/>
          <w:bookmarkStart w:id="42" w:name="_Hlk208917690"/>
          <w:bookmarkStart w:id="43" w:name="_Hlk208918008"/>
          <w:bookmarkStart w:id="44" w:name="_Hlk208918009"/>
          <w:bookmarkStart w:id="45" w:name="_Hlk208918516"/>
          <w:bookmarkStart w:id="46" w:name="_Hlk208918517"/>
          <w:bookmarkStart w:id="47" w:name="_Hlk208918896"/>
          <w:bookmarkStart w:id="48" w:name="_Hlk208918897"/>
          <w:bookmarkStart w:id="49" w:name="_Hlk208918972"/>
          <w:bookmarkStart w:id="50" w:name="_Hlk208918973"/>
          <w:bookmarkStart w:id="51" w:name="_Hlk208919107"/>
          <w:bookmarkStart w:id="52" w:name="_Hlk208919108"/>
          <w:bookmarkStart w:id="53" w:name="_Hlk208919261"/>
          <w:bookmarkStart w:id="54" w:name="_Hlk208919262"/>
          <w:bookmarkStart w:id="55" w:name="_Hlk208919441"/>
          <w:bookmarkStart w:id="56" w:name="_Hlk208919442"/>
          <w:bookmarkStart w:id="57" w:name="_Hlk208919603"/>
          <w:bookmarkStart w:id="58" w:name="_Hlk208919604"/>
          <w:bookmarkStart w:id="59" w:name="_Hlk208919845"/>
          <w:bookmarkStart w:id="60" w:name="_Hlk208919846"/>
          <w:bookmarkStart w:id="61" w:name="_Hlk208920007"/>
          <w:bookmarkStart w:id="62" w:name="_Hlk208920008"/>
          <w:bookmarkStart w:id="63" w:name="_Hlk208920913"/>
          <w:bookmarkStart w:id="64" w:name="_Hlk208920914"/>
          <w:bookmarkStart w:id="65" w:name="_Hlk208921224"/>
          <w:bookmarkStart w:id="66" w:name="_Hlk208921225"/>
          <w:bookmarkStart w:id="67" w:name="_Hlk208921493"/>
          <w:bookmarkStart w:id="68" w:name="_Hlk208921494"/>
          <w:bookmarkStart w:id="69" w:name="_Hlk208921685"/>
          <w:bookmarkStart w:id="70" w:name="_Hlk208921686"/>
          <w:bookmarkStart w:id="71" w:name="_Hlk208925550"/>
          <w:bookmarkStart w:id="72" w:name="_Hlk208925551"/>
          <w:bookmarkStart w:id="73" w:name="_Hlk208925852"/>
          <w:bookmarkStart w:id="74" w:name="_Hlk208925853"/>
          <w:bookmarkStart w:id="75" w:name="_Hlk208926067"/>
          <w:bookmarkStart w:id="76" w:name="_Hlk208926068"/>
          <w:bookmarkStart w:id="77" w:name="_Hlk208926220"/>
          <w:bookmarkStart w:id="78" w:name="_Hlk208926221"/>
          <w:bookmarkStart w:id="79" w:name="_Hlk208926382"/>
          <w:bookmarkStart w:id="80" w:name="_Hlk208926383"/>
          <w:bookmarkStart w:id="81" w:name="_Hlk208926563"/>
          <w:bookmarkStart w:id="82" w:name="_Hlk208926564"/>
          <w:bookmarkStart w:id="83" w:name="_Hlk208926746"/>
          <w:bookmarkStart w:id="84" w:name="_Hlk208926747"/>
          <w:bookmarkStart w:id="85" w:name="_Hlk208926894"/>
          <w:bookmarkStart w:id="86" w:name="_Hlk208926895"/>
          <w:bookmarkStart w:id="87" w:name="_Hlk208927031"/>
          <w:bookmarkStart w:id="88" w:name="_Hlk208927032"/>
          <w:bookmarkStart w:id="89" w:name="_Hlk208927224"/>
          <w:bookmarkStart w:id="90" w:name="_Hlk208927225"/>
          <w:bookmarkStart w:id="91" w:name="_Hlk208927388"/>
          <w:bookmarkStart w:id="92" w:name="_Hlk208927389"/>
          <w:bookmarkStart w:id="93" w:name="_Hlk208927521"/>
          <w:bookmarkStart w:id="94" w:name="_Hlk208927522"/>
          <w:bookmarkStart w:id="95" w:name="_Hlk208930537"/>
          <w:bookmarkStart w:id="96" w:name="_Hlk208930538"/>
          <w:bookmarkStart w:id="97" w:name="_Hlk208930761"/>
          <w:bookmarkStart w:id="98" w:name="_Hlk208930762"/>
          <w:bookmarkStart w:id="99" w:name="_Hlk208930996"/>
          <w:bookmarkStart w:id="100" w:name="_Hlk208930997"/>
          <w:bookmarkStart w:id="101" w:name="_Hlk208931204"/>
          <w:bookmarkStart w:id="102" w:name="_Hlk208931205"/>
          <w:bookmarkStart w:id="103" w:name="_Hlk208931445"/>
          <w:bookmarkStart w:id="104" w:name="_Hlk208931446"/>
          <w:bookmarkStart w:id="105" w:name="_Hlk208931635"/>
          <w:bookmarkStart w:id="106" w:name="_Hlk208931636"/>
          <w:bookmarkStart w:id="107" w:name="_Hlk208931927"/>
          <w:bookmarkStart w:id="108" w:name="_Hlk208931928"/>
          <w:bookmarkStart w:id="109" w:name="_Hlk208932185"/>
          <w:bookmarkStart w:id="110" w:name="_Hlk208932186"/>
          <w:bookmarkStart w:id="111" w:name="_Hlk208932334"/>
          <w:bookmarkStart w:id="112" w:name="_Hlk208932335"/>
          <w:bookmarkStart w:id="113" w:name="_Hlk208932570"/>
          <w:bookmarkStart w:id="114" w:name="_Hlk208932571"/>
          <w:bookmarkStart w:id="115" w:name="_Hlk208932748"/>
          <w:bookmarkStart w:id="116" w:name="_Hlk208932749"/>
          <w:bookmarkStart w:id="117" w:name="_Hlk208932937"/>
          <w:bookmarkStart w:id="118" w:name="_Hlk208932938"/>
          <w:bookmarkStart w:id="119" w:name="_Hlk208932944"/>
          <w:bookmarkStart w:id="120" w:name="_Hlk208932945"/>
          <w:bookmarkStart w:id="121" w:name="_Hlk208933137"/>
          <w:bookmarkStart w:id="122" w:name="_Hlk208933138"/>
          <w:bookmarkStart w:id="123" w:name="_Hlk208933361"/>
          <w:bookmarkStart w:id="124" w:name="_Hlk208933362"/>
          <w:bookmarkStart w:id="125" w:name="_Hlk208933497"/>
          <w:bookmarkStart w:id="126" w:name="_Hlk208933498"/>
          <w:bookmarkStart w:id="127" w:name="_Hlk208933799"/>
          <w:bookmarkStart w:id="128" w:name="_Hlk208933800"/>
          <w:bookmarkStart w:id="129" w:name="_Hlk208933944"/>
          <w:bookmarkStart w:id="130" w:name="_Hlk208933945"/>
          <w:bookmarkStart w:id="131" w:name="_Hlk208934125"/>
          <w:bookmarkStart w:id="132" w:name="_Hlk208934126"/>
          <w:bookmarkStart w:id="133" w:name="_Hlk209000135"/>
          <w:bookmarkStart w:id="134" w:name="_Hlk209000136"/>
          <w:bookmarkStart w:id="135" w:name="_Hlk209000368"/>
          <w:bookmarkStart w:id="136" w:name="_Hlk209000369"/>
          <w:bookmarkStart w:id="137" w:name="_Hlk209000619"/>
          <w:bookmarkStart w:id="138" w:name="_Hlk209000620"/>
          <w:bookmarkStart w:id="139" w:name="_Hlk209000818"/>
          <w:bookmarkStart w:id="140" w:name="_Hlk209000819"/>
          <w:bookmarkStart w:id="141" w:name="_Hlk209000963"/>
          <w:bookmarkStart w:id="142" w:name="_Hlk209000964"/>
          <w:bookmarkStart w:id="143" w:name="_Hlk209001145"/>
          <w:bookmarkStart w:id="144" w:name="_Hlk209001146"/>
          <w:bookmarkStart w:id="145" w:name="_Hlk209001297"/>
          <w:bookmarkStart w:id="146" w:name="_Hlk209001298"/>
          <w:bookmarkStart w:id="147" w:name="_Hlk209001501"/>
          <w:bookmarkStart w:id="148" w:name="_Hlk209001502"/>
          <w:bookmarkStart w:id="149" w:name="_Hlk209002910"/>
          <w:bookmarkStart w:id="150" w:name="_Hlk209002911"/>
          <w:bookmarkStart w:id="151" w:name="_Hlk209003109"/>
          <w:bookmarkStart w:id="152" w:name="_Hlk209003110"/>
          <w:bookmarkStart w:id="153" w:name="_Hlk209003472"/>
          <w:bookmarkStart w:id="154" w:name="_Hlk209003473"/>
          <w:bookmarkStart w:id="155" w:name="_Hlk209003657"/>
          <w:bookmarkStart w:id="156" w:name="_Hlk209003658"/>
          <w:bookmarkStart w:id="157" w:name="_Hlk209003882"/>
          <w:bookmarkStart w:id="158" w:name="_Hlk209003883"/>
          <w:bookmarkStart w:id="159" w:name="_Hlk209004030"/>
          <w:bookmarkStart w:id="160" w:name="_Hlk209004031"/>
          <w:bookmarkStart w:id="161" w:name="_Hlk209004294"/>
          <w:bookmarkStart w:id="162" w:name="_Hlk209004295"/>
          <w:bookmarkStart w:id="163" w:name="_Hlk209004537"/>
          <w:bookmarkStart w:id="164" w:name="_Hlk209004538"/>
          <w:bookmarkStart w:id="165" w:name="_Hlk209004695"/>
          <w:bookmarkStart w:id="166" w:name="_Hlk209004696"/>
          <w:bookmarkStart w:id="167" w:name="_Hlk209005064"/>
          <w:bookmarkStart w:id="168" w:name="_Hlk209005065"/>
          <w:bookmarkStart w:id="169" w:name="_Hlk209005396"/>
          <w:bookmarkStart w:id="170" w:name="_Hlk209005397"/>
          <w:bookmarkStart w:id="171" w:name="_Hlk209005573"/>
          <w:bookmarkStart w:id="172" w:name="_Hlk209005574"/>
          <w:bookmarkStart w:id="173" w:name="_Hlk209005595"/>
          <w:bookmarkStart w:id="174" w:name="_Hlk209005596"/>
          <w:bookmarkStart w:id="175" w:name="_Hlk209005775"/>
          <w:bookmarkStart w:id="176" w:name="_Hlk209005776"/>
          <w:bookmarkStart w:id="177" w:name="_Hlk209008865"/>
          <w:bookmarkStart w:id="178" w:name="_Hlk209008866"/>
          <w:bookmarkStart w:id="179" w:name="_Hlk209008873"/>
          <w:bookmarkStart w:id="180" w:name="_Hlk209008874"/>
          <w:bookmarkStart w:id="181" w:name="_Hlk209009121"/>
          <w:bookmarkStart w:id="182" w:name="_Hlk209009122"/>
          <w:bookmarkStart w:id="183" w:name="_Hlk209009274"/>
          <w:bookmarkStart w:id="184" w:name="_Hlk209009275"/>
          <w:bookmarkStart w:id="185" w:name="_Hlk209009421"/>
          <w:bookmarkStart w:id="186" w:name="_Hlk209009422"/>
          <w:bookmarkStart w:id="187" w:name="_Hlk209009555"/>
          <w:bookmarkStart w:id="188" w:name="_Hlk209009556"/>
          <w:bookmarkStart w:id="189" w:name="_Hlk209009727"/>
          <w:bookmarkStart w:id="190" w:name="_Hlk209009728"/>
          <w:bookmarkStart w:id="191" w:name="_Hlk209009914"/>
          <w:bookmarkStart w:id="192" w:name="_Hlk209009915"/>
          <w:bookmarkStart w:id="193" w:name="_Hlk209010059"/>
          <w:bookmarkStart w:id="194" w:name="_Hlk209010060"/>
          <w:bookmarkStart w:id="195" w:name="_Hlk209010209"/>
          <w:bookmarkStart w:id="196" w:name="_Hlk209010210"/>
          <w:bookmarkStart w:id="197" w:name="_Hlk209012285"/>
          <w:bookmarkStart w:id="198" w:name="_Hlk209012286"/>
          <w:bookmarkStart w:id="199" w:name="_Hlk209012441"/>
          <w:bookmarkStart w:id="200" w:name="_Hlk209012442"/>
          <w:bookmarkStart w:id="201" w:name="_Hlk209012746"/>
          <w:bookmarkStart w:id="202" w:name="_Hlk209012747"/>
          <w:bookmarkStart w:id="203" w:name="_Hlk209012932"/>
          <w:bookmarkStart w:id="204" w:name="_Hlk209012933"/>
          <w:bookmarkStart w:id="205" w:name="_Hlk209012940"/>
          <w:bookmarkStart w:id="206" w:name="_Hlk209012941"/>
          <w:bookmarkStart w:id="207" w:name="_Hlk209013083"/>
          <w:bookmarkStart w:id="208" w:name="_Hlk209013084"/>
          <w:bookmarkStart w:id="209" w:name="_Hlk209013207"/>
          <w:bookmarkStart w:id="210" w:name="_Hlk209013208"/>
          <w:bookmarkStart w:id="211" w:name="_Hlk209013373"/>
          <w:bookmarkStart w:id="212" w:name="_Hlk209013374"/>
          <w:bookmarkStart w:id="213" w:name="_Hlk209018902"/>
          <w:bookmarkStart w:id="214" w:name="_Hlk209018903"/>
          <w:bookmarkStart w:id="215" w:name="_Hlk209019037"/>
          <w:bookmarkStart w:id="216" w:name="_Hlk209019038"/>
          <w:bookmarkStart w:id="217" w:name="_Hlk209019544"/>
          <w:bookmarkStart w:id="218" w:name="_Hlk209019545"/>
          <w:r w:rsidRPr="006438D0">
            <w:rPr>
              <w:rFonts w:cs="B Nazanin"/>
              <w:rtl/>
            </w:rPr>
            <w:t xml:space="preserve">شماره سند: </w:t>
          </w:r>
          <w:r w:rsidRPr="006438D0">
            <w:rPr>
              <w:rFonts w:asciiTheme="majorBidi" w:hAnsiTheme="majorBidi" w:cs="B Nazanin"/>
              <w:kern w:val="24"/>
              <w:sz w:val="24"/>
              <w:szCs w:val="24"/>
              <w:lang w:bidi="fa-IR"/>
            </w:rPr>
            <w:t>D-00</w:t>
          </w:r>
          <w:r w:rsidR="00F8000D">
            <w:rPr>
              <w:rFonts w:asciiTheme="majorBidi" w:hAnsiTheme="majorBidi" w:cs="B Nazanin"/>
              <w:kern w:val="24"/>
              <w:sz w:val="24"/>
              <w:szCs w:val="24"/>
              <w:lang w:bidi="fa-IR"/>
            </w:rPr>
            <w:t>7-0004</w:t>
          </w:r>
        </w:p>
      </w:tc>
      <w:tc>
        <w:tcPr>
          <w:tcW w:w="0" w:type="dxa"/>
        </w:tcPr>
        <w:p w:rsidR="005E3A83" w:rsidRPr="006438D0" w:rsidRDefault="005E3A83" w:rsidP="005E3A83">
          <w:pPr>
            <w:pStyle w:val="Header"/>
            <w:jc w:val="center"/>
            <w:rPr>
              <w:rFonts w:cs="B Nazanin"/>
            </w:rPr>
          </w:pPr>
        </w:p>
      </w:tc>
      <w:tc>
        <w:tcPr>
          <w:tcW w:w="5760" w:type="dxa"/>
        </w:tcPr>
        <w:p w:rsidR="005E3A83" w:rsidRPr="006438D0" w:rsidRDefault="005E3A83" w:rsidP="005E3A83">
          <w:pPr>
            <w:pStyle w:val="Header"/>
            <w:bidi/>
            <w:ind w:right="-115"/>
            <w:rPr>
              <w:rFonts w:cs="B Nazanin"/>
            </w:rPr>
          </w:pPr>
          <w:r w:rsidRPr="006438D0">
            <w:rPr>
              <w:rFonts w:cs="B Nazanin"/>
              <w:rtl/>
            </w:rPr>
            <w:t xml:space="preserve">اسم سند: </w:t>
          </w:r>
          <w:r w:rsidR="00F8000D" w:rsidRPr="00F8000D">
            <w:rPr>
              <w:rFonts w:asciiTheme="majorBidi" w:eastAsia="B Nazanin" w:hAnsiTheme="majorBidi" w:cs="B Nazanin"/>
              <w:sz w:val="24"/>
              <w:szCs w:val="24"/>
              <w:rtl/>
              <w:lang w:bidi="fa-IR"/>
            </w:rPr>
            <w:t>دستورالعمل انتخاب عوامل آنت</w:t>
          </w:r>
          <w:r w:rsidR="00F8000D" w:rsidRPr="00F8000D">
            <w:rPr>
              <w:rFonts w:asciiTheme="majorBidi" w:eastAsia="B Nazanin" w:hAnsiTheme="majorBidi" w:cs="B Nazanin" w:hint="cs"/>
              <w:sz w:val="24"/>
              <w:szCs w:val="24"/>
              <w:rtl/>
              <w:lang w:bidi="fa-IR"/>
            </w:rPr>
            <w:t>ی</w:t>
          </w:r>
          <w:r w:rsidR="00F8000D" w:rsidRPr="00F8000D">
            <w:rPr>
              <w:rFonts w:asciiTheme="majorBidi" w:eastAsia="B Nazanin" w:hAnsiTheme="majorBidi" w:cs="B Nazanin"/>
              <w:sz w:val="24"/>
              <w:szCs w:val="24"/>
              <w:rtl/>
              <w:lang w:bidi="fa-IR"/>
            </w:rPr>
            <w:t xml:space="preserve"> ب</w:t>
          </w:r>
          <w:r w:rsidR="00F8000D" w:rsidRPr="00F8000D">
            <w:rPr>
              <w:rFonts w:asciiTheme="majorBidi" w:eastAsia="B Nazanin" w:hAnsiTheme="majorBidi" w:cs="B Nazanin" w:hint="cs"/>
              <w:sz w:val="24"/>
              <w:szCs w:val="24"/>
              <w:rtl/>
              <w:lang w:bidi="fa-IR"/>
            </w:rPr>
            <w:t>ی</w:t>
          </w:r>
          <w:r w:rsidR="00F8000D" w:rsidRPr="00F8000D">
            <w:rPr>
              <w:rFonts w:asciiTheme="majorBidi" w:eastAsia="B Nazanin" w:hAnsiTheme="majorBidi" w:cs="B Nazanin" w:hint="eastAsia"/>
              <w:sz w:val="24"/>
              <w:szCs w:val="24"/>
              <w:rtl/>
              <w:lang w:bidi="fa-IR"/>
            </w:rPr>
            <w:t>وت</w:t>
          </w:r>
          <w:r w:rsidR="00F8000D" w:rsidRPr="00F8000D">
            <w:rPr>
              <w:rFonts w:asciiTheme="majorBidi" w:eastAsia="B Nazanin" w:hAnsiTheme="majorBidi" w:cs="B Nazanin" w:hint="cs"/>
              <w:sz w:val="24"/>
              <w:szCs w:val="24"/>
              <w:rtl/>
              <w:lang w:bidi="fa-IR"/>
            </w:rPr>
            <w:t>ی</w:t>
          </w:r>
          <w:r w:rsidR="00F8000D" w:rsidRPr="00F8000D">
            <w:rPr>
              <w:rFonts w:asciiTheme="majorBidi" w:eastAsia="B Nazanin" w:hAnsiTheme="majorBidi" w:cs="B Nazanin" w:hint="eastAsia"/>
              <w:sz w:val="24"/>
              <w:szCs w:val="24"/>
              <w:rtl/>
              <w:lang w:bidi="fa-IR"/>
            </w:rPr>
            <w:t>ک</w:t>
          </w:r>
          <w:r w:rsidR="00F8000D" w:rsidRPr="00F8000D">
            <w:rPr>
              <w:rFonts w:asciiTheme="majorBidi" w:eastAsia="B Nazanin" w:hAnsiTheme="majorBidi" w:cs="B Nazanin" w:hint="cs"/>
              <w:sz w:val="24"/>
              <w:szCs w:val="24"/>
              <w:rtl/>
              <w:lang w:bidi="fa-IR"/>
            </w:rPr>
            <w:t>ی</w:t>
          </w:r>
          <w:r w:rsidR="00F8000D" w:rsidRPr="00F8000D">
            <w:rPr>
              <w:rFonts w:asciiTheme="majorBidi" w:eastAsia="B Nazanin" w:hAnsiTheme="majorBidi" w:cs="B Nazanin"/>
              <w:sz w:val="24"/>
              <w:szCs w:val="24"/>
              <w:rtl/>
              <w:lang w:bidi="fa-IR"/>
            </w:rPr>
            <w:t xml:space="preserve"> و شرا</w:t>
          </w:r>
          <w:r w:rsidR="00F8000D" w:rsidRPr="00F8000D">
            <w:rPr>
              <w:rFonts w:asciiTheme="majorBidi" w:eastAsia="B Nazanin" w:hAnsiTheme="majorBidi" w:cs="B Nazanin" w:hint="cs"/>
              <w:sz w:val="24"/>
              <w:szCs w:val="24"/>
              <w:rtl/>
              <w:lang w:bidi="fa-IR"/>
            </w:rPr>
            <w:t>ی</w:t>
          </w:r>
          <w:r w:rsidR="00F8000D" w:rsidRPr="00F8000D">
            <w:rPr>
              <w:rFonts w:asciiTheme="majorBidi" w:eastAsia="B Nazanin" w:hAnsiTheme="majorBidi" w:cs="B Nazanin" w:hint="eastAsia"/>
              <w:sz w:val="24"/>
              <w:szCs w:val="24"/>
              <w:rtl/>
              <w:lang w:bidi="fa-IR"/>
            </w:rPr>
            <w:t>ط</w:t>
          </w:r>
          <w:r w:rsidR="00F8000D" w:rsidRPr="00F8000D">
            <w:rPr>
              <w:rFonts w:asciiTheme="majorBidi" w:eastAsia="B Nazanin" w:hAnsiTheme="majorBidi" w:cs="B Nazanin"/>
              <w:sz w:val="24"/>
              <w:szCs w:val="24"/>
              <w:rtl/>
              <w:lang w:bidi="fa-IR"/>
            </w:rPr>
            <w:t xml:space="preserve"> انجام آنت</w:t>
          </w:r>
          <w:r w:rsidR="00F8000D" w:rsidRPr="00F8000D">
            <w:rPr>
              <w:rFonts w:asciiTheme="majorBidi" w:eastAsia="B Nazanin" w:hAnsiTheme="majorBidi" w:cs="B Nazanin" w:hint="cs"/>
              <w:sz w:val="24"/>
              <w:szCs w:val="24"/>
              <w:rtl/>
              <w:lang w:bidi="fa-IR"/>
            </w:rPr>
            <w:t>ی</w:t>
          </w:r>
          <w:r w:rsidR="00F8000D" w:rsidRPr="00F8000D">
            <w:rPr>
              <w:rFonts w:asciiTheme="majorBidi" w:eastAsia="B Nazanin" w:hAnsiTheme="majorBidi" w:cs="B Nazanin"/>
              <w:sz w:val="24"/>
              <w:szCs w:val="24"/>
              <w:rtl/>
              <w:lang w:bidi="fa-IR"/>
            </w:rPr>
            <w:t xml:space="preserve"> ب</w:t>
          </w:r>
          <w:r w:rsidR="00F8000D" w:rsidRPr="00F8000D">
            <w:rPr>
              <w:rFonts w:asciiTheme="majorBidi" w:eastAsia="B Nazanin" w:hAnsiTheme="majorBidi" w:cs="B Nazanin" w:hint="cs"/>
              <w:sz w:val="24"/>
              <w:szCs w:val="24"/>
              <w:rtl/>
              <w:lang w:bidi="fa-IR"/>
            </w:rPr>
            <w:t>ی</w:t>
          </w:r>
          <w:r w:rsidR="00F8000D" w:rsidRPr="00F8000D">
            <w:rPr>
              <w:rFonts w:asciiTheme="majorBidi" w:eastAsia="B Nazanin" w:hAnsiTheme="majorBidi" w:cs="B Nazanin" w:hint="eastAsia"/>
              <w:sz w:val="24"/>
              <w:szCs w:val="24"/>
              <w:rtl/>
              <w:lang w:bidi="fa-IR"/>
            </w:rPr>
            <w:t>وگرام</w:t>
          </w:r>
          <w:r w:rsidR="00F8000D" w:rsidRPr="00F8000D">
            <w:rPr>
              <w:rFonts w:asciiTheme="majorBidi" w:eastAsia="B Nazanin" w:hAnsiTheme="majorBidi" w:cs="B Nazanin"/>
              <w:sz w:val="24"/>
              <w:szCs w:val="24"/>
              <w:rtl/>
              <w:lang w:bidi="fa-IR"/>
            </w:rPr>
            <w:t xml:space="preserve"> برا</w:t>
          </w:r>
          <w:r w:rsidR="00F8000D" w:rsidRPr="00F8000D">
            <w:rPr>
              <w:rFonts w:asciiTheme="majorBidi" w:eastAsia="B Nazanin" w:hAnsiTheme="majorBidi" w:cs="B Nazanin" w:hint="cs"/>
              <w:sz w:val="24"/>
              <w:szCs w:val="24"/>
              <w:rtl/>
              <w:lang w:bidi="fa-IR"/>
            </w:rPr>
            <w:t>ی</w:t>
          </w:r>
          <w:r w:rsidR="00F8000D" w:rsidRPr="00F8000D">
            <w:rPr>
              <w:rFonts w:asciiTheme="majorBidi" w:eastAsia="B Nazanin" w:hAnsiTheme="majorBidi" w:cs="B Nazanin"/>
              <w:sz w:val="24"/>
              <w:szCs w:val="24"/>
              <w:rtl/>
              <w:lang w:bidi="fa-IR"/>
            </w:rPr>
            <w:t xml:space="preserve"> هر باکتر</w:t>
          </w:r>
          <w:r w:rsidR="00F8000D" w:rsidRPr="00F8000D">
            <w:rPr>
              <w:rFonts w:asciiTheme="majorBidi" w:eastAsia="B Nazanin" w:hAnsiTheme="majorBidi" w:cs="B Nazanin" w:hint="cs"/>
              <w:sz w:val="24"/>
              <w:szCs w:val="24"/>
              <w:rtl/>
              <w:lang w:bidi="fa-IR"/>
            </w:rPr>
            <w:t>ی</w:t>
          </w:r>
        </w:p>
      </w:tc>
    </w:t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tbl>
  <w:p w:rsidR="005E3A83" w:rsidRDefault="005E3A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A6AAC"/>
    <w:multiLevelType w:val="hybridMultilevel"/>
    <w:tmpl w:val="355C57D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70601E0"/>
    <w:multiLevelType w:val="hybridMultilevel"/>
    <w:tmpl w:val="49B633D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4F2B7C"/>
    <w:multiLevelType w:val="hybridMultilevel"/>
    <w:tmpl w:val="F190EB2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A4F31FF"/>
    <w:multiLevelType w:val="hybridMultilevel"/>
    <w:tmpl w:val="92FAFFE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B252D19"/>
    <w:multiLevelType w:val="hybridMultilevel"/>
    <w:tmpl w:val="85686E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A15"/>
    <w:rsid w:val="001D4A15"/>
    <w:rsid w:val="00207C40"/>
    <w:rsid w:val="002D34B5"/>
    <w:rsid w:val="004311D9"/>
    <w:rsid w:val="005B72D4"/>
    <w:rsid w:val="005E3A83"/>
    <w:rsid w:val="006328B2"/>
    <w:rsid w:val="006F4165"/>
    <w:rsid w:val="00975C28"/>
    <w:rsid w:val="00AE644A"/>
    <w:rsid w:val="00F8000D"/>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4A3B8E"/>
  <w15:chartTrackingRefBased/>
  <w15:docId w15:val="{567A8ED1-6221-4074-BCCA-C2880625C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A15"/>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D4A15"/>
    <w:pPr>
      <w:ind w:left="720"/>
      <w:contextualSpacing/>
    </w:pPr>
  </w:style>
  <w:style w:type="character" w:customStyle="1" w:styleId="ListParagraphChar">
    <w:name w:val="List Paragraph Char"/>
    <w:basedOn w:val="DefaultParagraphFont"/>
    <w:link w:val="ListParagraph"/>
    <w:uiPriority w:val="34"/>
    <w:rsid w:val="001D4A15"/>
    <w:rPr>
      <w:lang w:bidi="ar-SA"/>
    </w:rPr>
  </w:style>
  <w:style w:type="character" w:customStyle="1" w:styleId="rynqvb">
    <w:name w:val="rynqvb"/>
    <w:basedOn w:val="DefaultParagraphFont"/>
    <w:qFormat/>
    <w:rsid w:val="001D4A15"/>
  </w:style>
  <w:style w:type="table" w:styleId="TableGrid">
    <w:name w:val="Table Grid"/>
    <w:basedOn w:val="TableNormal"/>
    <w:uiPriority w:val="39"/>
    <w:rsid w:val="001D4A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E3A83"/>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5E3A83"/>
    <w:rPr>
      <w:lang w:bidi="ar-SA"/>
    </w:rPr>
  </w:style>
  <w:style w:type="paragraph" w:styleId="Footer">
    <w:name w:val="footer"/>
    <w:basedOn w:val="Normal"/>
    <w:link w:val="FooterChar"/>
    <w:uiPriority w:val="99"/>
    <w:unhideWhenUsed/>
    <w:rsid w:val="005E3A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3A83"/>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1804</Words>
  <Characters>10284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FANI</dc:creator>
  <cp:keywords/>
  <dc:description/>
  <cp:lastModifiedBy>Zari</cp:lastModifiedBy>
  <cp:revision>2</cp:revision>
  <dcterms:created xsi:type="dcterms:W3CDTF">2025-09-17T12:51:00Z</dcterms:created>
  <dcterms:modified xsi:type="dcterms:W3CDTF">2025-09-17T12:51:00Z</dcterms:modified>
</cp:coreProperties>
</file>