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59C66" w14:textId="77777777" w:rsidR="005E483B" w:rsidRPr="002257DA" w:rsidRDefault="00473A82" w:rsidP="002257DA">
      <w:pPr>
        <w:bidi/>
        <w:spacing w:after="0" w:line="276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2257DA">
        <w:rPr>
          <w:rFonts w:asciiTheme="majorBidi" w:hAnsiTheme="majorBidi" w:cs="B Nazanin" w:hint="cs"/>
          <w:b/>
          <w:bCs/>
          <w:kern w:val="24"/>
          <w:sz w:val="24"/>
          <w:szCs w:val="24"/>
          <w:rtl/>
        </w:rPr>
        <w:t>18.</w:t>
      </w:r>
      <w:r w:rsidR="005E483B" w:rsidRPr="002257DA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="005E483B" w:rsidRPr="002257DA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 xml:space="preserve">پاستورلا  </w:t>
      </w:r>
      <w:bookmarkStart w:id="0" w:name="_GoBack"/>
      <w:bookmarkEnd w:id="0"/>
    </w:p>
    <w:p w14:paraId="2A8DC0BC" w14:textId="77777777" w:rsidR="005E483B" w:rsidRPr="002257DA" w:rsidRDefault="005E483B" w:rsidP="002257DA">
      <w:pPr>
        <w:bidi/>
        <w:spacing w:after="0"/>
        <w:jc w:val="lowKashida"/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120"/>
        <w:gridCol w:w="3444"/>
        <w:gridCol w:w="3218"/>
      </w:tblGrid>
      <w:tr w:rsidR="002257DA" w:rsidRPr="002257DA" w14:paraId="47FCF7C0" w14:textId="77777777" w:rsidTr="006B3761">
        <w:trPr>
          <w:jc w:val="center"/>
        </w:trPr>
        <w:tc>
          <w:tcPr>
            <w:tcW w:w="2120" w:type="dxa"/>
          </w:tcPr>
          <w:p w14:paraId="1B27B14F" w14:textId="77777777" w:rsidR="002257DA" w:rsidRPr="002257DA" w:rsidRDefault="002257DA" w:rsidP="002257D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2257DA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6662" w:type="dxa"/>
            <w:gridSpan w:val="2"/>
          </w:tcPr>
          <w:p w14:paraId="5CC9E256" w14:textId="3F0E95DE" w:rsidR="002257DA" w:rsidRPr="002257DA" w:rsidRDefault="002257DA" w:rsidP="002257D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t>{{</w:t>
            </w:r>
            <w:proofErr w:type="spellStart"/>
            <w:r>
              <w:t>LabName</w:t>
            </w:r>
            <w:proofErr w:type="spellEnd"/>
            <w:r>
              <w:t>}}</w:t>
            </w:r>
          </w:p>
        </w:tc>
      </w:tr>
      <w:tr w:rsidR="002257DA" w:rsidRPr="002257DA" w14:paraId="266D6F6B" w14:textId="77777777" w:rsidTr="006B3761">
        <w:trPr>
          <w:jc w:val="center"/>
        </w:trPr>
        <w:tc>
          <w:tcPr>
            <w:tcW w:w="2120" w:type="dxa"/>
          </w:tcPr>
          <w:p w14:paraId="4EB959EA" w14:textId="77777777" w:rsidR="002257DA" w:rsidRPr="002257DA" w:rsidRDefault="002257DA" w:rsidP="002257D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2257DA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6662" w:type="dxa"/>
            <w:gridSpan w:val="2"/>
          </w:tcPr>
          <w:p w14:paraId="37BB45B1" w14:textId="77777777" w:rsidR="002257DA" w:rsidRPr="008B3C0B" w:rsidRDefault="002257DA" w:rsidP="002257DA">
            <w:pPr>
              <w:bidi/>
              <w:jc w:val="lowKashida"/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8B3C0B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>دستورالعمل آنت</w:t>
            </w:r>
            <w:r w:rsidRPr="008B3C0B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8B3C0B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ب</w:t>
            </w:r>
            <w:r w:rsidRPr="008B3C0B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8B3C0B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وگرام</w:t>
            </w:r>
            <w:r w:rsidRPr="008B3C0B">
              <w:rPr>
                <w:rFonts w:cs="B Nazanin"/>
                <w:b/>
                <w:bCs/>
                <w:sz w:val="24"/>
                <w:szCs w:val="24"/>
                <w:rtl/>
              </w:rPr>
              <w:t xml:space="preserve"> </w:t>
            </w:r>
            <w:r w:rsidRPr="008B3C0B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باکتری</w:t>
            </w:r>
            <w:r w:rsidRPr="008B3C0B">
              <w:rPr>
                <w:rFonts w:cs="B Nazanin"/>
                <w:b/>
                <w:bCs/>
                <w:sz w:val="24"/>
                <w:szCs w:val="24"/>
                <w:rtl/>
              </w:rPr>
              <w:t xml:space="preserve"> </w:t>
            </w:r>
            <w:r w:rsidRPr="008B3C0B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>پاستورلا</w:t>
            </w:r>
          </w:p>
        </w:tc>
      </w:tr>
      <w:tr w:rsidR="002257DA" w:rsidRPr="002257DA" w14:paraId="3B855CA4" w14:textId="77777777" w:rsidTr="006B3761">
        <w:trPr>
          <w:jc w:val="center"/>
        </w:trPr>
        <w:tc>
          <w:tcPr>
            <w:tcW w:w="2120" w:type="dxa"/>
          </w:tcPr>
          <w:p w14:paraId="4F5826B9" w14:textId="77777777" w:rsidR="002257DA" w:rsidRPr="002257DA" w:rsidRDefault="002257DA" w:rsidP="002257D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2257DA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6662" w:type="dxa"/>
            <w:gridSpan w:val="2"/>
          </w:tcPr>
          <w:p w14:paraId="03D272A8" w14:textId="77777777" w:rsidR="002257DA" w:rsidRPr="002257DA" w:rsidRDefault="002257DA" w:rsidP="002257D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lang w:bidi="fa-IR"/>
              </w:rPr>
            </w:pPr>
            <w:r w:rsidRPr="002257DA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>D-007-0021</w:t>
            </w:r>
          </w:p>
        </w:tc>
      </w:tr>
      <w:tr w:rsidR="002257DA" w:rsidRPr="002257DA" w14:paraId="41471135" w14:textId="77777777" w:rsidTr="006B3761">
        <w:trPr>
          <w:jc w:val="center"/>
        </w:trPr>
        <w:tc>
          <w:tcPr>
            <w:tcW w:w="2120" w:type="dxa"/>
          </w:tcPr>
          <w:p w14:paraId="063FCF9B" w14:textId="77777777" w:rsidR="002257DA" w:rsidRPr="002257DA" w:rsidRDefault="002257DA" w:rsidP="002257D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2257DA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6662" w:type="dxa"/>
            <w:gridSpan w:val="2"/>
          </w:tcPr>
          <w:p w14:paraId="590C207C" w14:textId="77777777" w:rsidR="002257DA" w:rsidRPr="002257DA" w:rsidRDefault="002257DA" w:rsidP="002257D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2257DA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>دستورالعمل و کنترل ک</w:t>
            </w:r>
            <w:r w:rsidRPr="002257DA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2257DA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ف</w:t>
            </w:r>
            <w:r w:rsidRPr="002257DA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2257DA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</w:t>
            </w:r>
            <w:r w:rsidRPr="002257DA">
              <w:rPr>
                <w:rFonts w:asciiTheme="majorBidi" w:eastAsia="B Nazanin" w:hAnsiTheme="majorBidi" w:cs="B Nazanin"/>
                <w:sz w:val="24"/>
                <w:szCs w:val="24"/>
                <w:rtl/>
                <w:lang w:bidi="fa-IR"/>
              </w:rPr>
              <w:t>آنت</w:t>
            </w:r>
            <w:r w:rsidRPr="002257DA">
              <w:rPr>
                <w:rFonts w:asciiTheme="majorBidi" w:eastAsia="B Nazanin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2257DA">
              <w:rPr>
                <w:rFonts w:asciiTheme="majorBidi" w:eastAsia="B Nazanin" w:hAnsiTheme="majorBidi" w:cs="B Nazanin"/>
                <w:sz w:val="24"/>
                <w:szCs w:val="24"/>
                <w:rtl/>
                <w:lang w:bidi="fa-IR"/>
              </w:rPr>
              <w:t xml:space="preserve"> ب</w:t>
            </w:r>
            <w:r w:rsidRPr="002257DA">
              <w:rPr>
                <w:rFonts w:asciiTheme="majorBidi" w:eastAsia="B Nazanin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2257DA">
              <w:rPr>
                <w:rFonts w:asciiTheme="majorBidi" w:eastAsia="B Nazanin" w:hAnsiTheme="majorBidi" w:cs="B Nazanin" w:hint="eastAsia"/>
                <w:sz w:val="24"/>
                <w:szCs w:val="24"/>
                <w:rtl/>
                <w:lang w:bidi="fa-IR"/>
              </w:rPr>
              <w:t>وگرام</w:t>
            </w:r>
          </w:p>
        </w:tc>
      </w:tr>
      <w:tr w:rsidR="002257DA" w:rsidRPr="002257DA" w14:paraId="6F889451" w14:textId="77777777" w:rsidTr="006B3761">
        <w:trPr>
          <w:jc w:val="center"/>
        </w:trPr>
        <w:tc>
          <w:tcPr>
            <w:tcW w:w="2120" w:type="dxa"/>
          </w:tcPr>
          <w:p w14:paraId="5E6C0820" w14:textId="77777777" w:rsidR="002257DA" w:rsidRPr="002257DA" w:rsidRDefault="002257DA" w:rsidP="002257D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2257DA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6662" w:type="dxa"/>
            <w:gridSpan w:val="2"/>
          </w:tcPr>
          <w:p w14:paraId="7180A6B6" w14:textId="19817E74" w:rsidR="002257DA" w:rsidRPr="002257DA" w:rsidRDefault="002257DA" w:rsidP="002257D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2257DA" w:rsidRPr="002257DA" w14:paraId="3D977AF7" w14:textId="77777777" w:rsidTr="006B3761">
        <w:trPr>
          <w:jc w:val="center"/>
        </w:trPr>
        <w:tc>
          <w:tcPr>
            <w:tcW w:w="2120" w:type="dxa"/>
          </w:tcPr>
          <w:p w14:paraId="65AEDF89" w14:textId="77777777" w:rsidR="002257DA" w:rsidRPr="002257DA" w:rsidRDefault="002257DA" w:rsidP="002257D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2257DA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6662" w:type="dxa"/>
            <w:gridSpan w:val="2"/>
          </w:tcPr>
          <w:p w14:paraId="00C26B35" w14:textId="02A6FF84" w:rsidR="002257DA" w:rsidRPr="002257DA" w:rsidRDefault="002257DA" w:rsidP="002257D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2257DA" w:rsidRPr="002257DA" w14:paraId="40050AD1" w14:textId="77777777" w:rsidTr="006B3761">
        <w:trPr>
          <w:jc w:val="center"/>
        </w:trPr>
        <w:tc>
          <w:tcPr>
            <w:tcW w:w="2120" w:type="dxa"/>
          </w:tcPr>
          <w:p w14:paraId="77551DBC" w14:textId="77777777" w:rsidR="002257DA" w:rsidRPr="002257DA" w:rsidRDefault="002257DA" w:rsidP="002257D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2257DA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6662" w:type="dxa"/>
            <w:gridSpan w:val="2"/>
          </w:tcPr>
          <w:p w14:paraId="1762AFF5" w14:textId="69E514C3" w:rsidR="002257DA" w:rsidRPr="002257DA" w:rsidRDefault="002257DA" w:rsidP="002257D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2257DA" w:rsidRPr="002257DA" w14:paraId="77197CF2" w14:textId="77777777" w:rsidTr="006B3761">
        <w:trPr>
          <w:jc w:val="center"/>
        </w:trPr>
        <w:tc>
          <w:tcPr>
            <w:tcW w:w="2120" w:type="dxa"/>
          </w:tcPr>
          <w:p w14:paraId="1C7CD257" w14:textId="77777777" w:rsidR="002257DA" w:rsidRPr="002257DA" w:rsidRDefault="002257DA" w:rsidP="002257D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2257DA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444" w:type="dxa"/>
          </w:tcPr>
          <w:p w14:paraId="7B9E01FC" w14:textId="77777777" w:rsidR="002257DA" w:rsidRPr="002257DA" w:rsidRDefault="002257DA" w:rsidP="002257D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2257DA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218" w:type="dxa"/>
          </w:tcPr>
          <w:p w14:paraId="77BF0B18" w14:textId="77777777" w:rsidR="002257DA" w:rsidRPr="002257DA" w:rsidRDefault="002257DA" w:rsidP="002257D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2257DA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تصدیق و امضاء :</w:t>
            </w:r>
          </w:p>
        </w:tc>
      </w:tr>
      <w:tr w:rsidR="002257DA" w:rsidRPr="002257DA" w14:paraId="5425FBBE" w14:textId="77777777" w:rsidTr="006B3761">
        <w:trPr>
          <w:jc w:val="center"/>
        </w:trPr>
        <w:tc>
          <w:tcPr>
            <w:tcW w:w="2120" w:type="dxa"/>
          </w:tcPr>
          <w:p w14:paraId="27DB390A" w14:textId="77777777" w:rsidR="002257DA" w:rsidRPr="002257DA" w:rsidRDefault="002257DA" w:rsidP="002257D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2257DA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14:paraId="2028087B" w14:textId="77777777" w:rsidR="002257DA" w:rsidRPr="002257DA" w:rsidRDefault="002257DA" w:rsidP="002257D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2257DA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444" w:type="dxa"/>
          </w:tcPr>
          <w:p w14:paraId="3ADA13FA" w14:textId="7E456F6A" w:rsidR="002257DA" w:rsidRPr="002257DA" w:rsidRDefault="002257DA" w:rsidP="002257D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218" w:type="dxa"/>
          </w:tcPr>
          <w:p w14:paraId="5B3D27A0" w14:textId="22A004D8" w:rsidR="002257DA" w:rsidRPr="002257DA" w:rsidRDefault="002257DA" w:rsidP="002257D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</w:tbl>
    <w:p w14:paraId="503780F6" w14:textId="77777777" w:rsidR="005E483B" w:rsidRPr="002257DA" w:rsidRDefault="005E483B" w:rsidP="002257DA">
      <w:pPr>
        <w:bidi/>
        <w:jc w:val="lowKashida"/>
        <w:rPr>
          <w:rFonts w:asciiTheme="majorBidi" w:eastAsia="B Nazanin" w:hAnsiTheme="majorBidi" w:cs="B Nazanin"/>
          <w:b/>
          <w:bCs/>
          <w:sz w:val="28"/>
          <w:szCs w:val="28"/>
          <w:lang w:bidi="fa-IR"/>
        </w:rPr>
      </w:pPr>
    </w:p>
    <w:p w14:paraId="7C5B4E81" w14:textId="77777777" w:rsidR="005E483B" w:rsidRPr="002257DA" w:rsidRDefault="005E483B" w:rsidP="002257DA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2257DA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(1) </w:t>
      </w:r>
      <w:r w:rsidRPr="002257DA">
        <w:rPr>
          <w:rFonts w:asciiTheme="majorBidi" w:hAnsiTheme="majorBidi" w:cs="B Nazanin"/>
          <w:b/>
          <w:bCs/>
          <w:sz w:val="24"/>
          <w:szCs w:val="24"/>
          <w:rtl/>
        </w:rPr>
        <w:t>هدف:</w:t>
      </w:r>
      <w:r w:rsidRPr="002257DA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55DFB5B4" w14:textId="77777777" w:rsidR="005E483B" w:rsidRPr="002257DA" w:rsidRDefault="005E483B" w:rsidP="002257DA">
      <w:pPr>
        <w:bidi/>
        <w:spacing w:after="0"/>
        <w:jc w:val="lowKashida"/>
        <w:rPr>
          <w:rFonts w:cs="B Nazanin"/>
          <w:sz w:val="24"/>
          <w:szCs w:val="24"/>
          <w:rtl/>
        </w:rPr>
      </w:pPr>
      <w:r w:rsidRPr="002257DA">
        <w:rPr>
          <w:rFonts w:asciiTheme="majorBidi" w:hAnsiTheme="majorBidi" w:cs="B Nazanin" w:hint="cs"/>
          <w:sz w:val="24"/>
          <w:szCs w:val="24"/>
          <w:rtl/>
        </w:rPr>
        <w:t xml:space="preserve">در این </w:t>
      </w:r>
      <w:r w:rsidRPr="002257DA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دستورالعمل </w:t>
      </w:r>
      <w:r w:rsidRPr="002257DA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 xml:space="preserve">نحوه انجام </w:t>
      </w:r>
      <w:r w:rsidRPr="002257DA">
        <w:rPr>
          <w:rFonts w:asciiTheme="majorBidi" w:eastAsia="B Nazanin" w:hAnsiTheme="majorBidi" w:cs="B Nazanin"/>
          <w:sz w:val="24"/>
          <w:szCs w:val="24"/>
          <w:rtl/>
          <w:lang w:bidi="fa-IR"/>
        </w:rPr>
        <w:t>آنت</w:t>
      </w:r>
      <w:r w:rsidRPr="002257DA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2257DA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 ب</w:t>
      </w:r>
      <w:r w:rsidRPr="002257DA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2257DA">
        <w:rPr>
          <w:rFonts w:asciiTheme="majorBidi" w:eastAsia="B Nazanin" w:hAnsiTheme="majorBidi" w:cs="B Nazanin" w:hint="eastAsia"/>
          <w:sz w:val="24"/>
          <w:szCs w:val="24"/>
          <w:rtl/>
          <w:lang w:bidi="fa-IR"/>
        </w:rPr>
        <w:t>وگرام</w:t>
      </w:r>
      <w:r w:rsidRPr="002257DA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 xml:space="preserve"> و تمامی نکات مربوطه برای </w:t>
      </w:r>
      <w:r w:rsidRPr="002257DA">
        <w:rPr>
          <w:rFonts w:asciiTheme="majorBidi" w:eastAsia="B Nazanin" w:hAnsiTheme="majorBidi" w:cs="B Nazanin"/>
          <w:sz w:val="24"/>
          <w:szCs w:val="24"/>
          <w:rtl/>
          <w:lang w:bidi="fa-IR"/>
        </w:rPr>
        <w:t>باکتر</w:t>
      </w:r>
      <w:r w:rsidRPr="002257DA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2257DA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 پاستورلا</w:t>
      </w:r>
      <w:r w:rsidRPr="002257DA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 xml:space="preserve"> شرح داده شده است.</w:t>
      </w:r>
      <w:r w:rsidRPr="002257DA">
        <w:rPr>
          <w:rFonts w:cs="B Nazanin" w:hint="cs"/>
          <w:sz w:val="24"/>
          <w:szCs w:val="24"/>
          <w:rtl/>
        </w:rPr>
        <w:t xml:space="preserve">    </w:t>
      </w:r>
    </w:p>
    <w:p w14:paraId="024AAA90" w14:textId="77777777" w:rsidR="005E483B" w:rsidRPr="002257DA" w:rsidRDefault="005E483B" w:rsidP="002257DA">
      <w:pPr>
        <w:bidi/>
        <w:spacing w:after="0"/>
        <w:jc w:val="lowKashida"/>
        <w:rPr>
          <w:rFonts w:cs="B Nazanin"/>
          <w:sz w:val="24"/>
          <w:szCs w:val="24"/>
          <w:rtl/>
        </w:rPr>
      </w:pPr>
    </w:p>
    <w:p w14:paraId="057E0692" w14:textId="77777777" w:rsidR="005E483B" w:rsidRPr="002257DA" w:rsidRDefault="005E483B" w:rsidP="002257DA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  <w:r w:rsidRPr="002257DA">
        <w:rPr>
          <w:rFonts w:asciiTheme="majorBidi" w:hAnsiTheme="majorBidi" w:cs="B Nazanin" w:hint="cs"/>
          <w:b/>
          <w:bCs/>
          <w:sz w:val="24"/>
          <w:szCs w:val="24"/>
          <w:rtl/>
          <w:lang w:bidi="ar-YE"/>
        </w:rPr>
        <w:t>(2) شرح دستورالعمل:</w:t>
      </w:r>
    </w:p>
    <w:p w14:paraId="4ECEC19E" w14:textId="77777777" w:rsidR="005E483B" w:rsidRPr="002257DA" w:rsidRDefault="005E483B" w:rsidP="002257DA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2257DA">
        <w:rPr>
          <w:rFonts w:asciiTheme="majorBidi" w:hAnsiTheme="majorBidi" w:cs="B Nazanin"/>
          <w:sz w:val="24"/>
          <w:szCs w:val="24"/>
          <w:rtl/>
          <w:lang w:bidi="ar-YE"/>
        </w:rPr>
        <w:t xml:space="preserve">جدول </w:t>
      </w:r>
      <w:r w:rsidRPr="002257DA">
        <w:rPr>
          <w:rFonts w:asciiTheme="majorBidi" w:hAnsiTheme="majorBidi" w:cs="B Nazanin" w:hint="cs"/>
          <w:sz w:val="24"/>
          <w:szCs w:val="24"/>
          <w:rtl/>
          <w:lang w:bidi="ar-YE"/>
        </w:rPr>
        <w:t>1</w:t>
      </w:r>
      <w:r w:rsidRPr="002257DA">
        <w:rPr>
          <w:rFonts w:asciiTheme="majorBidi" w:hAnsiTheme="majorBidi" w:cs="B Nazanin"/>
          <w:sz w:val="24"/>
          <w:szCs w:val="24"/>
          <w:rtl/>
          <w:lang w:bidi="ar-YE"/>
        </w:rPr>
        <w:t>. شرایط تست و کنترل کیفی برای پاستورلا.</w:t>
      </w:r>
    </w:p>
    <w:tbl>
      <w:tblPr>
        <w:bidiVisual/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39"/>
        <w:gridCol w:w="7491"/>
      </w:tblGrid>
      <w:tr w:rsidR="002257DA" w:rsidRPr="002257DA" w14:paraId="451A5C8D" w14:textId="77777777" w:rsidTr="006B3761">
        <w:trPr>
          <w:trHeight w:val="60"/>
          <w:jc w:val="right"/>
        </w:trPr>
        <w:tc>
          <w:tcPr>
            <w:tcW w:w="223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E6AC2B" w14:textId="77777777" w:rsidR="005E483B" w:rsidRPr="002257DA" w:rsidRDefault="005E483B" w:rsidP="002257DA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2257DA">
              <w:rPr>
                <w:rFonts w:asciiTheme="majorBidi" w:hAnsiTheme="majorBidi" w:cs="B Nazanin"/>
                <w:b/>
                <w:bCs/>
                <w:rtl/>
                <w:lang w:bidi="ar-YE"/>
              </w:rPr>
              <w:t>شرایط تست</w:t>
            </w:r>
          </w:p>
        </w:tc>
        <w:tc>
          <w:tcPr>
            <w:tcW w:w="749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67E01C" w14:textId="77777777" w:rsidR="005E483B" w:rsidRPr="002257DA" w:rsidRDefault="005E483B" w:rsidP="002257DA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2257DA">
              <w:rPr>
                <w:rFonts w:asciiTheme="majorBidi" w:hAnsiTheme="majorBidi" w:cs="B Nazanin"/>
                <w:b/>
                <w:bCs/>
                <w:rtl/>
                <w:lang w:bidi="ar-YE"/>
              </w:rPr>
              <w:t xml:space="preserve">محیط کشت: </w:t>
            </w:r>
            <w:r w:rsidRPr="002257DA">
              <w:rPr>
                <w:rFonts w:asciiTheme="majorBidi" w:hAnsiTheme="majorBidi" w:cs="B Nazanin"/>
                <w:rtl/>
                <w:lang w:bidi="ar-YE"/>
              </w:rPr>
              <w:t>روش براث میکرودایلوشن</w:t>
            </w:r>
            <w:r w:rsidRPr="002257DA">
              <w:rPr>
                <w:rFonts w:asciiTheme="majorBidi" w:hAnsiTheme="majorBidi" w:cs="B Nazanin"/>
                <w:lang w:bidi="fa-IR"/>
              </w:rPr>
              <w:t>CAMHB-LHB (5/2</w:t>
            </w:r>
            <w:r w:rsidRPr="002257DA">
              <w:rPr>
                <w:rFonts w:asciiTheme="majorBidi" w:hAnsiTheme="majorBidi" w:cs="B Nazanin"/>
                <w:rtl/>
                <w:lang w:bidi="ar-YE"/>
              </w:rPr>
              <w:t xml:space="preserve"> تا 5 درصد </w:t>
            </w:r>
            <w:r w:rsidRPr="002257DA">
              <w:rPr>
                <w:rFonts w:asciiTheme="majorBidi" w:hAnsiTheme="majorBidi" w:cs="B Nazanin"/>
                <w:lang w:bidi="fa-IR"/>
              </w:rPr>
              <w:t>v/v</w:t>
            </w:r>
            <w:r w:rsidRPr="002257DA">
              <w:rPr>
                <w:rFonts w:asciiTheme="majorBidi" w:hAnsiTheme="majorBidi" w:cs="B Nazanin"/>
                <w:rtl/>
                <w:lang w:bidi="ar-YE"/>
              </w:rPr>
              <w:t>)؛</w:t>
            </w:r>
          </w:p>
          <w:p w14:paraId="740D80FD" w14:textId="77777777" w:rsidR="005E483B" w:rsidRPr="002257DA" w:rsidRDefault="005E483B" w:rsidP="002257DA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2257DA">
              <w:rPr>
                <w:rFonts w:asciiTheme="majorBidi" w:hAnsiTheme="majorBidi" w:cs="B Nazanin"/>
                <w:b/>
                <w:bCs/>
                <w:rtl/>
                <w:lang w:bidi="ar-YE"/>
              </w:rPr>
              <w:t>روش انتشار دیسک:</w:t>
            </w:r>
            <w:r w:rsidRPr="002257DA">
              <w:rPr>
                <w:rFonts w:asciiTheme="majorBidi" w:hAnsiTheme="majorBidi" w:cs="B Nazanin"/>
                <w:lang w:bidi="fa-IR"/>
              </w:rPr>
              <w:t>BMHA</w:t>
            </w:r>
          </w:p>
        </w:tc>
      </w:tr>
      <w:tr w:rsidR="002257DA" w:rsidRPr="002257DA" w14:paraId="2C171540" w14:textId="77777777" w:rsidTr="006B3761">
        <w:trPr>
          <w:trHeight w:val="60"/>
          <w:jc w:val="right"/>
        </w:trPr>
        <w:tc>
          <w:tcPr>
            <w:tcW w:w="2239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F5D63C4" w14:textId="77777777" w:rsidR="005E483B" w:rsidRPr="002257DA" w:rsidRDefault="005E483B" w:rsidP="002257DA">
            <w:pPr>
              <w:bidi/>
              <w:spacing w:after="0"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7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C9282C" w14:textId="77777777" w:rsidR="005E483B" w:rsidRPr="002257DA" w:rsidRDefault="005E483B" w:rsidP="002257DA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2257DA">
              <w:rPr>
                <w:rFonts w:asciiTheme="majorBidi" w:hAnsiTheme="majorBidi" w:cs="B Nazanin"/>
                <w:b/>
                <w:bCs/>
                <w:rtl/>
                <w:lang w:bidi="ar-YE"/>
              </w:rPr>
              <w:t xml:space="preserve">تهیه مایع تلقیح: </w:t>
            </w:r>
            <w:r w:rsidRPr="002257DA">
              <w:rPr>
                <w:rFonts w:asciiTheme="majorBidi" w:hAnsiTheme="majorBidi" w:cs="B Nazanin"/>
                <w:rtl/>
                <w:lang w:bidi="ar-YE"/>
              </w:rPr>
              <w:t xml:space="preserve">سوسپانسیون مستقیم کلنی معادل استاندارد نیم مک فارلند </w:t>
            </w:r>
          </w:p>
        </w:tc>
      </w:tr>
      <w:tr w:rsidR="002257DA" w:rsidRPr="002257DA" w14:paraId="29D09EEF" w14:textId="77777777" w:rsidTr="006B3761">
        <w:trPr>
          <w:trHeight w:val="60"/>
          <w:jc w:val="right"/>
        </w:trPr>
        <w:tc>
          <w:tcPr>
            <w:tcW w:w="2239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C96F5FF" w14:textId="77777777" w:rsidR="005E483B" w:rsidRPr="002257DA" w:rsidRDefault="005E483B" w:rsidP="002257DA">
            <w:pPr>
              <w:bidi/>
              <w:spacing w:after="0"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7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67DE87" w14:textId="77777777" w:rsidR="005E483B" w:rsidRPr="002257DA" w:rsidRDefault="005E483B" w:rsidP="002257DA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2257DA">
              <w:rPr>
                <w:rFonts w:asciiTheme="majorBidi" w:hAnsiTheme="majorBidi" w:cs="B Nazanin"/>
                <w:b/>
                <w:bCs/>
                <w:rtl/>
                <w:lang w:bidi="ar-YE"/>
              </w:rPr>
              <w:t>شرایط انکوباسیون:</w:t>
            </w:r>
            <w:r w:rsidRPr="002257DA">
              <w:rPr>
                <w:rFonts w:asciiTheme="majorBidi" w:hAnsiTheme="majorBidi" w:cs="B Nazanin"/>
                <w:rtl/>
                <w:lang w:bidi="ar-YE"/>
              </w:rPr>
              <w:t xml:space="preserve"> 35 سانتی</w:t>
            </w:r>
            <w:r w:rsidRPr="002257DA">
              <w:rPr>
                <w:rFonts w:asciiTheme="majorBidi" w:hAnsiTheme="majorBidi" w:cs="B Nazanin"/>
                <w:lang w:bidi="fa-IR"/>
              </w:rPr>
              <w:t>‌</w:t>
            </w:r>
            <w:r w:rsidRPr="002257DA">
              <w:rPr>
                <w:rFonts w:asciiTheme="majorBidi" w:hAnsiTheme="majorBidi" w:cs="B Nazanin"/>
                <w:rtl/>
                <w:lang w:bidi="ar-YE"/>
              </w:rPr>
              <w:t>گراد؛ هوای محیط؛ دیسک دیفیوژن: 16 تا 18 ساعت و روش براث میکرودایلوشن: هوای محیط؛ 18 تا 24 ساعت</w:t>
            </w:r>
          </w:p>
        </w:tc>
      </w:tr>
      <w:tr w:rsidR="002257DA" w:rsidRPr="002257DA" w14:paraId="21815899" w14:textId="77777777" w:rsidTr="006B3761">
        <w:trPr>
          <w:trHeight w:val="60"/>
          <w:jc w:val="right"/>
        </w:trPr>
        <w:tc>
          <w:tcPr>
            <w:tcW w:w="22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6E1203" w14:textId="77777777" w:rsidR="005E483B" w:rsidRPr="002257DA" w:rsidRDefault="005E483B" w:rsidP="002257DA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2257DA">
              <w:rPr>
                <w:rFonts w:asciiTheme="majorBidi" w:hAnsiTheme="majorBidi" w:cs="B Nazanin"/>
                <w:b/>
                <w:bCs/>
                <w:rtl/>
                <w:lang w:bidi="ar-YE"/>
              </w:rPr>
              <w:t>کنترل کیفی (</w:t>
            </w:r>
            <w:r w:rsidRPr="002257DA">
              <w:rPr>
                <w:rFonts w:asciiTheme="majorBidi" w:hAnsiTheme="majorBidi" w:cs="B Nazanin"/>
                <w:b/>
                <w:bCs/>
                <w:lang w:bidi="fa-IR"/>
              </w:rPr>
              <w:t>QC</w:t>
            </w:r>
            <w:r w:rsidRPr="002257DA">
              <w:rPr>
                <w:rFonts w:asciiTheme="majorBidi" w:hAnsiTheme="majorBidi" w:cs="B Nazanin"/>
                <w:b/>
                <w:bCs/>
                <w:rtl/>
                <w:lang w:bidi="ar-YE"/>
              </w:rPr>
              <w:t>)</w:t>
            </w:r>
          </w:p>
        </w:tc>
        <w:tc>
          <w:tcPr>
            <w:tcW w:w="7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B5D919" w14:textId="77777777" w:rsidR="005E483B" w:rsidRPr="002257DA" w:rsidRDefault="005E483B" w:rsidP="002257DA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2257DA">
              <w:rPr>
                <w:rFonts w:asciiTheme="majorBidi" w:hAnsiTheme="majorBidi" w:cs="B Nazanin"/>
                <w:b/>
                <w:bCs/>
                <w:rtl/>
                <w:lang w:bidi="ar-YE"/>
              </w:rPr>
              <w:t xml:space="preserve">برای اغلب دیسک ها: </w:t>
            </w:r>
            <w:proofErr w:type="spellStart"/>
            <w:r w:rsidRPr="002257DA">
              <w:rPr>
                <w:rFonts w:asciiTheme="majorBidi" w:hAnsiTheme="majorBidi" w:cs="B Nazanin"/>
                <w:i/>
                <w:iCs/>
                <w:lang w:bidi="fa-IR"/>
              </w:rPr>
              <w:t>S.pneumoniae</w:t>
            </w:r>
            <w:proofErr w:type="spellEnd"/>
            <w:r w:rsidRPr="002257DA">
              <w:rPr>
                <w:rFonts w:asciiTheme="majorBidi" w:hAnsiTheme="majorBidi" w:cs="B Nazanin"/>
                <w:lang w:bidi="fa-IR"/>
              </w:rPr>
              <w:t xml:space="preserve"> ATCC®* 49619</w:t>
            </w:r>
          </w:p>
          <w:p w14:paraId="0B569663" w14:textId="77777777" w:rsidR="005E483B" w:rsidRPr="002257DA" w:rsidRDefault="005E483B" w:rsidP="002257DA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2257DA">
              <w:rPr>
                <w:rFonts w:asciiTheme="majorBidi" w:hAnsiTheme="majorBidi" w:cs="B Nazanin"/>
                <w:b/>
                <w:bCs/>
                <w:rtl/>
                <w:lang w:bidi="ar-YE"/>
              </w:rPr>
              <w:t xml:space="preserve">برای ترکیبات بتالاکتام/ مهارکننده بتالاکتاماز: </w:t>
            </w:r>
            <w:r w:rsidRPr="002257DA">
              <w:rPr>
                <w:rFonts w:asciiTheme="majorBidi" w:hAnsiTheme="majorBidi" w:cs="B Nazanin"/>
                <w:rtl/>
                <w:lang w:bidi="ar-YE"/>
              </w:rPr>
              <w:t xml:space="preserve">سویه </w:t>
            </w:r>
            <w:r w:rsidRPr="002257DA">
              <w:rPr>
                <w:rFonts w:asciiTheme="majorBidi" w:hAnsiTheme="majorBidi" w:cs="B Nazanin"/>
                <w:i/>
                <w:iCs/>
                <w:lang w:bidi="fa-IR"/>
              </w:rPr>
              <w:t>E.coli</w:t>
            </w:r>
            <w:r w:rsidRPr="002257DA">
              <w:rPr>
                <w:rFonts w:asciiTheme="majorBidi" w:hAnsiTheme="majorBidi" w:cs="B Nazanin"/>
                <w:lang w:bidi="fa-IR"/>
              </w:rPr>
              <w:t xml:space="preserve"> ATCC® 35218</w:t>
            </w:r>
          </w:p>
          <w:p w14:paraId="13D402A6" w14:textId="77777777" w:rsidR="005E483B" w:rsidRPr="002257DA" w:rsidRDefault="005E483B" w:rsidP="002257DA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2257DA">
              <w:rPr>
                <w:rFonts w:asciiTheme="majorBidi" w:hAnsiTheme="majorBidi" w:cs="B Nazanin"/>
                <w:b/>
                <w:bCs/>
                <w:rtl/>
                <w:lang w:bidi="ar-YE"/>
              </w:rPr>
              <w:t xml:space="preserve">برای بررسی </w:t>
            </w:r>
            <w:r w:rsidRPr="002257DA">
              <w:rPr>
                <w:rFonts w:asciiTheme="majorBidi" w:hAnsiTheme="majorBidi" w:cs="B Nazanin"/>
                <w:b/>
                <w:bCs/>
                <w:lang w:bidi="fa-IR"/>
              </w:rPr>
              <w:t>QC</w:t>
            </w:r>
            <w:r w:rsidRPr="002257DA">
              <w:rPr>
                <w:rFonts w:asciiTheme="majorBidi" w:hAnsiTheme="majorBidi" w:cs="B Nazanin"/>
                <w:b/>
                <w:bCs/>
                <w:rtl/>
                <w:lang w:bidi="ar-YE"/>
              </w:rPr>
              <w:t xml:space="preserve"> انتشار دیسک آموکسی</w:t>
            </w:r>
            <w:r w:rsidRPr="002257DA">
              <w:rPr>
                <w:rFonts w:asciiTheme="majorBidi" w:hAnsiTheme="majorBidi" w:cs="B Nazanin"/>
                <w:b/>
                <w:bCs/>
                <w:lang w:bidi="fa-IR"/>
              </w:rPr>
              <w:t>‌</w:t>
            </w:r>
            <w:r w:rsidRPr="002257DA">
              <w:rPr>
                <w:rFonts w:asciiTheme="majorBidi" w:hAnsiTheme="majorBidi" w:cs="B Nazanin"/>
                <w:b/>
                <w:bCs/>
                <w:rtl/>
                <w:lang w:bidi="ar-YE"/>
              </w:rPr>
              <w:t>سیلین-کلاوونات:</w:t>
            </w:r>
            <w:r w:rsidRPr="002257DA">
              <w:rPr>
                <w:rFonts w:asciiTheme="majorBidi" w:hAnsiTheme="majorBidi" w:cs="B Nazanin"/>
                <w:rtl/>
                <w:lang w:bidi="ar-YE"/>
              </w:rPr>
              <w:t xml:space="preserve"> سویه: </w:t>
            </w:r>
            <w:r w:rsidRPr="002257DA">
              <w:rPr>
                <w:rFonts w:asciiTheme="majorBidi" w:hAnsiTheme="majorBidi" w:cs="B Nazanin"/>
                <w:i/>
                <w:iCs/>
                <w:lang w:bidi="fa-IR"/>
              </w:rPr>
              <w:t>S. aureus</w:t>
            </w:r>
            <w:r w:rsidRPr="002257DA">
              <w:rPr>
                <w:rFonts w:asciiTheme="majorBidi" w:hAnsiTheme="majorBidi" w:cs="B Nazanin"/>
                <w:lang w:bidi="fa-IR"/>
              </w:rPr>
              <w:t xml:space="preserve"> ATCC® 25923</w:t>
            </w:r>
          </w:p>
          <w:p w14:paraId="47765400" w14:textId="77777777" w:rsidR="005E483B" w:rsidRPr="002257DA" w:rsidRDefault="005E483B" w:rsidP="002257DA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2257DA">
              <w:rPr>
                <w:rFonts w:asciiTheme="majorBidi" w:hAnsiTheme="majorBidi" w:cs="B Nazanin"/>
                <w:rtl/>
                <w:lang w:bidi="ar-YE"/>
              </w:rPr>
              <w:t>جدول کنترل کیفی را ببینید.</w:t>
            </w:r>
          </w:p>
        </w:tc>
      </w:tr>
      <w:tr w:rsidR="002257DA" w:rsidRPr="002257DA" w14:paraId="145B1AAF" w14:textId="77777777" w:rsidTr="006B3761">
        <w:trPr>
          <w:trHeight w:val="60"/>
          <w:jc w:val="right"/>
        </w:trPr>
        <w:tc>
          <w:tcPr>
            <w:tcW w:w="223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309BD4" w14:textId="77777777" w:rsidR="005E483B" w:rsidRPr="002257DA" w:rsidRDefault="005E483B" w:rsidP="002257DA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2257DA">
              <w:rPr>
                <w:rFonts w:asciiTheme="majorBidi" w:hAnsiTheme="majorBidi" w:cs="B Nazanin"/>
                <w:b/>
                <w:bCs/>
                <w:rtl/>
                <w:lang w:bidi="ar-YE"/>
              </w:rPr>
              <w:t>عوامل انتخابی اولیه برای آنتی</w:t>
            </w:r>
            <w:r w:rsidRPr="002257DA">
              <w:rPr>
                <w:rFonts w:asciiTheme="majorBidi" w:hAnsiTheme="majorBidi" w:cs="B Nazanin"/>
                <w:b/>
                <w:bCs/>
                <w:lang w:bidi="fa-IR"/>
              </w:rPr>
              <w:t>‌</w:t>
            </w:r>
            <w:r w:rsidRPr="002257DA">
              <w:rPr>
                <w:rFonts w:asciiTheme="majorBidi" w:hAnsiTheme="majorBidi" w:cs="B Nazanin"/>
                <w:b/>
                <w:bCs/>
                <w:rtl/>
                <w:lang w:bidi="ar-YE"/>
              </w:rPr>
              <w:t>بیوگرام</w:t>
            </w:r>
          </w:p>
        </w:tc>
        <w:tc>
          <w:tcPr>
            <w:tcW w:w="749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D70156" w14:textId="77777777" w:rsidR="005E483B" w:rsidRPr="002257DA" w:rsidRDefault="005E483B" w:rsidP="002257DA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2257DA">
              <w:rPr>
                <w:rFonts w:asciiTheme="majorBidi" w:hAnsiTheme="majorBidi" w:cs="B Nazanin"/>
                <w:lang w:bidi="fa-IR"/>
              </w:rPr>
              <w:t xml:space="preserve">Amoxicillin-clavulanate, Ceftriaxone, Fluoroquinolones, Macrolides, Penicillins, Tetracycline, </w:t>
            </w:r>
            <w:r w:rsidRPr="002257DA">
              <w:rPr>
                <w:rFonts w:asciiTheme="majorBidi" w:hAnsiTheme="majorBidi" w:cs="B Nazanin"/>
                <w:lang w:bidi="fa-IR"/>
              </w:rPr>
              <w:br/>
              <w:t>Trimethoprim-sulfamethoxazole</w:t>
            </w:r>
          </w:p>
        </w:tc>
      </w:tr>
    </w:tbl>
    <w:p w14:paraId="061B6845" w14:textId="77777777" w:rsidR="005E483B" w:rsidRPr="002257DA" w:rsidRDefault="005E483B" w:rsidP="002257DA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7F0E48A3" w14:textId="77777777" w:rsidR="002257DA" w:rsidRDefault="002257DA" w:rsidP="002257DA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ar-YE"/>
        </w:rPr>
      </w:pPr>
    </w:p>
    <w:p w14:paraId="0895DA67" w14:textId="77777777" w:rsidR="002257DA" w:rsidRDefault="002257DA" w:rsidP="002257DA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ar-YE"/>
        </w:rPr>
      </w:pPr>
    </w:p>
    <w:p w14:paraId="25899853" w14:textId="77777777" w:rsidR="002257DA" w:rsidRDefault="002257DA" w:rsidP="002257DA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ar-YE"/>
        </w:rPr>
      </w:pPr>
    </w:p>
    <w:p w14:paraId="647BD77C" w14:textId="77E84AC6" w:rsidR="005E483B" w:rsidRPr="002257DA" w:rsidRDefault="005E483B" w:rsidP="002257DA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2257DA">
        <w:rPr>
          <w:rFonts w:asciiTheme="majorBidi" w:hAnsiTheme="majorBidi" w:cs="B Nazanin"/>
          <w:sz w:val="24"/>
          <w:szCs w:val="24"/>
          <w:rtl/>
          <w:lang w:bidi="ar-YE"/>
        </w:rPr>
        <w:lastRenderedPageBreak/>
        <w:t>جدول 2. آنتی</w:t>
      </w:r>
      <w:r w:rsidRPr="002257D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257DA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2257DA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2257DA">
        <w:rPr>
          <w:rFonts w:asciiTheme="majorBidi" w:hAnsiTheme="majorBidi" w:cs="B Nazanin"/>
          <w:sz w:val="24"/>
          <w:szCs w:val="24"/>
          <w:rtl/>
          <w:lang w:bidi="ar-YE"/>
        </w:rPr>
        <w:t>های مجاز و تفسیر هاله</w:t>
      </w:r>
      <w:r w:rsidRPr="002257D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257DA">
        <w:rPr>
          <w:rFonts w:asciiTheme="majorBidi" w:hAnsiTheme="majorBidi" w:cs="B Nazanin"/>
          <w:sz w:val="24"/>
          <w:szCs w:val="24"/>
          <w:rtl/>
          <w:lang w:bidi="ar-YE"/>
        </w:rPr>
        <w:t>های عدم رشد در تست حساسیت آنتی</w:t>
      </w:r>
      <w:r w:rsidRPr="002257D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257DA">
        <w:rPr>
          <w:rFonts w:asciiTheme="majorBidi" w:hAnsiTheme="majorBidi" w:cs="B Nazanin"/>
          <w:sz w:val="24"/>
          <w:szCs w:val="24"/>
          <w:rtl/>
          <w:lang w:bidi="ar-YE"/>
        </w:rPr>
        <w:t xml:space="preserve">بیوتیکی پاستورلا. </w:t>
      </w:r>
    </w:p>
    <w:tbl>
      <w:tblPr>
        <w:bidiVisual/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93"/>
        <w:gridCol w:w="1191"/>
        <w:gridCol w:w="1502"/>
        <w:gridCol w:w="1219"/>
      </w:tblGrid>
      <w:tr w:rsidR="002257DA" w:rsidRPr="002257DA" w14:paraId="50B99D8E" w14:textId="77777777" w:rsidTr="006B3761">
        <w:trPr>
          <w:trHeight w:val="60"/>
          <w:jc w:val="center"/>
        </w:trPr>
        <w:tc>
          <w:tcPr>
            <w:tcW w:w="39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6A7A1" w14:textId="77777777" w:rsidR="005E483B" w:rsidRPr="002257DA" w:rsidRDefault="005E483B" w:rsidP="002257DA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2257DA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نام آنتی</w:t>
            </w:r>
            <w:r w:rsidRPr="002257DA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‌</w:t>
            </w:r>
            <w:r w:rsidRPr="002257DA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بیوتیک (دوز)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9C7CB" w14:textId="77777777" w:rsidR="005E483B" w:rsidRPr="002257DA" w:rsidRDefault="005E483B" w:rsidP="002257DA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2257DA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حساس (</w:t>
            </w:r>
            <w:r w:rsidRPr="002257DA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S</w:t>
            </w:r>
            <w:r w:rsidRPr="002257DA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29DC5" w14:textId="77777777" w:rsidR="005E483B" w:rsidRPr="002257DA" w:rsidRDefault="005E483B" w:rsidP="002257DA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2257DA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نیمه حساس (</w:t>
            </w:r>
            <w:r w:rsidRPr="002257DA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I</w:t>
            </w:r>
            <w:r w:rsidRPr="002257DA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B8567" w14:textId="77777777" w:rsidR="005E483B" w:rsidRPr="002257DA" w:rsidRDefault="005E483B" w:rsidP="002257DA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2257DA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مقاوم (</w:t>
            </w:r>
            <w:r w:rsidRPr="002257DA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R</w:t>
            </w:r>
            <w:r w:rsidRPr="002257DA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</w:t>
            </w:r>
          </w:p>
        </w:tc>
      </w:tr>
      <w:tr w:rsidR="002257DA" w:rsidRPr="002257DA" w14:paraId="612E25E1" w14:textId="77777777" w:rsidTr="006B3761">
        <w:trPr>
          <w:trHeight w:val="60"/>
          <w:jc w:val="center"/>
        </w:trPr>
        <w:tc>
          <w:tcPr>
            <w:tcW w:w="3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E21F4" w14:textId="77777777" w:rsidR="005E483B" w:rsidRPr="002257DA" w:rsidRDefault="005E483B" w:rsidP="002257D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lang w:bidi="ar-YE"/>
              </w:rPr>
            </w:pPr>
            <w:r w:rsidRPr="002257DA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Amoxicillin-</w:t>
            </w:r>
            <w:proofErr w:type="spellStart"/>
            <w:r w:rsidRPr="002257DA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calvulanate</w:t>
            </w:r>
            <w:proofErr w:type="spellEnd"/>
            <w:r w:rsidRPr="002257DA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 (20/10 </w:t>
            </w:r>
            <w:proofErr w:type="spellStart"/>
            <w:r w:rsidRPr="002257DA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2257DA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997E3" w14:textId="77777777" w:rsidR="005E483B" w:rsidRPr="002257DA" w:rsidRDefault="005E483B" w:rsidP="002257D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257DA">
              <w:rPr>
                <w:rFonts w:asciiTheme="majorBidi" w:hAnsiTheme="majorBidi" w:cs="B Nazanin"/>
                <w:sz w:val="20"/>
                <w:szCs w:val="20"/>
                <w:lang w:bidi="fa-IR"/>
              </w:rPr>
              <w:t>≥27 mm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497E3" w14:textId="77777777" w:rsidR="005E483B" w:rsidRPr="002257DA" w:rsidRDefault="005E483B" w:rsidP="002257D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257DA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3B0AF" w14:textId="77777777" w:rsidR="005E483B" w:rsidRPr="002257DA" w:rsidRDefault="005E483B" w:rsidP="002257D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257DA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</w:tr>
      <w:tr w:rsidR="002257DA" w:rsidRPr="002257DA" w14:paraId="79E40677" w14:textId="77777777" w:rsidTr="006B3761">
        <w:trPr>
          <w:trHeight w:val="60"/>
          <w:jc w:val="center"/>
        </w:trPr>
        <w:tc>
          <w:tcPr>
            <w:tcW w:w="3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00FC4" w14:textId="77777777" w:rsidR="005E483B" w:rsidRPr="002257DA" w:rsidRDefault="005E483B" w:rsidP="002257D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257DA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Ampicillin (10 </w:t>
            </w:r>
            <w:proofErr w:type="spellStart"/>
            <w:r w:rsidRPr="002257DA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2257DA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9A2AD" w14:textId="77777777" w:rsidR="005E483B" w:rsidRPr="002257DA" w:rsidRDefault="005E483B" w:rsidP="002257D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257DA">
              <w:rPr>
                <w:rFonts w:asciiTheme="majorBidi" w:hAnsiTheme="majorBidi" w:cs="B Nazanin"/>
                <w:sz w:val="20"/>
                <w:szCs w:val="20"/>
                <w:lang w:bidi="fa-IR"/>
              </w:rPr>
              <w:t>≥27 mm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2A3D5" w14:textId="77777777" w:rsidR="005E483B" w:rsidRPr="002257DA" w:rsidRDefault="005E483B" w:rsidP="002257D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257DA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40C2D" w14:textId="77777777" w:rsidR="005E483B" w:rsidRPr="002257DA" w:rsidRDefault="005E483B" w:rsidP="002257D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257DA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</w:tr>
      <w:tr w:rsidR="002257DA" w:rsidRPr="002257DA" w14:paraId="50BD322F" w14:textId="77777777" w:rsidTr="006B3761">
        <w:trPr>
          <w:trHeight w:val="60"/>
          <w:jc w:val="center"/>
        </w:trPr>
        <w:tc>
          <w:tcPr>
            <w:tcW w:w="3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907A1" w14:textId="77777777" w:rsidR="005E483B" w:rsidRPr="002257DA" w:rsidRDefault="005E483B" w:rsidP="002257D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257DA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Penicillin (10 units)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683D5" w14:textId="77777777" w:rsidR="005E483B" w:rsidRPr="002257DA" w:rsidRDefault="005E483B" w:rsidP="002257D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257DA">
              <w:rPr>
                <w:rFonts w:asciiTheme="majorBidi" w:hAnsiTheme="majorBidi" w:cs="B Nazanin"/>
                <w:sz w:val="20"/>
                <w:szCs w:val="20"/>
                <w:lang w:bidi="fa-IR"/>
              </w:rPr>
              <w:t>≥25 mm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C3BC6" w14:textId="77777777" w:rsidR="005E483B" w:rsidRPr="002257DA" w:rsidRDefault="005E483B" w:rsidP="002257D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257DA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DFA04" w14:textId="77777777" w:rsidR="005E483B" w:rsidRPr="002257DA" w:rsidRDefault="005E483B" w:rsidP="002257D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257DA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</w:tr>
      <w:tr w:rsidR="002257DA" w:rsidRPr="002257DA" w14:paraId="21958A4C" w14:textId="77777777" w:rsidTr="006B3761">
        <w:trPr>
          <w:trHeight w:val="60"/>
          <w:jc w:val="center"/>
        </w:trPr>
        <w:tc>
          <w:tcPr>
            <w:tcW w:w="3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B20E6" w14:textId="77777777" w:rsidR="005E483B" w:rsidRPr="002257DA" w:rsidRDefault="005E483B" w:rsidP="002257D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257DA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Ceftriaxone (30 </w:t>
            </w:r>
            <w:proofErr w:type="spellStart"/>
            <w:r w:rsidRPr="002257DA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2257DA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9D9A4" w14:textId="77777777" w:rsidR="005E483B" w:rsidRPr="002257DA" w:rsidRDefault="005E483B" w:rsidP="002257D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257DA">
              <w:rPr>
                <w:rFonts w:asciiTheme="majorBidi" w:hAnsiTheme="majorBidi" w:cs="B Nazanin"/>
                <w:sz w:val="20"/>
                <w:szCs w:val="20"/>
                <w:lang w:bidi="fa-IR"/>
              </w:rPr>
              <w:t>≥34 mm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F4A5D" w14:textId="77777777" w:rsidR="005E483B" w:rsidRPr="002257DA" w:rsidRDefault="005E483B" w:rsidP="002257D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257DA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486D5" w14:textId="77777777" w:rsidR="005E483B" w:rsidRPr="002257DA" w:rsidRDefault="005E483B" w:rsidP="002257D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257DA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</w:tr>
      <w:tr w:rsidR="002257DA" w:rsidRPr="002257DA" w14:paraId="60C5E29D" w14:textId="77777777" w:rsidTr="006B3761">
        <w:trPr>
          <w:trHeight w:val="60"/>
          <w:jc w:val="center"/>
        </w:trPr>
        <w:tc>
          <w:tcPr>
            <w:tcW w:w="3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75543" w14:textId="77777777" w:rsidR="005E483B" w:rsidRPr="002257DA" w:rsidRDefault="005E483B" w:rsidP="002257D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257DA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Levofloxacin (5 </w:t>
            </w:r>
            <w:proofErr w:type="spellStart"/>
            <w:r w:rsidRPr="002257DA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2257DA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EA20A" w14:textId="77777777" w:rsidR="005E483B" w:rsidRPr="002257DA" w:rsidRDefault="005E483B" w:rsidP="002257D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257DA">
              <w:rPr>
                <w:rFonts w:asciiTheme="majorBidi" w:hAnsiTheme="majorBidi" w:cs="B Nazanin"/>
                <w:sz w:val="20"/>
                <w:szCs w:val="20"/>
                <w:lang w:bidi="fa-IR"/>
              </w:rPr>
              <w:t>≥28 mm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B240A" w14:textId="77777777" w:rsidR="005E483B" w:rsidRPr="002257DA" w:rsidRDefault="005E483B" w:rsidP="002257D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257DA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260BB" w14:textId="77777777" w:rsidR="005E483B" w:rsidRPr="002257DA" w:rsidRDefault="005E483B" w:rsidP="002257D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257DA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</w:tr>
      <w:tr w:rsidR="002257DA" w:rsidRPr="002257DA" w14:paraId="4D976ECE" w14:textId="77777777" w:rsidTr="006B3761">
        <w:trPr>
          <w:trHeight w:val="60"/>
          <w:jc w:val="center"/>
        </w:trPr>
        <w:tc>
          <w:tcPr>
            <w:tcW w:w="3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38478" w14:textId="77777777" w:rsidR="005E483B" w:rsidRPr="002257DA" w:rsidRDefault="005E483B" w:rsidP="002257D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257DA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Moxifloxacin (5 </w:t>
            </w:r>
            <w:proofErr w:type="spellStart"/>
            <w:r w:rsidRPr="002257DA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2257DA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DA47F" w14:textId="77777777" w:rsidR="005E483B" w:rsidRPr="002257DA" w:rsidRDefault="005E483B" w:rsidP="002257D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257DA">
              <w:rPr>
                <w:rFonts w:asciiTheme="majorBidi" w:hAnsiTheme="majorBidi" w:cs="B Nazanin"/>
                <w:sz w:val="20"/>
                <w:szCs w:val="20"/>
                <w:lang w:bidi="fa-IR"/>
              </w:rPr>
              <w:t>≥28 mm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C58C2" w14:textId="77777777" w:rsidR="005E483B" w:rsidRPr="002257DA" w:rsidRDefault="005E483B" w:rsidP="002257D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257DA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5BBEE" w14:textId="77777777" w:rsidR="005E483B" w:rsidRPr="002257DA" w:rsidRDefault="005E483B" w:rsidP="002257D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257DA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</w:tr>
      <w:tr w:rsidR="002257DA" w:rsidRPr="002257DA" w14:paraId="5E9C90E7" w14:textId="77777777" w:rsidTr="006B3761">
        <w:trPr>
          <w:trHeight w:val="60"/>
          <w:jc w:val="center"/>
        </w:trPr>
        <w:tc>
          <w:tcPr>
            <w:tcW w:w="3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2AA67" w14:textId="77777777" w:rsidR="005E483B" w:rsidRPr="002257DA" w:rsidRDefault="005E483B" w:rsidP="002257D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257DA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Doxycycline (30 </w:t>
            </w:r>
            <w:proofErr w:type="spellStart"/>
            <w:r w:rsidRPr="002257DA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2257DA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01BE4" w14:textId="77777777" w:rsidR="005E483B" w:rsidRPr="002257DA" w:rsidRDefault="005E483B" w:rsidP="002257D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257DA">
              <w:rPr>
                <w:rFonts w:asciiTheme="majorBidi" w:hAnsiTheme="majorBidi" w:cs="B Nazanin"/>
                <w:sz w:val="20"/>
                <w:szCs w:val="20"/>
                <w:lang w:bidi="fa-IR"/>
              </w:rPr>
              <w:t>≥23 mm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AD7F1" w14:textId="77777777" w:rsidR="005E483B" w:rsidRPr="002257DA" w:rsidRDefault="005E483B" w:rsidP="002257D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257DA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AF16C" w14:textId="77777777" w:rsidR="005E483B" w:rsidRPr="002257DA" w:rsidRDefault="005E483B" w:rsidP="002257D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257DA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</w:tr>
      <w:tr w:rsidR="002257DA" w:rsidRPr="002257DA" w14:paraId="42E2D00D" w14:textId="77777777" w:rsidTr="006B3761">
        <w:trPr>
          <w:trHeight w:val="60"/>
          <w:jc w:val="center"/>
        </w:trPr>
        <w:tc>
          <w:tcPr>
            <w:tcW w:w="3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FD180" w14:textId="77777777" w:rsidR="005E483B" w:rsidRPr="002257DA" w:rsidRDefault="005E483B" w:rsidP="002257D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257DA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Tetracycline (30 </w:t>
            </w:r>
            <w:proofErr w:type="spellStart"/>
            <w:r w:rsidRPr="002257DA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2257DA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4DE56" w14:textId="77777777" w:rsidR="005E483B" w:rsidRPr="002257DA" w:rsidRDefault="005E483B" w:rsidP="002257D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257DA">
              <w:rPr>
                <w:rFonts w:asciiTheme="majorBidi" w:hAnsiTheme="majorBidi" w:cs="B Nazanin"/>
                <w:sz w:val="20"/>
                <w:szCs w:val="20"/>
                <w:lang w:bidi="fa-IR"/>
              </w:rPr>
              <w:t>≥23 mm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263FB" w14:textId="77777777" w:rsidR="005E483B" w:rsidRPr="002257DA" w:rsidRDefault="005E483B" w:rsidP="002257D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257DA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26CC0" w14:textId="77777777" w:rsidR="005E483B" w:rsidRPr="002257DA" w:rsidRDefault="005E483B" w:rsidP="002257D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257DA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</w:tr>
      <w:tr w:rsidR="002257DA" w:rsidRPr="002257DA" w14:paraId="6CC1E447" w14:textId="77777777" w:rsidTr="006B3761">
        <w:trPr>
          <w:trHeight w:val="60"/>
          <w:jc w:val="center"/>
        </w:trPr>
        <w:tc>
          <w:tcPr>
            <w:tcW w:w="3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45572" w14:textId="77777777" w:rsidR="005E483B" w:rsidRPr="002257DA" w:rsidRDefault="005E483B" w:rsidP="002257D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257DA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Azithromycin (15 </w:t>
            </w:r>
            <w:proofErr w:type="spellStart"/>
            <w:r w:rsidRPr="002257DA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2257DA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EBE45" w14:textId="77777777" w:rsidR="005E483B" w:rsidRPr="002257DA" w:rsidRDefault="005E483B" w:rsidP="002257D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257DA">
              <w:rPr>
                <w:rFonts w:asciiTheme="majorBidi" w:hAnsiTheme="majorBidi" w:cs="B Nazanin"/>
                <w:sz w:val="20"/>
                <w:szCs w:val="20"/>
                <w:lang w:bidi="fa-IR"/>
              </w:rPr>
              <w:t>≥20 mm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63E52" w14:textId="77777777" w:rsidR="005E483B" w:rsidRPr="002257DA" w:rsidRDefault="005E483B" w:rsidP="002257D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257DA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1C726" w14:textId="77777777" w:rsidR="005E483B" w:rsidRPr="002257DA" w:rsidRDefault="005E483B" w:rsidP="002257D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257DA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</w:tr>
      <w:tr w:rsidR="002257DA" w:rsidRPr="002257DA" w14:paraId="3237904E" w14:textId="77777777" w:rsidTr="006B3761">
        <w:trPr>
          <w:trHeight w:val="284"/>
          <w:jc w:val="center"/>
        </w:trPr>
        <w:tc>
          <w:tcPr>
            <w:tcW w:w="3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F7226" w14:textId="77777777" w:rsidR="005E483B" w:rsidRPr="002257DA" w:rsidRDefault="005E483B" w:rsidP="002257D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257DA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Erythromycin (15 </w:t>
            </w:r>
            <w:proofErr w:type="spellStart"/>
            <w:r w:rsidRPr="002257DA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2257DA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B0D79" w14:textId="77777777" w:rsidR="005E483B" w:rsidRPr="002257DA" w:rsidRDefault="005E483B" w:rsidP="002257D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257DA">
              <w:rPr>
                <w:rFonts w:asciiTheme="majorBidi" w:hAnsiTheme="majorBidi" w:cs="B Nazanin"/>
                <w:sz w:val="20"/>
                <w:szCs w:val="20"/>
                <w:lang w:bidi="fa-IR"/>
              </w:rPr>
              <w:t>≥27 mm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0A37D" w14:textId="77777777" w:rsidR="005E483B" w:rsidRPr="002257DA" w:rsidRDefault="005E483B" w:rsidP="002257D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257DA">
              <w:rPr>
                <w:rFonts w:asciiTheme="majorBidi" w:hAnsiTheme="majorBidi" w:cs="B Nazanin"/>
                <w:sz w:val="20"/>
                <w:szCs w:val="20"/>
                <w:lang w:bidi="fa-IR"/>
              </w:rPr>
              <w:t>25-26 mm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CC5A8" w14:textId="77777777" w:rsidR="005E483B" w:rsidRPr="002257DA" w:rsidRDefault="005E483B" w:rsidP="002257D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257DA">
              <w:rPr>
                <w:rFonts w:asciiTheme="majorBidi" w:hAnsiTheme="majorBidi" w:cs="B Nazanin"/>
                <w:sz w:val="20"/>
                <w:szCs w:val="20"/>
                <w:lang w:bidi="fa-IR"/>
              </w:rPr>
              <w:t>≤24 mm</w:t>
            </w:r>
          </w:p>
        </w:tc>
      </w:tr>
      <w:tr w:rsidR="002257DA" w:rsidRPr="002257DA" w14:paraId="7697CCC5" w14:textId="77777777" w:rsidTr="006B3761">
        <w:trPr>
          <w:trHeight w:val="60"/>
          <w:jc w:val="center"/>
        </w:trPr>
        <w:tc>
          <w:tcPr>
            <w:tcW w:w="3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7C4C0" w14:textId="77777777" w:rsidR="005E483B" w:rsidRPr="002257DA" w:rsidRDefault="005E483B" w:rsidP="002257D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257DA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Chloramphenicol (30 </w:t>
            </w:r>
            <w:proofErr w:type="spellStart"/>
            <w:r w:rsidRPr="002257DA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2257DA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3A701" w14:textId="77777777" w:rsidR="005E483B" w:rsidRPr="002257DA" w:rsidRDefault="005E483B" w:rsidP="002257D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257DA">
              <w:rPr>
                <w:rFonts w:asciiTheme="majorBidi" w:hAnsiTheme="majorBidi" w:cs="B Nazanin"/>
                <w:sz w:val="20"/>
                <w:szCs w:val="20"/>
                <w:lang w:bidi="fa-IR"/>
              </w:rPr>
              <w:t>≥28 mm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AC67B" w14:textId="77777777" w:rsidR="005E483B" w:rsidRPr="002257DA" w:rsidRDefault="005E483B" w:rsidP="002257D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257DA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D0C90" w14:textId="77777777" w:rsidR="005E483B" w:rsidRPr="002257DA" w:rsidRDefault="005E483B" w:rsidP="002257D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257DA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</w:tr>
      <w:tr w:rsidR="002257DA" w:rsidRPr="002257DA" w14:paraId="5720350A" w14:textId="77777777" w:rsidTr="006B3761">
        <w:trPr>
          <w:trHeight w:val="60"/>
          <w:jc w:val="center"/>
        </w:trPr>
        <w:tc>
          <w:tcPr>
            <w:tcW w:w="399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7A750" w14:textId="77777777" w:rsidR="005E483B" w:rsidRPr="002257DA" w:rsidRDefault="005E483B" w:rsidP="002257D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257DA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Trimethoprim-sulfamethoxazole (1.25/23.75 </w:t>
            </w:r>
            <w:proofErr w:type="spellStart"/>
            <w:r w:rsidRPr="002257DA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2257DA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A8ABF" w14:textId="77777777" w:rsidR="005E483B" w:rsidRPr="002257DA" w:rsidRDefault="005E483B" w:rsidP="002257D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257DA">
              <w:rPr>
                <w:rFonts w:asciiTheme="majorBidi" w:hAnsiTheme="majorBidi" w:cs="B Nazanin"/>
                <w:sz w:val="20"/>
                <w:szCs w:val="20"/>
                <w:lang w:bidi="fa-IR"/>
              </w:rPr>
              <w:t>≥24 mm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97D55" w14:textId="77777777" w:rsidR="005E483B" w:rsidRPr="002257DA" w:rsidRDefault="005E483B" w:rsidP="002257D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257DA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9E558" w14:textId="77777777" w:rsidR="005E483B" w:rsidRPr="002257DA" w:rsidRDefault="005E483B" w:rsidP="002257D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2257DA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</w:tr>
    </w:tbl>
    <w:p w14:paraId="099F92D5" w14:textId="77777777" w:rsidR="005E483B" w:rsidRPr="002257DA" w:rsidRDefault="005E483B" w:rsidP="002257DA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49D0B2D2" w14:textId="77777777" w:rsidR="005E483B" w:rsidRPr="002257DA" w:rsidRDefault="005E483B" w:rsidP="002257DA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  <w:r w:rsidRPr="002257DA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نکات جدول:</w:t>
      </w:r>
    </w:p>
    <w:p w14:paraId="6668FA07" w14:textId="77777777" w:rsidR="005E483B" w:rsidRPr="002257DA" w:rsidRDefault="005E483B" w:rsidP="002257DA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2257DA">
        <w:rPr>
          <w:rFonts w:asciiTheme="majorBidi" w:hAnsiTheme="majorBidi" w:cs="B Nazanin"/>
          <w:sz w:val="24"/>
          <w:szCs w:val="24"/>
          <w:rtl/>
          <w:lang w:bidi="ar-YE"/>
        </w:rPr>
        <w:t xml:space="preserve">برای رشد کافی به محیط های حاوی خون و انکوباسیون 20تا 24 ساعت در هوای محیط نیاز دارد. </w:t>
      </w:r>
    </w:p>
    <w:p w14:paraId="644CD348" w14:textId="77777777" w:rsidR="005E483B" w:rsidRPr="002257DA" w:rsidRDefault="005E483B" w:rsidP="002257DA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2257DA">
        <w:rPr>
          <w:rFonts w:asciiTheme="majorBidi" w:hAnsiTheme="majorBidi" w:cs="B Nazanin"/>
          <w:sz w:val="24"/>
          <w:szCs w:val="24"/>
          <w:rtl/>
          <w:lang w:bidi="ar-YE"/>
        </w:rPr>
        <w:t>برای نمونه</w:t>
      </w:r>
      <w:r w:rsidRPr="002257D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257DA">
        <w:rPr>
          <w:rFonts w:asciiTheme="majorBidi" w:hAnsiTheme="majorBidi" w:cs="B Nazanin"/>
          <w:sz w:val="24"/>
          <w:szCs w:val="24"/>
          <w:rtl/>
          <w:lang w:bidi="ar-YE"/>
        </w:rPr>
        <w:t>های جدا شده از زخم</w:t>
      </w:r>
      <w:r w:rsidRPr="002257D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257DA">
        <w:rPr>
          <w:rFonts w:asciiTheme="majorBidi" w:hAnsiTheme="majorBidi" w:cs="B Nazanin"/>
          <w:sz w:val="24"/>
          <w:szCs w:val="24"/>
          <w:rtl/>
          <w:lang w:bidi="ar-YE"/>
        </w:rPr>
        <w:t>های نیش، آزمایش معمول ضروری نیست چون اغلب، ارگانیسم</w:t>
      </w:r>
      <w:r w:rsidRPr="002257D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257DA">
        <w:rPr>
          <w:rFonts w:asciiTheme="majorBidi" w:hAnsiTheme="majorBidi" w:cs="B Nazanin"/>
          <w:sz w:val="24"/>
          <w:szCs w:val="24"/>
          <w:rtl/>
          <w:lang w:bidi="ar-YE"/>
        </w:rPr>
        <w:t>های متعددی در این نمونه</w:t>
      </w:r>
      <w:r w:rsidRPr="002257D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257DA">
        <w:rPr>
          <w:rFonts w:asciiTheme="majorBidi" w:hAnsiTheme="majorBidi" w:cs="B Nazanin"/>
          <w:sz w:val="24"/>
          <w:szCs w:val="24"/>
          <w:rtl/>
          <w:lang w:bidi="ar-YE"/>
        </w:rPr>
        <w:t>ها وجود دارند. بنابراین، درمان تجربی برای این ارگانیسم</w:t>
      </w:r>
      <w:r w:rsidRPr="002257D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257DA">
        <w:rPr>
          <w:rFonts w:asciiTheme="majorBidi" w:hAnsiTheme="majorBidi" w:cs="B Nazanin"/>
          <w:sz w:val="24"/>
          <w:szCs w:val="24"/>
          <w:rtl/>
          <w:lang w:bidi="ar-YE"/>
        </w:rPr>
        <w:t xml:space="preserve">ها به طور کلی برای پاستورلا مولتوسیدا نیز مؤثر است. </w:t>
      </w:r>
    </w:p>
    <w:p w14:paraId="72524AD8" w14:textId="77777777" w:rsidR="005E483B" w:rsidRPr="002257DA" w:rsidRDefault="005E483B" w:rsidP="002257DA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2257DA">
        <w:rPr>
          <w:rFonts w:asciiTheme="majorBidi" w:hAnsiTheme="majorBidi" w:cs="B Nazanin"/>
          <w:sz w:val="24"/>
          <w:szCs w:val="24"/>
          <w:rtl/>
          <w:lang w:bidi="ar-YE"/>
        </w:rPr>
        <w:t>آزمایش ایزوله</w:t>
      </w:r>
      <w:r w:rsidRPr="002257D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257DA">
        <w:rPr>
          <w:rFonts w:asciiTheme="majorBidi" w:hAnsiTheme="majorBidi" w:cs="B Nazanin"/>
          <w:sz w:val="24"/>
          <w:szCs w:val="24"/>
          <w:rtl/>
          <w:lang w:bidi="ar-YE"/>
        </w:rPr>
        <w:t>ها از منابع استریل (مانند کشت خون، بافت عمیق، دستگاه</w:t>
      </w:r>
      <w:r w:rsidRPr="002257DA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2257DA">
        <w:rPr>
          <w:rFonts w:asciiTheme="majorBidi" w:hAnsiTheme="majorBidi" w:cs="B Nazanin"/>
          <w:sz w:val="24"/>
          <w:szCs w:val="24"/>
          <w:rtl/>
          <w:lang w:bidi="ar-YE"/>
        </w:rPr>
        <w:t>های پروتز کاشته</w:t>
      </w:r>
      <w:r w:rsidRPr="002257D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257DA">
        <w:rPr>
          <w:rFonts w:asciiTheme="majorBidi" w:hAnsiTheme="majorBidi" w:cs="B Nazanin"/>
          <w:sz w:val="24"/>
          <w:szCs w:val="24"/>
          <w:rtl/>
          <w:lang w:bidi="ar-YE"/>
        </w:rPr>
        <w:t>شده) و همچنین از نمونه</w:t>
      </w:r>
      <w:r w:rsidRPr="002257DA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2257DA">
        <w:rPr>
          <w:rFonts w:asciiTheme="majorBidi" w:hAnsiTheme="majorBidi" w:cs="B Nazanin"/>
          <w:sz w:val="24"/>
          <w:szCs w:val="24"/>
          <w:rtl/>
          <w:lang w:bidi="ar-YE"/>
        </w:rPr>
        <w:t>های تنفسی ممکن است ضروری باشد، به</w:t>
      </w:r>
      <w:r w:rsidRPr="002257D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257DA">
        <w:rPr>
          <w:rFonts w:asciiTheme="majorBidi" w:hAnsiTheme="majorBidi" w:cs="B Nazanin"/>
          <w:sz w:val="24"/>
          <w:szCs w:val="24"/>
          <w:rtl/>
          <w:lang w:bidi="ar-YE"/>
        </w:rPr>
        <w:t>ویژه در بیماران مبتلا به نقص سیستم ایمنی.</w:t>
      </w:r>
    </w:p>
    <w:p w14:paraId="5A0E2A91" w14:textId="77777777" w:rsidR="005E483B" w:rsidRPr="002257DA" w:rsidRDefault="005E483B" w:rsidP="002257DA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2257DA">
        <w:rPr>
          <w:rFonts w:asciiTheme="majorBidi" w:hAnsiTheme="majorBidi" w:cs="B Nazanin"/>
          <w:sz w:val="24"/>
          <w:szCs w:val="24"/>
          <w:rtl/>
          <w:lang w:bidi="ar-YE"/>
        </w:rPr>
        <w:t>همه آنتی</w:t>
      </w:r>
      <w:r w:rsidRPr="002257D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257DA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2257D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257DA">
        <w:rPr>
          <w:rFonts w:asciiTheme="majorBidi" w:hAnsiTheme="majorBidi" w:cs="B Nazanin"/>
          <w:sz w:val="24"/>
          <w:szCs w:val="24"/>
          <w:rtl/>
          <w:lang w:bidi="ar-YE"/>
        </w:rPr>
        <w:t>ها بجز اریترومایسین اگر حساس نباشند به صورت غیرحساس گزارش می</w:t>
      </w:r>
      <w:r w:rsidRPr="002257D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257DA">
        <w:rPr>
          <w:rFonts w:asciiTheme="majorBidi" w:hAnsiTheme="majorBidi" w:cs="B Nazanin"/>
          <w:sz w:val="24"/>
          <w:szCs w:val="24"/>
          <w:rtl/>
          <w:lang w:bidi="ar-YE"/>
        </w:rPr>
        <w:t>شوند.</w:t>
      </w:r>
    </w:p>
    <w:p w14:paraId="6C83DE4E" w14:textId="77777777" w:rsidR="005E483B" w:rsidRPr="002257DA" w:rsidRDefault="005E483B" w:rsidP="002257DA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2257DA">
        <w:rPr>
          <w:rFonts w:asciiTheme="majorBidi" w:hAnsiTheme="majorBidi" w:cs="B Nazanin"/>
          <w:sz w:val="24"/>
          <w:szCs w:val="24"/>
          <w:rtl/>
          <w:lang w:bidi="ar-YE"/>
        </w:rPr>
        <w:t xml:space="preserve">مقاومت به اگزاسیلین، سفالکسین، اریترومایسین و کلیندامایسین رایج است. همچنین مقاومت به تتراسایکلین گزارش شده است. </w:t>
      </w:r>
    </w:p>
    <w:p w14:paraId="19F44A2E" w14:textId="77777777" w:rsidR="005E483B" w:rsidRPr="002257DA" w:rsidRDefault="005E483B" w:rsidP="002257DA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2257DA">
        <w:rPr>
          <w:rFonts w:asciiTheme="majorBidi" w:hAnsiTheme="majorBidi" w:cs="B Nazanin"/>
          <w:sz w:val="24"/>
          <w:szCs w:val="24"/>
          <w:rtl/>
          <w:lang w:bidi="ar-YE"/>
        </w:rPr>
        <w:t>ایزوله</w:t>
      </w:r>
      <w:r w:rsidRPr="002257D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257DA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نادر تولید کننده بتالاکتاماز با </w:t>
      </w:r>
      <w:r w:rsidRPr="002257DA">
        <w:rPr>
          <w:rFonts w:asciiTheme="majorBidi" w:hAnsiTheme="majorBidi" w:cs="B Nazanin"/>
          <w:sz w:val="24"/>
          <w:szCs w:val="24"/>
          <w:lang w:bidi="fa-IR"/>
        </w:rPr>
        <w:t>MIC‌</w:t>
      </w:r>
      <w:r w:rsidRPr="002257DA">
        <w:rPr>
          <w:rFonts w:asciiTheme="majorBidi" w:hAnsiTheme="majorBidi" w:cs="B Nazanin"/>
          <w:sz w:val="24"/>
          <w:szCs w:val="24"/>
          <w:rtl/>
          <w:lang w:bidi="ar-YE"/>
        </w:rPr>
        <w:t>های آمپی</w:t>
      </w:r>
      <w:r w:rsidRPr="002257D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257DA">
        <w:rPr>
          <w:rFonts w:asciiTheme="majorBidi" w:hAnsiTheme="majorBidi" w:cs="B Nazanin"/>
          <w:sz w:val="24"/>
          <w:szCs w:val="24"/>
          <w:rtl/>
          <w:lang w:bidi="ar-YE"/>
        </w:rPr>
        <w:t>سیلین، آموکسی</w:t>
      </w:r>
      <w:r w:rsidRPr="002257D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257DA">
        <w:rPr>
          <w:rFonts w:asciiTheme="majorBidi" w:hAnsiTheme="majorBidi" w:cs="B Nazanin"/>
          <w:sz w:val="24"/>
          <w:szCs w:val="24"/>
          <w:rtl/>
          <w:lang w:bidi="ar-YE"/>
        </w:rPr>
        <w:t>سیلین و پنی</w:t>
      </w:r>
      <w:r w:rsidRPr="002257D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257DA">
        <w:rPr>
          <w:rFonts w:asciiTheme="majorBidi" w:hAnsiTheme="majorBidi" w:cs="B Nazanin"/>
          <w:sz w:val="24"/>
          <w:szCs w:val="24"/>
          <w:rtl/>
          <w:lang w:bidi="ar-YE"/>
        </w:rPr>
        <w:t xml:space="preserve">سیلین بیش از </w:t>
      </w:r>
      <w:r w:rsidRPr="002257DA">
        <w:rPr>
          <w:rFonts w:asciiTheme="majorBidi" w:hAnsiTheme="majorBidi" w:cs="B Nazanin"/>
          <w:sz w:val="24"/>
          <w:szCs w:val="24"/>
          <w:lang w:bidi="fa-IR"/>
        </w:rPr>
        <w:t>μg/mL</w:t>
      </w:r>
      <w:r w:rsidRPr="002257DA">
        <w:rPr>
          <w:rFonts w:asciiTheme="majorBidi" w:hAnsiTheme="majorBidi" w:cs="B Nazanin"/>
          <w:sz w:val="24"/>
          <w:szCs w:val="24"/>
          <w:rtl/>
          <w:lang w:bidi="ar-YE"/>
        </w:rPr>
        <w:t xml:space="preserve"> 5/0 مواجه شده</w:t>
      </w:r>
      <w:r w:rsidRPr="002257D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257DA">
        <w:rPr>
          <w:rFonts w:asciiTheme="majorBidi" w:hAnsiTheme="majorBidi" w:cs="B Nazanin"/>
          <w:sz w:val="24"/>
          <w:szCs w:val="24"/>
          <w:rtl/>
          <w:lang w:bidi="ar-YE"/>
        </w:rPr>
        <w:t>اند.</w:t>
      </w:r>
    </w:p>
    <w:p w14:paraId="4BCE734B" w14:textId="77777777" w:rsidR="005E483B" w:rsidRPr="002257DA" w:rsidRDefault="005E483B" w:rsidP="002257DA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2257DA">
        <w:rPr>
          <w:rFonts w:asciiTheme="majorBidi" w:hAnsiTheme="majorBidi" w:cs="B Nazanin"/>
          <w:sz w:val="24"/>
          <w:szCs w:val="24"/>
          <w:rtl/>
          <w:lang w:bidi="ar-YE"/>
        </w:rPr>
        <w:t>آزمایش تولید بتالاکتاماز با استفاده از آزمایش سفالوسپورین کروموژنیک (روش نیتروسفین) برای ایزوله</w:t>
      </w:r>
      <w:r w:rsidRPr="002257D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257DA">
        <w:rPr>
          <w:rFonts w:asciiTheme="majorBidi" w:hAnsiTheme="majorBidi" w:cs="B Nazanin"/>
          <w:sz w:val="24"/>
          <w:szCs w:val="24"/>
          <w:rtl/>
          <w:lang w:bidi="ar-YE"/>
        </w:rPr>
        <w:t>های جدا شده از منابع تنفسی یا به طور معمول استریل توصیه می</w:t>
      </w:r>
      <w:r w:rsidRPr="002257D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257DA">
        <w:rPr>
          <w:rFonts w:asciiTheme="majorBidi" w:hAnsiTheme="majorBidi" w:cs="B Nazanin"/>
          <w:sz w:val="24"/>
          <w:szCs w:val="24"/>
          <w:rtl/>
          <w:lang w:bidi="ar-YE"/>
        </w:rPr>
        <w:t>شود. ایزوله</w:t>
      </w:r>
      <w:r w:rsidRPr="002257D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257DA">
        <w:rPr>
          <w:rFonts w:asciiTheme="majorBidi" w:hAnsiTheme="majorBidi" w:cs="B Nazanin"/>
          <w:sz w:val="24"/>
          <w:szCs w:val="24"/>
          <w:rtl/>
          <w:lang w:bidi="ar-YE"/>
        </w:rPr>
        <w:t>های بتالاکتاماز مثبت به آمپی</w:t>
      </w:r>
      <w:r w:rsidRPr="002257D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257DA">
        <w:rPr>
          <w:rFonts w:asciiTheme="majorBidi" w:hAnsiTheme="majorBidi" w:cs="B Nazanin"/>
          <w:sz w:val="24"/>
          <w:szCs w:val="24"/>
          <w:rtl/>
          <w:lang w:bidi="ar-YE"/>
        </w:rPr>
        <w:t>سیلین، آموکسی</w:t>
      </w:r>
      <w:r w:rsidRPr="002257D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257DA">
        <w:rPr>
          <w:rFonts w:asciiTheme="majorBidi" w:hAnsiTheme="majorBidi" w:cs="B Nazanin"/>
          <w:sz w:val="24"/>
          <w:szCs w:val="24"/>
          <w:rtl/>
          <w:lang w:bidi="ar-YE"/>
        </w:rPr>
        <w:t>سیلین و پنی</w:t>
      </w:r>
      <w:r w:rsidRPr="002257D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257DA">
        <w:rPr>
          <w:rFonts w:asciiTheme="majorBidi" w:hAnsiTheme="majorBidi" w:cs="B Nazanin"/>
          <w:sz w:val="24"/>
          <w:szCs w:val="24"/>
          <w:rtl/>
          <w:lang w:bidi="ar-YE"/>
        </w:rPr>
        <w:t>سیلین مقاوم هستند.</w:t>
      </w:r>
    </w:p>
    <w:p w14:paraId="4A29E102" w14:textId="77777777" w:rsidR="005E483B" w:rsidRPr="002257DA" w:rsidRDefault="005E483B" w:rsidP="002257DA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ar-YE"/>
        </w:rPr>
      </w:pPr>
      <w:r w:rsidRPr="002257DA">
        <w:rPr>
          <w:rFonts w:asciiTheme="majorBidi" w:hAnsiTheme="majorBidi" w:cs="B Nazanin"/>
          <w:sz w:val="24"/>
          <w:szCs w:val="24"/>
          <w:rtl/>
          <w:lang w:bidi="ar-YE"/>
        </w:rPr>
        <w:t>سویه</w:t>
      </w:r>
      <w:r w:rsidRPr="002257D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257DA">
        <w:rPr>
          <w:rFonts w:asciiTheme="majorBidi" w:hAnsiTheme="majorBidi" w:cs="B Nazanin"/>
          <w:sz w:val="24"/>
          <w:szCs w:val="24"/>
          <w:rtl/>
          <w:lang w:bidi="ar-YE"/>
        </w:rPr>
        <w:t>هایی که با آزمایش انتشار دیسک که در اینجا توضیح داده شد، رشد رضایت بخشی را نشان نمی</w:t>
      </w:r>
      <w:r w:rsidRPr="002257D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2257DA">
        <w:rPr>
          <w:rFonts w:asciiTheme="majorBidi" w:hAnsiTheme="majorBidi" w:cs="B Nazanin"/>
          <w:sz w:val="24"/>
          <w:szCs w:val="24"/>
          <w:rtl/>
          <w:lang w:bidi="ar-YE"/>
        </w:rPr>
        <w:t>دهند باید با روش میکردایلوشن براث آزمایش شوند.</w:t>
      </w:r>
    </w:p>
    <w:p w14:paraId="43A9DE9F" w14:textId="77777777" w:rsidR="005E483B" w:rsidRPr="002257DA" w:rsidRDefault="005E483B" w:rsidP="002257DA">
      <w:pPr>
        <w:pStyle w:val="ListParagraph"/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</w:p>
    <w:p w14:paraId="66CE4BE2" w14:textId="77777777" w:rsidR="005E483B" w:rsidRPr="002257DA" w:rsidRDefault="005E483B" w:rsidP="002257DA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2257DA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 xml:space="preserve">(3) منابع: </w:t>
      </w:r>
      <w:r w:rsidRPr="002257DA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</w:p>
    <w:p w14:paraId="1341F9F1" w14:textId="77777777" w:rsidR="005E483B" w:rsidRPr="002257DA" w:rsidRDefault="005E483B" w:rsidP="002257DA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  <w:lang w:bidi="fa-IR"/>
        </w:rPr>
      </w:pPr>
      <w:r w:rsidRPr="002257DA">
        <w:rPr>
          <w:rFonts w:asciiTheme="majorBidi" w:hAnsiTheme="majorBidi" w:cs="B Nazanin"/>
          <w:sz w:val="20"/>
          <w:szCs w:val="20"/>
          <w:rtl/>
          <w:lang w:bidi="fa-IR"/>
        </w:rPr>
        <w:t>کتاب آزمایشگاه باکتری شناسی پزشکی. جلد اول: تشخیص. دکتر داریوش شکری و همکاران. انتشارات تیمورزاده نوین و کیا. 1402.</w:t>
      </w:r>
    </w:p>
    <w:p w14:paraId="651E480C" w14:textId="77777777" w:rsidR="005E483B" w:rsidRPr="002257DA" w:rsidRDefault="005E483B" w:rsidP="002257DA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  <w:lang w:bidi="fa-IR"/>
        </w:rPr>
      </w:pPr>
      <w:r w:rsidRPr="002257DA">
        <w:rPr>
          <w:rFonts w:asciiTheme="majorBidi" w:hAnsiTheme="majorBidi" w:cs="B Nazanin"/>
          <w:sz w:val="20"/>
          <w:szCs w:val="20"/>
          <w:rtl/>
          <w:lang w:bidi="fa-IR"/>
        </w:rPr>
        <w:t>کتاب آنتی بیوگرام</w:t>
      </w:r>
      <w:r w:rsidRPr="002257DA">
        <w:rPr>
          <w:rFonts w:asciiTheme="majorBidi" w:hAnsiTheme="majorBidi" w:cs="B Nazanin" w:hint="cs"/>
          <w:sz w:val="20"/>
          <w:szCs w:val="20"/>
          <w:rtl/>
          <w:lang w:bidi="fa-IR"/>
        </w:rPr>
        <w:t xml:space="preserve"> (تست حساسیت ضدمیکروبی)</w:t>
      </w:r>
      <w:r w:rsidRPr="002257DA">
        <w:rPr>
          <w:rFonts w:asciiTheme="majorBidi" w:hAnsiTheme="majorBidi" w:cs="B Nazanin"/>
          <w:sz w:val="20"/>
          <w:szCs w:val="20"/>
          <w:rtl/>
          <w:lang w:bidi="fa-IR"/>
        </w:rPr>
        <w:t xml:space="preserve">. دکتر داریوش شکری. انتشارات </w:t>
      </w:r>
      <w:r w:rsidRPr="002257DA">
        <w:rPr>
          <w:rFonts w:asciiTheme="majorBidi" w:hAnsiTheme="majorBidi" w:cs="B Nazanin" w:hint="cs"/>
          <w:sz w:val="20"/>
          <w:szCs w:val="20"/>
          <w:rtl/>
          <w:lang w:bidi="fa-IR"/>
        </w:rPr>
        <w:t>مانی</w:t>
      </w:r>
      <w:r w:rsidRPr="002257DA">
        <w:rPr>
          <w:rFonts w:asciiTheme="majorBidi" w:hAnsiTheme="majorBidi" w:cs="B Nazanin"/>
          <w:sz w:val="20"/>
          <w:szCs w:val="20"/>
          <w:rtl/>
          <w:lang w:bidi="fa-IR"/>
        </w:rPr>
        <w:t xml:space="preserve">. </w:t>
      </w:r>
      <w:r w:rsidRPr="002257DA">
        <w:rPr>
          <w:rFonts w:asciiTheme="majorBidi" w:hAnsiTheme="majorBidi" w:cs="B Nazanin" w:hint="cs"/>
          <w:sz w:val="20"/>
          <w:szCs w:val="20"/>
          <w:rtl/>
          <w:lang w:bidi="fa-IR"/>
        </w:rPr>
        <w:t>1404</w:t>
      </w:r>
      <w:r w:rsidRPr="002257DA">
        <w:rPr>
          <w:rFonts w:asciiTheme="majorBidi" w:hAnsiTheme="majorBidi" w:cs="B Nazanin"/>
          <w:sz w:val="20"/>
          <w:szCs w:val="20"/>
          <w:rtl/>
          <w:lang w:bidi="fa-IR"/>
        </w:rPr>
        <w:t>.</w:t>
      </w:r>
    </w:p>
    <w:p w14:paraId="55BEE8B9" w14:textId="77777777" w:rsidR="005E483B" w:rsidRPr="002257DA" w:rsidRDefault="005E483B" w:rsidP="002257DA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  <w:lang w:bidi="fa-IR"/>
        </w:rPr>
      </w:pPr>
      <w:r w:rsidRPr="002257DA">
        <w:rPr>
          <w:rFonts w:asciiTheme="majorBidi" w:hAnsiTheme="majorBidi" w:cs="B Nazanin"/>
          <w:sz w:val="20"/>
          <w:szCs w:val="20"/>
          <w:rtl/>
          <w:lang w:bidi="fa-IR"/>
        </w:rPr>
        <w:t xml:space="preserve">مجموعه جداول انتخاب شده از </w:t>
      </w:r>
      <w:r w:rsidRPr="002257DA">
        <w:rPr>
          <w:rFonts w:asciiTheme="majorBidi" w:hAnsiTheme="majorBidi" w:cs="B Nazanin"/>
          <w:sz w:val="20"/>
          <w:szCs w:val="20"/>
          <w:lang w:bidi="fa-IR"/>
        </w:rPr>
        <w:t>CLSI M100 33th 2023</w:t>
      </w:r>
      <w:r w:rsidRPr="002257DA">
        <w:rPr>
          <w:rFonts w:asciiTheme="majorBidi" w:hAnsiTheme="majorBidi" w:cs="B Nazanin"/>
          <w:sz w:val="20"/>
          <w:szCs w:val="20"/>
          <w:rtl/>
          <w:lang w:bidi="fa-IR"/>
        </w:rPr>
        <w:t xml:space="preserve"> برای میکروارگانیسم های اولویت دار در برنامه کشوری مهار مقاومت میکروبی بر اساس راهنمای سازمان بهداشت جهانی. (</w:t>
      </w:r>
      <w:r w:rsidRPr="002257DA">
        <w:rPr>
          <w:rFonts w:asciiTheme="majorBidi" w:hAnsiTheme="majorBidi" w:cs="B Nazanin"/>
          <w:sz w:val="20"/>
          <w:szCs w:val="20"/>
          <w:lang w:bidi="fa-IR"/>
        </w:rPr>
        <w:t>GLASS</w:t>
      </w:r>
      <w:r w:rsidRPr="002257DA">
        <w:rPr>
          <w:rFonts w:asciiTheme="majorBidi" w:hAnsiTheme="majorBidi" w:cs="B Nazanin"/>
          <w:sz w:val="20"/>
          <w:szCs w:val="20"/>
          <w:rtl/>
          <w:lang w:bidi="fa-IR"/>
        </w:rPr>
        <w:t>).ویرایش هفتم.1402. آزمایشگاه مرجع سلامت.</w:t>
      </w:r>
    </w:p>
    <w:p w14:paraId="17F2DE6C" w14:textId="77777777" w:rsidR="005E483B" w:rsidRPr="002257DA" w:rsidRDefault="005E483B" w:rsidP="002257DA">
      <w:pPr>
        <w:pStyle w:val="ListParagraph"/>
        <w:numPr>
          <w:ilvl w:val="0"/>
          <w:numId w:val="2"/>
        </w:numPr>
        <w:spacing w:after="0" w:line="240" w:lineRule="auto"/>
        <w:jc w:val="lowKashida"/>
        <w:rPr>
          <w:rFonts w:asciiTheme="majorBidi" w:eastAsia="Times New Roman" w:hAnsiTheme="majorBidi" w:cs="B Nazanin"/>
          <w:sz w:val="20"/>
          <w:szCs w:val="20"/>
          <w:lang w:bidi="fa-IR"/>
        </w:rPr>
      </w:pPr>
      <w:r w:rsidRPr="002257DA">
        <w:rPr>
          <w:rFonts w:asciiTheme="majorBidi" w:eastAsia="Times New Roman" w:hAnsiTheme="majorBidi" w:cs="B Nazanin"/>
          <w:sz w:val="20"/>
          <w:szCs w:val="20"/>
          <w:lang w:bidi="fa-IR"/>
        </w:rPr>
        <w:t>Clinical and Laboratory Standards Institute (CLSI). 35th edition. Performance standards for antimicrobial susceptibility testing. M100. Wayne</w:t>
      </w:r>
      <w:r w:rsidRPr="002257DA">
        <w:rPr>
          <w:rFonts w:asciiTheme="majorBidi" w:eastAsia="Times New Roman" w:hAnsiTheme="majorBidi" w:cs="B Nazanin"/>
          <w:sz w:val="20"/>
          <w:szCs w:val="20"/>
          <w:rtl/>
          <w:lang w:bidi="fa-IR"/>
        </w:rPr>
        <w:t>،</w:t>
      </w:r>
      <w:r w:rsidRPr="002257DA">
        <w:rPr>
          <w:rFonts w:asciiTheme="majorBidi" w:eastAsia="Times New Roman" w:hAnsiTheme="majorBidi" w:cs="B Nazanin"/>
          <w:sz w:val="20"/>
          <w:szCs w:val="20"/>
          <w:lang w:bidi="fa-IR"/>
        </w:rPr>
        <w:t xml:space="preserve"> PA: CLSI; 2025.</w:t>
      </w:r>
    </w:p>
    <w:p w14:paraId="5B4B8736" w14:textId="77777777" w:rsidR="005E483B" w:rsidRPr="002257DA" w:rsidRDefault="005E483B" w:rsidP="002257DA">
      <w:pPr>
        <w:pStyle w:val="ListParagraph"/>
        <w:numPr>
          <w:ilvl w:val="0"/>
          <w:numId w:val="2"/>
        </w:numPr>
        <w:spacing w:after="0" w:line="240" w:lineRule="auto"/>
        <w:jc w:val="lowKashida"/>
        <w:rPr>
          <w:rFonts w:asciiTheme="majorBidi" w:hAnsiTheme="majorBidi" w:cs="B Nazanin"/>
          <w:sz w:val="20"/>
          <w:szCs w:val="20"/>
        </w:rPr>
      </w:pPr>
      <w:r w:rsidRPr="002257DA">
        <w:rPr>
          <w:rFonts w:asciiTheme="majorBidi" w:hAnsiTheme="majorBidi" w:cs="B Nazanin"/>
          <w:sz w:val="20"/>
          <w:szCs w:val="20"/>
        </w:rPr>
        <w:t>Clinical Laboratory Standards Institute. Methods for antimicrobial dilution and disk susceptibility testing of infrequently isolated or fastidious bacteria; Approved Guideline. CLSI Document M45. Wayne</w:t>
      </w:r>
      <w:r w:rsidRPr="002257DA">
        <w:rPr>
          <w:rFonts w:asciiTheme="majorBidi" w:hAnsiTheme="majorBidi" w:cs="B Nazanin"/>
          <w:sz w:val="20"/>
          <w:szCs w:val="20"/>
          <w:rtl/>
        </w:rPr>
        <w:t>،</w:t>
      </w:r>
      <w:r w:rsidRPr="002257DA">
        <w:rPr>
          <w:rFonts w:asciiTheme="majorBidi" w:hAnsiTheme="majorBidi" w:cs="B Nazanin"/>
          <w:sz w:val="20"/>
          <w:szCs w:val="20"/>
        </w:rPr>
        <w:t xml:space="preserve"> PA: Clinical Laboratory Standards Institute; 2018.</w:t>
      </w:r>
    </w:p>
    <w:p w14:paraId="7B8F025F" w14:textId="77777777" w:rsidR="005E483B" w:rsidRPr="002257DA" w:rsidRDefault="005E483B" w:rsidP="002257DA">
      <w:pPr>
        <w:pStyle w:val="ListParagraph"/>
        <w:numPr>
          <w:ilvl w:val="0"/>
          <w:numId w:val="2"/>
        </w:numPr>
        <w:spacing w:after="0" w:line="240" w:lineRule="auto"/>
        <w:jc w:val="lowKashida"/>
        <w:rPr>
          <w:rFonts w:asciiTheme="majorBidi" w:eastAsia="Times New Roman" w:hAnsiTheme="majorBidi" w:cs="B Nazanin"/>
          <w:sz w:val="20"/>
          <w:szCs w:val="20"/>
          <w:lang w:bidi="fa-IR"/>
        </w:rPr>
      </w:pPr>
      <w:r w:rsidRPr="002257DA">
        <w:rPr>
          <w:rFonts w:asciiTheme="majorBidi" w:hAnsiTheme="majorBidi" w:cs="B Nazanin"/>
          <w:sz w:val="20"/>
          <w:szCs w:val="20"/>
        </w:rPr>
        <w:t>CLSI. Performance Standards for Antimicrobial Disk Susceptibility Tests. 13th ed. CLSI standard M02. Clinical and Laboratory Standards Institute; 2018</w:t>
      </w:r>
      <w:r w:rsidRPr="002257DA">
        <w:rPr>
          <w:rFonts w:asciiTheme="majorBidi" w:hAnsiTheme="majorBidi" w:cs="B Nazanin"/>
          <w:sz w:val="20"/>
          <w:szCs w:val="20"/>
          <w:rtl/>
        </w:rPr>
        <w:t>.</w:t>
      </w:r>
    </w:p>
    <w:p w14:paraId="385AFBF6" w14:textId="77777777" w:rsidR="005E483B" w:rsidRPr="002257DA" w:rsidRDefault="005E483B" w:rsidP="002257DA">
      <w:pPr>
        <w:bidi/>
        <w:jc w:val="lowKashida"/>
        <w:rPr>
          <w:rFonts w:asciiTheme="majorBidi" w:eastAsia="B Nazanin" w:hAnsiTheme="majorBidi" w:cs="B Nazanin"/>
          <w:b/>
          <w:bCs/>
          <w:sz w:val="28"/>
          <w:szCs w:val="28"/>
          <w:rtl/>
          <w:lang w:bidi="fa-IR"/>
        </w:rPr>
      </w:pPr>
    </w:p>
    <w:p w14:paraId="1580D32D" w14:textId="77777777" w:rsidR="005E483B" w:rsidRPr="002257DA" w:rsidRDefault="005E483B" w:rsidP="002257DA">
      <w:pPr>
        <w:bidi/>
        <w:jc w:val="lowKashida"/>
        <w:rPr>
          <w:rFonts w:asciiTheme="majorBidi" w:eastAsia="B Nazanin" w:hAnsiTheme="majorBidi" w:cs="B Nazanin"/>
          <w:b/>
          <w:bCs/>
          <w:sz w:val="28"/>
          <w:szCs w:val="28"/>
          <w:rtl/>
          <w:lang w:bidi="fa-IR"/>
        </w:rPr>
      </w:pPr>
    </w:p>
    <w:p w14:paraId="0A3231C7" w14:textId="77777777" w:rsidR="00975C28" w:rsidRPr="002257DA" w:rsidRDefault="00975C28" w:rsidP="002257DA">
      <w:pPr>
        <w:jc w:val="lowKashida"/>
        <w:rPr>
          <w:rFonts w:cs="B Nazanin"/>
        </w:rPr>
      </w:pPr>
    </w:p>
    <w:sectPr w:rsidR="00975C28" w:rsidRPr="002257DA" w:rsidSect="002257DA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35D3BA" w14:textId="77777777" w:rsidR="00314D8F" w:rsidRDefault="00314D8F" w:rsidP="008B3C0B">
      <w:pPr>
        <w:spacing w:after="0" w:line="240" w:lineRule="auto"/>
      </w:pPr>
      <w:r>
        <w:separator/>
      </w:r>
    </w:p>
  </w:endnote>
  <w:endnote w:type="continuationSeparator" w:id="0">
    <w:p w14:paraId="61105825" w14:textId="77777777" w:rsidR="00314D8F" w:rsidRDefault="00314D8F" w:rsidP="008B3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8B3C0B" w:rsidRPr="00B941FB" w14:paraId="691935E4" w14:textId="77777777" w:rsidTr="006965B6">
      <w:trPr>
        <w:trHeight w:val="300"/>
      </w:trPr>
      <w:tc>
        <w:tcPr>
          <w:tcW w:w="4691" w:type="dxa"/>
        </w:tcPr>
        <w:p w14:paraId="57918D88" w14:textId="77777777" w:rsidR="008B3C0B" w:rsidRPr="00B941FB" w:rsidRDefault="008B3C0B" w:rsidP="008B3C0B">
          <w:pPr>
            <w:pStyle w:val="Header"/>
            <w:bidi/>
            <w:jc w:val="right"/>
            <w:rPr>
              <w:rFonts w:cs="B Nazanin"/>
            </w:rPr>
          </w:pPr>
          <w:bookmarkStart w:id="233" w:name="_Hlk208873550"/>
          <w:bookmarkStart w:id="234" w:name="_Hlk208873551"/>
          <w:bookmarkStart w:id="235" w:name="_Hlk208906231"/>
          <w:bookmarkStart w:id="236" w:name="_Hlk208906232"/>
          <w:bookmarkStart w:id="237" w:name="_Hlk208907177"/>
          <w:bookmarkStart w:id="238" w:name="_Hlk208907178"/>
          <w:bookmarkStart w:id="239" w:name="_Hlk208907403"/>
          <w:bookmarkStart w:id="240" w:name="_Hlk208907404"/>
          <w:bookmarkStart w:id="241" w:name="_Hlk208907413"/>
          <w:bookmarkStart w:id="242" w:name="_Hlk208907414"/>
          <w:bookmarkStart w:id="243" w:name="_Hlk208907694"/>
          <w:bookmarkStart w:id="244" w:name="_Hlk208907695"/>
          <w:bookmarkStart w:id="245" w:name="_Hlk208907742"/>
          <w:bookmarkStart w:id="246" w:name="_Hlk208907743"/>
          <w:bookmarkStart w:id="247" w:name="_Hlk208907936"/>
          <w:bookmarkStart w:id="248" w:name="_Hlk208907937"/>
          <w:bookmarkStart w:id="249" w:name="_Hlk208915105"/>
          <w:bookmarkStart w:id="250" w:name="_Hlk208915106"/>
          <w:bookmarkStart w:id="251" w:name="_Hlk208915893"/>
          <w:bookmarkStart w:id="252" w:name="_Hlk208915894"/>
          <w:bookmarkStart w:id="253" w:name="_Hlk208916237"/>
          <w:bookmarkStart w:id="254" w:name="_Hlk208916238"/>
          <w:bookmarkStart w:id="255" w:name="_Hlk208916589"/>
          <w:bookmarkStart w:id="256" w:name="_Hlk208916590"/>
          <w:bookmarkStart w:id="257" w:name="_Hlk208917027"/>
          <w:bookmarkStart w:id="258" w:name="_Hlk208917028"/>
          <w:bookmarkStart w:id="259" w:name="_Hlk208917697"/>
          <w:bookmarkStart w:id="260" w:name="_Hlk208917698"/>
          <w:bookmarkStart w:id="261" w:name="_Hlk208918087"/>
          <w:bookmarkStart w:id="262" w:name="_Hlk208918088"/>
          <w:bookmarkStart w:id="263" w:name="_Hlk208918763"/>
          <w:bookmarkStart w:id="264" w:name="_Hlk208918764"/>
          <w:bookmarkStart w:id="265" w:name="_Hlk208918977"/>
          <w:bookmarkStart w:id="266" w:name="_Hlk208918978"/>
          <w:bookmarkStart w:id="267" w:name="_Hlk208919148"/>
          <w:bookmarkStart w:id="268" w:name="_Hlk208919149"/>
          <w:bookmarkStart w:id="269" w:name="_Hlk208919320"/>
          <w:bookmarkStart w:id="270" w:name="_Hlk208919321"/>
          <w:bookmarkStart w:id="271" w:name="_Hlk208919498"/>
          <w:bookmarkStart w:id="272" w:name="_Hlk208919499"/>
          <w:bookmarkStart w:id="273" w:name="_Hlk208919665"/>
          <w:bookmarkStart w:id="274" w:name="_Hlk208919666"/>
          <w:bookmarkStart w:id="275" w:name="_Hlk208919852"/>
          <w:bookmarkStart w:id="276" w:name="_Hlk208919853"/>
          <w:bookmarkStart w:id="277" w:name="_Hlk208920087"/>
          <w:bookmarkStart w:id="278" w:name="_Hlk208920088"/>
          <w:bookmarkStart w:id="279" w:name="_Hlk208920989"/>
          <w:bookmarkStart w:id="280" w:name="_Hlk208920990"/>
          <w:bookmarkStart w:id="281" w:name="_Hlk208921326"/>
          <w:bookmarkStart w:id="282" w:name="_Hlk208921327"/>
          <w:bookmarkStart w:id="283" w:name="_Hlk208921542"/>
          <w:bookmarkStart w:id="284" w:name="_Hlk208921543"/>
          <w:bookmarkStart w:id="285" w:name="_Hlk208921760"/>
          <w:bookmarkStart w:id="286" w:name="_Hlk208921761"/>
          <w:bookmarkStart w:id="287" w:name="_Hlk208925638"/>
          <w:bookmarkStart w:id="288" w:name="_Hlk208925639"/>
          <w:bookmarkStart w:id="289" w:name="_Hlk208925905"/>
          <w:bookmarkStart w:id="290" w:name="_Hlk208925906"/>
          <w:bookmarkStart w:id="291" w:name="_Hlk208926113"/>
          <w:bookmarkStart w:id="292" w:name="_Hlk208926114"/>
          <w:bookmarkStart w:id="293" w:name="_Hlk208926282"/>
          <w:bookmarkStart w:id="294" w:name="_Hlk208926283"/>
          <w:bookmarkStart w:id="295" w:name="_Hlk208926435"/>
          <w:bookmarkStart w:id="296" w:name="_Hlk208926436"/>
          <w:bookmarkStart w:id="297" w:name="_Hlk208926596"/>
          <w:bookmarkStart w:id="298" w:name="_Hlk208926597"/>
          <w:bookmarkStart w:id="299" w:name="_Hlk208926772"/>
          <w:bookmarkStart w:id="300" w:name="_Hlk208926773"/>
          <w:bookmarkStart w:id="301" w:name="_Hlk208926927"/>
          <w:bookmarkStart w:id="302" w:name="_Hlk208926928"/>
          <w:bookmarkStart w:id="303" w:name="_Hlk208927128"/>
          <w:bookmarkStart w:id="304" w:name="_Hlk208927129"/>
          <w:bookmarkStart w:id="305" w:name="_Hlk208927289"/>
          <w:bookmarkStart w:id="306" w:name="_Hlk208927290"/>
          <w:bookmarkStart w:id="307" w:name="_Hlk208927416"/>
          <w:bookmarkStart w:id="308" w:name="_Hlk208927417"/>
          <w:bookmarkStart w:id="309" w:name="_Hlk208927526"/>
          <w:bookmarkStart w:id="310" w:name="_Hlk208927527"/>
          <w:bookmarkStart w:id="311" w:name="_Hlk208930600"/>
          <w:bookmarkStart w:id="312" w:name="_Hlk208930601"/>
          <w:bookmarkStart w:id="313" w:name="_Hlk208930823"/>
          <w:bookmarkStart w:id="314" w:name="_Hlk208930824"/>
          <w:bookmarkStart w:id="315" w:name="_Hlk208931007"/>
          <w:bookmarkStart w:id="316" w:name="_Hlk208931008"/>
          <w:bookmarkStart w:id="317" w:name="_Hlk208931214"/>
          <w:bookmarkStart w:id="318" w:name="_Hlk208931215"/>
          <w:bookmarkStart w:id="319" w:name="_Hlk208931455"/>
          <w:bookmarkStart w:id="320" w:name="_Hlk208931456"/>
          <w:bookmarkStart w:id="321" w:name="_Hlk208931670"/>
          <w:bookmarkStart w:id="322" w:name="_Hlk208931671"/>
          <w:bookmarkStart w:id="323" w:name="_Hlk208931939"/>
          <w:bookmarkStart w:id="324" w:name="_Hlk208931940"/>
          <w:bookmarkStart w:id="325" w:name="_Hlk208932211"/>
          <w:bookmarkStart w:id="326" w:name="_Hlk208932212"/>
          <w:bookmarkStart w:id="327" w:name="_Hlk208932341"/>
          <w:bookmarkStart w:id="328" w:name="_Hlk208932342"/>
          <w:bookmarkStart w:id="329" w:name="_Hlk208932605"/>
          <w:bookmarkStart w:id="330" w:name="_Hlk208932606"/>
          <w:bookmarkStart w:id="331" w:name="_Hlk208932647"/>
          <w:bookmarkStart w:id="332" w:name="_Hlk208932648"/>
          <w:bookmarkStart w:id="333" w:name="_Hlk208932757"/>
          <w:bookmarkStart w:id="334" w:name="_Hlk208932758"/>
          <w:bookmarkStart w:id="335" w:name="_Hlk208932951"/>
          <w:bookmarkStart w:id="336" w:name="_Hlk208932952"/>
          <w:bookmarkStart w:id="337" w:name="_Hlk208933127"/>
          <w:bookmarkStart w:id="338" w:name="_Hlk208933128"/>
          <w:bookmarkStart w:id="339" w:name="_Hlk208933350"/>
          <w:bookmarkStart w:id="340" w:name="_Hlk208933351"/>
          <w:bookmarkStart w:id="341" w:name="_Hlk208933507"/>
          <w:bookmarkStart w:id="342" w:name="_Hlk208933508"/>
          <w:bookmarkStart w:id="343" w:name="_Hlk208933807"/>
          <w:bookmarkStart w:id="344" w:name="_Hlk208933808"/>
          <w:bookmarkStart w:id="345" w:name="_Hlk208933934"/>
          <w:bookmarkStart w:id="346" w:name="_Hlk208933935"/>
          <w:bookmarkStart w:id="347" w:name="_Hlk208934131"/>
          <w:bookmarkStart w:id="348" w:name="_Hlk208934132"/>
          <w:bookmarkStart w:id="349" w:name="_Hlk208999718"/>
          <w:bookmarkStart w:id="350" w:name="_Hlk208999719"/>
          <w:bookmarkStart w:id="351" w:name="_Hlk209000147"/>
          <w:bookmarkStart w:id="352" w:name="_Hlk209000148"/>
          <w:bookmarkStart w:id="353" w:name="_Hlk209000379"/>
          <w:bookmarkStart w:id="354" w:name="_Hlk209000380"/>
          <w:bookmarkStart w:id="355" w:name="_Hlk209000710"/>
          <w:bookmarkStart w:id="356" w:name="_Hlk209000711"/>
          <w:bookmarkStart w:id="357" w:name="_Hlk209000826"/>
          <w:bookmarkStart w:id="358" w:name="_Hlk209000827"/>
          <w:bookmarkStart w:id="359" w:name="_Hlk209000969"/>
          <w:bookmarkStart w:id="360" w:name="_Hlk209000970"/>
          <w:bookmarkStart w:id="361" w:name="_Hlk209001152"/>
          <w:bookmarkStart w:id="362" w:name="_Hlk209001153"/>
          <w:bookmarkStart w:id="363" w:name="_Hlk209001306"/>
          <w:bookmarkStart w:id="364" w:name="_Hlk209001307"/>
          <w:bookmarkStart w:id="365" w:name="_Hlk209001546"/>
          <w:bookmarkStart w:id="366" w:name="_Hlk209001547"/>
          <w:bookmarkStart w:id="367" w:name="_Hlk209002922"/>
          <w:bookmarkStart w:id="368" w:name="_Hlk209002923"/>
          <w:bookmarkStart w:id="369" w:name="_Hlk209003120"/>
          <w:bookmarkStart w:id="370" w:name="_Hlk209003121"/>
          <w:bookmarkStart w:id="371" w:name="_Hlk209003497"/>
          <w:bookmarkStart w:id="372" w:name="_Hlk209003498"/>
          <w:bookmarkStart w:id="373" w:name="_Hlk209003671"/>
          <w:bookmarkStart w:id="374" w:name="_Hlk209003672"/>
          <w:bookmarkStart w:id="375" w:name="_Hlk209003893"/>
          <w:bookmarkStart w:id="376" w:name="_Hlk209003894"/>
          <w:bookmarkStart w:id="377" w:name="_Hlk209004054"/>
          <w:bookmarkStart w:id="378" w:name="_Hlk209004055"/>
          <w:bookmarkStart w:id="379" w:name="_Hlk209004319"/>
          <w:bookmarkStart w:id="380" w:name="_Hlk209004320"/>
          <w:bookmarkStart w:id="381" w:name="_Hlk209004548"/>
          <w:bookmarkStart w:id="382" w:name="_Hlk209004549"/>
          <w:bookmarkStart w:id="383" w:name="_Hlk209004728"/>
          <w:bookmarkStart w:id="384" w:name="_Hlk209004729"/>
          <w:bookmarkStart w:id="385" w:name="_Hlk209005074"/>
          <w:bookmarkStart w:id="386" w:name="_Hlk209005075"/>
          <w:bookmarkStart w:id="387" w:name="_Hlk209005407"/>
          <w:bookmarkStart w:id="388" w:name="_Hlk209005408"/>
          <w:bookmarkStart w:id="389" w:name="_Hlk209005600"/>
          <w:bookmarkStart w:id="390" w:name="_Hlk209005601"/>
          <w:bookmarkStart w:id="391" w:name="_Hlk209005795"/>
          <w:bookmarkStart w:id="392" w:name="_Hlk209005796"/>
          <w:bookmarkStart w:id="393" w:name="_Hlk209008881"/>
          <w:bookmarkStart w:id="394" w:name="_Hlk209008882"/>
          <w:bookmarkStart w:id="395" w:name="_Hlk209009129"/>
          <w:bookmarkStart w:id="396" w:name="_Hlk209009130"/>
          <w:bookmarkStart w:id="397" w:name="_Hlk209009281"/>
          <w:bookmarkStart w:id="398" w:name="_Hlk209009282"/>
          <w:bookmarkStart w:id="399" w:name="_Hlk209009428"/>
          <w:bookmarkStart w:id="400" w:name="_Hlk209009429"/>
          <w:bookmarkStart w:id="401" w:name="_Hlk209009562"/>
          <w:bookmarkStart w:id="402" w:name="_Hlk209009563"/>
          <w:bookmarkStart w:id="403" w:name="_Hlk209009746"/>
          <w:bookmarkStart w:id="404" w:name="_Hlk209009747"/>
          <w:bookmarkStart w:id="405" w:name="_Hlk209009934"/>
          <w:bookmarkStart w:id="406" w:name="_Hlk209009935"/>
          <w:bookmarkStart w:id="407" w:name="_Hlk209010065"/>
          <w:bookmarkStart w:id="408" w:name="_Hlk209010066"/>
          <w:bookmarkStart w:id="409" w:name="_Hlk209010215"/>
          <w:bookmarkStart w:id="410" w:name="_Hlk209010216"/>
          <w:bookmarkStart w:id="411" w:name="_Hlk209010221"/>
          <w:bookmarkStart w:id="412" w:name="_Hlk209010222"/>
          <w:bookmarkStart w:id="413" w:name="_Hlk209012293"/>
          <w:bookmarkStart w:id="414" w:name="_Hlk209012294"/>
          <w:bookmarkStart w:id="415" w:name="_Hlk209012449"/>
          <w:bookmarkStart w:id="416" w:name="_Hlk209012450"/>
          <w:bookmarkStart w:id="417" w:name="_Hlk209012755"/>
          <w:bookmarkStart w:id="418" w:name="_Hlk209012756"/>
          <w:bookmarkStart w:id="419" w:name="_Hlk209012946"/>
          <w:bookmarkStart w:id="420" w:name="_Hlk209012947"/>
          <w:bookmarkStart w:id="421" w:name="_Hlk209013092"/>
          <w:bookmarkStart w:id="422" w:name="_Hlk209013093"/>
          <w:bookmarkStart w:id="423" w:name="_Hlk209013214"/>
          <w:bookmarkStart w:id="424" w:name="_Hlk209013215"/>
          <w:bookmarkStart w:id="425" w:name="_Hlk209013393"/>
          <w:bookmarkStart w:id="426" w:name="_Hlk209013394"/>
          <w:bookmarkStart w:id="427" w:name="_Hlk209018918"/>
          <w:bookmarkStart w:id="428" w:name="_Hlk209018919"/>
          <w:bookmarkStart w:id="429" w:name="_Hlk209083983"/>
          <w:bookmarkStart w:id="430" w:name="_Hlk209083984"/>
          <w:bookmarkStart w:id="431" w:name="_Hlk209084192"/>
          <w:bookmarkStart w:id="432" w:name="_Hlk209084193"/>
          <w:bookmarkStart w:id="433" w:name="_Hlk209084771"/>
          <w:bookmarkStart w:id="434" w:name="_Hlk209084772"/>
          <w:bookmarkStart w:id="435" w:name="_Hlk209084926"/>
          <w:bookmarkStart w:id="436" w:name="_Hlk209084927"/>
          <w:r w:rsidRPr="00B941FB">
            <w:rPr>
              <w:rFonts w:cs="B Nazanin"/>
              <w:rtl/>
            </w:rPr>
            <w:t>امضا و تصدیق: {{</w:t>
          </w:r>
          <w:proofErr w:type="spellStart"/>
          <w:r w:rsidRPr="00B941FB">
            <w:rPr>
              <w:rFonts w:cs="B Nazanin"/>
            </w:rPr>
            <w:t>ConfirmerTwoName</w:t>
          </w:r>
          <w:proofErr w:type="spellEnd"/>
          <w:r w:rsidRPr="00B941FB">
            <w:rPr>
              <w:rFonts w:cs="B Nazanin"/>
              <w:rtl/>
            </w:rPr>
            <w:t>}}</w:t>
          </w:r>
        </w:p>
        <w:p w14:paraId="05EF773F" w14:textId="77777777" w:rsidR="008B3C0B" w:rsidRPr="00B941FB" w:rsidRDefault="008B3C0B" w:rsidP="008B3C0B">
          <w:pPr>
            <w:pStyle w:val="Header"/>
            <w:bidi/>
            <w:jc w:val="right"/>
            <w:rPr>
              <w:rFonts w:cs="B Nazanin"/>
            </w:rPr>
          </w:pPr>
          <w:r w:rsidRPr="00B941FB">
            <w:rPr>
              <w:rFonts w:cs="B Nazanin"/>
              <w:rtl/>
            </w:rPr>
            <w:t>{{</w:t>
          </w:r>
          <w:proofErr w:type="spellStart"/>
          <w:r w:rsidRPr="00B941FB">
            <w:rPr>
              <w:rFonts w:cs="B Nazanin"/>
            </w:rPr>
            <w:t>ConfirmerTwoSignImage</w:t>
          </w:r>
          <w:proofErr w:type="spellEnd"/>
          <w:r w:rsidRPr="00B941FB">
            <w:rPr>
              <w:rFonts w:cs="B Nazanin"/>
              <w:rtl/>
            </w:rPr>
            <w:t>}}</w:t>
          </w:r>
        </w:p>
      </w:tc>
      <w:tc>
        <w:tcPr>
          <w:tcW w:w="0" w:type="dxa"/>
        </w:tcPr>
        <w:p w14:paraId="4EBE6163" w14:textId="77777777" w:rsidR="008B3C0B" w:rsidRPr="00B941FB" w:rsidRDefault="008B3C0B" w:rsidP="008B3C0B">
          <w:pPr>
            <w:pStyle w:val="Header"/>
            <w:jc w:val="center"/>
            <w:rPr>
              <w:rFonts w:cs="B Nazanin"/>
            </w:rPr>
          </w:pPr>
        </w:p>
      </w:tc>
      <w:tc>
        <w:tcPr>
          <w:tcW w:w="4324" w:type="dxa"/>
        </w:tcPr>
        <w:p w14:paraId="78AAE0F6" w14:textId="77777777" w:rsidR="008B3C0B" w:rsidRPr="00B941FB" w:rsidRDefault="008B3C0B" w:rsidP="008B3C0B">
          <w:pPr>
            <w:pStyle w:val="Header"/>
            <w:bidi/>
            <w:ind w:right="-115"/>
            <w:rPr>
              <w:rFonts w:cs="B Nazanin"/>
            </w:rPr>
          </w:pPr>
          <w:r w:rsidRPr="00B941FB">
            <w:rPr>
              <w:rFonts w:cs="B Nazanin"/>
              <w:rtl/>
            </w:rPr>
            <w:t>تایید کننده: {{</w:t>
          </w:r>
          <w:proofErr w:type="spellStart"/>
          <w:r w:rsidRPr="00B941FB">
            <w:rPr>
              <w:rFonts w:cs="B Nazanin"/>
            </w:rPr>
            <w:t>ConfirmerOneName</w:t>
          </w:r>
          <w:proofErr w:type="spellEnd"/>
          <w:r w:rsidRPr="00B941FB">
            <w:rPr>
              <w:rFonts w:cs="B Nazanin"/>
              <w:rtl/>
            </w:rPr>
            <w:t>}}</w:t>
          </w:r>
        </w:p>
        <w:p w14:paraId="4E8540F1" w14:textId="77777777" w:rsidR="008B3C0B" w:rsidRPr="00B941FB" w:rsidRDefault="008B3C0B" w:rsidP="008B3C0B">
          <w:pPr>
            <w:pStyle w:val="Header"/>
            <w:bidi/>
            <w:ind w:right="-115"/>
            <w:rPr>
              <w:rFonts w:cs="B Nazanin"/>
            </w:rPr>
          </w:pPr>
          <w:r w:rsidRPr="00B941FB">
            <w:rPr>
              <w:rFonts w:cs="B Nazanin"/>
              <w:rtl/>
            </w:rPr>
            <w:t>{{</w:t>
          </w:r>
          <w:proofErr w:type="spellStart"/>
          <w:r w:rsidRPr="00B941FB">
            <w:rPr>
              <w:rFonts w:cs="B Nazanin"/>
            </w:rPr>
            <w:t>ConfirmerOneSignImage</w:t>
          </w:r>
          <w:proofErr w:type="spellEnd"/>
          <w:r w:rsidRPr="00B941FB">
            <w:rPr>
              <w:rFonts w:cs="B Nazanin"/>
              <w:rtl/>
            </w:rPr>
            <w:t>}}</w:t>
          </w:r>
        </w:p>
      </w:tc>
    </w:tr>
    <w:bookmarkEnd w:id="233"/>
    <w:bookmarkEnd w:id="234"/>
    <w:bookmarkEnd w:id="235"/>
    <w:bookmarkEnd w:id="236"/>
    <w:bookmarkEnd w:id="237"/>
    <w:bookmarkEnd w:id="238"/>
    <w:bookmarkEnd w:id="239"/>
    <w:bookmarkEnd w:id="240"/>
    <w:bookmarkEnd w:id="241"/>
    <w:bookmarkEnd w:id="242"/>
    <w:bookmarkEnd w:id="243"/>
    <w:bookmarkEnd w:id="244"/>
    <w:bookmarkEnd w:id="245"/>
    <w:bookmarkEnd w:id="246"/>
    <w:bookmarkEnd w:id="247"/>
    <w:bookmarkEnd w:id="248"/>
    <w:bookmarkEnd w:id="249"/>
    <w:bookmarkEnd w:id="250"/>
    <w:bookmarkEnd w:id="251"/>
    <w:bookmarkEnd w:id="252"/>
    <w:bookmarkEnd w:id="253"/>
    <w:bookmarkEnd w:id="254"/>
    <w:bookmarkEnd w:id="255"/>
    <w:bookmarkEnd w:id="256"/>
    <w:bookmarkEnd w:id="257"/>
    <w:bookmarkEnd w:id="258"/>
    <w:bookmarkEnd w:id="259"/>
    <w:bookmarkEnd w:id="260"/>
    <w:bookmarkEnd w:id="261"/>
    <w:bookmarkEnd w:id="262"/>
    <w:bookmarkEnd w:id="263"/>
    <w:bookmarkEnd w:id="264"/>
    <w:bookmarkEnd w:id="265"/>
    <w:bookmarkEnd w:id="266"/>
    <w:bookmarkEnd w:id="267"/>
    <w:bookmarkEnd w:id="268"/>
    <w:bookmarkEnd w:id="269"/>
    <w:bookmarkEnd w:id="270"/>
    <w:bookmarkEnd w:id="271"/>
    <w:bookmarkEnd w:id="272"/>
    <w:bookmarkEnd w:id="273"/>
    <w:bookmarkEnd w:id="274"/>
    <w:bookmarkEnd w:id="275"/>
    <w:bookmarkEnd w:id="276"/>
    <w:bookmarkEnd w:id="277"/>
    <w:bookmarkEnd w:id="278"/>
    <w:bookmarkEnd w:id="279"/>
    <w:bookmarkEnd w:id="280"/>
    <w:bookmarkEnd w:id="281"/>
    <w:bookmarkEnd w:id="282"/>
    <w:bookmarkEnd w:id="283"/>
    <w:bookmarkEnd w:id="284"/>
    <w:bookmarkEnd w:id="285"/>
    <w:bookmarkEnd w:id="286"/>
    <w:bookmarkEnd w:id="287"/>
    <w:bookmarkEnd w:id="288"/>
    <w:bookmarkEnd w:id="289"/>
    <w:bookmarkEnd w:id="290"/>
    <w:bookmarkEnd w:id="291"/>
    <w:bookmarkEnd w:id="292"/>
    <w:bookmarkEnd w:id="293"/>
    <w:bookmarkEnd w:id="294"/>
    <w:bookmarkEnd w:id="295"/>
    <w:bookmarkEnd w:id="296"/>
    <w:bookmarkEnd w:id="297"/>
    <w:bookmarkEnd w:id="298"/>
    <w:bookmarkEnd w:id="299"/>
    <w:bookmarkEnd w:id="300"/>
    <w:bookmarkEnd w:id="301"/>
    <w:bookmarkEnd w:id="302"/>
    <w:bookmarkEnd w:id="303"/>
    <w:bookmarkEnd w:id="304"/>
    <w:bookmarkEnd w:id="305"/>
    <w:bookmarkEnd w:id="306"/>
    <w:bookmarkEnd w:id="307"/>
    <w:bookmarkEnd w:id="308"/>
    <w:bookmarkEnd w:id="309"/>
    <w:bookmarkEnd w:id="310"/>
    <w:bookmarkEnd w:id="311"/>
    <w:bookmarkEnd w:id="312"/>
    <w:bookmarkEnd w:id="313"/>
    <w:bookmarkEnd w:id="314"/>
    <w:bookmarkEnd w:id="315"/>
    <w:bookmarkEnd w:id="316"/>
    <w:bookmarkEnd w:id="317"/>
    <w:bookmarkEnd w:id="318"/>
    <w:bookmarkEnd w:id="319"/>
    <w:bookmarkEnd w:id="320"/>
    <w:bookmarkEnd w:id="321"/>
    <w:bookmarkEnd w:id="322"/>
    <w:bookmarkEnd w:id="323"/>
    <w:bookmarkEnd w:id="324"/>
    <w:bookmarkEnd w:id="325"/>
    <w:bookmarkEnd w:id="326"/>
    <w:bookmarkEnd w:id="327"/>
    <w:bookmarkEnd w:id="328"/>
    <w:bookmarkEnd w:id="329"/>
    <w:bookmarkEnd w:id="330"/>
    <w:bookmarkEnd w:id="331"/>
    <w:bookmarkEnd w:id="332"/>
    <w:bookmarkEnd w:id="333"/>
    <w:bookmarkEnd w:id="334"/>
    <w:bookmarkEnd w:id="335"/>
    <w:bookmarkEnd w:id="336"/>
    <w:bookmarkEnd w:id="337"/>
    <w:bookmarkEnd w:id="338"/>
    <w:bookmarkEnd w:id="339"/>
    <w:bookmarkEnd w:id="340"/>
    <w:bookmarkEnd w:id="341"/>
    <w:bookmarkEnd w:id="342"/>
    <w:bookmarkEnd w:id="343"/>
    <w:bookmarkEnd w:id="344"/>
    <w:bookmarkEnd w:id="345"/>
    <w:bookmarkEnd w:id="346"/>
    <w:bookmarkEnd w:id="347"/>
    <w:bookmarkEnd w:id="348"/>
    <w:bookmarkEnd w:id="349"/>
    <w:bookmarkEnd w:id="350"/>
    <w:bookmarkEnd w:id="351"/>
    <w:bookmarkEnd w:id="352"/>
    <w:bookmarkEnd w:id="353"/>
    <w:bookmarkEnd w:id="354"/>
    <w:bookmarkEnd w:id="355"/>
    <w:bookmarkEnd w:id="356"/>
    <w:bookmarkEnd w:id="357"/>
    <w:bookmarkEnd w:id="358"/>
    <w:bookmarkEnd w:id="359"/>
    <w:bookmarkEnd w:id="360"/>
    <w:bookmarkEnd w:id="361"/>
    <w:bookmarkEnd w:id="362"/>
    <w:bookmarkEnd w:id="363"/>
    <w:bookmarkEnd w:id="364"/>
    <w:bookmarkEnd w:id="365"/>
    <w:bookmarkEnd w:id="366"/>
    <w:bookmarkEnd w:id="367"/>
    <w:bookmarkEnd w:id="368"/>
    <w:bookmarkEnd w:id="369"/>
    <w:bookmarkEnd w:id="370"/>
    <w:bookmarkEnd w:id="371"/>
    <w:bookmarkEnd w:id="372"/>
    <w:bookmarkEnd w:id="373"/>
    <w:bookmarkEnd w:id="374"/>
    <w:bookmarkEnd w:id="375"/>
    <w:bookmarkEnd w:id="376"/>
    <w:bookmarkEnd w:id="377"/>
    <w:bookmarkEnd w:id="378"/>
    <w:bookmarkEnd w:id="379"/>
    <w:bookmarkEnd w:id="380"/>
    <w:bookmarkEnd w:id="381"/>
    <w:bookmarkEnd w:id="382"/>
    <w:bookmarkEnd w:id="383"/>
    <w:bookmarkEnd w:id="384"/>
    <w:bookmarkEnd w:id="385"/>
    <w:bookmarkEnd w:id="386"/>
    <w:bookmarkEnd w:id="387"/>
    <w:bookmarkEnd w:id="388"/>
    <w:bookmarkEnd w:id="389"/>
    <w:bookmarkEnd w:id="390"/>
    <w:bookmarkEnd w:id="391"/>
    <w:bookmarkEnd w:id="392"/>
    <w:bookmarkEnd w:id="393"/>
    <w:bookmarkEnd w:id="394"/>
    <w:bookmarkEnd w:id="395"/>
    <w:bookmarkEnd w:id="396"/>
    <w:bookmarkEnd w:id="397"/>
    <w:bookmarkEnd w:id="398"/>
    <w:bookmarkEnd w:id="399"/>
    <w:bookmarkEnd w:id="400"/>
    <w:bookmarkEnd w:id="401"/>
    <w:bookmarkEnd w:id="402"/>
    <w:bookmarkEnd w:id="403"/>
    <w:bookmarkEnd w:id="404"/>
    <w:bookmarkEnd w:id="405"/>
    <w:bookmarkEnd w:id="406"/>
    <w:bookmarkEnd w:id="407"/>
    <w:bookmarkEnd w:id="408"/>
    <w:bookmarkEnd w:id="409"/>
    <w:bookmarkEnd w:id="410"/>
    <w:bookmarkEnd w:id="411"/>
    <w:bookmarkEnd w:id="412"/>
    <w:bookmarkEnd w:id="413"/>
    <w:bookmarkEnd w:id="414"/>
    <w:bookmarkEnd w:id="415"/>
    <w:bookmarkEnd w:id="416"/>
    <w:bookmarkEnd w:id="417"/>
    <w:bookmarkEnd w:id="418"/>
    <w:bookmarkEnd w:id="419"/>
    <w:bookmarkEnd w:id="420"/>
    <w:bookmarkEnd w:id="421"/>
    <w:bookmarkEnd w:id="422"/>
    <w:bookmarkEnd w:id="423"/>
    <w:bookmarkEnd w:id="424"/>
    <w:bookmarkEnd w:id="425"/>
    <w:bookmarkEnd w:id="426"/>
    <w:bookmarkEnd w:id="427"/>
    <w:bookmarkEnd w:id="428"/>
    <w:bookmarkEnd w:id="429"/>
    <w:bookmarkEnd w:id="430"/>
    <w:bookmarkEnd w:id="431"/>
    <w:bookmarkEnd w:id="432"/>
    <w:bookmarkEnd w:id="433"/>
    <w:bookmarkEnd w:id="434"/>
    <w:bookmarkEnd w:id="435"/>
    <w:bookmarkEnd w:id="436"/>
  </w:tbl>
  <w:p w14:paraId="5B88A495" w14:textId="77777777" w:rsidR="008B3C0B" w:rsidRDefault="008B3C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6907C" w14:textId="77777777" w:rsidR="00314D8F" w:rsidRDefault="00314D8F" w:rsidP="008B3C0B">
      <w:pPr>
        <w:spacing w:after="0" w:line="240" w:lineRule="auto"/>
      </w:pPr>
      <w:r>
        <w:separator/>
      </w:r>
    </w:p>
  </w:footnote>
  <w:footnote w:type="continuationSeparator" w:id="0">
    <w:p w14:paraId="6F186E4C" w14:textId="77777777" w:rsidR="00314D8F" w:rsidRDefault="00314D8F" w:rsidP="008B3C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3172"/>
      <w:gridCol w:w="236"/>
      <w:gridCol w:w="5607"/>
    </w:tblGrid>
    <w:tr w:rsidR="008B3C0B" w:rsidRPr="00B941FB" w14:paraId="56BBE2B6" w14:textId="77777777" w:rsidTr="006965B6">
      <w:trPr>
        <w:trHeight w:val="300"/>
      </w:trPr>
      <w:tc>
        <w:tcPr>
          <w:tcW w:w="3255" w:type="dxa"/>
        </w:tcPr>
        <w:p w14:paraId="41974C1E" w14:textId="51AB12A1" w:rsidR="008B3C0B" w:rsidRPr="00B941FB" w:rsidRDefault="008B3C0B" w:rsidP="008B3C0B">
          <w:pPr>
            <w:pStyle w:val="Header"/>
            <w:bidi/>
            <w:rPr>
              <w:rFonts w:cs="B Nazanin"/>
            </w:rPr>
          </w:pPr>
          <w:bookmarkStart w:id="1" w:name="_Hlk208736059"/>
          <w:bookmarkStart w:id="2" w:name="_Hlk208736060"/>
          <w:bookmarkStart w:id="3" w:name="_Hlk208736103"/>
          <w:bookmarkStart w:id="4" w:name="_Hlk208736104"/>
          <w:bookmarkStart w:id="5" w:name="_Hlk208736172"/>
          <w:bookmarkStart w:id="6" w:name="_Hlk208736173"/>
          <w:bookmarkStart w:id="7" w:name="_Hlk208736187"/>
          <w:bookmarkStart w:id="8" w:name="_Hlk208736188"/>
          <w:bookmarkStart w:id="9" w:name="_Hlk208872150"/>
          <w:bookmarkStart w:id="10" w:name="_Hlk208872151"/>
          <w:bookmarkStart w:id="11" w:name="_Hlk208873296"/>
          <w:bookmarkStart w:id="12" w:name="_Hlk208873297"/>
          <w:bookmarkStart w:id="13" w:name="_Hlk208906954"/>
          <w:bookmarkStart w:id="14" w:name="_Hlk208906955"/>
          <w:bookmarkStart w:id="15" w:name="_Hlk208907385"/>
          <w:bookmarkStart w:id="16" w:name="_Hlk208907386"/>
          <w:bookmarkStart w:id="17" w:name="_Hlk208907669"/>
          <w:bookmarkStart w:id="18" w:name="_Hlk208907670"/>
          <w:bookmarkStart w:id="19" w:name="_Hlk208907688"/>
          <w:bookmarkStart w:id="20" w:name="_Hlk208907689"/>
          <w:bookmarkStart w:id="21" w:name="_Hlk208907915"/>
          <w:bookmarkStart w:id="22" w:name="_Hlk208907916"/>
          <w:bookmarkStart w:id="23" w:name="_Hlk208907928"/>
          <w:bookmarkStart w:id="24" w:name="_Hlk208907929"/>
          <w:bookmarkStart w:id="25" w:name="_Hlk208915883"/>
          <w:bookmarkStart w:id="26" w:name="_Hlk208915884"/>
          <w:bookmarkStart w:id="27" w:name="_Hlk208916118"/>
          <w:bookmarkStart w:id="28" w:name="_Hlk208916119"/>
          <w:bookmarkStart w:id="29" w:name="_Hlk208916511"/>
          <w:bookmarkStart w:id="30" w:name="_Hlk208916512"/>
          <w:bookmarkStart w:id="31" w:name="_Hlk208916583"/>
          <w:bookmarkStart w:id="32" w:name="_Hlk208916584"/>
          <w:bookmarkStart w:id="33" w:name="_Hlk208916713"/>
          <w:bookmarkStart w:id="34" w:name="_Hlk208916714"/>
          <w:bookmarkStart w:id="35" w:name="_Hlk208916931"/>
          <w:bookmarkStart w:id="36" w:name="_Hlk208916932"/>
          <w:bookmarkStart w:id="37" w:name="_Hlk208917622"/>
          <w:bookmarkStart w:id="38" w:name="_Hlk208917623"/>
          <w:bookmarkStart w:id="39" w:name="_Hlk208917689"/>
          <w:bookmarkStart w:id="40" w:name="_Hlk208917690"/>
          <w:bookmarkStart w:id="41" w:name="_Hlk208918008"/>
          <w:bookmarkStart w:id="42" w:name="_Hlk208918009"/>
          <w:bookmarkStart w:id="43" w:name="_Hlk208918516"/>
          <w:bookmarkStart w:id="44" w:name="_Hlk208918517"/>
          <w:bookmarkStart w:id="45" w:name="_Hlk208918896"/>
          <w:bookmarkStart w:id="46" w:name="_Hlk208918897"/>
          <w:bookmarkStart w:id="47" w:name="_Hlk208918972"/>
          <w:bookmarkStart w:id="48" w:name="_Hlk208918973"/>
          <w:bookmarkStart w:id="49" w:name="_Hlk208919107"/>
          <w:bookmarkStart w:id="50" w:name="_Hlk208919108"/>
          <w:bookmarkStart w:id="51" w:name="_Hlk208919261"/>
          <w:bookmarkStart w:id="52" w:name="_Hlk208919262"/>
          <w:bookmarkStart w:id="53" w:name="_Hlk208919441"/>
          <w:bookmarkStart w:id="54" w:name="_Hlk208919442"/>
          <w:bookmarkStart w:id="55" w:name="_Hlk208919603"/>
          <w:bookmarkStart w:id="56" w:name="_Hlk208919604"/>
          <w:bookmarkStart w:id="57" w:name="_Hlk208919845"/>
          <w:bookmarkStart w:id="58" w:name="_Hlk208919846"/>
          <w:bookmarkStart w:id="59" w:name="_Hlk208920007"/>
          <w:bookmarkStart w:id="60" w:name="_Hlk208920008"/>
          <w:bookmarkStart w:id="61" w:name="_Hlk208920913"/>
          <w:bookmarkStart w:id="62" w:name="_Hlk208920914"/>
          <w:bookmarkStart w:id="63" w:name="_Hlk208921224"/>
          <w:bookmarkStart w:id="64" w:name="_Hlk208921225"/>
          <w:bookmarkStart w:id="65" w:name="_Hlk208921493"/>
          <w:bookmarkStart w:id="66" w:name="_Hlk208921494"/>
          <w:bookmarkStart w:id="67" w:name="_Hlk208921685"/>
          <w:bookmarkStart w:id="68" w:name="_Hlk208921686"/>
          <w:bookmarkStart w:id="69" w:name="_Hlk208925550"/>
          <w:bookmarkStart w:id="70" w:name="_Hlk208925551"/>
          <w:bookmarkStart w:id="71" w:name="_Hlk208925852"/>
          <w:bookmarkStart w:id="72" w:name="_Hlk208925853"/>
          <w:bookmarkStart w:id="73" w:name="_Hlk208926067"/>
          <w:bookmarkStart w:id="74" w:name="_Hlk208926068"/>
          <w:bookmarkStart w:id="75" w:name="_Hlk208926220"/>
          <w:bookmarkStart w:id="76" w:name="_Hlk208926221"/>
          <w:bookmarkStart w:id="77" w:name="_Hlk208926382"/>
          <w:bookmarkStart w:id="78" w:name="_Hlk208926383"/>
          <w:bookmarkStart w:id="79" w:name="_Hlk208926563"/>
          <w:bookmarkStart w:id="80" w:name="_Hlk208926564"/>
          <w:bookmarkStart w:id="81" w:name="_Hlk208926746"/>
          <w:bookmarkStart w:id="82" w:name="_Hlk208926747"/>
          <w:bookmarkStart w:id="83" w:name="_Hlk208926894"/>
          <w:bookmarkStart w:id="84" w:name="_Hlk208926895"/>
          <w:bookmarkStart w:id="85" w:name="_Hlk208927031"/>
          <w:bookmarkStart w:id="86" w:name="_Hlk208927032"/>
          <w:bookmarkStart w:id="87" w:name="_Hlk208927224"/>
          <w:bookmarkStart w:id="88" w:name="_Hlk208927225"/>
          <w:bookmarkStart w:id="89" w:name="_Hlk208927388"/>
          <w:bookmarkStart w:id="90" w:name="_Hlk208927389"/>
          <w:bookmarkStart w:id="91" w:name="_Hlk208927521"/>
          <w:bookmarkStart w:id="92" w:name="_Hlk208927522"/>
          <w:bookmarkStart w:id="93" w:name="_Hlk208930537"/>
          <w:bookmarkStart w:id="94" w:name="_Hlk208930538"/>
          <w:bookmarkStart w:id="95" w:name="_Hlk208930761"/>
          <w:bookmarkStart w:id="96" w:name="_Hlk208930762"/>
          <w:bookmarkStart w:id="97" w:name="_Hlk208930996"/>
          <w:bookmarkStart w:id="98" w:name="_Hlk208930997"/>
          <w:bookmarkStart w:id="99" w:name="_Hlk208931204"/>
          <w:bookmarkStart w:id="100" w:name="_Hlk208931205"/>
          <w:bookmarkStart w:id="101" w:name="_Hlk208931445"/>
          <w:bookmarkStart w:id="102" w:name="_Hlk208931446"/>
          <w:bookmarkStart w:id="103" w:name="_Hlk208931635"/>
          <w:bookmarkStart w:id="104" w:name="_Hlk208931636"/>
          <w:bookmarkStart w:id="105" w:name="_Hlk208931927"/>
          <w:bookmarkStart w:id="106" w:name="_Hlk208931928"/>
          <w:bookmarkStart w:id="107" w:name="_Hlk208932185"/>
          <w:bookmarkStart w:id="108" w:name="_Hlk208932186"/>
          <w:bookmarkStart w:id="109" w:name="_Hlk208932334"/>
          <w:bookmarkStart w:id="110" w:name="_Hlk208932335"/>
          <w:bookmarkStart w:id="111" w:name="_Hlk208932570"/>
          <w:bookmarkStart w:id="112" w:name="_Hlk208932571"/>
          <w:bookmarkStart w:id="113" w:name="_Hlk208932748"/>
          <w:bookmarkStart w:id="114" w:name="_Hlk208932749"/>
          <w:bookmarkStart w:id="115" w:name="_Hlk208932937"/>
          <w:bookmarkStart w:id="116" w:name="_Hlk208932938"/>
          <w:bookmarkStart w:id="117" w:name="_Hlk208932944"/>
          <w:bookmarkStart w:id="118" w:name="_Hlk208932945"/>
          <w:bookmarkStart w:id="119" w:name="_Hlk208933137"/>
          <w:bookmarkStart w:id="120" w:name="_Hlk208933138"/>
          <w:bookmarkStart w:id="121" w:name="_Hlk208933361"/>
          <w:bookmarkStart w:id="122" w:name="_Hlk208933362"/>
          <w:bookmarkStart w:id="123" w:name="_Hlk208933497"/>
          <w:bookmarkStart w:id="124" w:name="_Hlk208933498"/>
          <w:bookmarkStart w:id="125" w:name="_Hlk208933799"/>
          <w:bookmarkStart w:id="126" w:name="_Hlk208933800"/>
          <w:bookmarkStart w:id="127" w:name="_Hlk208933944"/>
          <w:bookmarkStart w:id="128" w:name="_Hlk208933945"/>
          <w:bookmarkStart w:id="129" w:name="_Hlk208934125"/>
          <w:bookmarkStart w:id="130" w:name="_Hlk208934126"/>
          <w:bookmarkStart w:id="131" w:name="_Hlk209000135"/>
          <w:bookmarkStart w:id="132" w:name="_Hlk209000136"/>
          <w:bookmarkStart w:id="133" w:name="_Hlk209000368"/>
          <w:bookmarkStart w:id="134" w:name="_Hlk209000369"/>
          <w:bookmarkStart w:id="135" w:name="_Hlk209000619"/>
          <w:bookmarkStart w:id="136" w:name="_Hlk209000620"/>
          <w:bookmarkStart w:id="137" w:name="_Hlk209000818"/>
          <w:bookmarkStart w:id="138" w:name="_Hlk209000819"/>
          <w:bookmarkStart w:id="139" w:name="_Hlk209000963"/>
          <w:bookmarkStart w:id="140" w:name="_Hlk209000964"/>
          <w:bookmarkStart w:id="141" w:name="_Hlk209001145"/>
          <w:bookmarkStart w:id="142" w:name="_Hlk209001146"/>
          <w:bookmarkStart w:id="143" w:name="_Hlk209001297"/>
          <w:bookmarkStart w:id="144" w:name="_Hlk209001298"/>
          <w:bookmarkStart w:id="145" w:name="_Hlk209001501"/>
          <w:bookmarkStart w:id="146" w:name="_Hlk209001502"/>
          <w:bookmarkStart w:id="147" w:name="_Hlk209002910"/>
          <w:bookmarkStart w:id="148" w:name="_Hlk209002911"/>
          <w:bookmarkStart w:id="149" w:name="_Hlk209003109"/>
          <w:bookmarkStart w:id="150" w:name="_Hlk209003110"/>
          <w:bookmarkStart w:id="151" w:name="_Hlk209003472"/>
          <w:bookmarkStart w:id="152" w:name="_Hlk209003473"/>
          <w:bookmarkStart w:id="153" w:name="_Hlk209003657"/>
          <w:bookmarkStart w:id="154" w:name="_Hlk209003658"/>
          <w:bookmarkStart w:id="155" w:name="_Hlk209003882"/>
          <w:bookmarkStart w:id="156" w:name="_Hlk209003883"/>
          <w:bookmarkStart w:id="157" w:name="_Hlk209004030"/>
          <w:bookmarkStart w:id="158" w:name="_Hlk209004031"/>
          <w:bookmarkStart w:id="159" w:name="_Hlk209004294"/>
          <w:bookmarkStart w:id="160" w:name="_Hlk209004295"/>
          <w:bookmarkStart w:id="161" w:name="_Hlk209004537"/>
          <w:bookmarkStart w:id="162" w:name="_Hlk209004538"/>
          <w:bookmarkStart w:id="163" w:name="_Hlk209004695"/>
          <w:bookmarkStart w:id="164" w:name="_Hlk209004696"/>
          <w:bookmarkStart w:id="165" w:name="_Hlk209005064"/>
          <w:bookmarkStart w:id="166" w:name="_Hlk209005065"/>
          <w:bookmarkStart w:id="167" w:name="_Hlk209005396"/>
          <w:bookmarkStart w:id="168" w:name="_Hlk209005397"/>
          <w:bookmarkStart w:id="169" w:name="_Hlk209005573"/>
          <w:bookmarkStart w:id="170" w:name="_Hlk209005574"/>
          <w:bookmarkStart w:id="171" w:name="_Hlk209005595"/>
          <w:bookmarkStart w:id="172" w:name="_Hlk209005596"/>
          <w:bookmarkStart w:id="173" w:name="_Hlk209005775"/>
          <w:bookmarkStart w:id="174" w:name="_Hlk209005776"/>
          <w:bookmarkStart w:id="175" w:name="_Hlk209008865"/>
          <w:bookmarkStart w:id="176" w:name="_Hlk209008866"/>
          <w:bookmarkStart w:id="177" w:name="_Hlk209008873"/>
          <w:bookmarkStart w:id="178" w:name="_Hlk209008874"/>
          <w:bookmarkStart w:id="179" w:name="_Hlk209009121"/>
          <w:bookmarkStart w:id="180" w:name="_Hlk209009122"/>
          <w:bookmarkStart w:id="181" w:name="_Hlk209009274"/>
          <w:bookmarkStart w:id="182" w:name="_Hlk209009275"/>
          <w:bookmarkStart w:id="183" w:name="_Hlk209009421"/>
          <w:bookmarkStart w:id="184" w:name="_Hlk209009422"/>
          <w:bookmarkStart w:id="185" w:name="_Hlk209009555"/>
          <w:bookmarkStart w:id="186" w:name="_Hlk209009556"/>
          <w:bookmarkStart w:id="187" w:name="_Hlk209009727"/>
          <w:bookmarkStart w:id="188" w:name="_Hlk209009728"/>
          <w:bookmarkStart w:id="189" w:name="_Hlk209009914"/>
          <w:bookmarkStart w:id="190" w:name="_Hlk209009915"/>
          <w:bookmarkStart w:id="191" w:name="_Hlk209010059"/>
          <w:bookmarkStart w:id="192" w:name="_Hlk209010060"/>
          <w:bookmarkStart w:id="193" w:name="_Hlk209010209"/>
          <w:bookmarkStart w:id="194" w:name="_Hlk209010210"/>
          <w:bookmarkStart w:id="195" w:name="_Hlk209012285"/>
          <w:bookmarkStart w:id="196" w:name="_Hlk209012286"/>
          <w:bookmarkStart w:id="197" w:name="_Hlk209012441"/>
          <w:bookmarkStart w:id="198" w:name="_Hlk209012442"/>
          <w:bookmarkStart w:id="199" w:name="_Hlk209012746"/>
          <w:bookmarkStart w:id="200" w:name="_Hlk209012747"/>
          <w:bookmarkStart w:id="201" w:name="_Hlk209012932"/>
          <w:bookmarkStart w:id="202" w:name="_Hlk209012933"/>
          <w:bookmarkStart w:id="203" w:name="_Hlk209012940"/>
          <w:bookmarkStart w:id="204" w:name="_Hlk209012941"/>
          <w:bookmarkStart w:id="205" w:name="_Hlk209013083"/>
          <w:bookmarkStart w:id="206" w:name="_Hlk209013084"/>
          <w:bookmarkStart w:id="207" w:name="_Hlk209013207"/>
          <w:bookmarkStart w:id="208" w:name="_Hlk209013208"/>
          <w:bookmarkStart w:id="209" w:name="_Hlk209013373"/>
          <w:bookmarkStart w:id="210" w:name="_Hlk209013374"/>
          <w:bookmarkStart w:id="211" w:name="_Hlk209018902"/>
          <w:bookmarkStart w:id="212" w:name="_Hlk209018903"/>
          <w:bookmarkStart w:id="213" w:name="_Hlk209019037"/>
          <w:bookmarkStart w:id="214" w:name="_Hlk209019038"/>
          <w:bookmarkStart w:id="215" w:name="_Hlk209019544"/>
          <w:bookmarkStart w:id="216" w:name="_Hlk209019545"/>
          <w:bookmarkStart w:id="217" w:name="_Hlk209023257"/>
          <w:bookmarkStart w:id="218" w:name="_Hlk209023258"/>
          <w:bookmarkStart w:id="219" w:name="_Hlk209023259"/>
          <w:bookmarkStart w:id="220" w:name="_Hlk209023260"/>
          <w:bookmarkStart w:id="221" w:name="_Hlk209083969"/>
          <w:bookmarkStart w:id="222" w:name="_Hlk209083970"/>
          <w:bookmarkStart w:id="223" w:name="_Hlk209084159"/>
          <w:bookmarkStart w:id="224" w:name="_Hlk209084160"/>
          <w:bookmarkStart w:id="225" w:name="_Hlk209084749"/>
          <w:bookmarkStart w:id="226" w:name="_Hlk209084750"/>
          <w:bookmarkStart w:id="227" w:name="_Hlk209084757"/>
          <w:bookmarkStart w:id="228" w:name="_Hlk209084758"/>
          <w:bookmarkStart w:id="229" w:name="_Hlk209084764"/>
          <w:bookmarkStart w:id="230" w:name="_Hlk209084765"/>
          <w:bookmarkStart w:id="231" w:name="_Hlk209084918"/>
          <w:bookmarkStart w:id="232" w:name="_Hlk209084919"/>
          <w:r w:rsidRPr="00B941FB">
            <w:rPr>
              <w:rFonts w:cs="B Nazanin"/>
              <w:rtl/>
            </w:rPr>
            <w:t xml:space="preserve">شماره سند: </w:t>
          </w:r>
          <w:r w:rsidRPr="00B941FB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D-00</w:t>
          </w:r>
          <w:r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7-0021</w:t>
          </w:r>
        </w:p>
      </w:tc>
      <w:tc>
        <w:tcPr>
          <w:tcW w:w="0" w:type="dxa"/>
        </w:tcPr>
        <w:p w14:paraId="644FEFAE" w14:textId="77777777" w:rsidR="008B3C0B" w:rsidRPr="00B941FB" w:rsidRDefault="008B3C0B" w:rsidP="008B3C0B">
          <w:pPr>
            <w:pStyle w:val="Header"/>
            <w:jc w:val="center"/>
            <w:rPr>
              <w:rFonts w:cs="B Nazanin"/>
            </w:rPr>
          </w:pPr>
        </w:p>
      </w:tc>
      <w:tc>
        <w:tcPr>
          <w:tcW w:w="5760" w:type="dxa"/>
        </w:tcPr>
        <w:p w14:paraId="69AAC106" w14:textId="62C1687A" w:rsidR="008B3C0B" w:rsidRPr="00B941FB" w:rsidRDefault="008B3C0B" w:rsidP="008B3C0B">
          <w:pPr>
            <w:pStyle w:val="Header"/>
            <w:bidi/>
            <w:ind w:right="-115"/>
            <w:rPr>
              <w:rFonts w:cs="B Nazanin"/>
            </w:rPr>
          </w:pPr>
          <w:r w:rsidRPr="00B941FB">
            <w:rPr>
              <w:rFonts w:cs="B Nazanin"/>
              <w:rtl/>
            </w:rPr>
            <w:t xml:space="preserve">اسم سند: </w:t>
          </w:r>
          <w:r w:rsidRPr="008B3C0B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>دستورالعمل آنت</w:t>
          </w:r>
          <w:r w:rsidRPr="008B3C0B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8B3C0B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ب</w:t>
          </w:r>
          <w:r w:rsidRPr="008B3C0B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8B3C0B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وگرام</w:t>
          </w:r>
          <w:r w:rsidRPr="008B3C0B">
            <w:rPr>
              <w:rFonts w:cs="B Nazanin"/>
              <w:sz w:val="24"/>
              <w:szCs w:val="24"/>
              <w:rtl/>
            </w:rPr>
            <w:t xml:space="preserve"> </w:t>
          </w:r>
          <w:r w:rsidRPr="008B3C0B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باکتری</w:t>
          </w:r>
          <w:r w:rsidRPr="008B3C0B">
            <w:rPr>
              <w:rFonts w:cs="B Nazanin"/>
              <w:sz w:val="24"/>
              <w:szCs w:val="24"/>
              <w:rtl/>
            </w:rPr>
            <w:t xml:space="preserve"> </w:t>
          </w:r>
          <w:r w:rsidRPr="008B3C0B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>پاستورلا</w:t>
          </w:r>
        </w:p>
      </w:tc>
    </w:t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  <w:bookmarkEnd w:id="172"/>
    <w:bookmarkEnd w:id="173"/>
    <w:bookmarkEnd w:id="174"/>
    <w:bookmarkEnd w:id="175"/>
    <w:bookmarkEnd w:id="176"/>
    <w:bookmarkEnd w:id="177"/>
    <w:bookmarkEnd w:id="178"/>
    <w:bookmarkEnd w:id="179"/>
    <w:bookmarkEnd w:id="180"/>
    <w:bookmarkEnd w:id="181"/>
    <w:bookmarkEnd w:id="182"/>
    <w:bookmarkEnd w:id="183"/>
    <w:bookmarkEnd w:id="184"/>
    <w:bookmarkEnd w:id="185"/>
    <w:bookmarkEnd w:id="186"/>
    <w:bookmarkEnd w:id="187"/>
    <w:bookmarkEnd w:id="188"/>
    <w:bookmarkEnd w:id="189"/>
    <w:bookmarkEnd w:id="190"/>
    <w:bookmarkEnd w:id="191"/>
    <w:bookmarkEnd w:id="192"/>
    <w:bookmarkEnd w:id="193"/>
    <w:bookmarkEnd w:id="194"/>
    <w:bookmarkEnd w:id="195"/>
    <w:bookmarkEnd w:id="196"/>
    <w:bookmarkEnd w:id="197"/>
    <w:bookmarkEnd w:id="198"/>
    <w:bookmarkEnd w:id="199"/>
    <w:bookmarkEnd w:id="200"/>
    <w:bookmarkEnd w:id="201"/>
    <w:bookmarkEnd w:id="202"/>
    <w:bookmarkEnd w:id="203"/>
    <w:bookmarkEnd w:id="204"/>
    <w:bookmarkEnd w:id="205"/>
    <w:bookmarkEnd w:id="206"/>
    <w:bookmarkEnd w:id="207"/>
    <w:bookmarkEnd w:id="208"/>
    <w:bookmarkEnd w:id="209"/>
    <w:bookmarkEnd w:id="210"/>
    <w:bookmarkEnd w:id="211"/>
    <w:bookmarkEnd w:id="212"/>
    <w:bookmarkEnd w:id="213"/>
    <w:bookmarkEnd w:id="214"/>
    <w:bookmarkEnd w:id="215"/>
    <w:bookmarkEnd w:id="216"/>
    <w:bookmarkEnd w:id="217"/>
    <w:bookmarkEnd w:id="218"/>
    <w:bookmarkEnd w:id="219"/>
    <w:bookmarkEnd w:id="220"/>
    <w:bookmarkEnd w:id="221"/>
    <w:bookmarkEnd w:id="222"/>
    <w:bookmarkEnd w:id="223"/>
    <w:bookmarkEnd w:id="224"/>
    <w:bookmarkEnd w:id="225"/>
    <w:bookmarkEnd w:id="226"/>
    <w:bookmarkEnd w:id="227"/>
    <w:bookmarkEnd w:id="228"/>
    <w:bookmarkEnd w:id="229"/>
    <w:bookmarkEnd w:id="230"/>
    <w:bookmarkEnd w:id="231"/>
    <w:bookmarkEnd w:id="232"/>
  </w:tbl>
  <w:p w14:paraId="3EF372C2" w14:textId="77777777" w:rsidR="008B3C0B" w:rsidRDefault="008B3C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87414"/>
    <w:multiLevelType w:val="hybridMultilevel"/>
    <w:tmpl w:val="323229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E6FBC"/>
    <w:multiLevelType w:val="hybridMultilevel"/>
    <w:tmpl w:val="9814B3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83B"/>
    <w:rsid w:val="002257DA"/>
    <w:rsid w:val="00314D8F"/>
    <w:rsid w:val="00473A82"/>
    <w:rsid w:val="005E483B"/>
    <w:rsid w:val="008B3C0B"/>
    <w:rsid w:val="00975C28"/>
    <w:rsid w:val="00AE644A"/>
    <w:rsid w:val="00BD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28F21"/>
  <w15:chartTrackingRefBased/>
  <w15:docId w15:val="{A8BFDF75-E8A9-42C3-9A2D-C5AD061F2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83B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E483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E483B"/>
    <w:rPr>
      <w:lang w:bidi="ar-SA"/>
    </w:rPr>
  </w:style>
  <w:style w:type="character" w:customStyle="1" w:styleId="rynqvb">
    <w:name w:val="rynqvb"/>
    <w:basedOn w:val="DefaultParagraphFont"/>
    <w:qFormat/>
    <w:rsid w:val="005E483B"/>
  </w:style>
  <w:style w:type="table" w:styleId="TableGrid">
    <w:name w:val="Table Grid"/>
    <w:basedOn w:val="TableNormal"/>
    <w:uiPriority w:val="39"/>
    <w:rsid w:val="005E4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3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B3C0B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8B3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C0B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601</Words>
  <Characters>3431</Characters>
  <Application>Microsoft Office Word</Application>
  <DocSecurity>0</DocSecurity>
  <Lines>28</Lines>
  <Paragraphs>8</Paragraphs>
  <ScaleCrop>false</ScaleCrop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3</cp:revision>
  <dcterms:created xsi:type="dcterms:W3CDTF">2025-09-18T06:33:00Z</dcterms:created>
  <dcterms:modified xsi:type="dcterms:W3CDTF">2025-09-18T06:34:00Z</dcterms:modified>
</cp:coreProperties>
</file>