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音频处理程序需求分析说明报告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报告</w:t>
      </w:r>
      <w:r>
        <w:rPr>
          <w:rFonts w:hint="eastAsia"/>
        </w:rPr>
        <w:t>旨在为产品开发团队提供清晰的指导，以确保产品的开发和交付能够满足用户的需求和期望。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编写目的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音频处理程序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/>
        </w:rPr>
        <w:t>一些行业或领域可能需要进行音频处理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所需要的软件</w:t>
      </w:r>
      <w:r>
        <w:rPr>
          <w:rFonts w:hint="eastAsia" w:asciiTheme="minorEastAsia" w:hAnsiTheme="minorEastAsia" w:eastAsiaTheme="minorEastAsia" w:cstheme="minorEastAsia"/>
          <w:b w:val="0"/>
          <w:bCs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本说明说旨在给</w:t>
      </w:r>
      <w:r>
        <w:rPr>
          <w:rFonts w:hint="eastAsia" w:asciiTheme="minorEastAsia" w:hAnsiTheme="minorEastAsia" w:eastAsiaTheme="minorEastAsia" w:cstheme="minorEastAsia"/>
          <w:b w:val="0"/>
          <w:bCs/>
        </w:rPr>
        <w:t>任何需要进行音频处理或编辑的个人或团体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作为开发啊指导交流依据。</w:t>
      </w:r>
      <w:r>
        <w:rPr>
          <w:rFonts w:hint="eastAsia" w:asciiTheme="minorEastAsia" w:hAnsiTheme="minorEastAsia" w:eastAsiaTheme="minorEastAsia" w:cstheme="minorEastAsia"/>
          <w:b w:val="0"/>
          <w:bCs/>
        </w:rPr>
        <w:t>。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软件名称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YP语音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爱好音乐、热爱录制和编辑自己声音的个人用户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或从事声音相关行业的团体及个人用户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pStyle w:val="2"/>
        <w:bidi w:val="0"/>
        <w:rPr>
          <w:rFonts w:hint="eastAsia" w:asciiTheme="minorEastAsia" w:hAnsi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录制和编辑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声音视频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用户需求</w:t>
      </w:r>
    </w:p>
    <w:p>
      <w:pPr>
        <w:pStyle w:val="2"/>
        <w:numPr>
          <w:numId w:val="0"/>
        </w:numPr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音频清晰度和质量的提高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通过不同类型的滤波器来消除噪声和干扰，并改善语音信号的质量。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1.处理速度</w:t>
      </w:r>
      <w:r>
        <w:rPr>
          <w:rFonts w:hint="eastAsia"/>
          <w:lang w:val="en-US" w:eastAsia="zh-CN"/>
        </w:rPr>
        <w:t>快，</w:t>
      </w:r>
      <w:r>
        <w:rPr>
          <w:rFonts w:hint="eastAsia"/>
        </w:rPr>
        <w:t>精度</w:t>
      </w:r>
      <w:r>
        <w:rPr>
          <w:rFonts w:hint="eastAsia"/>
          <w:lang w:val="en-US" w:eastAsia="zh-CN"/>
        </w:rPr>
        <w:t>高，内存容量大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在长时间运行、高负载环境下，音频处理器需要保持系统的稳定性和一致性，并且不容易崩溃或死机。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对于机密音频数据，应提供严格的加密措施，以防止泄露或被未经授权的人员访问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防病毒和恶意软件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界面友好，操作简便，自动化控制，多功能性和可拓展性。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5.5 可维护性需求</w:t>
      </w:r>
    </w:p>
    <w:p>
      <w:pPr>
        <w:rPr>
          <w:rFonts w:hint="eastAsia"/>
        </w:rPr>
      </w:pPr>
      <w:r>
        <w:rPr>
          <w:rFonts w:hint="eastAsia"/>
        </w:rPr>
        <w:t>在出现故障时，需要容易发现问题并进行维修。音频处理器需要具备足够的诊断和维修功能。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使用场景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视频剪辑，音乐制作，录音棚录音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需求确认和验收标准</w:t>
      </w:r>
    </w:p>
    <w:p>
      <w:pPr>
        <w:rPr>
          <w:rFonts w:hint="eastAsia"/>
        </w:rPr>
      </w:pPr>
      <w:r>
        <w:rPr>
          <w:rFonts w:hint="eastAsia"/>
        </w:rPr>
        <w:t>与客户和各相关方沟通、协调，确认软件在功能和特性上应该具备的要求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确认每个功能点的详细描述</w:t>
      </w:r>
      <w:r>
        <w:rPr>
          <w:rFonts w:hint="eastAsia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附录</w:t>
      </w:r>
    </w:p>
    <w:p>
      <w:pPr>
        <w:rPr>
          <w:rFonts w:hint="eastAsia"/>
        </w:rPr>
      </w:pPr>
      <w:r>
        <w:rPr>
          <w:rFonts w:hint="eastAsia"/>
        </w:rPr>
        <w:t>本节包含了产品的其他相关信息和文档。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8.1 参考文献</w:t>
      </w:r>
    </w:p>
    <w:p>
      <w:pPr>
        <w:rPr>
          <w:rFonts w:hint="eastAsia"/>
        </w:rPr>
      </w:pPr>
      <w:r>
        <w:rPr>
          <w:rFonts w:hint="eastAsia"/>
        </w:rPr>
        <w:t>列出参考文献。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8.2 词汇表</w:t>
      </w:r>
    </w:p>
    <w:p>
      <w:pPr>
        <w:rPr>
          <w:rFonts w:hint="eastAsia"/>
        </w:rPr>
      </w:pPr>
      <w:r>
        <w:rPr>
          <w:rFonts w:hint="eastAsia"/>
        </w:rPr>
        <w:t>列出产品相关的术语和词汇表。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r>
        <w:rPr>
          <w:rFonts w:hint="eastAsia"/>
        </w:rPr>
        <w:t>列出产品版本历史记录。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917CF"/>
    <w:multiLevelType w:val="singleLevel"/>
    <w:tmpl w:val="BB4917C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YTNjOWM1ODMzYTNhNDU3OTJjYThkYTU1MjM1M2MifQ=="/>
  </w:docVars>
  <w:rsids>
    <w:rsidRoot w:val="00000000"/>
    <w:rsid w:val="03A7674D"/>
    <w:rsid w:val="123D60FA"/>
    <w:rsid w:val="3AA0216C"/>
    <w:rsid w:val="3D0F4640"/>
    <w:rsid w:val="40FE047E"/>
    <w:rsid w:val="460C3F1E"/>
    <w:rsid w:val="65446E3A"/>
    <w:rsid w:val="7FEA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1005</Words>
  <Characters>1075</Characters>
  <Lines>0</Lines>
  <Paragraphs>0</Paragraphs>
  <TotalTime>4</TotalTime>
  <ScaleCrop>false</ScaleCrop>
  <LinksUpToDate>false</LinksUpToDate>
  <CharactersWithSpaces>1115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无昵称</cp:lastModifiedBy>
  <dcterms:modified xsi:type="dcterms:W3CDTF">2023-04-06T08:05:06Z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4A7C7EE0206343BD958C7EC9138D2B09_13</vt:lpwstr>
  </property>
</Properties>
</file>