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Técnico —  Software de identificaciòn de inteligencias múltiples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15/11/2025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Danluis Enrique Romani Mora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Eduardo Chaparro Huaman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Fabrizcio Galileo Argandoña Montalvo</w:t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manual técnico documenta los aspectos internos del desarrollo del Software de identificación de inteligencias múltiples, una aplicación web para la evaluación y gestión de inteligencias múltiples basada en la teoría de Howard Gardner. El sistema permite a docentes, alumnos y administradores interactuar mediante una plataforma que incluye tests de evaluación, visualización de resultados y un chatbot con inteligencia artificial para recomendaciones personalizadas.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documento está dirigido a desarrolladores, técnicos de soporte y cualquier persona interesada en comprender la estructura, tecnologías y funcionamiento interno del sistema.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Tecnologías Utilizadas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ezrg0x5k7374" w:id="0"/>
      <w:bookmarkEnd w:id="0"/>
      <w:r w:rsidDel="00000000" w:rsidR="00000000" w:rsidRPr="00000000">
        <w:rPr>
          <w:rtl w:val="0"/>
        </w:rPr>
        <w:t xml:space="preserve">2.1 Principales</w:t>
      </w:r>
    </w:p>
    <w:tbl>
      <w:tblPr>
        <w:tblStyle w:val="Table1"/>
        <w:tblW w:w="6930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445"/>
        <w:gridCol w:w="4485"/>
        <w:tblGridChange w:id="0">
          <w:tblGrid>
            <w:gridCol w:w="2445"/>
            <w:gridCol w:w="4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Angular 19.2.0 + TypeScript 5.7.2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Spring Boot 3.3.5 + Java 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MySQL 8.0+ (ORM: JPA/Hibernate)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Maven 3.x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BCrypt (hash de contraseñas)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Inteligencia Artificial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OpenRouter API (DeepSeek Chat v3.1)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u81zgthtgy9z" w:id="1"/>
      <w:bookmarkEnd w:id="1"/>
      <w:r w:rsidDel="00000000" w:rsidR="00000000" w:rsidRPr="00000000">
        <w:rPr>
          <w:rtl w:val="0"/>
        </w:rPr>
        <w:t xml:space="preserve">2.1 Apoyo</w:t>
      </w:r>
    </w:p>
    <w:sdt>
      <w:sdtPr>
        <w:lock w:val="contentLocked"/>
        <w:id w:val="1206322044"/>
        <w:tag w:val="goog_rdk_0"/>
      </w:sdtPr>
      <w:sdtContent>
        <w:tbl>
          <w:tblPr>
            <w:tblStyle w:val="Table2"/>
            <w:tblW w:w="6930.0" w:type="dxa"/>
            <w:jc w:val="center"/>
            <w:tbl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  <w:insideH w:color="666666" w:space="0" w:sz="4" w:val="single"/>
              <w:insideV w:color="666666" w:space="0" w:sz="4" w:val="single"/>
            </w:tblBorders>
            <w:tblLayout w:type="fixed"/>
            <w:tblLook w:val="04A0"/>
          </w:tblPr>
          <w:tblGrid>
            <w:gridCol w:w="2445"/>
            <w:gridCol w:w="4485"/>
            <w:tblGridChange w:id="0">
              <w:tblGrid>
                <w:gridCol w:w="2445"/>
                <w:gridCol w:w="448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</w:t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Tecnología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Gráficos</w:t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Chart.js 4.5.1 + ng2-charts 8.0.0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Spring Validation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</w:t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Spring Security (configurado para POC)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Librerías Adicionales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Lombok, RxJS, SweetAlert2, Marked</w:t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3. Estructura del Proyecto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/Proyecto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└── desmartin/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├── src/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└── main/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├── java/com/appmartin/desmartin/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├── config/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SecurityConfig.java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AuditoriaRequestInterceptor.java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└── AuditoriaWebConfig.java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├── controller/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AdminController.java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AlumnoController.java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AuthController.java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ChatController.java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CursoController.java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DocenteController.java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└── TestController.java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├── dto/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AdministradorDTO.java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AlumnoDTO.java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ChatMensajeDTO.java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ChatSesionDTO.java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CompletarTestRequest.java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CrearAlumnoRequest.java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CrearDocenteRequest.java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CursoDTO.java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DocenteDTO.java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LoginRequest.java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LogAccesoDTO.java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PreguntaDTO.java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ResultadoDTO.java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└── [otros DTOs...]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├── model/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Administrador.java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Alumno.java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ChatMensaje.java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ChatSesion.java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Curso.java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Docente.java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IntentoTest.java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PreguntaTest.java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RespuestaAlumno.java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ResultadoTest.java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TipoInteligencia.java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└── LogAcceso.java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├── repository/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AdministradorRepository.java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AlumnoRepository.java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ChatMensajeRepository.java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ChatSesionRepository.java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CursoRepository.java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DocenteRepository.java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IntentoTestRepository.java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PreguntaTestRepository.java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RespuestaAlumnoRepository.java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ResultadoTestRepository.java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TipoInteligenciaRepository.java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└── LogAccesoRepository.java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├── service/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AdminService.java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AuthService.java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ChatService.java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ContextoIAService.java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CursoService.java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LimpiezaChatService.java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LogService.java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├── OpenRouterService.java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└── TestService.java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├── ia/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│   └── IAPersonalityService.java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│   └── DesmartinApplication.java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└── resources/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    ├── application.properties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    └── static/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│               └── index.html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├── pom.xml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├── mvnw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└── mvnw.cmd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├── app/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├── componentes/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login/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inicio/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inicio-alumnos/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inicio-docentes/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test-gardner/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chatbot/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perfil-alumno/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actividad-usuarios/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└── recuperar-contrasena/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├── services/</w:t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admin.service.ts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alumnos.service.ts</w:t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chatbot.service.ts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docentes.service.ts</w:t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login.service.ts</w:t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├── registroActividad.service.ts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│   └── test.service.ts</w:t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├── app.component.ts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├── app.routes.ts</w:t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│   └── app.config.ts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├── assets/</w:t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├── index.html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└── main.ts</w:t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├── angular.json</w:t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└── tsconfig.json</w:t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└── database/</w:t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├── bdmartin.sql</w:t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└── migration_chat_por_curso.sql</w:t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4. Arquitectura General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Arquitectura en </w:t>
      </w:r>
      <w:r w:rsidDel="00000000" w:rsidR="00000000" w:rsidRPr="00000000">
        <w:rPr>
          <w:b w:val="1"/>
          <w:bCs w:val="1"/>
          <w:rtl w:val="0"/>
        </w:rPr>
        <w:t xml:space="preserve">capas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Presentación: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Angular y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Negocio: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Spring Boot con 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 de Persistencia: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1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5. Descripción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heading=h.xkfcqn39qpgm" w:id="2"/>
      <w:bookmarkEnd w:id="2"/>
      <w:r w:rsidDel="00000000" w:rsidR="00000000" w:rsidRPr="00000000">
        <w:rPr>
          <w:rtl w:val="0"/>
        </w:rPr>
        <w:t xml:space="preserve">5.1.1 Framework y 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Angular 19.2.0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TypeScript 5.7.2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Estilos:</w:t>
      </w:r>
      <w:r w:rsidDel="00000000" w:rsidR="00000000" w:rsidRPr="00000000">
        <w:rPr>
          <w:rtl w:val="0"/>
        </w:rPr>
        <w:t xml:space="preserve"> CSS3 personalizado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Gráficos:</w:t>
      </w:r>
      <w:r w:rsidDel="00000000" w:rsidR="00000000" w:rsidRPr="00000000">
        <w:rPr>
          <w:rtl w:val="0"/>
        </w:rPr>
        <w:t xml:space="preserve"> Chart.js 4.5.1 + ng2-charts 8.0.0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eading=h.3jo4lyob1lhi" w:id="3"/>
      <w:bookmarkEnd w:id="3"/>
      <w:r w:rsidDel="00000000" w:rsidR="00000000" w:rsidRPr="00000000">
        <w:rPr>
          <w:rtl w:val="0"/>
        </w:rPr>
        <w:t xml:space="preserve">5.1.2 Componentes Principales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LoginComponent: Formulario de autenticación y selección de tipo de usuario (Admin, Docente, Alumno).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InicioAlumnosComponent: Panel principal del alumno, navegación entre secciones (Cursos, Test) con acceso a perfil y test de Gardner.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InicioDocentesComponent: Panel principal del docente, Lista de alumnos asignados, Acceso a chatbot con IA e Información del test.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TestGardnerComponent: Interfaz del test de inteligencias múltiples, paginación de preguntas, índice de navegación, temporizador y guardado automático de respuestas.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ChatbotComponent: Interfaz de chat con IA, historial de mensajes envío de mensajes en tiempo real e indicador de escritura de IA.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PerfilAlumnoComponent: Visualización de perfil del alumno, gráficos interactivos (barras, pie, doughnut, radar), resultados del test de inteligencias e Información de cursos.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heading=h.53s0r4mqzv2f" w:id="4"/>
      <w:bookmarkEnd w:id="4"/>
      <w:r w:rsidDel="00000000" w:rsidR="00000000" w:rsidRPr="00000000">
        <w:rPr>
          <w:rtl w:val="0"/>
        </w:rPr>
        <w:t xml:space="preserve">5.1.3 Servicios Angular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LoginService: Autenticación de usuarios, gestión de sesión y redirección después del login.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TestService: Envío de respuestas y consulta de resultados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ChatbotService: Gestión de sesiones de chat con envío y recepción de mensajes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AlumnosService, DocentesService, AdminService: CRUD de usuarios y consulta de datos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5.2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heading=h.ymw0mn3k0dtf" w:id="5"/>
      <w:bookmarkEnd w:id="5"/>
      <w:r w:rsidDel="00000000" w:rsidR="00000000" w:rsidRPr="00000000">
        <w:rPr>
          <w:rtl w:val="0"/>
        </w:rPr>
        <w:t xml:space="preserve">5.2.1 Framework y Tecnologías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Spring Boot 3.3.5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Lenguaje: </w:t>
      </w:r>
      <w:r w:rsidDel="00000000" w:rsidR="00000000" w:rsidRPr="00000000">
        <w:rPr>
          <w:rtl w:val="0"/>
        </w:rPr>
        <w:t xml:space="preserve">Java 21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ORM: </w:t>
      </w:r>
      <w:r w:rsidDel="00000000" w:rsidR="00000000" w:rsidRPr="00000000">
        <w:rPr>
          <w:rtl w:val="0"/>
        </w:rPr>
        <w:t xml:space="preserve">JPA/Hibernate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 Tool:</w:t>
      </w:r>
      <w:r w:rsidDel="00000000" w:rsidR="00000000" w:rsidRPr="00000000">
        <w:rPr>
          <w:rtl w:val="0"/>
        </w:rPr>
        <w:t xml:space="preserve"> Maven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eading=h.bbp90iaobhx5" w:id="6"/>
      <w:bookmarkEnd w:id="6"/>
      <w:r w:rsidDel="00000000" w:rsidR="00000000" w:rsidRPr="00000000">
        <w:rPr>
          <w:rtl w:val="0"/>
        </w:rPr>
        <w:t xml:space="preserve">5.2.1 Controladores REST / Endpoints</w:t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a. AuthController (`/api/auth`)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/>
        <w:ind w:left="1440" w:hanging="360"/>
        <w:rPr>
          <w:u w:val="none"/>
        </w:rPr>
      </w:pPr>
      <w:sdt>
        <w:sdtPr>
          <w:id w:val="-115327401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/api/auth/login/admin` → Login de administrador</w:t>
          </w:r>
        </w:sdtContent>
      </w:sdt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/>
        <w:ind w:left="1440" w:hanging="360"/>
        <w:rPr>
          <w:u w:val="none"/>
        </w:rPr>
      </w:pPr>
      <w:sdt>
        <w:sdtPr>
          <w:id w:val="-100512859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/api/auth/login/docente` → Login de docente</w:t>
          </w:r>
        </w:sdtContent>
      </w:sdt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1440" w:hanging="360"/>
        <w:rPr>
          <w:u w:val="none"/>
        </w:rPr>
      </w:pPr>
      <w:sdt>
        <w:sdtPr>
          <w:id w:val="127582077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/api/auth/login/alumno` → Login de alumno</w:t>
          </w:r>
        </w:sdtContent>
      </w:sdt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b. AdminController (`/api/admin`)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1447356581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/api/admin/administradores` → Crear administrador</w:t>
          </w:r>
        </w:sdtContent>
      </w:sdt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-23576050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/api/admin/administradores` → Listar administradores</w:t>
          </w:r>
        </w:sdtContent>
      </w:sdt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-1217317027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`PUT /api/admin/administradores/{id}` → Actualizar administrador</w:t>
          </w:r>
        </w:sdtContent>
      </w:sdt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1365573795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`DELETE /api/admin/administradores/{id}` → Eliminar administrador</w:t>
          </w:r>
        </w:sdtContent>
      </w:sdt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68798897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/api/admin/docentes` → Crear docente</w:t>
          </w:r>
        </w:sdtContent>
      </w:sdt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72308701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/api/admin/docentes` → Listar docentes</w:t>
          </w:r>
        </w:sdtContent>
      </w:sdt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1597382408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`PUT /api/admin/docentes/{id}` → Actualizar docente</w:t>
          </w:r>
        </w:sdtContent>
      </w:sdt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-1220412859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`DELETE /api/admin/docentes/{id}` → Eliminar docente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-1574858962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/api/admin/alumnos` → Crear alumno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-1999868282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/api/admin/alumnos` → Listar alumnos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-1927198456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`PUT /api/admin/alumnos/{id}` → Actualizar alumno</w:t>
          </w:r>
        </w:sdtContent>
      </w:sdt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sdt>
        <w:sdtPr>
          <w:id w:val="-1161061046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`DELETE /api/admin/alumnos/{id}` → Eliminar alumno</w:t>
          </w:r>
        </w:sdtContent>
      </w:sdt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1440" w:hanging="360"/>
        <w:rPr>
          <w:u w:val="none"/>
        </w:rPr>
      </w:pPr>
      <w:sdt>
        <w:sdtPr>
          <w:id w:val="-872469048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/api/admin/logs` → Ver logs de acceso</w:t>
          </w:r>
        </w:sdtContent>
      </w:sdt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c. TestController (`/api/test`)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sdt>
        <w:sdtPr>
          <w:id w:val="-1333927778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/api/test/preguntas` → Obtener todas las preguntas del test</w:t>
          </w:r>
        </w:sdtContent>
      </w:sdt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sdt>
        <w:sdtPr>
          <w:id w:val="-1775788152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/api/test/completar` → Completar test (transaccional)</w:t>
          </w:r>
        </w:sdtContent>
      </w:sdt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sdt>
        <w:sdtPr>
          <w:id w:val="-1156442073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/api/test/resultados` → Crear resultados manualmente</w:t>
          </w:r>
        </w:sdtContent>
      </w:sdt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sdt>
        <w:sdtPr>
          <w:id w:val="-840623536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/api/test/resultados/alumno/{idAlumno}` → Obtener resultados por alumno</w:t>
          </w:r>
        </w:sdtContent>
      </w:sdt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1440" w:hanging="360"/>
        <w:rPr>
          <w:u w:val="none"/>
        </w:rPr>
      </w:pPr>
      <w:sdt>
        <w:sdtPr>
          <w:id w:val="-124929538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/api/test/intentos/alumno/{idAlumno}` → Obtener todos los intentos por alumno</w:t>
          </w:r>
        </w:sdtContent>
      </w:sdt>
    </w:p>
    <w:p w:rsidR="00000000" w:rsidDel="00000000" w:rsidP="00000000" w:rsidRDefault="00000000" w:rsidRPr="00000000" w14:paraId="000000D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d. ChatController (`/api/chat`)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sdt>
        <w:sdtPr>
          <w:id w:val="1356357940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/api/chat/sesiones` → Crear sesión de chat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sdt>
        <w:sdtPr>
          <w:id w:val="-95697268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/api/chat/sesiones/docente/{idDocente}` → Obtener sesiones de un docente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sdt>
        <w:sdtPr>
          <w:id w:val="387657442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/api/chat/sesiones/{idSesion}` → Obtener detalles de una sesión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sdt>
        <w:sdtPr>
          <w:id w:val="-1867139014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/api/chat/sesiones/{idSesion}/mensajes` → Enviar mensaje</w:t>
          </w:r>
        </w:sdtContent>
      </w:sdt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sdt>
        <w:sdtPr>
          <w:id w:val="1390847483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/api/chat/sesiones/{idSesion}/mensajes` → Obtener mensajes de una sesión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/>
        <w:ind w:left="1440" w:hanging="360"/>
        <w:rPr>
          <w:u w:val="none"/>
        </w:rPr>
      </w:pPr>
      <w:sdt>
        <w:sdtPr>
          <w:id w:val="710196106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`PUT /api/chat/mensajes/{idMensaje}` → Actualizar mensaje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23"/>
        </w:numPr>
        <w:ind w:left="1440" w:hanging="360"/>
        <w:rPr>
          <w:u w:val="none"/>
        </w:rPr>
      </w:pPr>
      <w:sdt>
        <w:sdtPr>
          <w:id w:val="1786113237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`DELETE /api/chat/mensajes/{idMensaje}` → Eliminar mensaje</w:t>
          </w:r>
        </w:sdtContent>
      </w:sdt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e. CursoController (`/api/cursos`)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sdt>
        <w:sdtPr>
          <w:id w:val="-949301343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/api/cursos` → Crear curso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sdt>
        <w:sdtPr>
          <w:id w:val="-1536118809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/api/cursos` → Listar todos los cursos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sdt>
        <w:sdtPr>
          <w:id w:val="-1373072175"/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`PUT /api/cursos/{id}` → Actualizar curso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sdt>
        <w:sdtPr>
          <w:id w:val="-340756519"/>
          <w:tag w:val="goog_rdk_3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`DELETE /api/cursos/{id}` → Eliminar curso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sdt>
        <w:sdtPr>
          <w:id w:val="-141694490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/api/cursos/docente/{idDocente}` → Listar cursos de un docente</w:t>
          </w:r>
        </w:sdtContent>
      </w:sdt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/>
        <w:ind w:left="1440" w:hanging="360"/>
        <w:rPr>
          <w:u w:val="none"/>
        </w:rPr>
      </w:pPr>
      <w:sdt>
        <w:sdtPr>
          <w:id w:val="-1796272530"/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`POST /api/cursos/matricular` → Matricular alumno en curso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19"/>
        </w:numPr>
        <w:ind w:left="1440" w:hanging="360"/>
        <w:rPr>
          <w:u w:val="none"/>
        </w:rPr>
      </w:pPr>
      <w:sdt>
        <w:sdtPr>
          <w:id w:val="928031370"/>
          <w:tag w:val="goog_rdk_3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/api/cursos/{idCurso}/alumnos` → Listar alumnos de un curso</w:t>
          </w:r>
        </w:sdtContent>
      </w:sdt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f. AlumnoController (`/api/alumno`)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/>
        <w:ind w:left="1440" w:hanging="360"/>
        <w:rPr>
          <w:u w:val="none"/>
        </w:rPr>
      </w:pPr>
      <w:sdt>
        <w:sdtPr>
          <w:id w:val="1864064918"/>
          <w:tag w:val="goog_rdk_3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/api/alumno/{idAlumno}/resultados/ultimo` → Último resultado del alumno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22"/>
        </w:numPr>
        <w:ind w:left="1440" w:hanging="360"/>
        <w:rPr>
          <w:u w:val="none"/>
        </w:rPr>
      </w:pPr>
      <w:sdt>
        <w:sdtPr>
          <w:id w:val="-83496123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/api/alumno/{idAlumno}/resultados/historial` → Historial completo de resultados</w:t>
          </w:r>
        </w:sdtContent>
      </w:sdt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g. DocenteController (`/api/docente`)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821399681"/>
          <w:tag w:val="goog_rdk_3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`GET /api/docente/alumnos/{idAlumno}/resultados` → Ver resultados de un alumno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heading=h.bw42nro1y155" w:id="7"/>
      <w:bookmarkEnd w:id="7"/>
      <w:r w:rsidDel="00000000" w:rsidR="00000000" w:rsidRPr="00000000">
        <w:rPr>
          <w:rtl w:val="0"/>
        </w:rPr>
        <w:t xml:space="preserve">5.2.2 Servicios Principales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AuthService: Encargado de la autenticación de usuarios mediante validación de credenciales con BCrypt. Registra automáticamente los accesos en la tabla log_accesos y gestiona el retorno de DTOs de usuario o el lanzamiento de excepciones según corresponda.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TestService: Administra la lógica del test, incluyendo la gestión de preguntas, el procesamiento transaccional de respuestas y el cálculo automático de resultados según los tipos de inteligencia. También controla los intentos realizados y mantiene un historial por usuario.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ChatService: Gestiona las sesiones de chat con integración directa a la API de OpenRouter (modelo DeepSeek). Construye contextos dinámicos basados en el perfil del alumno y retiene automáticamente los mensajes durante 30 días.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OpenRouterService: Facilita la comunicación con la API de OpenRouter, permitiendo el manejo de personalidades de IA como Yae Miko y Educational Default. Se encarga de construir prompts personalizados para cada interacción.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AdminService: Proporciona un CRUD completo para usuarios de distintos roles (administradores, docentes, alumnos). Aplica hash automático de contraseñas con BCrypt, valida la unicidad de usuarios y gestiona los logs de acceso.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CursoService: Administra la creación y gestión de cursos, así como las matrículas correspondientes. Establece relaciones entre docentes, alumnos y cursos para mantener la coherencia académica.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LimpiezaChatService: Ejecuta tareas programadas mediante cron para la limpieza automática de mensajes antiguos. Permite configurar la retención de datos, con un valor por defecto de 30 días.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heading=h.srz8g6z7tym" w:id="8"/>
      <w:bookmarkEnd w:id="8"/>
      <w:r w:rsidDel="00000000" w:rsidR="00000000" w:rsidRPr="00000000">
        <w:rPr>
          <w:rtl w:val="0"/>
        </w:rPr>
        <w:t xml:space="preserve">5.2.3 Configuración de Seguridad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       a. SecurityConfig.java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CSRF deshabilitado (para desarrollo/POC)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CORS habilitado globalmente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endpoints abiertos (`permitAll()`)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BCryptPasswordEncoder para hash de contraseñas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Esta configuración es intencional para un POC. En producción se debe implementar: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JWT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 y permisos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tokens en cada request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5.3 Base de Datos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MySQL 8.0+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`prmartin`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JPA/Hibernate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Modo DDL:</w:t>
      </w:r>
      <w:r w:rsidDel="00000000" w:rsidR="00000000" w:rsidRPr="00000000">
        <w:rPr>
          <w:rtl w:val="0"/>
        </w:rPr>
        <w:t xml:space="preserve"> `update` (actualiza esquema automáticamente)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Puerto:</w:t>
      </w:r>
      <w:r w:rsidDel="00000000" w:rsidR="00000000" w:rsidRPr="00000000">
        <w:rPr>
          <w:rtl w:val="0"/>
        </w:rPr>
        <w:t xml:space="preserve"> 3306 (por defecto)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Esquema: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administradores(id_admin, nombre_usuario, contrasena_hash) docentes(id_docente, nombre_usuario, contrasena_hash, nombre, apellido)</w:t>
      </w:r>
    </w:p>
    <w:p w:rsidR="00000000" w:rsidDel="00000000" w:rsidP="00000000" w:rsidRDefault="00000000" w:rsidRPr="00000000" w14:paraId="0000010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alumnos(id_alumno, nombre_completo, nombre_usuario, contrasena_hash, nombre, apellido, edad)</w:t>
      </w:r>
    </w:p>
    <w:p w:rsidR="00000000" w:rsidDel="00000000" w:rsidP="00000000" w:rsidRDefault="00000000" w:rsidRPr="00000000" w14:paraId="000001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cursos(id_curso, nombre_curso, id_docente, descripcion)</w:t>
      </w:r>
    </w:p>
    <w:p w:rsidR="00000000" w:rsidDel="00000000" w:rsidP="00000000" w:rsidRDefault="00000000" w:rsidRPr="00000000" w14:paraId="000001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alumno_curso(id_alumno, id_curso)</w:t>
      </w:r>
    </w:p>
    <w:p w:rsidR="00000000" w:rsidDel="00000000" w:rsidP="00000000" w:rsidRDefault="00000000" w:rsidRPr="00000000" w14:paraId="000001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tipos_inteligencia(id_inteligencia, nombre_inteligencia)</w:t>
      </w:r>
    </w:p>
    <w:p w:rsidR="00000000" w:rsidDel="00000000" w:rsidP="00000000" w:rsidRDefault="00000000" w:rsidRPr="00000000" w14:paraId="000001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preguntas_test(id_pregunta, id_inteligencia, texto_pregunta)</w:t>
      </w:r>
    </w:p>
    <w:p w:rsidR="00000000" w:rsidDel="00000000" w:rsidP="00000000" w:rsidRDefault="00000000" w:rsidRPr="00000000" w14:paraId="000001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intentos_test(id_intento, id_alumno, fecha_realizacion)</w:t>
      </w:r>
    </w:p>
    <w:p w:rsidR="00000000" w:rsidDel="00000000" w:rsidP="00000000" w:rsidRDefault="00000000" w:rsidRPr="00000000" w14:paraId="0000010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respuestas_alumno(id_respuesta, id_intento, id_pregunta, puntaje)</w:t>
      </w:r>
    </w:p>
    <w:p w:rsidR="00000000" w:rsidDel="00000000" w:rsidP="00000000" w:rsidRDefault="00000000" w:rsidRPr="00000000" w14:paraId="0000010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resultados_test(id_resultado, id_intento, id_inteligencia, puntaje_calculado)</w:t>
      </w:r>
    </w:p>
    <w:p w:rsidR="00000000" w:rsidDel="00000000" w:rsidP="00000000" w:rsidRDefault="00000000" w:rsidRPr="00000000" w14:paraId="0000010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chat_sesiones(id_sesion, id_docente, id_alumno, titulo_sesion, fecha_creacion)</w:t>
      </w:r>
    </w:p>
    <w:p w:rsidR="00000000" w:rsidDel="00000000" w:rsidP="00000000" w:rsidRDefault="00000000" w:rsidRPr="00000000" w14:paraId="000001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chat_mensajes(id_mensaje, id_sesion, emisor, contenido, fecha_hora_envio)</w:t>
      </w:r>
    </w:p>
    <w:p w:rsidR="00000000" w:rsidDel="00000000" w:rsidP="00000000" w:rsidRDefault="00000000" w:rsidRPr="00000000" w14:paraId="0000010E">
      <w:pPr>
        <w:numPr>
          <w:ilvl w:val="1"/>
          <w:numId w:val="12"/>
        </w:numPr>
        <w:spacing w:after="24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log_accesos(id_log, id_usuario, tipo_usuario, fecha_hora_acceso)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6. Instalación y Ejecución</w:t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6.1 Requisitos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Java 21 o superior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Maven 3.6+ o usar Maven Wrapper incluido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MySQL 8.0+ instalado y ejecutándose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Node.js 18+ y npm (para frontend)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Angular CLI 19+ (se instala con npm)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heading=h.uk2zattb1ysv" w:id="9"/>
      <w:bookmarkEnd w:id="9"/>
      <w:r w:rsidDel="00000000" w:rsidR="00000000" w:rsidRPr="00000000">
        <w:rPr>
          <w:rtl w:val="0"/>
        </w:rPr>
        <w:t xml:space="preserve">6.2 Creación de la base de datos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Crear la base de datos: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sql-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CREATE DATABASE prmartin;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USE prmartin;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Configurar conexión en `application.properties`: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properties-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spring.datasource.url=jdbc:mysql://127.0.0.1:3306/prmartin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spring.datasource.username=root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spring.datasource.password=tu_contraseña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6.3 Backend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line="240" w:lineRule="auto"/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Buscar carpeta y ejecutar: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cd backend/desmartin</w:t>
      </w:r>
    </w:p>
    <w:p w:rsidR="00000000" w:rsidDel="00000000" w:rsidP="00000000" w:rsidRDefault="00000000" w:rsidRPr="00000000" w14:paraId="00000128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mvn spring-boot:run</w:t>
      </w:r>
    </w:p>
    <w:p w:rsidR="00000000" w:rsidDel="00000000" w:rsidP="00000000" w:rsidRDefault="00000000" w:rsidRPr="00000000" w14:paraId="00000129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ind w:left="567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Alternativas:</w:t>
      </w:r>
    </w:p>
    <w:p w:rsidR="00000000" w:rsidDel="00000000" w:rsidP="00000000" w:rsidRDefault="00000000" w:rsidRPr="00000000" w14:paraId="0000012B">
      <w:pPr>
        <w:spacing w:after="0" w:line="240" w:lineRule="auto"/>
        <w:ind w:left="567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cd backend/desmartin</w:t>
      </w:r>
    </w:p>
    <w:p w:rsidR="00000000" w:rsidDel="00000000" w:rsidP="00000000" w:rsidRDefault="00000000" w:rsidRPr="00000000" w14:paraId="0000012D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Windows</w:t>
      </w:r>
    </w:p>
    <w:p w:rsidR="00000000" w:rsidDel="00000000" w:rsidP="00000000" w:rsidRDefault="00000000" w:rsidRPr="00000000" w14:paraId="0000012E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.\mvnw.cmd spring-boot:run</w:t>
      </w:r>
    </w:p>
    <w:p w:rsidR="00000000" w:rsidDel="00000000" w:rsidP="00000000" w:rsidRDefault="00000000" w:rsidRPr="00000000" w14:paraId="0000012F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Linux/Mac</w:t>
      </w:r>
    </w:p>
    <w:p w:rsidR="00000000" w:rsidDel="00000000" w:rsidP="00000000" w:rsidRDefault="00000000" w:rsidRPr="00000000" w14:paraId="00000130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./mvnw spring-boot:run</w:t>
      </w:r>
    </w:p>
    <w:p w:rsidR="00000000" w:rsidDel="00000000" w:rsidP="00000000" w:rsidRDefault="00000000" w:rsidRPr="00000000" w14:paraId="00000131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6.4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line="240" w:lineRule="auto"/>
        <w:ind w:left="720" w:hanging="360"/>
        <w:rPr>
          <w:rFonts w:ascii="Consolas" w:cs="Consolas" w:eastAsia="Consolas" w:hAnsi="Consolas"/>
          <w:b w:val="1"/>
          <w:bCs w:val="1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Instalar dependencias:</w:t>
      </w:r>
    </w:p>
    <w:p w:rsidR="00000000" w:rsidDel="00000000" w:rsidP="00000000" w:rsidRDefault="00000000" w:rsidRPr="00000000" w14:paraId="00000134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cd frontend</w:t>
      </w:r>
    </w:p>
    <w:p w:rsidR="00000000" w:rsidDel="00000000" w:rsidP="00000000" w:rsidRDefault="00000000" w:rsidRPr="00000000" w14:paraId="00000135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npm install</w:t>
      </w:r>
    </w:p>
    <w:p w:rsidR="00000000" w:rsidDel="00000000" w:rsidP="00000000" w:rsidRDefault="00000000" w:rsidRPr="00000000" w14:paraId="00000136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line="240" w:lineRule="auto"/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Configurar conexión al backend en `src/app/conexion.ts`:</w:t>
      </w:r>
    </w:p>
    <w:p w:rsidR="00000000" w:rsidDel="00000000" w:rsidP="00000000" w:rsidRDefault="00000000" w:rsidRPr="00000000" w14:paraId="00000138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typescript-</w:t>
      </w:r>
    </w:p>
    <w:p w:rsidR="00000000" w:rsidDel="00000000" w:rsidP="00000000" w:rsidRDefault="00000000" w:rsidRPr="00000000" w14:paraId="00000139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export const API_URL = 'http://localhost:8081/api';</w:t>
      </w:r>
    </w:p>
    <w:p w:rsidR="00000000" w:rsidDel="00000000" w:rsidP="00000000" w:rsidRDefault="00000000" w:rsidRPr="00000000" w14:paraId="0000013A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line="240" w:lineRule="auto"/>
        <w:ind w:left="720" w:hanging="360"/>
        <w:rPr>
          <w:rFonts w:ascii="Consolas" w:cs="Consolas" w:eastAsia="Consolas" w:hAnsi="Consolas"/>
          <w:b w:val="1"/>
          <w:bCs w:val="1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Ejecutar servidor de desarrollo:</w:t>
      </w:r>
    </w:p>
    <w:p w:rsidR="00000000" w:rsidDel="00000000" w:rsidP="00000000" w:rsidRDefault="00000000" w:rsidRPr="00000000" w14:paraId="0000013C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-bash-</w:t>
      </w:r>
    </w:p>
    <w:p w:rsidR="00000000" w:rsidDel="00000000" w:rsidP="00000000" w:rsidRDefault="00000000" w:rsidRPr="00000000" w14:paraId="0000013D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ng serve</w:t>
      </w:r>
    </w:p>
    <w:p w:rsidR="00000000" w:rsidDel="00000000" w:rsidP="00000000" w:rsidRDefault="00000000" w:rsidRPr="00000000" w14:paraId="0000013E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 o</w:t>
      </w:r>
    </w:p>
    <w:p w:rsidR="00000000" w:rsidDel="00000000" w:rsidP="00000000" w:rsidRDefault="00000000" w:rsidRPr="00000000" w14:paraId="0000013F">
      <w:pPr>
        <w:spacing w:after="0" w:line="240" w:lineRule="auto"/>
        <w:ind w:left="567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npm start</w:t>
      </w:r>
    </w:p>
    <w:p w:rsidR="00000000" w:rsidDel="00000000" w:rsidP="00000000" w:rsidRDefault="00000000" w:rsidRPr="00000000" w14:paraId="00000140">
      <w:pPr>
        <w:pStyle w:val="Heading2"/>
        <w:spacing w:before="200" w:lineRule="auto"/>
        <w:rPr/>
      </w:pPr>
      <w:bookmarkStart w:colFirst="0" w:colLast="0" w:name="_heading=h.g2vpe1531sil" w:id="10"/>
      <w:bookmarkEnd w:id="10"/>
      <w:r w:rsidDel="00000000" w:rsidR="00000000" w:rsidRPr="00000000">
        <w:rPr>
          <w:rtl w:val="0"/>
        </w:rPr>
        <w:t xml:space="preserve">6.4 Configuración de OpenRouter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/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Obtener API Key de [OpenRouter](https://openrouter.ai/)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Configurar en `application.properties`:</w:t>
      </w:r>
    </w:p>
    <w:p w:rsidR="00000000" w:rsidDel="00000000" w:rsidP="00000000" w:rsidRDefault="00000000" w:rsidRPr="00000000" w14:paraId="00000143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-properties-</w:t>
      </w:r>
    </w:p>
    <w:p w:rsidR="00000000" w:rsidDel="00000000" w:rsidP="00000000" w:rsidRDefault="00000000" w:rsidRPr="00000000" w14:paraId="00000144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openrouter.api.key=tu_api_key_aqui</w:t>
      </w:r>
    </w:p>
    <w:p w:rsidR="00000000" w:rsidDel="00000000" w:rsidP="00000000" w:rsidRDefault="00000000" w:rsidRPr="00000000" w14:paraId="00000145">
      <w:pPr>
        <w:spacing w:after="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openrouter.api.model=deepseek/deepseek-chat-v3.1:free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7.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Contraseñas encriptadas: Todas las contraseñas se hashean con BCrypt antes de almacenarse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CORS configurado: Permite comunicación entre frontend y backend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Validación de entrada: Spring Validation en endpoints críticos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Logs de acceso: Registro de todos los accesos al sistema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Autenticación JWT con tokens de expiración.</w:t>
      </w:r>
    </w:p>
    <w:p w:rsidR="00000000" w:rsidDel="00000000" w:rsidP="00000000" w:rsidRDefault="00000000" w:rsidRPr="00000000" w14:paraId="0000014D">
      <w:pPr>
        <w:pStyle w:val="Heading1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8. Buenas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sdt>
        <w:sdtPr>
          <w:id w:val="-1954521562"/>
          <w:tag w:val="goog_rdk_3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Separación de responsabilidades: Controller → Service → Repository</w:t>
          </w:r>
        </w:sdtContent>
      </w:sdt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DTOs para transferencia de datos: Evita exponer entidades directamente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Código modularizado: Cada componente tiene una responsabilidad única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Inyección de dependencias: Uso de @Autowired y @Service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Lombok: Reduce boilerplate code (getters, setters, constructores)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Nomenclatura consistente: Convenciones de Java y Spring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Manejo de excepciones: Try-catch en servicios críticos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Transacciones: @Transactional en operaciones que modifican múltiples tablas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JPA/Hibernate: Abstracción del acceso a datos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Relaciones bien definidas: @OneToMany, @ManyToOne, @ManyToMany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Índices: Claves primarias y foráneas automáticas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Timestamps automáticos: @CreationTimestamp, @UpdateTimestamp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Componentes reutilizables: Separación de lógica y presentación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Servicios para API: Centralización de llamadas HTTP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Routing: Navegación mediante Angular Router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TypeScript: Tipado estático para mayor seguridad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Variables de entorno: application.properties para configuración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Profiles: Diferentes configuraciones para desarrollo/producción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Logging: Spring Boot Actuator para monitoreo</w:t>
      </w:r>
    </w:p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tl w:val="0"/>
        </w:rPr>
        <w:t xml:space="preserve">9. Futuras Mejoras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Implementar autenticación JWT persistente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Sistema de roles y permisos granular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Refresh tokens para sesiones largas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OAuth2 para integración con sistemas externos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Dashboard administrativo con estadísticas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Exportación de resultados a PDF/Excel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Notificaciones por email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Sistema de reportes avanzados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Edición de preguntas del test desde la interfaz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Historial de cambios (auditoría completa)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Caché de resultados frecuentes (Redis)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Paginación en endpoints de listado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Lazy loading en frontend</w:t>
      </w:r>
    </w:p>
    <w:p w:rsidR="00000000" w:rsidDel="00000000" w:rsidP="00000000" w:rsidRDefault="00000000" w:rsidRPr="00000000" w14:paraId="0000016F">
      <w:pPr>
        <w:pStyle w:val="Heading1"/>
        <w:rPr/>
      </w:pPr>
      <w:r w:rsidDel="00000000" w:rsidR="00000000" w:rsidRPr="00000000">
        <w:rPr>
          <w:rtl w:val="0"/>
        </w:rPr>
        <w:t xml:space="preserve">10. Contacto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Para soporte técnico o colaboración: </w:t>
      </w:r>
    </w:p>
    <w:p w:rsidR="00000000" w:rsidDel="00000000" w:rsidP="00000000" w:rsidRDefault="00000000" w:rsidRPr="00000000" w14:paraId="00000171">
      <w:pPr>
        <w:numPr>
          <w:ilvl w:val="0"/>
          <w:numId w:val="25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71340325@continental.edu.pe</w:t>
      </w:r>
    </w:p>
    <w:p w:rsidR="00000000" w:rsidDel="00000000" w:rsidP="00000000" w:rsidRDefault="00000000" w:rsidRPr="00000000" w14:paraId="00000172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72743411@continental.edu.pe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71428854@continental.edu.pe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E3SwIWV9hslm+ZUD24Stm9cQA==">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