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Manual de Instalación y Configuración — Software de identificaciòn de inteligencias múltiples</w:t>
      </w:r>
    </w:p>
    <w:p w:rsidR="00000000" w:rsidDel="00000000" w:rsidP="00000000" w:rsidRDefault="00000000" w:rsidRPr="00000000" w14:paraId="00000002">
      <w:pPr>
        <w:spacing w:after="0" w:line="240" w:lineRule="auto"/>
        <w:jc w:val="right"/>
        <w:rPr/>
      </w:pPr>
      <w:r w:rsidDel="00000000" w:rsidR="00000000" w:rsidRPr="00000000">
        <w:rPr>
          <w:b w:val="1"/>
          <w:bCs w:val="1"/>
          <w:rtl w:val="0"/>
        </w:rPr>
        <w:t xml:space="preserve">Fecha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15/11/2025 </w:t>
      </w:r>
    </w:p>
    <w:p w:rsidR="00000000" w:rsidDel="00000000" w:rsidP="00000000" w:rsidRDefault="00000000" w:rsidRPr="00000000" w14:paraId="00000003">
      <w:pPr>
        <w:spacing w:after="0" w:line="240" w:lineRule="auto"/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Autor:</w:t>
      </w:r>
    </w:p>
    <w:p w:rsidR="00000000" w:rsidDel="00000000" w:rsidP="00000000" w:rsidRDefault="00000000" w:rsidRPr="00000000" w14:paraId="00000004">
      <w:pPr>
        <w:spacing w:after="0" w:line="240" w:lineRule="auto"/>
        <w:jc w:val="right"/>
        <w:rPr/>
      </w:pPr>
      <w:r w:rsidDel="00000000" w:rsidR="00000000" w:rsidRPr="00000000">
        <w:rPr>
          <w:rtl w:val="0"/>
        </w:rPr>
        <w:t xml:space="preserve">Danluis Enrique Romani Mora</w:t>
      </w:r>
    </w:p>
    <w:p w:rsidR="00000000" w:rsidDel="00000000" w:rsidP="00000000" w:rsidRDefault="00000000" w:rsidRPr="00000000" w14:paraId="00000005">
      <w:pPr>
        <w:spacing w:after="0" w:line="240" w:lineRule="auto"/>
        <w:jc w:val="right"/>
        <w:rPr/>
      </w:pPr>
      <w:r w:rsidDel="00000000" w:rsidR="00000000" w:rsidRPr="00000000">
        <w:rPr>
          <w:rtl w:val="0"/>
        </w:rPr>
        <w:t xml:space="preserve">Eduardo Chaparro Huaman</w:t>
      </w:r>
    </w:p>
    <w:p w:rsidR="00000000" w:rsidDel="00000000" w:rsidP="00000000" w:rsidRDefault="00000000" w:rsidRPr="00000000" w14:paraId="00000006">
      <w:pPr>
        <w:spacing w:after="0" w:line="240" w:lineRule="auto"/>
        <w:jc w:val="right"/>
        <w:rPr/>
      </w:pPr>
      <w:r w:rsidDel="00000000" w:rsidR="00000000" w:rsidRPr="00000000">
        <w:rPr>
          <w:rtl w:val="0"/>
        </w:rPr>
        <w:t xml:space="preserve">Fabrizcio Galileo Argandoña Montalvo</w:t>
      </w:r>
    </w:p>
    <w:p w:rsidR="00000000" w:rsidDel="00000000" w:rsidP="00000000" w:rsidRDefault="00000000" w:rsidRPr="00000000" w14:paraId="00000007">
      <w:pPr>
        <w:spacing w:after="0" w:line="240" w:lineRule="auto"/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Versión</w:t>
      </w:r>
      <w:r w:rsidDel="00000000" w:rsidR="00000000" w:rsidRPr="00000000">
        <w:rPr>
          <w:rtl w:val="0"/>
        </w:rPr>
        <w:t xml:space="preserve">: 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rPr/>
      </w:pPr>
      <w:r w:rsidDel="00000000" w:rsidR="00000000" w:rsidRPr="00000000">
        <w:rPr>
          <w:rtl w:val="0"/>
        </w:rPr>
        <w:t xml:space="preserve">1. Introducción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Este documento proporciona las instrucciones detalladas para la instalación, configuración y despliegue del sistema software de identificación de inteligencias múltiples en un entorno de desarrollo local o en producción. Desmartin es una aplicación web Full-Stack para la evaluación y gestión de inteligencias múltiples basada en la teoría de Howard Gardner. El sistema permite a docentes, alumnos y administradores interactuar mediante una plataforma que incluye tests de evaluación, visualización de resultados y un chatbot con inteligencia artificial para recomendaciones personalizadas.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Este manual se dirige a administradores del sistema, personal técnico o desarrolladores que deban implementar la solución.</w:t>
      </w:r>
    </w:p>
    <w:p w:rsidR="00000000" w:rsidDel="00000000" w:rsidP="00000000" w:rsidRDefault="00000000" w:rsidRPr="00000000" w14:paraId="0000000C">
      <w:pPr>
        <w:pStyle w:val="Heading1"/>
        <w:rPr/>
      </w:pPr>
      <w:r w:rsidDel="00000000" w:rsidR="00000000" w:rsidRPr="00000000">
        <w:rPr>
          <w:rtl w:val="0"/>
        </w:rPr>
        <w:t xml:space="preserve">2. Requisitos del Sistema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2.1 Requisitos de Software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Java 21 o superior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Maven 3.6+ (o usar Maven Wrapper incluido)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MySQL 8.0+ o superior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Node.js v18 o superior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npm v9 o superior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Angular CLI 19+ (se instala con npm)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Git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2.2 Requisitos de Hardware (mínimos)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CPU: 2 núcleos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RAM: 4 GB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Almacenamiento: 1 GB libre</w:t>
      </w:r>
    </w:p>
    <w:p w:rsidR="00000000" w:rsidDel="00000000" w:rsidP="00000000" w:rsidRDefault="00000000" w:rsidRPr="00000000" w14:paraId="00000019">
      <w:pPr>
        <w:pStyle w:val="Heading1"/>
        <w:rPr/>
      </w:pPr>
      <w:r w:rsidDel="00000000" w:rsidR="00000000" w:rsidRPr="00000000">
        <w:rPr>
          <w:rtl w:val="0"/>
        </w:rPr>
        <w:t xml:space="preserve">3. Estructura del Proyecto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/Proyecto</w:t>
      </w:r>
    </w:p>
    <w:p w:rsidR="00000000" w:rsidDel="00000000" w:rsidP="00000000" w:rsidRDefault="00000000" w:rsidRPr="00000000" w14:paraId="0000001B">
      <w:pPr>
        <w:spacing w:after="0" w:lineRule="auto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1C">
      <w:pPr>
        <w:spacing w:after="0" w:lineRule="auto"/>
        <w:rPr/>
      </w:pPr>
      <w:r w:rsidDel="00000000" w:rsidR="00000000" w:rsidRPr="00000000">
        <w:rPr>
          <w:rtl w:val="0"/>
        </w:rPr>
        <w:t xml:space="preserve">├── backend/</w:t>
      </w:r>
    </w:p>
    <w:p w:rsidR="00000000" w:rsidDel="00000000" w:rsidP="00000000" w:rsidRDefault="00000000" w:rsidRPr="00000000" w14:paraId="0000001D">
      <w:pPr>
        <w:spacing w:after="0" w:lineRule="auto"/>
        <w:rPr/>
      </w:pPr>
      <w:r w:rsidDel="00000000" w:rsidR="00000000" w:rsidRPr="00000000">
        <w:rPr>
          <w:rtl w:val="0"/>
        </w:rPr>
        <w:t xml:space="preserve">│   └── desmartin/</w:t>
      </w:r>
    </w:p>
    <w:p w:rsidR="00000000" w:rsidDel="00000000" w:rsidP="00000000" w:rsidRDefault="00000000" w:rsidRPr="00000000" w14:paraId="0000001E">
      <w:pPr>
        <w:spacing w:after="0" w:lineRule="auto"/>
        <w:rPr/>
      </w:pPr>
      <w:r w:rsidDel="00000000" w:rsidR="00000000" w:rsidRPr="00000000">
        <w:rPr>
          <w:rtl w:val="0"/>
        </w:rPr>
        <w:t xml:space="preserve">│       ├── src/</w:t>
      </w:r>
    </w:p>
    <w:p w:rsidR="00000000" w:rsidDel="00000000" w:rsidP="00000000" w:rsidRDefault="00000000" w:rsidRPr="00000000" w14:paraId="0000001F">
      <w:pPr>
        <w:spacing w:after="0" w:lineRule="auto"/>
        <w:rPr/>
      </w:pPr>
      <w:r w:rsidDel="00000000" w:rsidR="00000000" w:rsidRPr="00000000">
        <w:rPr>
          <w:rtl w:val="0"/>
        </w:rPr>
        <w:t xml:space="preserve">│       │   └── main/</w:t>
      </w:r>
    </w:p>
    <w:p w:rsidR="00000000" w:rsidDel="00000000" w:rsidP="00000000" w:rsidRDefault="00000000" w:rsidRPr="00000000" w14:paraId="00000020">
      <w:pPr>
        <w:spacing w:after="0" w:lineRule="auto"/>
        <w:rPr/>
      </w:pPr>
      <w:r w:rsidDel="00000000" w:rsidR="00000000" w:rsidRPr="00000000">
        <w:rPr>
          <w:rtl w:val="0"/>
        </w:rPr>
        <w:t xml:space="preserve">│       │       ├── java/com/appmartin/desmartin/</w:t>
      </w:r>
    </w:p>
    <w:p w:rsidR="00000000" w:rsidDel="00000000" w:rsidP="00000000" w:rsidRDefault="00000000" w:rsidRPr="00000000" w14:paraId="00000021">
      <w:pPr>
        <w:spacing w:after="0" w:lineRule="auto"/>
        <w:rPr/>
      </w:pPr>
      <w:r w:rsidDel="00000000" w:rsidR="00000000" w:rsidRPr="00000000">
        <w:rPr>
          <w:rtl w:val="0"/>
        </w:rPr>
        <w:t xml:space="preserve">│       │       └── resources/</w:t>
      </w:r>
    </w:p>
    <w:p w:rsidR="00000000" w:rsidDel="00000000" w:rsidP="00000000" w:rsidRDefault="00000000" w:rsidRPr="00000000" w14:paraId="00000022">
      <w:pPr>
        <w:spacing w:after="0" w:lineRule="auto"/>
        <w:rPr/>
      </w:pPr>
      <w:r w:rsidDel="00000000" w:rsidR="00000000" w:rsidRPr="00000000">
        <w:rPr>
          <w:rtl w:val="0"/>
        </w:rPr>
        <w:t xml:space="preserve">│       │           └── application.properties</w:t>
      </w:r>
    </w:p>
    <w:p w:rsidR="00000000" w:rsidDel="00000000" w:rsidP="00000000" w:rsidRDefault="00000000" w:rsidRPr="00000000" w14:paraId="00000023">
      <w:pPr>
        <w:spacing w:after="0" w:lineRule="auto"/>
        <w:rPr/>
      </w:pPr>
      <w:r w:rsidDel="00000000" w:rsidR="00000000" w:rsidRPr="00000000">
        <w:rPr>
          <w:rtl w:val="0"/>
        </w:rPr>
        <w:t xml:space="preserve">│       ├── pom.xml</w:t>
      </w:r>
    </w:p>
    <w:p w:rsidR="00000000" w:rsidDel="00000000" w:rsidP="00000000" w:rsidRDefault="00000000" w:rsidRPr="00000000" w14:paraId="00000024">
      <w:pPr>
        <w:spacing w:after="0" w:lineRule="auto"/>
        <w:rPr/>
      </w:pPr>
      <w:r w:rsidDel="00000000" w:rsidR="00000000" w:rsidRPr="00000000">
        <w:rPr>
          <w:rtl w:val="0"/>
        </w:rPr>
        <w:t xml:space="preserve">│       ├── mvnw</w:t>
      </w:r>
    </w:p>
    <w:p w:rsidR="00000000" w:rsidDel="00000000" w:rsidP="00000000" w:rsidRDefault="00000000" w:rsidRPr="00000000" w14:paraId="00000025">
      <w:pPr>
        <w:spacing w:after="0" w:lineRule="auto"/>
        <w:rPr/>
      </w:pPr>
      <w:r w:rsidDel="00000000" w:rsidR="00000000" w:rsidRPr="00000000">
        <w:rPr>
          <w:rtl w:val="0"/>
        </w:rPr>
        <w:t xml:space="preserve">│       └── mvnw.cmd</w:t>
      </w:r>
    </w:p>
    <w:p w:rsidR="00000000" w:rsidDel="00000000" w:rsidP="00000000" w:rsidRDefault="00000000" w:rsidRPr="00000000" w14:paraId="00000026">
      <w:pPr>
        <w:spacing w:after="0" w:lineRule="auto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27">
      <w:pPr>
        <w:spacing w:after="0" w:lineRule="auto"/>
        <w:rPr/>
      </w:pPr>
      <w:r w:rsidDel="00000000" w:rsidR="00000000" w:rsidRPr="00000000">
        <w:rPr>
          <w:rtl w:val="0"/>
        </w:rPr>
        <w:t xml:space="preserve">├── Frontend/</w:t>
      </w:r>
    </w:p>
    <w:p w:rsidR="00000000" w:rsidDel="00000000" w:rsidP="00000000" w:rsidRDefault="00000000" w:rsidRPr="00000000" w14:paraId="00000028">
      <w:pPr>
        <w:spacing w:after="0" w:lineRule="auto"/>
        <w:rPr/>
      </w:pPr>
      <w:r w:rsidDel="00000000" w:rsidR="00000000" w:rsidRPr="00000000">
        <w:rPr>
          <w:rtl w:val="0"/>
        </w:rPr>
        <w:t xml:space="preserve">│   ├── src/</w:t>
      </w:r>
    </w:p>
    <w:p w:rsidR="00000000" w:rsidDel="00000000" w:rsidP="00000000" w:rsidRDefault="00000000" w:rsidRPr="00000000" w14:paraId="00000029">
      <w:pPr>
        <w:spacing w:after="0" w:lineRule="auto"/>
        <w:rPr/>
      </w:pPr>
      <w:r w:rsidDel="00000000" w:rsidR="00000000" w:rsidRPr="00000000">
        <w:rPr>
          <w:rtl w:val="0"/>
        </w:rPr>
        <w:t xml:space="preserve">│   │   └── app/</w:t>
      </w:r>
    </w:p>
    <w:p w:rsidR="00000000" w:rsidDel="00000000" w:rsidP="00000000" w:rsidRDefault="00000000" w:rsidRPr="00000000" w14:paraId="0000002A">
      <w:pPr>
        <w:spacing w:after="0" w:lineRule="auto"/>
        <w:rPr/>
      </w:pPr>
      <w:r w:rsidDel="00000000" w:rsidR="00000000" w:rsidRPr="00000000">
        <w:rPr>
          <w:rtl w:val="0"/>
        </w:rPr>
        <w:t xml:space="preserve">│   ├── angular.json</w:t>
      </w:r>
    </w:p>
    <w:p w:rsidR="00000000" w:rsidDel="00000000" w:rsidP="00000000" w:rsidRDefault="00000000" w:rsidRPr="00000000" w14:paraId="0000002B">
      <w:pPr>
        <w:spacing w:after="0" w:lineRule="auto"/>
        <w:rPr/>
      </w:pPr>
      <w:r w:rsidDel="00000000" w:rsidR="00000000" w:rsidRPr="00000000">
        <w:rPr>
          <w:rtl w:val="0"/>
        </w:rPr>
        <w:t xml:space="preserve">│   ├── package.json</w:t>
      </w:r>
    </w:p>
    <w:p w:rsidR="00000000" w:rsidDel="00000000" w:rsidP="00000000" w:rsidRDefault="00000000" w:rsidRPr="00000000" w14:paraId="0000002C">
      <w:pPr>
        <w:spacing w:after="0" w:lineRule="auto"/>
        <w:rPr/>
      </w:pPr>
      <w:r w:rsidDel="00000000" w:rsidR="00000000" w:rsidRPr="00000000">
        <w:rPr>
          <w:rtl w:val="0"/>
        </w:rPr>
        <w:t xml:space="preserve">│   └── tsconfig.json</w:t>
      </w:r>
    </w:p>
    <w:p w:rsidR="00000000" w:rsidDel="00000000" w:rsidP="00000000" w:rsidRDefault="00000000" w:rsidRPr="00000000" w14:paraId="0000002D">
      <w:pPr>
        <w:spacing w:after="0" w:lineRule="auto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2E">
      <w:pPr>
        <w:spacing w:after="0" w:lineRule="auto"/>
        <w:rPr/>
      </w:pPr>
      <w:r w:rsidDel="00000000" w:rsidR="00000000" w:rsidRPr="00000000">
        <w:rPr>
          <w:rtl w:val="0"/>
        </w:rPr>
        <w:t xml:space="preserve">└── database/</w:t>
      </w:r>
    </w:p>
    <w:p w:rsidR="00000000" w:rsidDel="00000000" w:rsidP="00000000" w:rsidRDefault="00000000" w:rsidRPr="00000000" w14:paraId="0000002F">
      <w:pPr>
        <w:spacing w:after="0" w:lineRule="auto"/>
        <w:rPr/>
      </w:pPr>
      <w:r w:rsidDel="00000000" w:rsidR="00000000" w:rsidRPr="00000000">
        <w:rPr>
          <w:rtl w:val="0"/>
        </w:rPr>
        <w:t xml:space="preserve">    ├── bdmartin.sql</w:t>
      </w:r>
    </w:p>
    <w:p w:rsidR="00000000" w:rsidDel="00000000" w:rsidP="00000000" w:rsidRDefault="00000000" w:rsidRPr="00000000" w14:paraId="00000030">
      <w:pPr>
        <w:spacing w:after="0" w:lineRule="auto"/>
        <w:rPr/>
      </w:pPr>
      <w:r w:rsidDel="00000000" w:rsidR="00000000" w:rsidRPr="00000000">
        <w:rPr>
          <w:rtl w:val="0"/>
        </w:rPr>
        <w:t xml:space="preserve">    └── migration_chat_por_curso.sql</w:t>
      </w:r>
    </w:p>
    <w:p w:rsidR="00000000" w:rsidDel="00000000" w:rsidP="00000000" w:rsidRDefault="00000000" w:rsidRPr="00000000" w14:paraId="0000003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rPr/>
      </w:pPr>
      <w:r w:rsidDel="00000000" w:rsidR="00000000" w:rsidRPr="00000000">
        <w:rPr>
          <w:rtl w:val="0"/>
        </w:rPr>
        <w:t xml:space="preserve">4. Instalación del Entorno de Desarrollo</w:t>
      </w:r>
    </w:p>
    <w:p w:rsidR="00000000" w:rsidDel="00000000" w:rsidP="00000000" w:rsidRDefault="00000000" w:rsidRPr="00000000" w14:paraId="00000034">
      <w:pPr>
        <w:pStyle w:val="Heading2"/>
        <w:rPr/>
      </w:pPr>
      <w:r w:rsidDel="00000000" w:rsidR="00000000" w:rsidRPr="00000000">
        <w:rPr>
          <w:rtl w:val="0"/>
        </w:rPr>
        <w:t xml:space="preserve">4.1 Clonación del Repositorio</w:t>
      </w:r>
    </w:p>
    <w:p w:rsidR="00000000" w:rsidDel="00000000" w:rsidP="00000000" w:rsidRDefault="00000000" w:rsidRPr="00000000" w14:paraId="00000035">
      <w:pPr>
        <w:spacing w:after="0" w:line="240" w:lineRule="auto"/>
        <w:ind w:left="567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git clone https://github.com/FZC-ARG/Taller-de-Proyectos-2</w:t>
      </w:r>
    </w:p>
    <w:p w:rsidR="00000000" w:rsidDel="00000000" w:rsidP="00000000" w:rsidRDefault="00000000" w:rsidRPr="00000000" w14:paraId="00000036">
      <w:pPr>
        <w:spacing w:after="0" w:line="240" w:lineRule="auto"/>
        <w:ind w:left="567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cd Proyecto</w:t>
      </w:r>
    </w:p>
    <w:p w:rsidR="00000000" w:rsidDel="00000000" w:rsidP="00000000" w:rsidRDefault="00000000" w:rsidRPr="00000000" w14:paraId="00000037">
      <w:pPr>
        <w:pStyle w:val="Heading2"/>
        <w:rPr/>
      </w:pPr>
      <w:r w:rsidDel="00000000" w:rsidR="00000000" w:rsidRPr="00000000">
        <w:rPr>
          <w:rtl w:val="0"/>
        </w:rPr>
        <w:t xml:space="preserve">4.2 Configuración del Backend</w:t>
      </w:r>
    </w:p>
    <w:p w:rsidR="00000000" w:rsidDel="00000000" w:rsidP="00000000" w:rsidRDefault="00000000" w:rsidRPr="00000000" w14:paraId="00000038">
      <w:pPr>
        <w:numPr>
          <w:ilvl w:val="0"/>
          <w:numId w:val="20"/>
        </w:numPr>
        <w:spacing w:after="0" w:line="240" w:lineRule="auto"/>
        <w:ind w:left="720" w:hanging="360"/>
        <w:rPr>
          <w:rFonts w:ascii="Consolas" w:cs="Consolas" w:eastAsia="Consolas" w:hAnsi="Consolas"/>
          <w:sz w:val="20"/>
          <w:szCs w:val="20"/>
          <w:u w:val="none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Inició del Backend</w:t>
      </w:r>
    </w:p>
    <w:p w:rsidR="00000000" w:rsidDel="00000000" w:rsidP="00000000" w:rsidRDefault="00000000" w:rsidRPr="00000000" w14:paraId="00000039">
      <w:pPr>
        <w:spacing w:after="0" w:line="240" w:lineRule="auto"/>
        <w:ind w:left="0" w:firstLine="72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cd backend/desmartin</w:t>
      </w:r>
    </w:p>
    <w:p w:rsidR="00000000" w:rsidDel="00000000" w:rsidP="00000000" w:rsidRDefault="00000000" w:rsidRPr="00000000" w14:paraId="0000003A">
      <w:pPr>
        <w:spacing w:after="0" w:line="240" w:lineRule="auto"/>
        <w:ind w:left="0" w:firstLine="72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mvn spring-boot:run</w:t>
      </w:r>
    </w:p>
    <w:p w:rsidR="00000000" w:rsidDel="00000000" w:rsidP="00000000" w:rsidRDefault="00000000" w:rsidRPr="00000000" w14:paraId="0000003B">
      <w:pPr>
        <w:spacing w:after="0" w:line="240" w:lineRule="auto"/>
        <w:ind w:left="567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20"/>
        </w:numPr>
        <w:spacing w:after="0" w:line="240" w:lineRule="auto"/>
        <w:ind w:left="720" w:hanging="360"/>
        <w:rPr>
          <w:rFonts w:ascii="Consolas" w:cs="Consolas" w:eastAsia="Consolas" w:hAnsi="Consolas"/>
          <w:sz w:val="20"/>
          <w:szCs w:val="20"/>
          <w:u w:val="none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Configuración de MySQL</w:t>
      </w:r>
    </w:p>
    <w:p w:rsidR="00000000" w:rsidDel="00000000" w:rsidP="00000000" w:rsidRDefault="00000000" w:rsidRPr="00000000" w14:paraId="0000003D">
      <w:pPr>
        <w:spacing w:after="0" w:line="240" w:lineRule="auto"/>
        <w:ind w:left="0" w:firstLine="72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spring.datasource.url=jdbc:mysql://127.0.0.1:3306/prmartin</w:t>
      </w:r>
    </w:p>
    <w:p w:rsidR="00000000" w:rsidDel="00000000" w:rsidP="00000000" w:rsidRDefault="00000000" w:rsidRPr="00000000" w14:paraId="0000003E">
      <w:pPr>
        <w:spacing w:after="0" w:line="240" w:lineRule="auto"/>
        <w:ind w:left="0" w:firstLine="72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spring.datasource.username=root</w:t>
      </w:r>
    </w:p>
    <w:p w:rsidR="00000000" w:rsidDel="00000000" w:rsidP="00000000" w:rsidRDefault="00000000" w:rsidRPr="00000000" w14:paraId="0000003F">
      <w:pPr>
        <w:spacing w:after="0" w:line="240" w:lineRule="auto"/>
        <w:ind w:left="0" w:firstLine="72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spring.datasource.password=tu_contraseña_mysql</w:t>
      </w:r>
    </w:p>
    <w:p w:rsidR="00000000" w:rsidDel="00000000" w:rsidP="00000000" w:rsidRDefault="00000000" w:rsidRPr="00000000" w14:paraId="00000040">
      <w:pPr>
        <w:spacing w:after="0" w:line="240" w:lineRule="auto"/>
        <w:ind w:left="567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ind w:left="567" w:firstLine="152.99999999999997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Puerto del servidor</w:t>
      </w:r>
    </w:p>
    <w:p w:rsidR="00000000" w:rsidDel="00000000" w:rsidP="00000000" w:rsidRDefault="00000000" w:rsidRPr="00000000" w14:paraId="00000042">
      <w:pPr>
        <w:spacing w:after="0" w:line="240" w:lineRule="auto"/>
        <w:ind w:left="567" w:firstLine="152.99999999999997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server.port=8081</w:t>
      </w:r>
    </w:p>
    <w:p w:rsidR="00000000" w:rsidDel="00000000" w:rsidP="00000000" w:rsidRDefault="00000000" w:rsidRPr="00000000" w14:paraId="00000043">
      <w:pPr>
        <w:spacing w:after="0" w:line="240" w:lineRule="auto"/>
        <w:ind w:left="567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20"/>
        </w:numPr>
        <w:spacing w:after="0" w:line="240" w:lineRule="auto"/>
        <w:ind w:left="720" w:hanging="360"/>
        <w:rPr>
          <w:rFonts w:ascii="Consolas" w:cs="Consolas" w:eastAsia="Consolas" w:hAnsi="Consolas"/>
          <w:sz w:val="20"/>
          <w:szCs w:val="20"/>
          <w:u w:val="none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Configuración de OpenRouter API (IA)</w:t>
      </w:r>
    </w:p>
    <w:p w:rsidR="00000000" w:rsidDel="00000000" w:rsidP="00000000" w:rsidRDefault="00000000" w:rsidRPr="00000000" w14:paraId="00000045">
      <w:pPr>
        <w:spacing w:after="0" w:line="240" w:lineRule="auto"/>
        <w:ind w:left="567" w:firstLine="152.99999999999997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openrouter.api.url=</w:t>
      </w:r>
      <w:hyperlink r:id="rId7">
        <w:r w:rsidDel="00000000" w:rsidR="00000000" w:rsidRPr="00000000">
          <w:rPr>
            <w:rFonts w:ascii="Consolas" w:cs="Consolas" w:eastAsia="Consolas" w:hAnsi="Consolas"/>
            <w:color w:val="1155cc"/>
            <w:sz w:val="20"/>
            <w:szCs w:val="20"/>
            <w:u w:val="single"/>
            <w:rtl w:val="0"/>
          </w:rPr>
          <w:t xml:space="preserve">https://openrouter.ai/api/v1/chat/completions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ind w:left="567" w:firstLine="152.99999999999997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openrouter.api.key=tu_api_key_de_openrouter</w:t>
      </w:r>
    </w:p>
    <w:p w:rsidR="00000000" w:rsidDel="00000000" w:rsidP="00000000" w:rsidRDefault="00000000" w:rsidRPr="00000000" w14:paraId="00000047">
      <w:pPr>
        <w:spacing w:after="0" w:line="240" w:lineRule="auto"/>
        <w:ind w:left="567" w:firstLine="152.99999999999997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openrouter.api.model=deepseek/deepseek-chat-v3.1:free</w:t>
      </w:r>
    </w:p>
    <w:p w:rsidR="00000000" w:rsidDel="00000000" w:rsidP="00000000" w:rsidRDefault="00000000" w:rsidRPr="00000000" w14:paraId="00000048">
      <w:pPr>
        <w:spacing w:after="0" w:line="240" w:lineRule="auto"/>
        <w:ind w:left="567" w:firstLine="152.99999999999997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openrouter.api.http-referer=https://desmartin.app</w:t>
      </w:r>
    </w:p>
    <w:p w:rsidR="00000000" w:rsidDel="00000000" w:rsidP="00000000" w:rsidRDefault="00000000" w:rsidRPr="00000000" w14:paraId="00000049">
      <w:pPr>
        <w:spacing w:after="0" w:line="240" w:lineRule="auto"/>
        <w:ind w:left="567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openrouter.api.x-title=Desmartin</w:t>
      </w:r>
    </w:p>
    <w:p w:rsidR="00000000" w:rsidDel="00000000" w:rsidP="00000000" w:rsidRDefault="00000000" w:rsidRPr="00000000" w14:paraId="0000004A">
      <w:pPr>
        <w:spacing w:after="0" w:line="240" w:lineRule="auto"/>
        <w:ind w:left="567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rPr/>
      </w:pPr>
      <w:r w:rsidDel="00000000" w:rsidR="00000000" w:rsidRPr="00000000">
        <w:rPr>
          <w:rtl w:val="0"/>
        </w:rPr>
        <w:t xml:space="preserve">4.3 Configuración de la Base de Datos</w:t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Instalar MySQL 8.0+ si no está instalado.</w:t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Crea una base de datos PostgreSQL:</w:t>
      </w:r>
    </w:p>
    <w:p w:rsidR="00000000" w:rsidDel="00000000" w:rsidP="00000000" w:rsidRDefault="00000000" w:rsidRPr="00000000" w14:paraId="0000004E">
      <w:pPr>
        <w:spacing w:after="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-sql-</w:t>
      </w:r>
    </w:p>
    <w:p w:rsidR="00000000" w:rsidDel="00000000" w:rsidP="00000000" w:rsidRDefault="00000000" w:rsidRPr="00000000" w14:paraId="0000004F">
      <w:pPr>
        <w:spacing w:after="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CREATE DATABASE prmartin;</w:t>
      </w:r>
    </w:p>
    <w:p w:rsidR="00000000" w:rsidDel="00000000" w:rsidP="00000000" w:rsidRDefault="00000000" w:rsidRPr="00000000" w14:paraId="00000050">
      <w:pPr>
        <w:spacing w:after="0" w:lineRule="auto"/>
        <w:ind w:left="720" w:firstLine="0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USE prmartin;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Ejecuta el script de inicialización (opcional):</w:t>
      </w:r>
    </w:p>
    <w:p w:rsidR="00000000" w:rsidDel="00000000" w:rsidP="00000000" w:rsidRDefault="00000000" w:rsidRPr="00000000" w14:paraId="00000052">
      <w:pPr>
        <w:spacing w:after="0" w:line="240" w:lineRule="auto"/>
        <w:ind w:left="567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psql -U admin -d taskmanager_db -f ../database/init.sql</w:t>
      </w:r>
    </w:p>
    <w:p w:rsidR="00000000" w:rsidDel="00000000" w:rsidP="00000000" w:rsidRDefault="00000000" w:rsidRPr="00000000" w14:paraId="00000053">
      <w:pPr>
        <w:numPr>
          <w:ilvl w:val="0"/>
          <w:numId w:val="10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Ejecutar el script de inicialización (opcional):</w:t>
      </w:r>
    </w:p>
    <w:p w:rsidR="00000000" w:rsidDel="00000000" w:rsidP="00000000" w:rsidRDefault="00000000" w:rsidRPr="00000000" w14:paraId="00000054">
      <w:pPr>
        <w:spacing w:after="0" w:lineRule="auto"/>
        <w:ind w:left="720" w:firstLine="0"/>
        <w:rPr/>
      </w:pPr>
      <w:r w:rsidDel="00000000" w:rsidR="00000000" w:rsidRPr="00000000">
        <w:rPr>
          <w:rtl w:val="0"/>
        </w:rPr>
        <w:t xml:space="preserve">-bash-</w:t>
      </w:r>
    </w:p>
    <w:p w:rsidR="00000000" w:rsidDel="00000000" w:rsidP="00000000" w:rsidRDefault="00000000" w:rsidRPr="00000000" w14:paraId="00000055">
      <w:pPr>
        <w:spacing w:after="0" w:lineRule="auto"/>
        <w:ind w:left="720" w:firstLine="0"/>
        <w:rPr/>
      </w:pPr>
      <w:r w:rsidDel="00000000" w:rsidR="00000000" w:rsidRPr="00000000">
        <w:rPr>
          <w:rtl w:val="0"/>
        </w:rPr>
        <w:t xml:space="preserve">mysql -u root -p prmartin &lt; database/bdmartin.sql</w:t>
      </w:r>
    </w:p>
    <w:p w:rsidR="00000000" w:rsidDel="00000000" w:rsidP="00000000" w:rsidRDefault="00000000" w:rsidRPr="00000000" w14:paraId="00000056">
      <w:pPr>
        <w:spacing w:after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  <w:t xml:space="preserve">4.4 Configuración del Frontend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17"/>
        </w:numPr>
        <w:spacing w:after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Instalar dependencias:</w:t>
      </w:r>
    </w:p>
    <w:p w:rsidR="00000000" w:rsidDel="00000000" w:rsidP="00000000" w:rsidRDefault="00000000" w:rsidRPr="00000000" w14:paraId="00000059">
      <w:pPr>
        <w:spacing w:after="0" w:line="240" w:lineRule="auto"/>
        <w:ind w:left="567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cd frontend</w:t>
      </w:r>
    </w:p>
    <w:p w:rsidR="00000000" w:rsidDel="00000000" w:rsidP="00000000" w:rsidRDefault="00000000" w:rsidRPr="00000000" w14:paraId="0000005A">
      <w:pPr>
        <w:spacing w:after="0" w:line="240" w:lineRule="auto"/>
        <w:ind w:left="567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npm install</w:t>
      </w:r>
    </w:p>
    <w:p w:rsidR="00000000" w:rsidDel="00000000" w:rsidP="00000000" w:rsidRDefault="00000000" w:rsidRPr="00000000" w14:paraId="0000005B">
      <w:pPr>
        <w:spacing w:after="0" w:line="240" w:lineRule="auto"/>
        <w:ind w:left="567" w:firstLine="0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17"/>
        </w:numPr>
        <w:spacing w:after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Configurar conexión al backend en `src/app/conexion.ts`:</w:t>
      </w:r>
    </w:p>
    <w:p w:rsidR="00000000" w:rsidDel="00000000" w:rsidP="00000000" w:rsidRDefault="00000000" w:rsidRPr="00000000" w14:paraId="0000005D">
      <w:pPr>
        <w:spacing w:after="0" w:line="240" w:lineRule="auto"/>
        <w:ind w:left="567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-typescript-</w:t>
      </w:r>
    </w:p>
    <w:p w:rsidR="00000000" w:rsidDel="00000000" w:rsidP="00000000" w:rsidRDefault="00000000" w:rsidRPr="00000000" w14:paraId="0000005E">
      <w:pPr>
        <w:spacing w:after="0" w:line="240" w:lineRule="auto"/>
        <w:ind w:left="567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export const API_URL = 'http://localhost:8081/api';</w:t>
      </w:r>
    </w:p>
    <w:p w:rsidR="00000000" w:rsidDel="00000000" w:rsidP="00000000" w:rsidRDefault="00000000" w:rsidRPr="00000000" w14:paraId="0000005F">
      <w:pPr>
        <w:spacing w:after="0" w:line="240" w:lineRule="auto"/>
        <w:ind w:left="567" w:firstLine="0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17"/>
        </w:numPr>
        <w:spacing w:after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Ejecutar servidor de desarrollo:</w:t>
      </w:r>
    </w:p>
    <w:p w:rsidR="00000000" w:rsidDel="00000000" w:rsidP="00000000" w:rsidRDefault="00000000" w:rsidRPr="00000000" w14:paraId="00000061">
      <w:pPr>
        <w:spacing w:after="0" w:line="240" w:lineRule="auto"/>
        <w:ind w:left="567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-bash-</w:t>
      </w:r>
    </w:p>
    <w:p w:rsidR="00000000" w:rsidDel="00000000" w:rsidP="00000000" w:rsidRDefault="00000000" w:rsidRPr="00000000" w14:paraId="00000062">
      <w:pPr>
        <w:spacing w:after="0" w:line="240" w:lineRule="auto"/>
        <w:ind w:left="567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ng serve</w:t>
      </w:r>
    </w:p>
    <w:p w:rsidR="00000000" w:rsidDel="00000000" w:rsidP="00000000" w:rsidRDefault="00000000" w:rsidRPr="00000000" w14:paraId="00000063">
      <w:pPr>
        <w:spacing w:after="0" w:line="240" w:lineRule="auto"/>
        <w:ind w:left="567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o</w:t>
      </w:r>
    </w:p>
    <w:p w:rsidR="00000000" w:rsidDel="00000000" w:rsidP="00000000" w:rsidRDefault="00000000" w:rsidRPr="00000000" w14:paraId="00000064">
      <w:pPr>
        <w:spacing w:after="0" w:line="240" w:lineRule="auto"/>
        <w:ind w:left="567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npm start</w:t>
      </w:r>
    </w:p>
    <w:p w:rsidR="00000000" w:rsidDel="00000000" w:rsidP="00000000" w:rsidRDefault="00000000" w:rsidRPr="00000000" w14:paraId="00000065">
      <w:pPr>
        <w:spacing w:after="0" w:line="240" w:lineRule="auto"/>
        <w:ind w:left="567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Esto abrirá la aplicación en `</w:t>
      </w:r>
      <w:hyperlink r:id="rId8">
        <w:r w:rsidDel="00000000" w:rsidR="00000000" w:rsidRPr="00000000">
          <w:rPr>
            <w:rFonts w:ascii="Consolas" w:cs="Consolas" w:eastAsia="Consolas" w:hAnsi="Consolas"/>
            <w:color w:val="1155cc"/>
            <w:sz w:val="20"/>
            <w:szCs w:val="20"/>
            <w:u w:val="single"/>
            <w:rtl w:val="0"/>
          </w:rPr>
          <w:t xml:space="preserve">http://localhost:4200</w:t>
        </w:r>
      </w:hyperlink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`</w:t>
      </w:r>
    </w:p>
    <w:p w:rsidR="00000000" w:rsidDel="00000000" w:rsidP="00000000" w:rsidRDefault="00000000" w:rsidRPr="00000000" w14:paraId="00000066">
      <w:pPr>
        <w:spacing w:after="0" w:line="240" w:lineRule="auto"/>
        <w:ind w:left="567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rPr/>
      </w:pPr>
      <w:r w:rsidDel="00000000" w:rsidR="00000000" w:rsidRPr="00000000">
        <w:rPr>
          <w:rtl w:val="0"/>
        </w:rPr>
        <w:t xml:space="preserve">5. Despliegue en Producción</w:t>
      </w:r>
    </w:p>
    <w:p w:rsidR="00000000" w:rsidDel="00000000" w:rsidP="00000000" w:rsidRDefault="00000000" w:rsidRPr="00000000" w14:paraId="00000068">
      <w:pPr>
        <w:pStyle w:val="Heading2"/>
        <w:rPr/>
      </w:pPr>
      <w:r w:rsidDel="00000000" w:rsidR="00000000" w:rsidRPr="00000000">
        <w:rPr>
          <w:rtl w:val="0"/>
        </w:rPr>
        <w:t xml:space="preserve">5.1 Backend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Plataformas recomendadas: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Railway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Render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Heroku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AWS Elastic Beanstalk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Compilar el P</w:t>
      </w:r>
      <w:r w:rsidDel="00000000" w:rsidR="00000000" w:rsidRPr="00000000">
        <w:rPr>
          <w:b w:val="1"/>
          <w:bCs w:val="1"/>
          <w:rtl w:val="0"/>
        </w:rPr>
        <w:t xml:space="preserve">royecto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Establece las variables de entorno en el panel de configuración del servidor</w:t>
      </w:r>
      <w:r w:rsidDel="00000000" w:rsidR="00000000" w:rsidRPr="00000000">
        <w:rPr>
          <w:rtl w:val="0"/>
        </w:rPr>
        <w:t xml:space="preserve"> como URL de conexión a la base de datos, usuario de la base de datos, contraseña de la base de datos, API key de OpenRouter y el puerto del servidor(defecto 8081)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Desplegar el JAR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rPr/>
      </w:pPr>
      <w:r w:rsidDel="00000000" w:rsidR="00000000" w:rsidRPr="00000000">
        <w:rPr>
          <w:rtl w:val="0"/>
        </w:rPr>
        <w:t xml:space="preserve">5.2 Frontend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Plataformas recomendadas: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Vercel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Netlify, Firebase Hosting.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both"/>
        <w:rPr/>
      </w:pPr>
      <w:r w:rsidDel="00000000" w:rsidR="00000000" w:rsidRPr="00000000">
        <w:rPr>
          <w:rtl w:val="0"/>
        </w:rPr>
        <w:t xml:space="preserve">Compilar para producción.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Configura</w:t>
      </w:r>
      <w:r w:rsidDel="00000000" w:rsidR="00000000" w:rsidRPr="00000000">
        <w:rPr>
          <w:rtl w:val="0"/>
        </w:rPr>
        <w:t xml:space="preserve">r la variables de entorno creando un archivo `src/environments/environment.prod.ts`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para el despliegue en las diferentes plataformas se debe de: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Vercel:</w:t>
      </w:r>
      <w:r w:rsidDel="00000000" w:rsidR="00000000" w:rsidRPr="00000000">
        <w:rPr>
          <w:rtl w:val="0"/>
        </w:rPr>
        <w:t xml:space="preserve"> Conecta tu repositorio y configura la ruta de build como `Frontend/dist`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Netlify:</w:t>
      </w:r>
      <w:r w:rsidDel="00000000" w:rsidR="00000000" w:rsidRPr="00000000">
        <w:rPr>
          <w:rtl w:val="0"/>
        </w:rPr>
        <w:t xml:space="preserve"> Arrastra la carpeta `Frontend/dist` o conecta el repositorio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Firebase:</w:t>
      </w:r>
      <w:r w:rsidDel="00000000" w:rsidR="00000000" w:rsidRPr="00000000">
        <w:rPr>
          <w:rtl w:val="0"/>
        </w:rPr>
        <w:t xml:space="preserve"> Usa `firebase deploy` después de configurar Firebase Hosting.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right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rPr/>
      </w:pPr>
      <w:r w:rsidDel="00000000" w:rsidR="00000000" w:rsidRPr="00000000">
        <w:rPr>
          <w:rtl w:val="0"/>
        </w:rPr>
        <w:t xml:space="preserve">5.3 Base de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Servicios recomendados: </w:t>
      </w:r>
      <w:r w:rsidDel="00000000" w:rsidR="00000000" w:rsidRPr="00000000">
        <w:rPr>
          <w:b w:val="1"/>
          <w:bCs w:val="1"/>
          <w:rtl w:val="0"/>
        </w:rPr>
        <w:t xml:space="preserve">AWS RDS, Google Cloud SQL, Azure Database, PlanetScale, o servicios gestionados de MySQL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Crear instancia de base de datos** en el servicio elegido.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Importar el esquema:</w:t>
      </w:r>
    </w:p>
    <w:p w:rsidR="00000000" w:rsidDel="00000000" w:rsidP="00000000" w:rsidRDefault="00000000" w:rsidRPr="00000000" w14:paraId="0000007A">
      <w:pPr>
        <w:spacing w:after="0" w:lineRule="auto"/>
        <w:ind w:left="0" w:firstLine="720"/>
        <w:rPr/>
      </w:pPr>
      <w:r w:rsidDel="00000000" w:rsidR="00000000" w:rsidRPr="00000000">
        <w:rPr>
          <w:rtl w:val="0"/>
        </w:rPr>
        <w:t xml:space="preserve">- bash - </w:t>
      </w:r>
    </w:p>
    <w:p w:rsidR="00000000" w:rsidDel="00000000" w:rsidP="00000000" w:rsidRDefault="00000000" w:rsidRPr="00000000" w14:paraId="0000007B">
      <w:pPr>
        <w:spacing w:after="0" w:lineRule="auto"/>
        <w:ind w:left="0" w:firstLine="720"/>
        <w:rPr/>
      </w:pPr>
      <w:r w:rsidDel="00000000" w:rsidR="00000000" w:rsidRPr="00000000">
        <w:rPr>
          <w:rtl w:val="0"/>
        </w:rPr>
        <w:t xml:space="preserve">mysql -h [HOST] -u [USER] -p [DATABASE] &lt; database/bdmartin.sql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pacing w:before="2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Configurar conexión desde el backend usando la URL proporcionada por el servicio.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rPr/>
      </w:pPr>
      <w:r w:rsidDel="00000000" w:rsidR="00000000" w:rsidRPr="00000000">
        <w:rPr>
          <w:rtl w:val="0"/>
        </w:rPr>
        <w:t xml:space="preserve">6. Configuración Adicional</w:t>
      </w:r>
    </w:p>
    <w:p w:rsidR="00000000" w:rsidDel="00000000" w:rsidP="00000000" w:rsidRDefault="00000000" w:rsidRPr="00000000" w14:paraId="0000007F">
      <w:pPr>
        <w:pStyle w:val="Heading2"/>
        <w:rPr/>
      </w:pPr>
      <w:r w:rsidDel="00000000" w:rsidR="00000000" w:rsidRPr="00000000">
        <w:rPr>
          <w:rtl w:val="0"/>
        </w:rPr>
        <w:t xml:space="preserve">6.1 Seguridad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En producción, siempre usa HTTPS.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Protege el archivo `application.properties` y nunca lo subas al repositorio.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Cambia el valor de `openrouter.api.key` por uno seguro y único.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Implementa autenticación JWT para producción (actualmente el sistema está configurado como POC con endpoints abiertos).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Configura CORS adecuadamente para permitir solo dominios autorizados.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rPr/>
      </w:pPr>
      <w:bookmarkStart w:colFirst="0" w:colLast="0" w:name="_heading=h.n0yvodz44ge0" w:id="0"/>
      <w:bookmarkEnd w:id="0"/>
      <w:r w:rsidDel="00000000" w:rsidR="00000000" w:rsidRPr="00000000">
        <w:rPr>
          <w:rtl w:val="0"/>
        </w:rPr>
        <w:t xml:space="preserve">6.2 Configuración de OpenRouter(IA)</w:t>
      </w:r>
    </w:p>
    <w:p w:rsidR="00000000" w:rsidDel="00000000" w:rsidP="00000000" w:rsidRDefault="00000000" w:rsidRPr="00000000" w14:paraId="00000087">
      <w:pPr>
        <w:numPr>
          <w:ilvl w:val="0"/>
          <w:numId w:val="5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Obtener API Key:**</w:t>
      </w:r>
    </w:p>
    <w:p w:rsidR="00000000" w:rsidDel="00000000" w:rsidP="00000000" w:rsidRDefault="00000000" w:rsidRPr="00000000" w14:paraId="00000088">
      <w:pPr>
        <w:numPr>
          <w:ilvl w:val="0"/>
          <w:numId w:val="16"/>
        </w:numPr>
        <w:spacing w:after="0" w:lineRule="auto"/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Registrarse en [https://openrouter.ai/](https://openrouter.ai/)</w:t>
      </w:r>
    </w:p>
    <w:p w:rsidR="00000000" w:rsidDel="00000000" w:rsidP="00000000" w:rsidRDefault="00000000" w:rsidRPr="00000000" w14:paraId="00000089">
      <w:pPr>
        <w:numPr>
          <w:ilvl w:val="0"/>
          <w:numId w:val="16"/>
        </w:numPr>
        <w:spacing w:after="0" w:lineRule="auto"/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Generar una API Key desde el panel de control</w:t>
      </w:r>
    </w:p>
    <w:p w:rsidR="00000000" w:rsidDel="00000000" w:rsidP="00000000" w:rsidRDefault="00000000" w:rsidRPr="00000000" w14:paraId="0000008A">
      <w:pPr>
        <w:numPr>
          <w:ilvl w:val="0"/>
          <w:numId w:val="16"/>
        </w:numPr>
        <w:spacing w:after="0" w:lineRule="auto"/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Configurar en `application.properties` como se indicó en la sección 4.3</w:t>
      </w:r>
    </w:p>
    <w:p w:rsidR="00000000" w:rsidDel="00000000" w:rsidP="00000000" w:rsidRDefault="00000000" w:rsidRPr="00000000" w14:paraId="0000008B">
      <w:pPr>
        <w:numPr>
          <w:ilvl w:val="0"/>
          <w:numId w:val="5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Modelo utilizado:</w:t>
      </w:r>
    </w:p>
    <w:p w:rsidR="00000000" w:rsidDel="00000000" w:rsidP="00000000" w:rsidRDefault="00000000" w:rsidRPr="00000000" w14:paraId="0000008C">
      <w:pPr>
        <w:numPr>
          <w:ilvl w:val="0"/>
          <w:numId w:val="16"/>
        </w:numPr>
        <w:spacing w:after="0" w:lineRule="auto"/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DeepSeek Chat v3.1 (gratuito)</w:t>
      </w:r>
    </w:p>
    <w:p w:rsidR="00000000" w:rsidDel="00000000" w:rsidP="00000000" w:rsidRDefault="00000000" w:rsidRPr="00000000" w14:paraId="0000008D">
      <w:pPr>
        <w:numPr>
          <w:ilvl w:val="0"/>
          <w:numId w:val="16"/>
        </w:numPr>
        <w:spacing w:after="0" w:lineRule="auto"/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Personalidad por defecto: Yae Miko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rPr/>
      </w:pPr>
      <w:r w:rsidDel="00000000" w:rsidR="00000000" w:rsidRPr="00000000">
        <w:rPr>
          <w:rtl w:val="0"/>
        </w:rPr>
        <w:t xml:space="preserve">6.3 Logs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Spring Boot Actuator está incluido para monitoreo básico.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Para logging avanzado, considera usar </w:t>
      </w:r>
      <w:r w:rsidDel="00000000" w:rsidR="00000000" w:rsidRPr="00000000">
        <w:rPr>
          <w:b w:val="1"/>
          <w:bCs w:val="1"/>
          <w:rtl w:val="0"/>
        </w:rPr>
        <w:t xml:space="preserve">Winston </w:t>
      </w: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bCs w:val="1"/>
          <w:rtl w:val="0"/>
        </w:rPr>
        <w:t xml:space="preserve">Logback </w:t>
      </w:r>
      <w:r w:rsidDel="00000000" w:rsidR="00000000" w:rsidRPr="00000000">
        <w:rPr>
          <w:rtl w:val="0"/>
        </w:rPr>
        <w:t xml:space="preserve">con configuración personalizada.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 Para monitoreo en producción, considera usar </w:t>
      </w:r>
      <w:r w:rsidDel="00000000" w:rsidR="00000000" w:rsidRPr="00000000">
        <w:rPr>
          <w:b w:val="1"/>
          <w:bCs w:val="1"/>
          <w:rtl w:val="0"/>
        </w:rPr>
        <w:t xml:space="preserve">Sentry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b w:val="1"/>
          <w:bCs w:val="1"/>
          <w:rtl w:val="0"/>
        </w:rPr>
        <w:t xml:space="preserve">LogRocket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right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rPr/>
      </w:pPr>
      <w:bookmarkStart w:colFirst="0" w:colLast="0" w:name="_heading=h.jpp5qjidrh89" w:id="1"/>
      <w:bookmarkEnd w:id="1"/>
      <w:r w:rsidDel="00000000" w:rsidR="00000000" w:rsidRPr="00000000">
        <w:rPr>
          <w:rtl w:val="0"/>
        </w:rPr>
        <w:t xml:space="preserve">6.4 Configuración de Retención de Chat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El sistema incluye limpieza automática de mensajes de chat. Configuración en `application.properties`:</w:t>
      </w:r>
    </w:p>
    <w:p w:rsidR="00000000" w:rsidDel="00000000" w:rsidP="00000000" w:rsidRDefault="00000000" w:rsidRPr="00000000" w14:paraId="00000096">
      <w:pPr>
        <w:spacing w:after="0" w:lineRule="auto"/>
        <w:rPr/>
      </w:pPr>
      <w:r w:rsidDel="00000000" w:rsidR="00000000" w:rsidRPr="00000000">
        <w:rPr>
          <w:rtl w:val="0"/>
        </w:rPr>
        <w:t xml:space="preserve">-properties-</w:t>
      </w:r>
    </w:p>
    <w:p w:rsidR="00000000" w:rsidDel="00000000" w:rsidP="00000000" w:rsidRDefault="00000000" w:rsidRPr="00000000" w14:paraId="00000097">
      <w:pPr>
        <w:spacing w:after="0" w:lineRule="auto"/>
        <w:rPr/>
      </w:pPr>
      <w:r w:rsidDel="00000000" w:rsidR="00000000" w:rsidRPr="00000000">
        <w:rPr>
          <w:rtl w:val="0"/>
        </w:rPr>
        <w:t xml:space="preserve">Días de retención (por defecto 30 días)</w:t>
      </w:r>
    </w:p>
    <w:p w:rsidR="00000000" w:rsidDel="00000000" w:rsidP="00000000" w:rsidRDefault="00000000" w:rsidRPr="00000000" w14:paraId="00000098">
      <w:pPr>
        <w:spacing w:after="0" w:lineRule="auto"/>
        <w:rPr/>
      </w:pPr>
      <w:r w:rsidDel="00000000" w:rsidR="00000000" w:rsidRPr="00000000">
        <w:rPr>
          <w:rtl w:val="0"/>
        </w:rPr>
        <w:t xml:space="preserve">chat.retencion.dias=30</w:t>
      </w:r>
    </w:p>
    <w:p w:rsidR="00000000" w:rsidDel="00000000" w:rsidP="00000000" w:rsidRDefault="00000000" w:rsidRPr="00000000" w14:paraId="0000009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0" w:lineRule="auto"/>
        <w:rPr/>
      </w:pPr>
      <w:r w:rsidDel="00000000" w:rsidR="00000000" w:rsidRPr="00000000">
        <w:rPr>
          <w:rtl w:val="0"/>
        </w:rPr>
        <w:t xml:space="preserve">Horario de limpieza (formato cron)</w:t>
      </w:r>
    </w:p>
    <w:p w:rsidR="00000000" w:rsidDel="00000000" w:rsidP="00000000" w:rsidRDefault="00000000" w:rsidRPr="00000000" w14:paraId="0000009B">
      <w:pPr>
        <w:spacing w:after="0" w:lineRule="auto"/>
        <w:rPr/>
      </w:pPr>
      <w:r w:rsidDel="00000000" w:rsidR="00000000" w:rsidRPr="00000000">
        <w:rPr>
          <w:rtl w:val="0"/>
        </w:rPr>
        <w:t xml:space="preserve">Ejemplo: "0 0 2 * * ?" = Todos los días a las 2:00 AM</w:t>
      </w:r>
    </w:p>
    <w:p w:rsidR="00000000" w:rsidDel="00000000" w:rsidP="00000000" w:rsidRDefault="00000000" w:rsidRPr="00000000" w14:paraId="0000009C">
      <w:pPr>
        <w:spacing w:after="0" w:lineRule="auto"/>
        <w:rPr/>
      </w:pPr>
      <w:r w:rsidDel="00000000" w:rsidR="00000000" w:rsidRPr="00000000">
        <w:rPr>
          <w:rtl w:val="0"/>
        </w:rPr>
        <w:t xml:space="preserve">chat.limpieza.cron=0 0 2 * *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1"/>
        <w:rPr/>
      </w:pPr>
      <w:r w:rsidDel="00000000" w:rsidR="00000000" w:rsidRPr="00000000">
        <w:rPr>
          <w:rtl w:val="0"/>
        </w:rPr>
        <w:t xml:space="preserve">7. Verificación de Instalación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Verifica que: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El backend inicia correctamente en `http://localhost:8081`.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El frontend inicia correctamente en `http://localhost:4200`.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Puedes acceder a la página de login.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Puedes registrarte e iniciar sesión (crear usuarios desde el panel de administrador).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Las tareas se almacenan correctamente en la base de datos.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El test de inteligencias múltiples funciona correctamente.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El chatbot con IA responde adecuadamente.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Los resultados del test se visualizan en gráficos.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right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rPr/>
      </w:pPr>
      <w:bookmarkStart w:colFirst="0" w:colLast="0" w:name="_heading=h.8o3dzxb9wu1b" w:id="2"/>
      <w:bookmarkEnd w:id="2"/>
      <w:r w:rsidDel="00000000" w:rsidR="00000000" w:rsidRPr="00000000">
        <w:rPr>
          <w:rtl w:val="0"/>
        </w:rPr>
        <w:t xml:space="preserve">7.1 Pruebas Básicas</w:t>
      </w:r>
    </w:p>
    <w:p w:rsidR="00000000" w:rsidDel="00000000" w:rsidP="00000000" w:rsidRDefault="00000000" w:rsidRPr="00000000" w14:paraId="000000AA">
      <w:pPr>
        <w:numPr>
          <w:ilvl w:val="0"/>
          <w:numId w:val="18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Probar endpoint del backend:</w:t>
      </w:r>
    </w:p>
    <w:p w:rsidR="00000000" w:rsidDel="00000000" w:rsidP="00000000" w:rsidRDefault="00000000" w:rsidRPr="00000000" w14:paraId="000000AB">
      <w:pPr>
        <w:spacing w:after="0" w:lineRule="auto"/>
        <w:ind w:left="720" w:firstLine="0"/>
        <w:rPr/>
      </w:pPr>
      <w:r w:rsidDel="00000000" w:rsidR="00000000" w:rsidRPr="00000000">
        <w:rPr>
          <w:rtl w:val="0"/>
        </w:rPr>
        <w:t xml:space="preserve">-bash- </w:t>
      </w:r>
    </w:p>
    <w:p w:rsidR="00000000" w:rsidDel="00000000" w:rsidP="00000000" w:rsidRDefault="00000000" w:rsidRPr="00000000" w14:paraId="000000AC">
      <w:pPr>
        <w:ind w:left="720" w:firstLine="0"/>
        <w:rPr/>
      </w:pPr>
      <w:r w:rsidDel="00000000" w:rsidR="00000000" w:rsidRPr="00000000">
        <w:rPr>
          <w:rtl w:val="0"/>
        </w:rPr>
        <w:t xml:space="preserve">curl http://localhost:8081/api/test/preguntas</w:t>
      </w:r>
    </w:p>
    <w:p w:rsidR="00000000" w:rsidDel="00000000" w:rsidP="00000000" w:rsidRDefault="00000000" w:rsidRPr="00000000" w14:paraId="000000AD">
      <w:pPr>
        <w:numPr>
          <w:ilvl w:val="0"/>
          <w:numId w:val="18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Verificar conexión a base de datos:</w:t>
      </w:r>
    </w:p>
    <w:p w:rsidR="00000000" w:rsidDel="00000000" w:rsidP="00000000" w:rsidRDefault="00000000" w:rsidRPr="00000000" w14:paraId="000000AE">
      <w:pPr>
        <w:numPr>
          <w:ilvl w:val="0"/>
          <w:numId w:val="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Revisa los logs del backend al iniciar</w:t>
      </w:r>
    </w:p>
    <w:p w:rsidR="00000000" w:rsidDel="00000000" w:rsidP="00000000" w:rsidRDefault="00000000" w:rsidRPr="00000000" w14:paraId="000000AF">
      <w:pPr>
        <w:numPr>
          <w:ilvl w:val="0"/>
          <w:numId w:val="4"/>
        </w:numPr>
        <w:spacing w:after="20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Debe mostrar "HikariPool-1 - Starting..." y "HikariPool-1 - Start completed"</w:t>
      </w:r>
    </w:p>
    <w:p w:rsidR="00000000" w:rsidDel="00000000" w:rsidP="00000000" w:rsidRDefault="00000000" w:rsidRPr="00000000" w14:paraId="000000B0">
      <w:pPr>
        <w:numPr>
          <w:ilvl w:val="0"/>
          <w:numId w:val="18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Probar frontend:</w:t>
      </w:r>
    </w:p>
    <w:p w:rsidR="00000000" w:rsidDel="00000000" w:rsidP="00000000" w:rsidRDefault="00000000" w:rsidRPr="00000000" w14:paraId="000000B1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Abre `http://localhost:4200` en el navegador</w:t>
      </w:r>
    </w:p>
    <w:p w:rsidR="00000000" w:rsidDel="00000000" w:rsidP="00000000" w:rsidRDefault="00000000" w:rsidRPr="00000000" w14:paraId="000000B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Debe cargar la página de login sin errores en la consola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1"/>
        <w:rPr/>
      </w:pPr>
      <w:r w:rsidDel="00000000" w:rsidR="00000000" w:rsidRPr="00000000">
        <w:rPr>
          <w:rtl w:val="0"/>
        </w:rPr>
        <w:t xml:space="preserve">8. Contacto Técnico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Para asistencia técnica: </w:t>
      </w:r>
    </w:p>
    <w:p w:rsidR="00000000" w:rsidDel="00000000" w:rsidP="00000000" w:rsidRDefault="00000000" w:rsidRPr="00000000" w14:paraId="000000B5">
      <w:pPr>
        <w:numPr>
          <w:ilvl w:val="0"/>
          <w:numId w:val="19"/>
        </w:numPr>
        <w:spacing w:after="0" w:afterAutospacing="0" w:before="280" w:line="240" w:lineRule="auto"/>
        <w:ind w:left="720" w:hanging="360"/>
      </w:pPr>
      <w:r w:rsidDel="00000000" w:rsidR="00000000" w:rsidRPr="00000000">
        <w:rPr>
          <w:rtl w:val="0"/>
        </w:rPr>
        <w:t xml:space="preserve">71340325@continental.edu.pe</w:t>
      </w:r>
    </w:p>
    <w:p w:rsidR="00000000" w:rsidDel="00000000" w:rsidP="00000000" w:rsidRDefault="00000000" w:rsidRPr="00000000" w14:paraId="000000B6">
      <w:pPr>
        <w:numPr>
          <w:ilvl w:val="0"/>
          <w:numId w:val="19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72743411@continental.edu.pe</w:t>
      </w:r>
    </w:p>
    <w:p w:rsidR="00000000" w:rsidDel="00000000" w:rsidP="00000000" w:rsidRDefault="00000000" w:rsidRPr="00000000" w14:paraId="000000B7">
      <w:pPr>
        <w:numPr>
          <w:ilvl w:val="0"/>
          <w:numId w:val="19"/>
        </w:numPr>
        <w:spacing w:after="28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71428854@continental.edu.pe</w:t>
      </w:r>
    </w:p>
    <w:p w:rsidR="00000000" w:rsidDel="00000000" w:rsidP="00000000" w:rsidRDefault="00000000" w:rsidRPr="00000000" w14:paraId="000000B8">
      <w:pPr>
        <w:pStyle w:val="Heading1"/>
        <w:rPr/>
      </w:pPr>
      <w:r w:rsidDel="00000000" w:rsidR="00000000" w:rsidRPr="00000000">
        <w:rPr>
          <w:rtl w:val="0"/>
        </w:rPr>
        <w:t xml:space="preserve">9. Anexos</w:t>
      </w:r>
    </w:p>
    <w:p w:rsidR="00000000" w:rsidDel="00000000" w:rsidP="00000000" w:rsidRDefault="00000000" w:rsidRPr="00000000" w14:paraId="000000B9">
      <w:pPr>
        <w:pStyle w:val="Heading2"/>
        <w:spacing w:after="0" w:lineRule="auto"/>
        <w:rPr/>
      </w:pPr>
      <w:bookmarkStart w:colFirst="0" w:colLast="0" w:name="_heading=h.b8der3jv7415" w:id="3"/>
      <w:bookmarkEnd w:id="3"/>
      <w:r w:rsidDel="00000000" w:rsidR="00000000" w:rsidRPr="00000000">
        <w:rPr>
          <w:rtl w:val="0"/>
        </w:rPr>
        <w:t xml:space="preserve">9.1 Script de Ejemplo para Creación de Base de Datos: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-sql-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CREATE DATABASE IF NOT EXISTS prmartin;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USE prmartin;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spacing w:after="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ftwqos1nx9k2" w:id="4"/>
      <w:bookmarkEnd w:id="4"/>
      <w:r w:rsidDel="00000000" w:rsidR="00000000" w:rsidRPr="00000000">
        <w:rPr>
          <w:rtl w:val="0"/>
        </w:rPr>
        <w:t xml:space="preserve">9.2 Variables e Entorno de Ejemplo: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Backend (`application.properties`):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both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properties-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both"/>
        <w:rPr/>
      </w:pPr>
      <w:r w:rsidDel="00000000" w:rsidR="00000000" w:rsidRPr="00000000">
        <w:rPr>
          <w:rtl w:val="0"/>
        </w:rPr>
        <w:t xml:space="preserve">spring.datasource.url=jdbc:mysql://127.0.0.1:3306/prmartin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both"/>
        <w:rPr/>
      </w:pPr>
      <w:r w:rsidDel="00000000" w:rsidR="00000000" w:rsidRPr="00000000">
        <w:rPr>
          <w:rtl w:val="0"/>
        </w:rPr>
        <w:t xml:space="preserve">spring.datasource.username=root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both"/>
        <w:rPr/>
      </w:pPr>
      <w:r w:rsidDel="00000000" w:rsidR="00000000" w:rsidRPr="00000000">
        <w:rPr>
          <w:rtl w:val="0"/>
        </w:rPr>
        <w:t xml:space="preserve">spring.datasource.password=tu_contraseña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both"/>
        <w:rPr/>
      </w:pPr>
      <w:r w:rsidDel="00000000" w:rsidR="00000000" w:rsidRPr="00000000">
        <w:rPr>
          <w:rtl w:val="0"/>
        </w:rPr>
        <w:t xml:space="preserve">server.port=8081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firstLine="0"/>
        <w:jc w:val="both"/>
        <w:rPr/>
      </w:pPr>
      <w:r w:rsidDel="00000000" w:rsidR="00000000" w:rsidRPr="00000000">
        <w:rPr>
          <w:rtl w:val="0"/>
        </w:rPr>
        <w:t xml:space="preserve">openrouter.api.key=sk-or-v1-...</w:t>
      </w:r>
    </w:p>
    <w:p w:rsidR="00000000" w:rsidDel="00000000" w:rsidP="00000000" w:rsidRDefault="00000000" w:rsidRPr="00000000" w14:paraId="000000C6">
      <w:pPr>
        <w:numPr>
          <w:ilvl w:val="0"/>
          <w:numId w:val="11"/>
        </w:numPr>
        <w:ind w:left="108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Frontend (`src/app/conexion.ts`):</w:t>
      </w:r>
    </w:p>
    <w:p w:rsidR="00000000" w:rsidDel="00000000" w:rsidP="00000000" w:rsidRDefault="00000000" w:rsidRPr="00000000" w14:paraId="000000C7">
      <w:pPr>
        <w:spacing w:after="0" w:lineRule="auto"/>
        <w:ind w:left="1080" w:firstLine="0"/>
        <w:rPr/>
      </w:pPr>
      <w:r w:rsidDel="00000000" w:rsidR="00000000" w:rsidRPr="00000000">
        <w:rPr>
          <w:rtl w:val="0"/>
        </w:rPr>
        <w:t xml:space="preserve">-typescript-</w:t>
      </w:r>
    </w:p>
    <w:p w:rsidR="00000000" w:rsidDel="00000000" w:rsidP="00000000" w:rsidRDefault="00000000" w:rsidRPr="00000000" w14:paraId="000000C8">
      <w:pPr>
        <w:ind w:left="1080" w:firstLine="0"/>
        <w:rPr/>
      </w:pPr>
      <w:r w:rsidDel="00000000" w:rsidR="00000000" w:rsidRPr="00000000">
        <w:rPr>
          <w:rtl w:val="0"/>
        </w:rPr>
        <w:t xml:space="preserve">export const API_URL = '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http://localhost:8081/api</w:t>
        </w:r>
      </w:hyperlink>
      <w:r w:rsidDel="00000000" w:rsidR="00000000" w:rsidRPr="00000000">
        <w:rPr>
          <w:rtl w:val="0"/>
        </w:rPr>
        <w:t xml:space="preserve">';</w:t>
      </w:r>
    </w:p>
    <w:p w:rsidR="00000000" w:rsidDel="00000000" w:rsidP="00000000" w:rsidRDefault="00000000" w:rsidRPr="00000000" w14:paraId="000000C9">
      <w:pPr>
        <w:pStyle w:val="Heading2"/>
        <w:spacing w:after="0" w:lineRule="auto"/>
        <w:rPr/>
      </w:pPr>
      <w:bookmarkStart w:colFirst="0" w:colLast="0" w:name="_heading=h.cachidhzlg05" w:id="5"/>
      <w:bookmarkEnd w:id="5"/>
      <w:r w:rsidDel="00000000" w:rsidR="00000000" w:rsidRPr="00000000">
        <w:rPr>
          <w:rtl w:val="0"/>
        </w:rPr>
        <w:t xml:space="preserve">9.3 Enlaces de Descarga:</w:t>
      </w:r>
    </w:p>
    <w:p w:rsidR="00000000" w:rsidDel="00000000" w:rsidP="00000000" w:rsidRDefault="00000000" w:rsidRPr="00000000" w14:paraId="000000CA">
      <w:pPr>
        <w:numPr>
          <w:ilvl w:val="0"/>
          <w:numId w:val="2"/>
        </w:numPr>
        <w:spacing w:after="0" w:afterAutospacing="0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Java 21: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https://www.oracle.com/java/technologies/downloads/#java21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B">
      <w:pPr>
        <w:numPr>
          <w:ilvl w:val="0"/>
          <w:numId w:val="2"/>
        </w:numPr>
        <w:spacing w:after="0" w:afterAutospacing="0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Maven: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https://maven.apache.org/download.cgi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C">
      <w:pPr>
        <w:numPr>
          <w:ilvl w:val="0"/>
          <w:numId w:val="2"/>
        </w:numPr>
        <w:spacing w:after="0" w:afterAutospacing="0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MySQL: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https://dev.mysql.com/downloads/mysql/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D">
      <w:pPr>
        <w:numPr>
          <w:ilvl w:val="0"/>
          <w:numId w:val="2"/>
        </w:numPr>
        <w:spacing w:after="0" w:afterAutospacing="0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Node.js: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https://nodejs.org/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0"/>
          <w:numId w:val="2"/>
        </w:numPr>
        <w:spacing w:after="0" w:afterAutospacing="0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Angular CLI: Se instala con `npm install -g @angular/cli`</w:t>
      </w:r>
    </w:p>
    <w:p w:rsidR="00000000" w:rsidDel="00000000" w:rsidP="00000000" w:rsidRDefault="00000000" w:rsidRPr="00000000" w14:paraId="000000CF">
      <w:pPr>
        <w:numPr>
          <w:ilvl w:val="0"/>
          <w:numId w:val="2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OpenRouter: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https://openrouter.ai/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ind w:left="1080" w:firstLine="0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onsolas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2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">
    <w:lvl w:ilvl="0">
      <w:start w:val="3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13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14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15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16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-PE"/>
      </w:rPr>
    </w:rPrDefault>
    <w:pPrDefault>
      <w:pPr>
        <w:spacing w:after="160" w:line="259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sz w:val="56"/>
      <w:szCs w:val="56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00249B"/>
    <w:rPr>
      <w:rFonts w:ascii="Times New Roman" w:cs="Times New Roman" w:eastAsia="Times New Roman" w:hAnsi="Times New Roman"/>
      <w:b w:val="1"/>
      <w:bCs w:val="1"/>
      <w:kern w:val="36"/>
      <w:sz w:val="48"/>
      <w:szCs w:val="48"/>
      <w:lang w:eastAsia="es-PE"/>
    </w:rPr>
  </w:style>
  <w:style w:type="character" w:styleId="Ttulo2Car" w:customStyle="1">
    <w:name w:val="Título 2 Car"/>
    <w:basedOn w:val="Fuentedeprrafopredeter"/>
    <w:link w:val="Ttulo2"/>
    <w:uiPriority w:val="9"/>
    <w:rsid w:val="0000249B"/>
    <w:rPr>
      <w:rFonts w:ascii="Times New Roman" w:cs="Times New Roman" w:eastAsia="Times New Roman" w:hAnsi="Times New Roman"/>
      <w:b w:val="1"/>
      <w:bCs w:val="1"/>
      <w:sz w:val="36"/>
      <w:szCs w:val="36"/>
      <w:lang w:eastAsia="es-PE"/>
    </w:rPr>
  </w:style>
  <w:style w:type="character" w:styleId="Textoennegrita">
    <w:name w:val="Strong"/>
    <w:basedOn w:val="Fuentedeprrafopredeter"/>
    <w:uiPriority w:val="22"/>
    <w:qFormat w:val="1"/>
    <w:rsid w:val="0000249B"/>
    <w:rPr>
      <w:b w:val="1"/>
      <w:bCs w:val="1"/>
    </w:rPr>
  </w:style>
  <w:style w:type="paragraph" w:styleId="NormalWeb">
    <w:name w:val="Normal (Web)"/>
    <w:basedOn w:val="Normal"/>
    <w:uiPriority w:val="99"/>
    <w:semiHidden w:val="1"/>
    <w:unhideWhenUsed w:val="1"/>
    <w:rsid w:val="0000249B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es-PE"/>
    </w:rPr>
  </w:style>
  <w:style w:type="character" w:styleId="nfasis">
    <w:name w:val="Emphasis"/>
    <w:basedOn w:val="Fuentedeprrafopredeter"/>
    <w:uiPriority w:val="20"/>
    <w:qFormat w:val="1"/>
    <w:rsid w:val="0000249B"/>
    <w:rPr>
      <w:i w:val="1"/>
      <w:iCs w:val="1"/>
    </w:rPr>
  </w:style>
  <w:style w:type="character" w:styleId="TtuloCar" w:customStyle="1">
    <w:name w:val="Título Car"/>
    <w:basedOn w:val="Fuentedeprrafopredeter"/>
    <w:link w:val="Ttulo"/>
    <w:uiPriority w:val="10"/>
    <w:rsid w:val="0000249B"/>
    <w:rPr>
      <w:rFonts w:eastAsia="Times New Roman" w:asciiTheme="majorHAnsi" w:cstheme="majorBidi" w:hAnsiTheme="majorHAnsi"/>
      <w:spacing w:val="-10"/>
      <w:kern w:val="28"/>
      <w:sz w:val="56"/>
      <w:szCs w:val="56"/>
      <w:lang w:eastAsia="es-PE"/>
    </w:rPr>
  </w:style>
  <w:style w:type="paragraph" w:styleId="Prrafodelista">
    <w:name w:val="List Paragraph"/>
    <w:basedOn w:val="Normal"/>
    <w:uiPriority w:val="34"/>
    <w:qFormat w:val="1"/>
    <w:rsid w:val="0000249B"/>
    <w:pPr>
      <w:ind w:left="720"/>
      <w:contextualSpacing w:val="1"/>
    </w:pPr>
  </w:style>
  <w:style w:type="character" w:styleId="Ttulo3Car" w:customStyle="1">
    <w:name w:val="Título 3 Car"/>
    <w:basedOn w:val="Fuentedeprrafopredeter"/>
    <w:link w:val="Ttulo3"/>
    <w:uiPriority w:val="9"/>
    <w:rsid w:val="007F4C02"/>
    <w:rPr>
      <w:rFonts w:asciiTheme="majorHAnsi" w:cstheme="majorBidi" w:eastAsiaTheme="majorEastAsia" w:hAnsiTheme="majorHAnsi"/>
      <w:b w:val="1"/>
      <w:bCs w:val="1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7F4C02"/>
    <w:rPr>
      <w:rFonts w:asciiTheme="majorHAnsi" w:cstheme="majorBidi" w:eastAsiaTheme="majorEastAsia" w:hAnsiTheme="majorHAnsi"/>
      <w:i w:val="1"/>
      <w:iCs w:val="1"/>
      <w:color w:val="2f5496" w:themeColor="accent1" w:themeShade="0000BF"/>
    </w:rPr>
  </w:style>
  <w:style w:type="table" w:styleId="Tabladecuadrcula4">
    <w:name w:val="Grid Table 4"/>
    <w:basedOn w:val="Tablanormal"/>
    <w:uiPriority w:val="49"/>
    <w:rsid w:val="000A7538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000099" w:val="single"/>
        <w:left w:color="666666" w:space="0" w:sz="4" w:themeColor="text1" w:themeTint="000099" w:val="single"/>
        <w:bottom w:color="666666" w:space="0" w:sz="4" w:themeColor="text1" w:themeTint="000099" w:val="single"/>
        <w:right w:color="666666" w:space="0" w:sz="4" w:themeColor="text1" w:themeTint="000099" w:val="single"/>
        <w:insideH w:color="666666" w:space="0" w:sz="4" w:themeColor="text1" w:themeTint="000099" w:val="single"/>
        <w:insideV w:color="666666" w:space="0" w:sz="4" w:themeColor="text1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rPr>
        <w:b w:val="1"/>
        <w:bCs w:val="1"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maven.apache.org/download.cgi" TargetMode="External"/><Relationship Id="rId10" Type="http://schemas.openxmlformats.org/officeDocument/2006/relationships/hyperlink" Target="https://www.oracle.com/java/technologies/downloads/#java21" TargetMode="External"/><Relationship Id="rId13" Type="http://schemas.openxmlformats.org/officeDocument/2006/relationships/hyperlink" Target="https://nodejs.org/" TargetMode="External"/><Relationship Id="rId12" Type="http://schemas.openxmlformats.org/officeDocument/2006/relationships/hyperlink" Target="https://dev.mysql.com/downloads/mysql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localhost:8081/api" TargetMode="External"/><Relationship Id="rId14" Type="http://schemas.openxmlformats.org/officeDocument/2006/relationships/hyperlink" Target="https://openrouter.ai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openrouter.ai/api/v1/chat/completions" TargetMode="External"/><Relationship Id="rId8" Type="http://schemas.openxmlformats.org/officeDocument/2006/relationships/hyperlink" Target="http://localhost:4200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-Arial">
      <a:maj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gJz7pggdc94dzIMHp3uqWHajcA==">CgMxLjAyDmgubjB5dm9kejQ0Z2UwMg5oLmpwcDVxamlkcmg4OTIOaC44bzNkenhiOXd1MWIyDmguYjhkZXIzanY3NDE1Mg5oLmZ0d3FvczFueDlrMjIOaC5jYWNoaWRoemxnMDU4AHIhMVhCeXI2ZHhEYlpibFBHRExqeng0VW1JdHgtLVh5YlFo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2025-03-18T21:52:00Z</dcterms:created>
  <dc:creator>DocenteUC</dc:creator>
</cp:coreProperties>
</file>