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9A748" w14:textId="73671342" w:rsidR="00644A9C" w:rsidRDefault="008F7FDE">
      <w:pPr>
        <w:rPr>
          <w:sz w:val="50"/>
          <w:szCs w:val="50"/>
          <w:lang w:val="sr-Latn-RS"/>
        </w:rPr>
      </w:pPr>
      <w:r>
        <w:rPr>
          <w:sz w:val="50"/>
          <w:szCs w:val="50"/>
          <w:lang w:val="sr-Latn-RS"/>
        </w:rPr>
        <w:t>Naloga1: ToDo aplikacija</w:t>
      </w:r>
    </w:p>
    <w:p w14:paraId="3AFAAC68" w14:textId="40B232EC" w:rsidR="008F7FDE" w:rsidRDefault="008F7FDE">
      <w:r w:rsidRPr="008F7FDE">
        <w:t>Naredil sem majhno aplikacijo »To-Do«, ki omogoča dodajanje novih nalog, njihov prikaz, urejanje in spreminjanje stanja (na primer označevanje opravljenih nalog). Za uporabniški vmesnik sem uporabil React.js, medtem ko sem za zaledni del (backend) uporabil Spring Boot. Celoten projekt sem povezal z Dockerjem, da sem ga lahko enostavno zagnal in upravljal kot kontejner. Pri razvoju sem uporabljal tudi Javo, ki je služila kot glavni programski jezik na strežniški strani.</w:t>
      </w:r>
    </w:p>
    <w:p w14:paraId="2B8A3527" w14:textId="77777777" w:rsidR="007C7F6F" w:rsidRDefault="007C7F6F"/>
    <w:p w14:paraId="1E14462A" w14:textId="77777777" w:rsidR="007C7F6F" w:rsidRPr="007C7F6F" w:rsidRDefault="007C7F6F" w:rsidP="007C7F6F">
      <w:pPr>
        <w:rPr>
          <w:b/>
          <w:bCs/>
        </w:rPr>
      </w:pPr>
      <w:r w:rsidRPr="007C7F6F">
        <w:rPr>
          <w:b/>
          <w:bCs/>
        </w:rPr>
        <w:t>Ime Funkcionalnosti:</w:t>
      </w:r>
    </w:p>
    <w:p w14:paraId="0AD46D30" w14:textId="77777777" w:rsidR="007C7F6F" w:rsidRPr="007C7F6F" w:rsidRDefault="007C7F6F" w:rsidP="007C7F6F">
      <w:r w:rsidRPr="007C7F6F">
        <w:t>Filtriranje in Iskanje To-Do Nalog</w:t>
      </w:r>
    </w:p>
    <w:p w14:paraId="126D7932" w14:textId="77777777" w:rsidR="007C7F6F" w:rsidRPr="007C7F6F" w:rsidRDefault="007C7F6F" w:rsidP="007C7F6F">
      <w:pPr>
        <w:rPr>
          <w:b/>
          <w:bCs/>
        </w:rPr>
      </w:pPr>
      <w:r w:rsidRPr="007C7F6F">
        <w:rPr>
          <w:b/>
          <w:bCs/>
        </w:rPr>
        <w:t>Namen Implementacije:</w:t>
      </w:r>
    </w:p>
    <w:p w14:paraId="0CCF33D5" w14:textId="77777777" w:rsidR="007C7F6F" w:rsidRPr="007C7F6F" w:rsidRDefault="007C7F6F" w:rsidP="007C7F6F">
      <w:r w:rsidRPr="007C7F6F">
        <w:t>Izboljšanje uporabniške izkušnje in učinkovitosti dela s seznamom nalog z omogočanjem hitrega iskanja želenih vnosov z uporabo ključne besede in statusa dokončanja. Ta funkcionalnost demonstrira implementacijo naprednega povpraševanja v zaledju in pošiljanje Query parametrov iz sprednjega dela aplikacije.</w:t>
      </w:r>
    </w:p>
    <w:p w14:paraId="04041C7E" w14:textId="77777777" w:rsidR="007C7F6F" w:rsidRPr="007C7F6F" w:rsidRDefault="007C7F6F" w:rsidP="007C7F6F">
      <w:pPr>
        <w:rPr>
          <w:b/>
          <w:bCs/>
        </w:rPr>
      </w:pPr>
      <w:r w:rsidRPr="007C7F6F">
        <w:rPr>
          <w:b/>
          <w:bCs/>
        </w:rPr>
        <w:t>Implementacija Zaledja (Spring Boot &amp; MySQL):</w:t>
      </w:r>
    </w:p>
    <w:p w14:paraId="2CC5C466" w14:textId="77777777" w:rsidR="007C7F6F" w:rsidRPr="007C7F6F" w:rsidRDefault="007C7F6F" w:rsidP="007C7F6F">
      <w:r w:rsidRPr="007C7F6F">
        <w:t xml:space="preserve">V zaledju je funkcionalnost implementirana v </w:t>
      </w:r>
      <w:r w:rsidRPr="007C7F6F">
        <w:rPr>
          <w:b/>
          <w:bCs/>
        </w:rPr>
        <w:t>Storitvenem sloju</w:t>
      </w:r>
      <w:r w:rsidRPr="007C7F6F">
        <w:t xml:space="preserve"> in </w:t>
      </w:r>
      <w:r w:rsidRPr="007C7F6F">
        <w:rPr>
          <w:b/>
          <w:bCs/>
        </w:rPr>
        <w:t>Repozitoriju</w:t>
      </w:r>
      <w:r w:rsidRPr="007C7F6F">
        <w:t>, s čimer se poslovna logika loči od obravnave HTTP zahtev v Kontrolerju:</w:t>
      </w:r>
    </w:p>
    <w:p w14:paraId="3A0C407E" w14:textId="77777777" w:rsidR="007C7F6F" w:rsidRPr="007C7F6F" w:rsidRDefault="007C7F6F" w:rsidP="007C7F6F">
      <w:pPr>
        <w:numPr>
          <w:ilvl w:val="0"/>
          <w:numId w:val="1"/>
        </w:numPr>
      </w:pPr>
      <w:r w:rsidRPr="007C7F6F">
        <w:rPr>
          <w:b/>
          <w:bCs/>
        </w:rPr>
        <w:t>Napredna Povpraševanja (JPA Repository):</w:t>
      </w:r>
      <w:r w:rsidRPr="007C7F6F">
        <w:t xml:space="preserve"> V TodoRepository-ju so definirane metode (npr. findByNameContainingIgnoreCaseAndCompleted(...)), ki z uporabo konvencij </w:t>
      </w:r>
      <w:r w:rsidRPr="007C7F6F">
        <w:rPr>
          <w:b/>
          <w:bCs/>
        </w:rPr>
        <w:t>Spring Data JPA</w:t>
      </w:r>
      <w:r w:rsidRPr="007C7F6F">
        <w:t xml:space="preserve"> samodejno generirajo optimizirane SQL poizvedbe.</w:t>
      </w:r>
    </w:p>
    <w:p w14:paraId="0312E789" w14:textId="77777777" w:rsidR="007C7F6F" w:rsidRPr="007C7F6F" w:rsidRDefault="007C7F6F" w:rsidP="007C7F6F">
      <w:pPr>
        <w:numPr>
          <w:ilvl w:val="0"/>
          <w:numId w:val="1"/>
        </w:numPr>
      </w:pPr>
      <w:r w:rsidRPr="007C7F6F">
        <w:rPr>
          <w:b/>
          <w:bCs/>
        </w:rPr>
        <w:t>Prilagoditev Kontrolerja:</w:t>
      </w:r>
      <w:r w:rsidRPr="007C7F6F">
        <w:t xml:space="preserve"> Metoda GET /api/todos v TodoController-ju je nadgrajena tako, da sprejema izbirne </w:t>
      </w:r>
      <w:r w:rsidRPr="007C7F6F">
        <w:rPr>
          <w:b/>
          <w:bCs/>
        </w:rPr>
        <w:t>Query Parametre</w:t>
      </w:r>
      <w:r w:rsidRPr="007C7F6F">
        <w:t xml:space="preserve"> (search za ključno besedo in status za status dokončanja).</w:t>
      </w:r>
    </w:p>
    <w:p w14:paraId="07492A5F" w14:textId="77777777" w:rsidR="007C7F6F" w:rsidRPr="007C7F6F" w:rsidRDefault="007C7F6F" w:rsidP="007C7F6F">
      <w:pPr>
        <w:numPr>
          <w:ilvl w:val="0"/>
          <w:numId w:val="1"/>
        </w:numPr>
      </w:pPr>
      <w:r w:rsidRPr="007C7F6F">
        <w:rPr>
          <w:b/>
          <w:bCs/>
        </w:rPr>
        <w:t>Logika Filtriranja (Service Layer):</w:t>
      </w:r>
      <w:r w:rsidRPr="007C7F6F">
        <w:t xml:space="preserve"> TodoService obravnava kombinatoriko filtrov (npr. "Išči samo nedokončane naloge, ki vsebujejo besedo 'posel'") preden pokliče ustrezno metodo Repozitorija.</w:t>
      </w:r>
    </w:p>
    <w:p w14:paraId="1CEB2973" w14:textId="77777777" w:rsidR="007C7F6F" w:rsidRPr="007C7F6F" w:rsidRDefault="007C7F6F" w:rsidP="007C7F6F">
      <w:pPr>
        <w:rPr>
          <w:b/>
          <w:bCs/>
        </w:rPr>
      </w:pPr>
      <w:r w:rsidRPr="007C7F6F">
        <w:rPr>
          <w:b/>
          <w:bCs/>
        </w:rPr>
        <w:t>Implementacija Sprednjega Dela (React):</w:t>
      </w:r>
    </w:p>
    <w:p w14:paraId="04A1EE53" w14:textId="77777777" w:rsidR="007C7F6F" w:rsidRPr="007C7F6F" w:rsidRDefault="007C7F6F" w:rsidP="007C7F6F">
      <w:r w:rsidRPr="007C7F6F">
        <w:t>Sprednji del je razširjen z novo komponento in logiko za upravljanje stanja filtrov:</w:t>
      </w:r>
    </w:p>
    <w:p w14:paraId="53408A4E" w14:textId="77777777" w:rsidR="007C7F6F" w:rsidRPr="007C7F6F" w:rsidRDefault="007C7F6F" w:rsidP="007C7F6F">
      <w:pPr>
        <w:numPr>
          <w:ilvl w:val="0"/>
          <w:numId w:val="2"/>
        </w:numPr>
      </w:pPr>
      <w:r w:rsidRPr="007C7F6F">
        <w:rPr>
          <w:b/>
          <w:bCs/>
        </w:rPr>
        <w:lastRenderedPageBreak/>
        <w:t>Nova Komponenta (FilterForm):</w:t>
      </w:r>
      <w:r w:rsidRPr="007C7F6F">
        <w:t xml:space="preserve"> Dodana je namenska komponenta, ki vsebuje polje za vnos besedila (iskanje) in spustni meni (select) za izbiro statusa (Vse, Dokončane, Nedokončane).</w:t>
      </w:r>
    </w:p>
    <w:p w14:paraId="6E06B19B" w14:textId="77777777" w:rsidR="007C7F6F" w:rsidRPr="007C7F6F" w:rsidRDefault="007C7F6F" w:rsidP="007C7F6F">
      <w:pPr>
        <w:numPr>
          <w:ilvl w:val="0"/>
          <w:numId w:val="2"/>
        </w:numPr>
      </w:pPr>
      <w:r w:rsidRPr="007C7F6F">
        <w:rPr>
          <w:b/>
          <w:bCs/>
        </w:rPr>
        <w:t>Upravljanje Stanja:</w:t>
      </w:r>
      <w:r w:rsidRPr="007C7F6F">
        <w:t xml:space="preserve"> V glavni komponenti (App.jsx) se spremlja stanje filtrov. Vsaka sprememba v FilterForm-u sproži funkcijo, ki ponovno pridobi podatke iz zaledja.</w:t>
      </w:r>
    </w:p>
    <w:p w14:paraId="11D8729C" w14:textId="77777777" w:rsidR="007C7F6F" w:rsidRPr="007C7F6F" w:rsidRDefault="007C7F6F" w:rsidP="007C7F6F">
      <w:pPr>
        <w:numPr>
          <w:ilvl w:val="0"/>
          <w:numId w:val="2"/>
        </w:numPr>
      </w:pPr>
      <w:r w:rsidRPr="007C7F6F">
        <w:rPr>
          <w:b/>
          <w:bCs/>
        </w:rPr>
        <w:t>Komunikacija:</w:t>
      </w:r>
      <w:r w:rsidRPr="007C7F6F">
        <w:t xml:space="preserve"> Klient samodejno pošlje Query Parametre (?search=...&amp;status=...) ob vsakem pridobivanju podatkov, s čimer zagotavlja, da so vselej prikazani filtrirani rezultati neposredno iz baze.</w:t>
      </w:r>
    </w:p>
    <w:p w14:paraId="37B18258" w14:textId="77777777" w:rsidR="007C7F6F" w:rsidRPr="007C7F6F" w:rsidRDefault="007C7F6F" w:rsidP="007C7F6F">
      <w:r w:rsidRPr="007C7F6F">
        <w:t>Ta implementacija zagotavlja, da je aplikacija fleksibilna, hitra in prilagodljiva za prihodnje nadgradnje.</w:t>
      </w:r>
    </w:p>
    <w:p w14:paraId="7A2AADEE" w14:textId="77777777" w:rsidR="007C7F6F" w:rsidRPr="008F7FDE" w:rsidRDefault="007C7F6F">
      <w:pPr>
        <w:rPr>
          <w:lang w:val="sr-Latn-RS"/>
        </w:rPr>
      </w:pPr>
    </w:p>
    <w:p w14:paraId="5EBD7B95" w14:textId="0C6A7B89" w:rsidR="008F7FDE" w:rsidRDefault="007C7F6F">
      <w:pPr>
        <w:rPr>
          <w:lang w:val="sr-Latn-RS"/>
        </w:rPr>
      </w:pPr>
      <w:r>
        <w:rPr>
          <w:noProof/>
          <w:lang w:val="sr-Latn-RS"/>
        </w:rPr>
        <w:drawing>
          <wp:inline distT="0" distB="0" distL="0" distR="0" wp14:anchorId="6C11ED17" wp14:editId="34F1AAA4">
            <wp:extent cx="5943600" cy="3341370"/>
            <wp:effectExtent l="0" t="0" r="0" b="0"/>
            <wp:docPr id="1295863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6329"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2DC47FE4" w14:textId="77777777" w:rsidR="00BF1B46" w:rsidRDefault="00BF1B46">
      <w:pPr>
        <w:rPr>
          <w:lang w:val="sr-Latn-RS"/>
        </w:rPr>
      </w:pPr>
    </w:p>
    <w:p w14:paraId="33A7AD4B" w14:textId="1684C525" w:rsidR="00BF1B46" w:rsidRPr="008F7FDE" w:rsidRDefault="00BF1B46">
      <w:pPr>
        <w:rPr>
          <w:lang w:val="sr-Latn-RS"/>
        </w:rPr>
      </w:pPr>
      <w:r>
        <w:rPr>
          <w:noProof/>
          <w:lang w:val="sr-Latn-RS"/>
        </w:rPr>
        <w:lastRenderedPageBreak/>
        <w:drawing>
          <wp:inline distT="0" distB="0" distL="0" distR="0" wp14:anchorId="331F4066" wp14:editId="4055A8FE">
            <wp:extent cx="5943600" cy="3341370"/>
            <wp:effectExtent l="0" t="0" r="0" b="0"/>
            <wp:docPr id="202543533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35336" name="Picture 3"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noProof/>
          <w:lang w:val="sr-Latn-RS"/>
        </w:rPr>
        <w:drawing>
          <wp:inline distT="0" distB="0" distL="0" distR="0" wp14:anchorId="7E8BCAAB" wp14:editId="1A47F008">
            <wp:extent cx="5943600" cy="3341370"/>
            <wp:effectExtent l="0" t="0" r="0" b="0"/>
            <wp:docPr id="143872183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21838" name="Picture 4"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sectPr w:rsidR="00BF1B46" w:rsidRPr="008F7F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4374F"/>
    <w:multiLevelType w:val="multilevel"/>
    <w:tmpl w:val="2BD8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2D06F6"/>
    <w:multiLevelType w:val="multilevel"/>
    <w:tmpl w:val="6F32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1693206">
    <w:abstractNumId w:val="1"/>
  </w:num>
  <w:num w:numId="2" w16cid:durableId="636954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FDE"/>
    <w:rsid w:val="000C3B69"/>
    <w:rsid w:val="00382F34"/>
    <w:rsid w:val="004C76E7"/>
    <w:rsid w:val="005E0A12"/>
    <w:rsid w:val="00644A9C"/>
    <w:rsid w:val="007C7F6F"/>
    <w:rsid w:val="008F7FDE"/>
    <w:rsid w:val="00B166A6"/>
    <w:rsid w:val="00BF1B46"/>
    <w:rsid w:val="00C47EA6"/>
    <w:rsid w:val="00C65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FD623"/>
  <w15:chartTrackingRefBased/>
  <w15:docId w15:val="{0CC2A278-A13B-40F2-8098-B4E596EE6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7F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7F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7F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7F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7F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7F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F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F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F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F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7F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7F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7F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7F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7F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F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F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FDE"/>
    <w:rPr>
      <w:rFonts w:eastAsiaTheme="majorEastAsia" w:cstheme="majorBidi"/>
      <w:color w:val="272727" w:themeColor="text1" w:themeTint="D8"/>
    </w:rPr>
  </w:style>
  <w:style w:type="paragraph" w:styleId="Title">
    <w:name w:val="Title"/>
    <w:basedOn w:val="Normal"/>
    <w:next w:val="Normal"/>
    <w:link w:val="TitleChar"/>
    <w:uiPriority w:val="10"/>
    <w:qFormat/>
    <w:rsid w:val="008F7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F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F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F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FDE"/>
    <w:pPr>
      <w:spacing w:before="160"/>
      <w:jc w:val="center"/>
    </w:pPr>
    <w:rPr>
      <w:i/>
      <w:iCs/>
      <w:color w:val="404040" w:themeColor="text1" w:themeTint="BF"/>
    </w:rPr>
  </w:style>
  <w:style w:type="character" w:customStyle="1" w:styleId="QuoteChar">
    <w:name w:val="Quote Char"/>
    <w:basedOn w:val="DefaultParagraphFont"/>
    <w:link w:val="Quote"/>
    <w:uiPriority w:val="29"/>
    <w:rsid w:val="008F7FDE"/>
    <w:rPr>
      <w:i/>
      <w:iCs/>
      <w:color w:val="404040" w:themeColor="text1" w:themeTint="BF"/>
    </w:rPr>
  </w:style>
  <w:style w:type="paragraph" w:styleId="ListParagraph">
    <w:name w:val="List Paragraph"/>
    <w:basedOn w:val="Normal"/>
    <w:uiPriority w:val="34"/>
    <w:qFormat/>
    <w:rsid w:val="008F7FDE"/>
    <w:pPr>
      <w:ind w:left="720"/>
      <w:contextualSpacing/>
    </w:pPr>
  </w:style>
  <w:style w:type="character" w:styleId="IntenseEmphasis">
    <w:name w:val="Intense Emphasis"/>
    <w:basedOn w:val="DefaultParagraphFont"/>
    <w:uiPriority w:val="21"/>
    <w:qFormat/>
    <w:rsid w:val="008F7FDE"/>
    <w:rPr>
      <w:i/>
      <w:iCs/>
      <w:color w:val="0F4761" w:themeColor="accent1" w:themeShade="BF"/>
    </w:rPr>
  </w:style>
  <w:style w:type="paragraph" w:styleId="IntenseQuote">
    <w:name w:val="Intense Quote"/>
    <w:basedOn w:val="Normal"/>
    <w:next w:val="Normal"/>
    <w:link w:val="IntenseQuoteChar"/>
    <w:uiPriority w:val="30"/>
    <w:qFormat/>
    <w:rsid w:val="008F7F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FDE"/>
    <w:rPr>
      <w:i/>
      <w:iCs/>
      <w:color w:val="0F4761" w:themeColor="accent1" w:themeShade="BF"/>
    </w:rPr>
  </w:style>
  <w:style w:type="character" w:styleId="IntenseReference">
    <w:name w:val="Intense Reference"/>
    <w:basedOn w:val="DefaultParagraphFont"/>
    <w:uiPriority w:val="32"/>
    <w:qFormat/>
    <w:rsid w:val="008F7F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367</Words>
  <Characters>2097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Petar Kojadinovic</dc:creator>
  <cp:keywords/>
  <dc:description/>
  <cp:lastModifiedBy>Petar Kojadinovic</cp:lastModifiedBy>
  <cp:revision>2</cp:revision>
  <dcterms:created xsi:type="dcterms:W3CDTF">2025-10-26T13:24:00Z</dcterms:created>
  <dcterms:modified xsi:type="dcterms:W3CDTF">2025-10-30T13:25:00Z</dcterms:modified>
</cp:coreProperties>
</file>