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168" w:firstLineChars="300"/>
        <w:jc w:val="left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数据库设计</w:t>
      </w:r>
      <w:r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说明书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团    队：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老九门</w:t>
      </w:r>
    </w:p>
    <w:p>
      <w:pPr>
        <w:keepNext w:val="0"/>
        <w:keepLines w:val="0"/>
        <w:widowControl/>
        <w:suppressLineNumbers w:val="0"/>
        <w:ind w:firstLine="1687" w:firstLineChars="6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项目名称：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软件工程课程网站</w:t>
      </w: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630" w:firstLineChars="30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2021年04月20日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32"/>
          <w:szCs w:val="32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一、引言................................................................1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1.1 编写目的............................................................1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1.2 背景.......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定义.......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参考资料............................................................1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二、外部设计............................................................1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2.1 标识符和状态........................................................1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2.2 使用它的程序........................................................1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2.3 约定................................................................11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2.4 专门指导............................................................11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2.5 支持软件............................................................11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三、结构设计............................................................11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 概念结构设计........................................................11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 逻辑结构设计........................................................11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3.3 物理结构设计........................................................11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运用设计............................................................11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 安全保密设计........................................................11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引言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1.1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编写目的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   数据库</w:t>
      </w:r>
      <w:r>
        <w:rPr>
          <w:rFonts w:hint="eastAsia" w:cs="宋体"/>
          <w:sz w:val="21"/>
          <w:szCs w:val="21"/>
          <w:lang w:val="en-US" w:eastAsia="zh-CN"/>
        </w:rPr>
        <w:t>设计说明书是开发项目中的一个非常重要的环节。本数据库设计说明书是根据系统需求分析设计所编程的。</w:t>
      </w:r>
      <w:r>
        <w:rPr>
          <w:rFonts w:ascii="宋体" w:hAnsi="宋体" w:eastAsia="宋体" w:cs="宋体"/>
          <w:sz w:val="21"/>
          <w:szCs w:val="21"/>
        </w:rPr>
        <w:t>我们通过书写这份文档对</w:t>
      </w:r>
      <w:r>
        <w:rPr>
          <w:rFonts w:hint="eastAsia" w:cs="宋体"/>
          <w:sz w:val="21"/>
          <w:szCs w:val="21"/>
          <w:lang w:val="en-US" w:eastAsia="zh-CN"/>
        </w:rPr>
        <w:t>软件工程课程网站</w:t>
      </w:r>
      <w:r>
        <w:rPr>
          <w:rFonts w:ascii="宋体" w:hAnsi="宋体" w:eastAsia="宋体" w:cs="宋体"/>
          <w:sz w:val="21"/>
          <w:szCs w:val="21"/>
        </w:rPr>
        <w:t>的数据库设计规划，用它指导该系统在数据库各方面的内容，为系统开发的程序员、系统分析员提供基准文档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>为整个开发期提供后台数据库的设计。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200"/>
        <w:jc w:val="lef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本数据库设计说明书读者：用户、数据库设计人员、网站开发人员、网站维护人员。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200"/>
        <w:jc w:val="left"/>
        <w:rPr>
          <w:rFonts w:hint="default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背景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开发项目：软件工程课程网站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数据库的名称：coursewebsite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数据库系统：MySQL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本项目的任务提出者：老师引导下同学们共同讨论的结果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本项目的开发者：老九门团队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用户：软件工程课程的老师和学生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目前软件工程的师生交流方式有很多，如通过QQ群内部交流，通过雨课堂课堂签到，提交作业，通过学习通单元小测，不同平台有不同的功能。从我们自身的角度出发，有时会因为消息繁杂而错过消息或忘记提交作业、测试；同时过多的平台使得老师在操作的时候也需要不停切换，很是麻烦。因此我们立志构建一个专属于软件工程的学习网站，这个网站分为前后台操作，老师可以通过这个平台发布教学大纲，发布作业，发布测试，批改作业以及录入学生成绩。学生们可以通过这个平台方便地获取学习资源，例如PPT，教学大纲等；学生也可以在这个网站上面提交作业，查看成绩以及在讨论区向老师提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1.3.定义</w:t>
      </w:r>
    </w:p>
    <w:tbl>
      <w:tblPr>
        <w:tblStyle w:val="12"/>
        <w:tblpPr w:leftFromText="180" w:rightFromText="180" w:vertAnchor="text" w:horzAnchor="page" w:tblpX="1786" w:tblpY="489"/>
        <w:tblW w:w="839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66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缩略词和术语</w:t>
            </w:r>
          </w:p>
        </w:tc>
        <w:tc>
          <w:tcPr>
            <w:tcW w:w="6647" w:type="dxa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SQL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55555"/>
                <w:sz w:val="21"/>
                <w:szCs w:val="21"/>
              </w:rPr>
              <w:t>SQL(Structured Query Language)是一种数据库查询和程序设计语言，用于存取数据以及查询、更新和管理关系数据库系统。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E-R图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color w:val="55555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555555"/>
                <w:sz w:val="21"/>
                <w:szCs w:val="21"/>
              </w:rPr>
              <w:t>实体-联系图，提供了表示实体类型、属性和联系的方法，用来描述现实世界的概念模型。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实体</w:t>
            </w:r>
          </w:p>
        </w:tc>
        <w:tc>
          <w:tcPr>
            <w:tcW w:w="66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555555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客观世界中存在的且可互相区别的事物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default" w:eastAsiaTheme="minorEastAsia"/>
                <w:color w:val="555555"/>
                <w:lang w:val="en-US" w:eastAsia="zh-CN"/>
              </w:rPr>
            </w:pPr>
            <w:r>
              <w:rPr>
                <w:rFonts w:hint="eastAsia"/>
                <w:color w:val="555555"/>
                <w:lang w:val="en-US" w:eastAsia="zh-CN"/>
              </w:rPr>
              <w:t>客观事物中彼此的关系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default" w:eastAsiaTheme="minorEastAsia"/>
                <w:color w:val="555555"/>
                <w:lang w:val="en-US" w:eastAsia="zh-CN"/>
              </w:rPr>
            </w:pPr>
            <w:r>
              <w:rPr>
                <w:rFonts w:hint="eastAsia"/>
                <w:color w:val="555555"/>
                <w:lang w:val="en-US" w:eastAsia="zh-CN"/>
              </w:rPr>
              <w:t>实体或者联系所具有的性质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default" w:eastAsiaTheme="minorEastAsia"/>
                <w:color w:val="555555"/>
                <w:lang w:val="en-US" w:eastAsia="zh-CN"/>
              </w:rPr>
            </w:pPr>
            <w:r>
              <w:rPr>
                <w:rFonts w:hint="eastAsia"/>
                <w:color w:val="555555"/>
                <w:lang w:val="en-US" w:eastAsia="zh-CN"/>
              </w:rPr>
              <w:t>计算机操作系统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MySQL</w:t>
            </w:r>
          </w:p>
        </w:tc>
        <w:tc>
          <w:tcPr>
            <w:tcW w:w="664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default"/>
                <w:color w:val="555555"/>
                <w:lang w:val="en-US" w:eastAsia="zh-CN"/>
              </w:rPr>
            </w:pPr>
            <w:r>
              <w:rPr>
                <w:rFonts w:hint="eastAsia"/>
                <w:color w:val="555555"/>
                <w:lang w:val="en-US" w:eastAsia="zh-CN"/>
              </w:rPr>
              <w:t>是一种关系型数据库管理系统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 参考资料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[1]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王珊，萨师煊 著《数据库系统概论》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20" w:hanging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</w:t>
      </w:r>
      <w:r>
        <w:rPr>
          <w:rFonts w:ascii="宋体" w:hAnsi="宋体" w:eastAsia="宋体" w:cs="宋体"/>
          <w:sz w:val="21"/>
          <w:szCs w:val="21"/>
        </w:rPr>
        <w:t>数据库表结构设计的几条准则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instrText xml:space="preserve"> HYPERLINK "https://www.cnblogs.com/wyq178/p/8549715.html" </w:instrTex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1"/>
          <w:szCs w:val="21"/>
          <w:lang w:eastAsia="zh-CN"/>
        </w:rPr>
        <w:t>https://www.cnblogs.com/wyq178/p/8549715.html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邹欣 著《现代软件工程——构建之法》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二、外部设计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80" w:hanging="482" w:hanging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2.1.标识符和状态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数据库软件的名称：MySQL 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数据库的名称为：coursewebsite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2.2.使用它的程序</w:t>
      </w:r>
    </w:p>
    <w:tbl>
      <w:tblPr>
        <w:tblStyle w:val="12"/>
        <w:tblpPr w:leftFromText="180" w:rightFromText="180" w:vertAnchor="text" w:horzAnchor="page" w:tblpX="1786" w:tblpY="489"/>
        <w:tblW w:w="839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4436"/>
        <w:gridCol w:w="10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应用程序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访问的数据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表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t_student、t_teacher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修改密码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t_student、t_teacher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学习资源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下载学习资源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新增学习资源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删除学习资源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其他资源</w:t>
            </w:r>
          </w:p>
        </w:tc>
        <w:tc>
          <w:tcPr>
            <w:tcW w:w="4436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下载其他资源</w:t>
            </w:r>
          </w:p>
        </w:tc>
        <w:tc>
          <w:tcPr>
            <w:tcW w:w="4436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查看其他资源</w:t>
            </w:r>
          </w:p>
        </w:tc>
        <w:tc>
          <w:tcPr>
            <w:tcW w:w="4436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新增其他资源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删除其他资源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查看教学资源</w:t>
            </w:r>
          </w:p>
        </w:tc>
        <w:tc>
          <w:tcPr>
            <w:tcW w:w="4436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编辑教学资源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t_resource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课程作业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查看课程作业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课程小测</w:t>
            </w:r>
          </w:p>
        </w:tc>
        <w:tc>
          <w:tcPr>
            <w:tcW w:w="4436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050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已提交作业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t_homework_result、t_stu_hw_rslt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查看已提交作业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t_homework_result、t_stu_hw_rslt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发布作业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删除作业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作业评分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通知列表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t_notice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发布通知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t_notice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查看通知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t_notice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通知详情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t_notice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课程签到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t_attendance、t_attendance_result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更改签到时间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t_attendance、t_attendance_result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查看讨论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t_topic、t_topic_comment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讨论详情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t_topic、t_topic_comment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发布讨论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自己发表的讨论列表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删除自己发表的讨论列表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自己的讨论详情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t_topic、t_topic_comment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学科成绩</w:t>
            </w:r>
          </w:p>
        </w:tc>
        <w:tc>
          <w:tcPr>
            <w:tcW w:w="44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</w:t>
            </w:r>
          </w:p>
        </w:tc>
        <w:tc>
          <w:tcPr>
            <w:tcW w:w="105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成绩录入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作业成绩分析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期末成绩分析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t_homework_result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新增学生</w:t>
            </w:r>
          </w:p>
        </w:tc>
        <w:tc>
          <w:tcPr>
            <w:tcW w:w="4436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t_student</w:t>
            </w:r>
          </w:p>
        </w:tc>
        <w:tc>
          <w:tcPr>
            <w:tcW w:w="1050" w:type="dxa"/>
            <w:shd w:val="clear" w:color="auto" w:fill="E7E6E6" w:themeFill="background2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2.3.约定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eastAsia"/>
          <w:lang w:val="en-US" w:eastAsia="zh-CN"/>
        </w:rPr>
        <w:t>1）所有的数据库命名都是以模块的缩写加上具体表的英文词汇组成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（2）表名和字段名小写字母开头遵循驼峰命名法则，要能体现表内容。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（3）各表必须要有唯一一个主键字段以 id 命名（多对多关系连接表除外）。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（4）在本系统中，数据库的设计采用面向对象的设计方法，首先进行对象实体的设计，最后将对象持久化到数据库中。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2.4.专门指导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向准备从事此数据库的生成、从事此数据库的测试、维护人员提供专门的指导，或者上网寻求专业人士的指导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可参阅的文件资料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[1]王珊，萨师煊 著《数据库系统概论》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数据库表结构设计的几条准则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"https://www.cnblogs.com/wyq178/p/8549715.html"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https://www.cnblogs.com/wyq178/p/8549715.html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[3]邹欣 著《现代软件工程——构建之法》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2.5. 支持软件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以下工具所使用的 mysql 均为 8.0 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数据设计编辑工具：navicat for mysql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数据库自带工具：mysql command line clien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管理员工具:navicat for mysql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三、结构设计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3.1.概念结构设计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3.2.逻辑结构设计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1" w:name="_GoBack"/>
      <w:bookmarkEnd w:id="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3.3.物理结构设计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0"/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Style w:val="10"/>
          <w:rFonts w:hint="eastAsia" w:cs="宋体"/>
          <w:b/>
          <w:bCs/>
          <w:sz w:val="30"/>
          <w:szCs w:val="30"/>
          <w:lang w:val="en-US" w:eastAsia="zh-CN"/>
        </w:rPr>
        <w:t>四、运用设计</w:t>
      </w:r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0" w:name="_Toc25154"/>
      <w:r>
        <w:rPr>
          <w:rFonts w:hint="eastAsia" w:ascii="宋体" w:hAnsi="宋体" w:eastAsia="宋体" w:cs="宋体"/>
          <w:lang w:val="en-US" w:eastAsia="zh-CN"/>
        </w:rPr>
        <w:t>4.1.</w:t>
      </w:r>
      <w:bookmarkEnd w:id="0"/>
      <w:r>
        <w:rPr>
          <w:rFonts w:hint="eastAsia" w:ascii="宋体" w:hAnsi="宋体" w:eastAsia="宋体" w:cs="宋体"/>
          <w:lang w:val="en-US" w:eastAsia="zh-CN"/>
        </w:rPr>
        <w:t>安全保密设计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61DAF"/>
    <w:multiLevelType w:val="singleLevel"/>
    <w:tmpl w:val="F1661DA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152"/>
    <w:rsid w:val="026C482B"/>
    <w:rsid w:val="02BD79B7"/>
    <w:rsid w:val="037E48F3"/>
    <w:rsid w:val="039A21C2"/>
    <w:rsid w:val="04037B6D"/>
    <w:rsid w:val="043B074D"/>
    <w:rsid w:val="04411385"/>
    <w:rsid w:val="046C146A"/>
    <w:rsid w:val="04E92934"/>
    <w:rsid w:val="055155D0"/>
    <w:rsid w:val="05966062"/>
    <w:rsid w:val="05EE7C50"/>
    <w:rsid w:val="06695D4E"/>
    <w:rsid w:val="06EC572F"/>
    <w:rsid w:val="074446D0"/>
    <w:rsid w:val="07C33EAB"/>
    <w:rsid w:val="07FA64B6"/>
    <w:rsid w:val="08806E95"/>
    <w:rsid w:val="089725A5"/>
    <w:rsid w:val="08A97E84"/>
    <w:rsid w:val="09ED31F0"/>
    <w:rsid w:val="09FD5BD0"/>
    <w:rsid w:val="0A58743B"/>
    <w:rsid w:val="0A5904F7"/>
    <w:rsid w:val="0A8945A8"/>
    <w:rsid w:val="0AAF56CD"/>
    <w:rsid w:val="0C7E5D1C"/>
    <w:rsid w:val="0D0F3DA5"/>
    <w:rsid w:val="0D563299"/>
    <w:rsid w:val="0D910EEF"/>
    <w:rsid w:val="0DB3138B"/>
    <w:rsid w:val="0DBA12B5"/>
    <w:rsid w:val="0DBD364D"/>
    <w:rsid w:val="0E4D1343"/>
    <w:rsid w:val="0E5A2CAD"/>
    <w:rsid w:val="0F344892"/>
    <w:rsid w:val="0F966C3B"/>
    <w:rsid w:val="0FFD4229"/>
    <w:rsid w:val="10537D14"/>
    <w:rsid w:val="107A356C"/>
    <w:rsid w:val="110938BC"/>
    <w:rsid w:val="114A255A"/>
    <w:rsid w:val="116473F0"/>
    <w:rsid w:val="11E36851"/>
    <w:rsid w:val="11F91DD1"/>
    <w:rsid w:val="1216365A"/>
    <w:rsid w:val="121B35BE"/>
    <w:rsid w:val="122211B4"/>
    <w:rsid w:val="1239322D"/>
    <w:rsid w:val="125C38F1"/>
    <w:rsid w:val="137B1EF3"/>
    <w:rsid w:val="13F077E7"/>
    <w:rsid w:val="13FC4D16"/>
    <w:rsid w:val="14944F3A"/>
    <w:rsid w:val="149A12ED"/>
    <w:rsid w:val="15307055"/>
    <w:rsid w:val="15567B4A"/>
    <w:rsid w:val="15C9451C"/>
    <w:rsid w:val="16130B66"/>
    <w:rsid w:val="1638037F"/>
    <w:rsid w:val="16435307"/>
    <w:rsid w:val="166B4F44"/>
    <w:rsid w:val="166D0826"/>
    <w:rsid w:val="167A3AA7"/>
    <w:rsid w:val="167E55A7"/>
    <w:rsid w:val="169C1045"/>
    <w:rsid w:val="16E85E1E"/>
    <w:rsid w:val="183151D3"/>
    <w:rsid w:val="18E92F5F"/>
    <w:rsid w:val="19030742"/>
    <w:rsid w:val="190F02B4"/>
    <w:rsid w:val="191B2DC4"/>
    <w:rsid w:val="19292017"/>
    <w:rsid w:val="19594000"/>
    <w:rsid w:val="19B43412"/>
    <w:rsid w:val="1A0273FA"/>
    <w:rsid w:val="1A392EEF"/>
    <w:rsid w:val="1A4F672C"/>
    <w:rsid w:val="1A8C1412"/>
    <w:rsid w:val="1B03261E"/>
    <w:rsid w:val="1B125368"/>
    <w:rsid w:val="1B1675C5"/>
    <w:rsid w:val="1B177CCC"/>
    <w:rsid w:val="1B622002"/>
    <w:rsid w:val="1C1E1D02"/>
    <w:rsid w:val="1C512CC0"/>
    <w:rsid w:val="1C5C1DF8"/>
    <w:rsid w:val="1DD24B91"/>
    <w:rsid w:val="1E2C35E4"/>
    <w:rsid w:val="1E4F0681"/>
    <w:rsid w:val="1F8156A9"/>
    <w:rsid w:val="1F8B42D8"/>
    <w:rsid w:val="1FF72394"/>
    <w:rsid w:val="201E2B80"/>
    <w:rsid w:val="208D3DF1"/>
    <w:rsid w:val="20E8588E"/>
    <w:rsid w:val="212648EC"/>
    <w:rsid w:val="21A66C20"/>
    <w:rsid w:val="224B6C91"/>
    <w:rsid w:val="224E4E4B"/>
    <w:rsid w:val="22AB13F3"/>
    <w:rsid w:val="22D5566D"/>
    <w:rsid w:val="22EC7152"/>
    <w:rsid w:val="22F30197"/>
    <w:rsid w:val="22FD1092"/>
    <w:rsid w:val="231E6617"/>
    <w:rsid w:val="237257C4"/>
    <w:rsid w:val="23B420EF"/>
    <w:rsid w:val="23BA43F6"/>
    <w:rsid w:val="23EA1C28"/>
    <w:rsid w:val="24271C52"/>
    <w:rsid w:val="2513237C"/>
    <w:rsid w:val="26FB3C6C"/>
    <w:rsid w:val="27552F97"/>
    <w:rsid w:val="27E02D68"/>
    <w:rsid w:val="27EE2919"/>
    <w:rsid w:val="28533E67"/>
    <w:rsid w:val="289C72BB"/>
    <w:rsid w:val="28ED6372"/>
    <w:rsid w:val="28FE6650"/>
    <w:rsid w:val="293A6C7B"/>
    <w:rsid w:val="29F401E2"/>
    <w:rsid w:val="2A3F68F4"/>
    <w:rsid w:val="2A7754B7"/>
    <w:rsid w:val="2A8451F3"/>
    <w:rsid w:val="2B044984"/>
    <w:rsid w:val="2B3229C5"/>
    <w:rsid w:val="2B9C4315"/>
    <w:rsid w:val="2C200C43"/>
    <w:rsid w:val="2C2F37BB"/>
    <w:rsid w:val="2C501095"/>
    <w:rsid w:val="2C5734FB"/>
    <w:rsid w:val="2C8A5D43"/>
    <w:rsid w:val="2CAA2486"/>
    <w:rsid w:val="2CE01848"/>
    <w:rsid w:val="2D1C6F39"/>
    <w:rsid w:val="2D20622A"/>
    <w:rsid w:val="2D8847F7"/>
    <w:rsid w:val="2DCE283D"/>
    <w:rsid w:val="2DD842AE"/>
    <w:rsid w:val="2DDB2208"/>
    <w:rsid w:val="2DF04C39"/>
    <w:rsid w:val="2E4E3DDE"/>
    <w:rsid w:val="2E7B5A6B"/>
    <w:rsid w:val="2FD24124"/>
    <w:rsid w:val="2FF77D3E"/>
    <w:rsid w:val="301A3B70"/>
    <w:rsid w:val="304F0711"/>
    <w:rsid w:val="311F26C3"/>
    <w:rsid w:val="31513979"/>
    <w:rsid w:val="31850201"/>
    <w:rsid w:val="31863CE1"/>
    <w:rsid w:val="31BC1DF7"/>
    <w:rsid w:val="32097FD1"/>
    <w:rsid w:val="321473A9"/>
    <w:rsid w:val="322E5C47"/>
    <w:rsid w:val="32501EB7"/>
    <w:rsid w:val="32E36C8E"/>
    <w:rsid w:val="33084443"/>
    <w:rsid w:val="33360E53"/>
    <w:rsid w:val="33913812"/>
    <w:rsid w:val="34A63B2E"/>
    <w:rsid w:val="35FF4E95"/>
    <w:rsid w:val="36A829D5"/>
    <w:rsid w:val="37A4453F"/>
    <w:rsid w:val="37C5524C"/>
    <w:rsid w:val="37E27DD9"/>
    <w:rsid w:val="384A4385"/>
    <w:rsid w:val="3871122D"/>
    <w:rsid w:val="38A5372C"/>
    <w:rsid w:val="38DD3239"/>
    <w:rsid w:val="39B568CB"/>
    <w:rsid w:val="3A3A3663"/>
    <w:rsid w:val="3A3E4398"/>
    <w:rsid w:val="3A8B03E0"/>
    <w:rsid w:val="3A9805F1"/>
    <w:rsid w:val="3B0D3381"/>
    <w:rsid w:val="3B532B6F"/>
    <w:rsid w:val="3B7E79A7"/>
    <w:rsid w:val="3B9A45C1"/>
    <w:rsid w:val="3BBF5DD4"/>
    <w:rsid w:val="3BFB1802"/>
    <w:rsid w:val="3CF701C3"/>
    <w:rsid w:val="3D166920"/>
    <w:rsid w:val="3D1F08DC"/>
    <w:rsid w:val="3D4971D3"/>
    <w:rsid w:val="3D695A90"/>
    <w:rsid w:val="3DF11806"/>
    <w:rsid w:val="3E1455CF"/>
    <w:rsid w:val="3E51247C"/>
    <w:rsid w:val="3E826E95"/>
    <w:rsid w:val="3EB123AE"/>
    <w:rsid w:val="3EE34725"/>
    <w:rsid w:val="3FED2A6B"/>
    <w:rsid w:val="401D7AB6"/>
    <w:rsid w:val="40951EBF"/>
    <w:rsid w:val="40A90DD6"/>
    <w:rsid w:val="41435A82"/>
    <w:rsid w:val="41F70312"/>
    <w:rsid w:val="41FB0660"/>
    <w:rsid w:val="423803FB"/>
    <w:rsid w:val="427E2962"/>
    <w:rsid w:val="429216AD"/>
    <w:rsid w:val="44766370"/>
    <w:rsid w:val="44953591"/>
    <w:rsid w:val="449811C5"/>
    <w:rsid w:val="44DF5222"/>
    <w:rsid w:val="457E61F0"/>
    <w:rsid w:val="459231A1"/>
    <w:rsid w:val="460309CE"/>
    <w:rsid w:val="46846020"/>
    <w:rsid w:val="468B77F2"/>
    <w:rsid w:val="469B3B83"/>
    <w:rsid w:val="46B939D9"/>
    <w:rsid w:val="46BF663A"/>
    <w:rsid w:val="471A4FA5"/>
    <w:rsid w:val="47663752"/>
    <w:rsid w:val="4766400F"/>
    <w:rsid w:val="48136DD6"/>
    <w:rsid w:val="484A5399"/>
    <w:rsid w:val="486D1D67"/>
    <w:rsid w:val="487756C8"/>
    <w:rsid w:val="487808FB"/>
    <w:rsid w:val="487F2886"/>
    <w:rsid w:val="491E3523"/>
    <w:rsid w:val="493A1260"/>
    <w:rsid w:val="49803D8E"/>
    <w:rsid w:val="4987474C"/>
    <w:rsid w:val="499A46C5"/>
    <w:rsid w:val="4A6C5A27"/>
    <w:rsid w:val="4B10132D"/>
    <w:rsid w:val="4BB448B0"/>
    <w:rsid w:val="4C6808E9"/>
    <w:rsid w:val="4D184786"/>
    <w:rsid w:val="4D824599"/>
    <w:rsid w:val="4D990F51"/>
    <w:rsid w:val="4DAE1E5E"/>
    <w:rsid w:val="4F5F740D"/>
    <w:rsid w:val="4FB1055E"/>
    <w:rsid w:val="500902DF"/>
    <w:rsid w:val="50745F56"/>
    <w:rsid w:val="50B92B21"/>
    <w:rsid w:val="50E36494"/>
    <w:rsid w:val="512E25FB"/>
    <w:rsid w:val="51913004"/>
    <w:rsid w:val="51C1041A"/>
    <w:rsid w:val="52550C27"/>
    <w:rsid w:val="52675797"/>
    <w:rsid w:val="528F7D15"/>
    <w:rsid w:val="52EB5CED"/>
    <w:rsid w:val="53291017"/>
    <w:rsid w:val="53732B9D"/>
    <w:rsid w:val="53C9158E"/>
    <w:rsid w:val="53D5490A"/>
    <w:rsid w:val="54006659"/>
    <w:rsid w:val="541724AC"/>
    <w:rsid w:val="548A2B43"/>
    <w:rsid w:val="54BD581B"/>
    <w:rsid w:val="552621D6"/>
    <w:rsid w:val="5579108D"/>
    <w:rsid w:val="55BB781C"/>
    <w:rsid w:val="55CF0B07"/>
    <w:rsid w:val="568378FA"/>
    <w:rsid w:val="56EF5969"/>
    <w:rsid w:val="571D37F9"/>
    <w:rsid w:val="57392B2B"/>
    <w:rsid w:val="575208A2"/>
    <w:rsid w:val="57692CC1"/>
    <w:rsid w:val="579F47A4"/>
    <w:rsid w:val="57F02BA5"/>
    <w:rsid w:val="586B79F3"/>
    <w:rsid w:val="588A34CF"/>
    <w:rsid w:val="58B35293"/>
    <w:rsid w:val="58C55545"/>
    <w:rsid w:val="591F3084"/>
    <w:rsid w:val="597C2F6C"/>
    <w:rsid w:val="59D679D4"/>
    <w:rsid w:val="59ED0031"/>
    <w:rsid w:val="5A2D2D6A"/>
    <w:rsid w:val="5A845A7C"/>
    <w:rsid w:val="5B27647A"/>
    <w:rsid w:val="5B8368E5"/>
    <w:rsid w:val="5CE637FC"/>
    <w:rsid w:val="5CE63E0F"/>
    <w:rsid w:val="5D491C21"/>
    <w:rsid w:val="5D4C4209"/>
    <w:rsid w:val="5D8B6F07"/>
    <w:rsid w:val="5D902184"/>
    <w:rsid w:val="5D9F4C5B"/>
    <w:rsid w:val="5DBA7CCC"/>
    <w:rsid w:val="5E1B09F1"/>
    <w:rsid w:val="5E935BC5"/>
    <w:rsid w:val="5ED0438F"/>
    <w:rsid w:val="5F657475"/>
    <w:rsid w:val="60111BBE"/>
    <w:rsid w:val="605C326C"/>
    <w:rsid w:val="60BA3418"/>
    <w:rsid w:val="60C16DA5"/>
    <w:rsid w:val="61006629"/>
    <w:rsid w:val="61963ED9"/>
    <w:rsid w:val="61D82282"/>
    <w:rsid w:val="62205656"/>
    <w:rsid w:val="62626217"/>
    <w:rsid w:val="628D6649"/>
    <w:rsid w:val="632B7D5E"/>
    <w:rsid w:val="640B1EB6"/>
    <w:rsid w:val="640F7C6F"/>
    <w:rsid w:val="641B4DBA"/>
    <w:rsid w:val="643312A6"/>
    <w:rsid w:val="643B33E6"/>
    <w:rsid w:val="64545BA9"/>
    <w:rsid w:val="64571388"/>
    <w:rsid w:val="646830E3"/>
    <w:rsid w:val="64857CBB"/>
    <w:rsid w:val="64BB5EEB"/>
    <w:rsid w:val="64EA02EB"/>
    <w:rsid w:val="65281C9D"/>
    <w:rsid w:val="65A31695"/>
    <w:rsid w:val="65DF5323"/>
    <w:rsid w:val="664409DD"/>
    <w:rsid w:val="6666516C"/>
    <w:rsid w:val="66741F24"/>
    <w:rsid w:val="66B322E2"/>
    <w:rsid w:val="66F373C5"/>
    <w:rsid w:val="674852B6"/>
    <w:rsid w:val="675B3FD0"/>
    <w:rsid w:val="68261DE3"/>
    <w:rsid w:val="689B4DB5"/>
    <w:rsid w:val="68D20DBC"/>
    <w:rsid w:val="690270A4"/>
    <w:rsid w:val="69D256CB"/>
    <w:rsid w:val="69E721FA"/>
    <w:rsid w:val="6A172BA7"/>
    <w:rsid w:val="6AAF7C61"/>
    <w:rsid w:val="6BA244E9"/>
    <w:rsid w:val="6BC20E4C"/>
    <w:rsid w:val="6BF508F8"/>
    <w:rsid w:val="6C1F6B31"/>
    <w:rsid w:val="6C7744DF"/>
    <w:rsid w:val="6CAD54D3"/>
    <w:rsid w:val="6CD36897"/>
    <w:rsid w:val="6D1D11B9"/>
    <w:rsid w:val="6D684992"/>
    <w:rsid w:val="6D6F345C"/>
    <w:rsid w:val="6D9F0B58"/>
    <w:rsid w:val="6DE058BF"/>
    <w:rsid w:val="6E0E1CDA"/>
    <w:rsid w:val="6E414613"/>
    <w:rsid w:val="6E9C4907"/>
    <w:rsid w:val="6ED847EC"/>
    <w:rsid w:val="6EF27F7D"/>
    <w:rsid w:val="6F6C5AD1"/>
    <w:rsid w:val="6FA613D7"/>
    <w:rsid w:val="6FB26A45"/>
    <w:rsid w:val="6FD97B39"/>
    <w:rsid w:val="701F6850"/>
    <w:rsid w:val="7028000A"/>
    <w:rsid w:val="70336C3E"/>
    <w:rsid w:val="70452308"/>
    <w:rsid w:val="70683393"/>
    <w:rsid w:val="706E3299"/>
    <w:rsid w:val="709454D8"/>
    <w:rsid w:val="70B421C8"/>
    <w:rsid w:val="72102003"/>
    <w:rsid w:val="725D5347"/>
    <w:rsid w:val="726A194A"/>
    <w:rsid w:val="72F27457"/>
    <w:rsid w:val="734E03A9"/>
    <w:rsid w:val="734E6B4E"/>
    <w:rsid w:val="73526E94"/>
    <w:rsid w:val="73716A6C"/>
    <w:rsid w:val="737F762C"/>
    <w:rsid w:val="74F57DBB"/>
    <w:rsid w:val="753E4D52"/>
    <w:rsid w:val="754D661C"/>
    <w:rsid w:val="758E38FD"/>
    <w:rsid w:val="75A6304C"/>
    <w:rsid w:val="75FF30AE"/>
    <w:rsid w:val="763F182D"/>
    <w:rsid w:val="764A2EE1"/>
    <w:rsid w:val="766F7C7B"/>
    <w:rsid w:val="76B806C2"/>
    <w:rsid w:val="76D03CB4"/>
    <w:rsid w:val="76F13DEA"/>
    <w:rsid w:val="77606F1E"/>
    <w:rsid w:val="779D4374"/>
    <w:rsid w:val="77AE2F3C"/>
    <w:rsid w:val="78280CCD"/>
    <w:rsid w:val="78BF6896"/>
    <w:rsid w:val="790E0830"/>
    <w:rsid w:val="795B7DA6"/>
    <w:rsid w:val="79E3708A"/>
    <w:rsid w:val="7A352D43"/>
    <w:rsid w:val="7A4120AB"/>
    <w:rsid w:val="7A9A2D0E"/>
    <w:rsid w:val="7B4445B6"/>
    <w:rsid w:val="7B655AC1"/>
    <w:rsid w:val="7B6A5E5E"/>
    <w:rsid w:val="7B704E69"/>
    <w:rsid w:val="7BCD286C"/>
    <w:rsid w:val="7BCE2A0C"/>
    <w:rsid w:val="7C982310"/>
    <w:rsid w:val="7CAF42D5"/>
    <w:rsid w:val="7DF934ED"/>
    <w:rsid w:val="7E6323D3"/>
    <w:rsid w:val="7E7370D9"/>
    <w:rsid w:val="7F4276F9"/>
    <w:rsid w:val="7FB01C6F"/>
    <w:rsid w:val="7FB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Plain Table 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8571</Words>
  <Characters>10448</Characters>
  <Lines>0</Lines>
  <Paragraphs>0</Paragraphs>
  <TotalTime>1</TotalTime>
  <ScaleCrop>false</ScaleCrop>
  <LinksUpToDate>false</LinksUpToDate>
  <CharactersWithSpaces>10563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2021-04-08T08:20:00Z</dcterms:created>
  <dc:creator>LQ</dc:creator>
  <cp:lastModifiedBy>LQ</cp:lastModifiedBy>
  <dcterms:modified xsi:type="dcterms:W3CDTF">2021-04-22T13:20:21Z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0F32BBCA3CAD4392918F63D9076A6341</vt:lpwstr>
  </property>
</Properties>
</file>