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spacing w:line="358" w:lineRule="atLeast"/>
        <w:ind w:right="742"/>
        <w:jc w:val="center"/>
        <w:rPr>
          <w:rFonts w:hint="eastAsia" w:ascii="宋体" w:hAnsi="宋体" w:eastAsia="宋体" w:cs="宋体"/>
          <w:b/>
          <w:bCs/>
          <w:color w:val="000000"/>
          <w:sz w:val="84"/>
          <w:szCs w:val="84"/>
        </w:rPr>
      </w:pPr>
      <w:r>
        <w:rPr>
          <w:rFonts w:hint="eastAsia" w:ascii="宋体" w:hAnsi="宋体" w:eastAsia="宋体" w:cs="宋体"/>
          <w:b/>
          <w:bCs/>
          <w:color w:val="000000"/>
          <w:sz w:val="84"/>
          <w:szCs w:val="84"/>
        </w:rPr>
        <w:t>系统设计说明书</w:t>
      </w:r>
    </w:p>
    <w:p>
      <w:pPr>
        <w:spacing w:line="358" w:lineRule="atLeast"/>
        <w:ind w:left="1680" w:right="742" w:firstLine="420"/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 </w:t>
      </w:r>
    </w:p>
    <w:p>
      <w:pPr>
        <w:spacing w:line="358" w:lineRule="atLeast"/>
        <w:ind w:left="1680" w:right="742" w:firstLine="42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项目名称：逐梦校友圈</w:t>
      </w:r>
    </w:p>
    <w:p>
      <w:pPr>
        <w:spacing w:line="358" w:lineRule="atLeast"/>
        <w:ind w:left="1680" w:right="742" w:firstLine="420"/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</w:p>
    <w:p>
      <w:pPr>
        <w:spacing w:line="358" w:lineRule="atLeast"/>
        <w:ind w:left="1680" w:right="742" w:firstLine="42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 xml:space="preserve">组   长： </w:t>
      </w:r>
    </w:p>
    <w:p>
      <w:pPr>
        <w:spacing w:line="358" w:lineRule="atLeast"/>
        <w:ind w:left="3000" w:leftChars="0" w:right="742" w:firstLine="500" w:firstLineChars="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221802222 郑茂基</w:t>
      </w:r>
    </w:p>
    <w:p>
      <w:pPr>
        <w:spacing w:line="358" w:lineRule="atLeast"/>
        <w:ind w:left="1680" w:right="742" w:firstLine="42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 xml:space="preserve">组   员： </w:t>
      </w:r>
    </w:p>
    <w:p>
      <w:pPr>
        <w:spacing w:line="358" w:lineRule="atLeast"/>
        <w:ind w:left="3000" w:leftChars="0" w:right="742" w:firstLine="500" w:firstLineChars="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221801104 谢语涵</w:t>
      </w:r>
    </w:p>
    <w:p>
      <w:pPr>
        <w:spacing w:line="358" w:lineRule="atLeast"/>
        <w:ind w:left="3000" w:leftChars="0" w:right="742" w:firstLine="500" w:firstLineChars="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221801125 许渊博</w:t>
      </w:r>
    </w:p>
    <w:p>
      <w:pPr>
        <w:spacing w:line="358" w:lineRule="atLeast"/>
        <w:ind w:left="3000" w:leftChars="0" w:right="742" w:firstLine="500" w:firstLineChars="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221801209 蔡建斌</w:t>
      </w:r>
    </w:p>
    <w:p>
      <w:pPr>
        <w:spacing w:line="358" w:lineRule="atLeast"/>
        <w:ind w:left="3000" w:leftChars="0" w:right="742" w:firstLine="500" w:firstLineChars="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221801215 陈亮亮</w:t>
      </w:r>
    </w:p>
    <w:p>
      <w:pPr>
        <w:spacing w:line="358" w:lineRule="atLeast"/>
        <w:ind w:left="3000" w:leftChars="0" w:right="742" w:firstLine="500" w:firstLineChars="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221801230 翁炜华</w:t>
      </w:r>
    </w:p>
    <w:p>
      <w:pPr>
        <w:spacing w:line="358" w:lineRule="atLeast"/>
        <w:ind w:left="3000" w:leftChars="0" w:right="742" w:firstLine="500" w:firstLineChars="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221801231 邹普凡</w:t>
      </w:r>
    </w:p>
    <w:p>
      <w:pPr>
        <w:spacing w:line="358" w:lineRule="atLeast"/>
        <w:ind w:left="3000" w:leftChars="0" w:right="742" w:firstLine="500" w:firstLineChars="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221801321 黄海翔</w:t>
      </w:r>
    </w:p>
    <w:p>
      <w:pPr>
        <w:spacing w:line="358" w:lineRule="atLeast"/>
        <w:ind w:left="3000" w:leftChars="0" w:right="742" w:firstLine="500" w:firstLineChars="0"/>
        <w:jc w:val="both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221801411 党朝媚</w:t>
      </w:r>
    </w:p>
    <w:p>
      <w:pPr>
        <w:spacing w:line="358" w:lineRule="atLeast"/>
        <w:ind w:left="1680" w:right="742" w:firstLine="420"/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</w:p>
    <w:p>
      <w:pPr>
        <w:spacing w:line="358" w:lineRule="atLeast"/>
        <w:ind w:left="1680" w:right="742" w:firstLine="420"/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</w:p>
    <w:p>
      <w:pPr>
        <w:spacing w:line="358" w:lineRule="atLeast"/>
        <w:ind w:right="742"/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21"/>
        </w:rPr>
        <w:t>2021 年 04 月 18 日</w:t>
      </w:r>
    </w:p>
    <w:p>
      <w:pPr>
        <w:spacing w:line="358" w:lineRule="atLeast"/>
        <w:ind w:left="1680" w:right="742" w:firstLine="420"/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 </w:t>
      </w:r>
    </w:p>
    <w:p>
      <w:pPr>
        <w:spacing w:line="358" w:lineRule="atLeast"/>
        <w:ind w:left="1680" w:right="742" w:firstLine="420"/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 </w:t>
      </w:r>
    </w:p>
    <w:p>
      <w:pPr>
        <w:spacing w:line="358" w:lineRule="atLeast"/>
        <w:ind w:left="1680" w:right="742" w:firstLine="420"/>
        <w:jc w:val="left"/>
        <w:rPr>
          <w:rFonts w:hint="eastAsia" w:ascii="宋体" w:hAnsi="宋体" w:eastAsia="宋体" w:cs="宋体"/>
          <w:color w:val="000000"/>
          <w:sz w:val="28"/>
        </w:rPr>
      </w:pPr>
    </w:p>
    <w:sdt>
      <w:sdtPr>
        <w:rPr>
          <w:rFonts w:ascii="宋体" w:hAnsi="宋体" w:eastAsia="宋体" w:cstheme="minorBidi"/>
          <w:kern w:val="2"/>
          <w:sz w:val="21"/>
        </w:rPr>
        <w:id w:val="14745753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_Toc17958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_Toc17958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_Toc24341 </w:instrText>
          </w:r>
          <w:r>
            <w:fldChar w:fldCharType="separate"/>
          </w:r>
          <w:r>
            <w:rPr>
              <w:rFonts w:hint="eastAsia"/>
            </w:rPr>
            <w:t>1.1 文档目的与范围</w:t>
          </w:r>
          <w:r>
            <w:tab/>
          </w:r>
          <w:r>
            <w:fldChar w:fldCharType="begin"/>
          </w:r>
          <w:r>
            <w:instrText xml:space="preserve"> PAGEREF _Toc24341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_Toc3251 </w:instrText>
          </w:r>
          <w:r>
            <w:fldChar w:fldCharType="separate"/>
          </w:r>
          <w:r>
            <w:rPr>
              <w:rFonts w:hint="default"/>
            </w:rPr>
            <w:t>1.2 读者对象</w:t>
          </w:r>
          <w:r>
            <w:tab/>
          </w:r>
          <w:r>
            <w:fldChar w:fldCharType="begin"/>
          </w:r>
          <w:r>
            <w:instrText xml:space="preserve"> PAGEREF _Toc3251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_Toc1730 </w:instrText>
          </w:r>
          <w:r>
            <w:fldChar w:fldCharType="separate"/>
          </w:r>
          <w:r>
            <w:rPr>
              <w:rFonts w:hint="default"/>
            </w:rPr>
            <w:t>1.3 术语与缩写解释</w:t>
          </w:r>
          <w:r>
            <w:tab/>
          </w:r>
          <w:r>
            <w:fldChar w:fldCharType="begin"/>
          </w:r>
          <w:r>
            <w:instrText xml:space="preserve"> PAGEREF _Toc1730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_Toc2895 </w:instrText>
          </w:r>
          <w:r>
            <w:fldChar w:fldCharType="separate"/>
          </w:r>
          <w:r>
            <w:rPr>
              <w:rFonts w:hint="default"/>
            </w:rPr>
            <w:t>1.4 文档约定</w:t>
          </w:r>
          <w:r>
            <w:tab/>
          </w:r>
          <w:r>
            <w:fldChar w:fldCharType="begin"/>
          </w:r>
          <w:r>
            <w:instrText xml:space="preserve"> PAGEREF _Toc2895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_Toc29488 </w:instrText>
          </w:r>
          <w:r>
            <w:fldChar w:fldCharType="separate"/>
          </w:r>
          <w:r>
            <w:rPr>
              <w:rFonts w:hint="default"/>
            </w:rPr>
            <w:t>2. 开发、测试与运行环境</w:t>
          </w:r>
          <w:r>
            <w:tab/>
          </w:r>
          <w:r>
            <w:fldChar w:fldCharType="begin"/>
          </w:r>
          <w:r>
            <w:instrText xml:space="preserve"> PAGEREF _Toc29488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_Toc12771 </w:instrText>
          </w:r>
          <w:r>
            <w:fldChar w:fldCharType="separate"/>
          </w:r>
          <w:r>
            <w:rPr>
              <w:rFonts w:hint="default"/>
            </w:rPr>
            <w:t>2.1 系统运行环境设计</w:t>
          </w:r>
          <w:r>
            <w:tab/>
          </w:r>
          <w:r>
            <w:fldChar w:fldCharType="begin"/>
          </w:r>
          <w:r>
            <w:instrText xml:space="preserve"> PAGEREF _Toc12771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_Toc19962 </w:instrText>
          </w:r>
          <w:r>
            <w:fldChar w:fldCharType="separate"/>
          </w:r>
          <w:r>
            <w:rPr>
              <w:rFonts w:hint="default"/>
            </w:rPr>
            <w:t>2.1.1 系统运行环境结构设计</w:t>
          </w:r>
          <w:r>
            <w:tab/>
          </w:r>
          <w:r>
            <w:fldChar w:fldCharType="begin"/>
          </w:r>
          <w:r>
            <w:instrText xml:space="preserve"> PAGEREF _Toc19962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_Toc32658 </w:instrText>
          </w:r>
          <w:r>
            <w:fldChar w:fldCharType="separate"/>
          </w:r>
          <w:r>
            <w:rPr>
              <w:rFonts w:hint="default"/>
            </w:rPr>
            <w:t>2.1.2 软件平台配置清单</w:t>
          </w:r>
          <w:r>
            <w:tab/>
          </w:r>
          <w:r>
            <w:fldChar w:fldCharType="begin"/>
          </w:r>
          <w:r>
            <w:instrText xml:space="preserve"> PAGEREF _Toc32658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_Toc28130 </w:instrText>
          </w:r>
          <w:r>
            <w:fldChar w:fldCharType="separate"/>
          </w:r>
          <w:r>
            <w:rPr>
              <w:rFonts w:hint="default"/>
            </w:rPr>
            <w:t>2.2 系统开发环境设计</w:t>
          </w:r>
          <w:r>
            <w:tab/>
          </w:r>
          <w:r>
            <w:fldChar w:fldCharType="begin"/>
          </w:r>
          <w:r>
            <w:instrText xml:space="preserve"> PAGEREF _Toc28130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_Toc7068 </w:instrText>
          </w:r>
          <w:r>
            <w:fldChar w:fldCharType="separate"/>
          </w:r>
          <w:r>
            <w:rPr>
              <w:rFonts w:hint="default"/>
            </w:rPr>
            <w:t>3. 系统概述</w:t>
          </w:r>
          <w:r>
            <w:tab/>
          </w:r>
          <w:r>
            <w:fldChar w:fldCharType="begin"/>
          </w:r>
          <w:r>
            <w:instrText xml:space="preserve"> PAGEREF _Toc7068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_Toc25251 </w:instrText>
          </w:r>
          <w:r>
            <w:fldChar w:fldCharType="separate"/>
          </w:r>
          <w:r>
            <w:rPr>
              <w:rFonts w:hint="default"/>
            </w:rPr>
            <w:t>3.1 功能1</w:t>
          </w:r>
          <w:r>
            <w:tab/>
          </w:r>
          <w:r>
            <w:fldChar w:fldCharType="begin"/>
          </w:r>
          <w:r>
            <w:instrText xml:space="preserve"> PAGEREF _Toc25251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_Toc11867 </w:instrText>
          </w:r>
          <w:r>
            <w:fldChar w:fldCharType="separate"/>
          </w:r>
          <w:r>
            <w:rPr>
              <w:rFonts w:hint="default"/>
            </w:rPr>
            <w:t>3.2 功能2</w:t>
          </w:r>
          <w:r>
            <w:tab/>
          </w:r>
          <w:r>
            <w:fldChar w:fldCharType="begin"/>
          </w:r>
          <w:r>
            <w:instrText xml:space="preserve"> PAGEREF _Toc11867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_Toc29814 </w:instrText>
          </w:r>
          <w:r>
            <w:fldChar w:fldCharType="separate"/>
          </w:r>
          <w:r>
            <w:rPr>
              <w:rFonts w:hint="default"/>
            </w:rPr>
            <w:t>4. 软件系统结构设计</w:t>
          </w:r>
          <w:r>
            <w:tab/>
          </w:r>
          <w:r>
            <w:fldChar w:fldCharType="begin"/>
          </w:r>
          <w:r>
            <w:instrText xml:space="preserve"> PAGEREF _Toc29814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_Toc17231 </w:instrText>
          </w:r>
          <w:r>
            <w:fldChar w:fldCharType="separate"/>
          </w:r>
          <w:r>
            <w:rPr>
              <w:rFonts w:hint="default"/>
            </w:rPr>
            <w:t>4.1软件结构设计</w:t>
          </w:r>
          <w:r>
            <w:tab/>
          </w:r>
          <w:r>
            <w:fldChar w:fldCharType="begin"/>
          </w:r>
          <w:r>
            <w:instrText xml:space="preserve"> PAGEREF _Toc17231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_Toc23672 </w:instrText>
          </w:r>
          <w:r>
            <w:fldChar w:fldCharType="separate"/>
          </w:r>
          <w:r>
            <w:rPr>
              <w:rFonts w:hint="default"/>
            </w:rPr>
            <w:t>4.1.1 总体设计结构</w:t>
          </w:r>
          <w:r>
            <w:tab/>
          </w:r>
          <w:r>
            <w:fldChar w:fldCharType="begin"/>
          </w:r>
          <w:r>
            <w:instrText xml:space="preserve"> PAGEREF _Toc23672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_Toc1099 </w:instrText>
          </w:r>
          <w:r>
            <w:fldChar w:fldCharType="separate"/>
          </w:r>
          <w:r>
            <w:rPr>
              <w:rFonts w:hint="default"/>
            </w:rPr>
            <w:t>4.1.2 系统设计类图</w:t>
          </w:r>
          <w:r>
            <w:tab/>
          </w:r>
          <w:r>
            <w:fldChar w:fldCharType="begin"/>
          </w:r>
          <w:r>
            <w:instrText xml:space="preserve"> PAGEREF _Toc1099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_Toc26012 </w:instrText>
          </w:r>
          <w:r>
            <w:fldChar w:fldCharType="separate"/>
          </w:r>
          <w:r>
            <w:rPr>
              <w:rFonts w:hint="default"/>
            </w:rPr>
            <w:t>4.1.3 系统ER图</w:t>
          </w:r>
          <w:r>
            <w:tab/>
          </w:r>
          <w:r>
            <w:fldChar w:fldCharType="begin"/>
          </w:r>
          <w:r>
            <w:instrText xml:space="preserve"> PAGEREF _Toc26012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_Toc24382 </w:instrText>
          </w:r>
          <w:r>
            <w:fldChar w:fldCharType="separate"/>
          </w:r>
          <w:r>
            <w:rPr>
              <w:rFonts w:hint="default"/>
            </w:rPr>
            <w:t>4.2 系统包图</w:t>
          </w:r>
          <w:r>
            <w:tab/>
          </w:r>
          <w:r>
            <w:fldChar w:fldCharType="begin"/>
          </w:r>
          <w:r>
            <w:instrText xml:space="preserve"> PAGEREF _Toc24382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_Toc25036 </w:instrText>
          </w:r>
          <w:r>
            <w:fldChar w:fldCharType="separate"/>
          </w:r>
          <w:r>
            <w:rPr>
              <w:rFonts w:hint="default"/>
            </w:rPr>
            <w:t>5. 功能模块设计</w:t>
          </w:r>
          <w:r>
            <w:tab/>
          </w:r>
          <w:r>
            <w:fldChar w:fldCharType="begin"/>
          </w:r>
          <w:r>
            <w:instrText xml:space="preserve"> PAGEREF _Toc25036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_Toc29496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5.1 </w:t>
          </w:r>
          <w:r>
            <w:rPr>
              <w:rFonts w:hint="default"/>
            </w:rPr>
            <w:t>功能设计模块概述</w:t>
          </w:r>
          <w:r>
            <w:tab/>
          </w:r>
          <w:r>
            <w:fldChar w:fldCharType="begin"/>
          </w:r>
          <w:r>
            <w:instrText xml:space="preserve"> PAGEREF _Toc29496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_Toc32095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5.2 </w:t>
          </w:r>
          <w:r>
            <w:rPr>
              <w:rFonts w:hint="default"/>
            </w:rPr>
            <w:t>功能模块1</w:t>
          </w:r>
          <w:r>
            <w:tab/>
          </w:r>
          <w:r>
            <w:fldChar w:fldCharType="begin"/>
          </w:r>
          <w:r>
            <w:instrText xml:space="preserve"> PAGEREF _Toc32095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_Toc18070 </w:instrText>
          </w:r>
          <w:r>
            <w:fldChar w:fldCharType="separate"/>
          </w:r>
          <w:r>
            <w:rPr>
              <w:rFonts w:hint="default"/>
            </w:rPr>
            <w:t>5.2.1 思维导图</w:t>
          </w:r>
          <w:r>
            <w:tab/>
          </w:r>
          <w:r>
            <w:fldChar w:fldCharType="begin"/>
          </w:r>
          <w:r>
            <w:instrText xml:space="preserve"> PAGEREF _Toc18070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_Toc2845 </w:instrText>
          </w:r>
          <w:r>
            <w:fldChar w:fldCharType="separate"/>
          </w:r>
          <w:r>
            <w:rPr>
              <w:rFonts w:hint="default"/>
            </w:rPr>
            <w:t>5.2.2 设计说明</w:t>
          </w:r>
          <w:r>
            <w:tab/>
          </w:r>
          <w:r>
            <w:fldChar w:fldCharType="begin"/>
          </w:r>
          <w:r>
            <w:instrText xml:space="preserve"> PAGEREF _Toc2845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_Toc6005 </w:instrText>
          </w:r>
          <w:r>
            <w:fldChar w:fldCharType="separate"/>
          </w:r>
          <w:r>
            <w:rPr>
              <w:rFonts w:hint="default"/>
            </w:rPr>
            <w:t>5.3 功能模块2</w:t>
          </w:r>
          <w:r>
            <w:tab/>
          </w:r>
          <w:r>
            <w:fldChar w:fldCharType="begin"/>
          </w:r>
          <w:r>
            <w:instrText xml:space="preserve"> PAGEREF _Toc6005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_Toc30040 </w:instrText>
          </w:r>
          <w:r>
            <w:fldChar w:fldCharType="separate"/>
          </w:r>
          <w:r>
            <w:rPr>
              <w:rFonts w:hint="default"/>
            </w:rPr>
            <w:t>5.3.1 思维导图</w:t>
          </w:r>
          <w:r>
            <w:tab/>
          </w:r>
          <w:r>
            <w:fldChar w:fldCharType="begin"/>
          </w:r>
          <w:r>
            <w:instrText xml:space="preserve"> PAGEREF _Toc30040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_Toc24798 </w:instrText>
          </w:r>
          <w:r>
            <w:fldChar w:fldCharType="separate"/>
          </w:r>
          <w:r>
            <w:rPr>
              <w:rFonts w:hint="default"/>
            </w:rPr>
            <w:t>5.3.2 设计说明</w:t>
          </w:r>
          <w:r>
            <w:tab/>
          </w:r>
          <w:r>
            <w:fldChar w:fldCharType="begin"/>
          </w:r>
          <w:r>
            <w:instrText xml:space="preserve"> PAGEREF _Toc24798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_Toc9451 </w:instrText>
          </w:r>
          <w:r>
            <w:fldChar w:fldCharType="separate"/>
          </w:r>
          <w:r>
            <w:rPr>
              <w:rFonts w:hint="default"/>
            </w:rPr>
            <w:t>6. 接口设计</w:t>
          </w:r>
          <w:r>
            <w:tab/>
          </w:r>
          <w:r>
            <w:fldChar w:fldCharType="begin"/>
          </w:r>
          <w:r>
            <w:instrText xml:space="preserve"> PAGEREF _Toc9451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_Toc16979 </w:instrText>
          </w:r>
          <w:r>
            <w:fldChar w:fldCharType="separate"/>
          </w:r>
          <w:r>
            <w:rPr>
              <w:rFonts w:hint="default"/>
            </w:rPr>
            <w:t>6.1 模块1接口设计</w:t>
          </w:r>
          <w:r>
            <w:tab/>
          </w:r>
          <w:r>
            <w:fldChar w:fldCharType="begin"/>
          </w:r>
          <w:r>
            <w:instrText xml:space="preserve"> PAGEREF _Toc16979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_Toc29985 </w:instrText>
          </w:r>
          <w:r>
            <w:fldChar w:fldCharType="separate"/>
          </w:r>
          <w:r>
            <w:rPr>
              <w:rFonts w:hint="default"/>
            </w:rPr>
            <w:t>6.2 模块2接口设计</w:t>
          </w:r>
          <w:r>
            <w:tab/>
          </w:r>
          <w:r>
            <w:fldChar w:fldCharType="begin"/>
          </w:r>
          <w:r>
            <w:instrText xml:space="preserve"> PAGEREF _Toc29985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_Toc9365 </w:instrText>
          </w:r>
          <w:r>
            <w:fldChar w:fldCharType="separate"/>
          </w:r>
          <w:r>
            <w:rPr>
              <w:rFonts w:hint="default"/>
            </w:rPr>
            <w:t>7. 系统安全和权限设计</w:t>
          </w:r>
          <w:r>
            <w:tab/>
          </w:r>
          <w:r>
            <w:fldChar w:fldCharType="begin"/>
          </w:r>
          <w:r>
            <w:instrText xml:space="preserve"> PAGEREF _Toc9365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_Toc17354 </w:instrText>
          </w:r>
          <w:r>
            <w:fldChar w:fldCharType="separate"/>
          </w:r>
          <w:r>
            <w:rPr>
              <w:rFonts w:hint="default"/>
            </w:rPr>
            <w:t>7.1 安全性</w:t>
          </w:r>
          <w:r>
            <w:tab/>
          </w:r>
          <w:r>
            <w:fldChar w:fldCharType="begin"/>
          </w:r>
          <w:r>
            <w:instrText xml:space="preserve"> PAGEREF _Toc17354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_Toc3559 </w:instrText>
          </w:r>
          <w:r>
            <w:fldChar w:fldCharType="separate"/>
          </w:r>
          <w:r>
            <w:rPr>
              <w:rFonts w:hint="default"/>
            </w:rPr>
            <w:t>7.1.1 概述</w:t>
          </w:r>
          <w:r>
            <w:tab/>
          </w:r>
          <w:r>
            <w:fldChar w:fldCharType="begin"/>
          </w:r>
          <w:r>
            <w:instrText xml:space="preserve"> PAGEREF _Toc3559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_Toc26381 </w:instrText>
          </w:r>
          <w:r>
            <w:fldChar w:fldCharType="separate"/>
          </w:r>
          <w:r>
            <w:rPr>
              <w:rFonts w:hint="default"/>
            </w:rPr>
            <w:t>7.1.2 具体设计</w:t>
          </w:r>
          <w:r>
            <w:tab/>
          </w:r>
          <w:r>
            <w:fldChar w:fldCharType="begin"/>
          </w:r>
          <w:r>
            <w:instrText xml:space="preserve"> PAGEREF _Toc26381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_Toc26903 </w:instrText>
          </w:r>
          <w:r>
            <w:fldChar w:fldCharType="separate"/>
          </w:r>
          <w:r>
            <w:rPr>
              <w:rFonts w:hint="default"/>
            </w:rPr>
            <w:t>7.2 健壮性</w:t>
          </w:r>
          <w:r>
            <w:tab/>
          </w:r>
          <w:r>
            <w:fldChar w:fldCharType="begin"/>
          </w:r>
          <w:r>
            <w:instrText xml:space="preserve"> PAGEREF _Toc26903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_Toc24247 </w:instrText>
          </w:r>
          <w:r>
            <w:fldChar w:fldCharType="separate"/>
          </w:r>
          <w:r>
            <w:rPr>
              <w:rFonts w:hint="default"/>
            </w:rPr>
            <w:t>7.2.1 概述</w:t>
          </w:r>
          <w:r>
            <w:tab/>
          </w:r>
          <w:r>
            <w:fldChar w:fldCharType="begin"/>
          </w:r>
          <w:r>
            <w:instrText xml:space="preserve"> PAGEREF _Toc24247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_Toc24078 </w:instrText>
          </w:r>
          <w:r>
            <w:fldChar w:fldCharType="separate"/>
          </w:r>
          <w:r>
            <w:rPr>
              <w:rFonts w:hint="default"/>
            </w:rPr>
            <w:t>7.2.2 具体设计</w:t>
          </w:r>
          <w:r>
            <w:tab/>
          </w:r>
          <w:r>
            <w:fldChar w:fldCharType="begin"/>
          </w:r>
          <w:r>
            <w:instrText xml:space="preserve"> PAGEREF _Toc24078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_Toc1302 </w:instrText>
          </w:r>
          <w:r>
            <w:fldChar w:fldCharType="separate"/>
          </w:r>
          <w:r>
            <w:rPr>
              <w:rFonts w:hint="default"/>
            </w:rPr>
            <w:t>7.3 权限设置</w:t>
          </w:r>
          <w:r>
            <w:tab/>
          </w:r>
          <w:r>
            <w:fldChar w:fldCharType="begin"/>
          </w:r>
          <w:r>
            <w:instrText xml:space="preserve"> PAGEREF _Toc1302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_Toc4033 </w:instrText>
          </w:r>
          <w:r>
            <w:fldChar w:fldCharType="separate"/>
          </w:r>
          <w:r>
            <w:rPr>
              <w:rFonts w:hint="default"/>
            </w:rPr>
            <w:t>7.3.1 概述</w:t>
          </w:r>
          <w:r>
            <w:tab/>
          </w:r>
          <w:r>
            <w:fldChar w:fldCharType="begin"/>
          </w:r>
          <w:r>
            <w:instrText xml:space="preserve"> PAGEREF _Toc4033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_Toc25512 </w:instrText>
          </w:r>
          <w:r>
            <w:fldChar w:fldCharType="separate"/>
          </w:r>
          <w:r>
            <w:rPr>
              <w:rFonts w:hint="default"/>
            </w:rPr>
            <w:t>7.3.2 页面权限</w:t>
          </w:r>
          <w:r>
            <w:tab/>
          </w:r>
          <w:r>
            <w:fldChar w:fldCharType="begin"/>
          </w:r>
          <w:r>
            <w:instrText xml:space="preserve"> PAGEREF _Toc25512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_Toc29359 </w:instrText>
          </w:r>
          <w:r>
            <w:fldChar w:fldCharType="separate"/>
          </w:r>
          <w:r>
            <w:rPr>
              <w:rFonts w:hint="default"/>
            </w:rPr>
            <w:t>7.3.3 操作设置</w:t>
          </w:r>
          <w:r>
            <w:tab/>
          </w:r>
          <w:r>
            <w:fldChar w:fldCharType="begin"/>
          </w:r>
          <w:r>
            <w:instrText xml:space="preserve"> PAGEREF _Toc29359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_Toc12823 </w:instrText>
          </w:r>
          <w:r>
            <w:fldChar w:fldCharType="separate"/>
          </w:r>
          <w:r>
            <w:rPr>
              <w:rFonts w:hint="default"/>
            </w:rPr>
            <w:t>7.3.4 具体设置</w:t>
          </w:r>
          <w:r>
            <w:tab/>
          </w:r>
          <w:r>
            <w:fldChar w:fldCharType="begin"/>
          </w:r>
          <w:r>
            <w:instrText xml:space="preserve"> PAGEREF _Toc12823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ind w:left="0" w:leftChars="0"/>
        <w:rPr>
          <w:rFonts w:hint="eastAsia"/>
        </w:rPr>
      </w:pPr>
      <w:bookmarkStart w:id="0" w:name="_Toc17958"/>
      <w:r>
        <w:rPr>
          <w:rFonts w:hint="eastAsia"/>
          <w:lang w:val="en-US" w:eastAsia="zh-CN"/>
        </w:rPr>
        <w:t>1.</w:t>
      </w:r>
      <w:r>
        <w:rPr>
          <w:rFonts w:hint="eastAsia"/>
        </w:rPr>
        <w:t>文档介绍</w:t>
      </w:r>
      <w:bookmarkEnd w:id="0"/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eastAsia"/>
        </w:rPr>
      </w:pPr>
      <w:bookmarkStart w:id="1" w:name="_Toc24341"/>
      <w:r>
        <w:rPr>
          <w:rFonts w:hint="eastAsia"/>
        </w:rPr>
        <w:t>1.1 文档目的与范围</w:t>
      </w:r>
      <w:bookmarkEnd w:id="1"/>
    </w:p>
    <w:p>
      <w:pPr>
        <w:rPr>
          <w:rFonts w:hint="eastAsia"/>
        </w:rPr>
      </w:pPr>
      <w:bookmarkStart w:id="42" w:name="_GoBack"/>
      <w:bookmarkEnd w:id="42"/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2" w:name="_Toc3251"/>
      <w:r>
        <w:rPr>
          <w:rFonts w:hint="default"/>
        </w:rPr>
        <w:t>1.2 读者对象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3" w:name="_Toc1730"/>
      <w:r>
        <w:rPr>
          <w:rFonts w:hint="default"/>
        </w:rPr>
        <w:t>1.3 术语与缩写解释</w:t>
      </w:r>
      <w:bookmarkEnd w:id="3"/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4" w:name="_Toc2895"/>
      <w:r>
        <w:rPr>
          <w:rFonts w:hint="default"/>
        </w:rPr>
        <w:t>1.4 文档约定</w:t>
      </w:r>
      <w:bookmarkEnd w:id="4"/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ind w:left="0" w:leftChars="0"/>
        <w:rPr>
          <w:rFonts w:hint="default"/>
        </w:rPr>
      </w:pPr>
      <w:bookmarkStart w:id="5" w:name="_Toc29488"/>
      <w:r>
        <w:rPr>
          <w:rFonts w:hint="default"/>
        </w:rPr>
        <w:t>开发、测试与运行环境</w:t>
      </w:r>
      <w:bookmarkEnd w:id="5"/>
    </w:p>
    <w:p>
      <w:pPr>
        <w:numPr>
          <w:ilvl w:val="0"/>
          <w:numId w:val="1"/>
        </w:num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6" w:name="_Toc12771"/>
      <w:r>
        <w:rPr>
          <w:rFonts w:hint="default"/>
        </w:rPr>
        <w:t>2.1 系统运行环境设计</w:t>
      </w:r>
      <w:bookmarkEnd w:id="6"/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7" w:name="_Toc19962"/>
      <w:r>
        <w:rPr>
          <w:rFonts w:hint="default"/>
        </w:rPr>
        <w:t>2.1.1 系统运行环境结构设计</w:t>
      </w:r>
      <w:bookmarkEnd w:id="7"/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8" w:name="_Toc32658"/>
      <w:r>
        <w:rPr>
          <w:rFonts w:hint="default"/>
        </w:rPr>
        <w:t>2.1.2 软件平台配置清单</w:t>
      </w:r>
      <w:bookmarkEnd w:id="8"/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9" w:name="_Toc28130"/>
      <w:r>
        <w:rPr>
          <w:rFonts w:hint="default"/>
        </w:rPr>
        <w:t>2.2 系统开发环境设计</w:t>
      </w:r>
      <w:bookmarkEnd w:id="9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10" w:name="_Toc7068"/>
      <w:r>
        <w:rPr>
          <w:rFonts w:hint="default"/>
        </w:rPr>
        <w:t>3. 系统概述</w:t>
      </w:r>
      <w:bookmarkEnd w:id="10"/>
    </w:p>
    <w:p>
      <w:pPr>
        <w:rPr>
          <w:rFonts w:hint="default"/>
        </w:rPr>
      </w:pPr>
    </w:p>
    <w:p>
      <w:pPr>
        <w:pStyle w:val="3"/>
        <w:numPr>
          <w:ilvl w:val="1"/>
          <w:numId w:val="1"/>
        </w:numPr>
        <w:bidi w:val="0"/>
        <w:ind w:left="0" w:leftChars="0"/>
        <w:rPr>
          <w:rFonts w:hint="default"/>
        </w:rPr>
      </w:pPr>
      <w:bookmarkStart w:id="11" w:name="_Toc25251"/>
      <w:r>
        <w:rPr>
          <w:rFonts w:hint="default"/>
        </w:rPr>
        <w:t>功能1</w:t>
      </w:r>
      <w:bookmarkEnd w:id="11"/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</w:rPr>
      </w:pPr>
      <w:bookmarkStart w:id="12" w:name="_Toc11867"/>
      <w:r>
        <w:rPr>
          <w:rFonts w:hint="default"/>
        </w:rPr>
        <w:t>功能2</w:t>
      </w:r>
      <w:bookmarkEnd w:id="12"/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bookmarkStart w:id="13" w:name="_Toc29814"/>
      <w:r>
        <w:rPr>
          <w:rFonts w:hint="default"/>
        </w:rPr>
        <w:t>软件系统结构设计</w:t>
      </w:r>
      <w:bookmarkEnd w:id="13"/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14" w:name="_Toc17231"/>
      <w:r>
        <w:rPr>
          <w:rFonts w:hint="default"/>
        </w:rPr>
        <w:t>4.1软件结构设计</w:t>
      </w:r>
      <w:bookmarkEnd w:id="14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15" w:name="_Toc23672"/>
      <w:r>
        <w:rPr>
          <w:rFonts w:hint="default"/>
        </w:rPr>
        <w:t>4.1.1 总体设计结构</w:t>
      </w:r>
      <w:bookmarkEnd w:id="15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16" w:name="_Toc1099"/>
      <w:r>
        <w:rPr>
          <w:rFonts w:hint="default"/>
        </w:rPr>
        <w:t>4.1.2 系统设计类图</w:t>
      </w:r>
      <w:bookmarkEnd w:id="16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17" w:name="_Toc26012"/>
      <w:r>
        <w:rPr>
          <w:rFonts w:hint="default"/>
        </w:rPr>
        <w:t>4.1.3 系统ER图</w:t>
      </w:r>
      <w:bookmarkEnd w:id="17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18" w:name="_Toc24382"/>
      <w:r>
        <w:rPr>
          <w:rFonts w:hint="default"/>
        </w:rPr>
        <w:t>4.2 系统包图</w:t>
      </w:r>
      <w:bookmarkEnd w:id="18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19" w:name="_Toc25036"/>
      <w:r>
        <w:rPr>
          <w:rFonts w:hint="default"/>
        </w:rPr>
        <w:t>5. 功能模块设计</w:t>
      </w:r>
      <w:bookmarkEnd w:id="19"/>
    </w:p>
    <w:p>
      <w:pPr>
        <w:rPr>
          <w:rFonts w:hint="default"/>
        </w:rPr>
      </w:pPr>
    </w:p>
    <w:p>
      <w:pPr>
        <w:pStyle w:val="3"/>
        <w:numPr>
          <w:numId w:val="0"/>
        </w:numPr>
        <w:bidi w:val="0"/>
        <w:ind w:leftChars="0"/>
        <w:rPr>
          <w:rFonts w:hint="default"/>
        </w:rPr>
      </w:pPr>
      <w:bookmarkStart w:id="20" w:name="_Toc29496"/>
      <w:r>
        <w:rPr>
          <w:rFonts w:hint="eastAsia"/>
          <w:lang w:val="en-US" w:eastAsia="zh-CN"/>
        </w:rPr>
        <w:t xml:space="preserve">5.1 </w:t>
      </w:r>
      <w:r>
        <w:rPr>
          <w:rFonts w:hint="default"/>
        </w:rPr>
        <w:t>功能设计模块概述</w:t>
      </w:r>
      <w:bookmarkEnd w:id="20"/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3"/>
        <w:numPr>
          <w:numId w:val="0"/>
        </w:numPr>
        <w:bidi w:val="0"/>
        <w:ind w:leftChars="0"/>
        <w:rPr>
          <w:rFonts w:hint="default"/>
        </w:rPr>
      </w:pPr>
      <w:bookmarkStart w:id="21" w:name="_Toc32095"/>
      <w:r>
        <w:rPr>
          <w:rFonts w:hint="eastAsia"/>
          <w:lang w:val="en-US" w:eastAsia="zh-CN"/>
        </w:rPr>
        <w:t xml:space="preserve">5.2 </w:t>
      </w:r>
      <w:r>
        <w:rPr>
          <w:rFonts w:hint="default"/>
        </w:rPr>
        <w:t>功能模块1</w:t>
      </w:r>
      <w:bookmarkEnd w:id="21"/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22" w:name="_Toc18070"/>
      <w:r>
        <w:rPr>
          <w:rFonts w:hint="default"/>
        </w:rPr>
        <w:t>5.2.1 思维导图</w:t>
      </w:r>
      <w:bookmarkEnd w:id="22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23" w:name="_Toc2845"/>
      <w:r>
        <w:rPr>
          <w:rFonts w:hint="default"/>
        </w:rPr>
        <w:t>5.2.2 设计说明</w:t>
      </w:r>
      <w:bookmarkEnd w:id="23"/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24" w:name="_Toc6005"/>
      <w:r>
        <w:rPr>
          <w:rFonts w:hint="default"/>
        </w:rPr>
        <w:t>5.3 功能模块2</w:t>
      </w:r>
      <w:bookmarkEnd w:id="24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25" w:name="_Toc30040"/>
      <w:r>
        <w:rPr>
          <w:rFonts w:hint="default"/>
        </w:rPr>
        <w:t>5.3.1 思维导图</w:t>
      </w:r>
      <w:bookmarkEnd w:id="25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26" w:name="_Toc24798"/>
      <w:r>
        <w:rPr>
          <w:rFonts w:hint="default"/>
        </w:rPr>
        <w:t>5.3.2 设计说明</w:t>
      </w:r>
      <w:bookmarkEnd w:id="26"/>
    </w:p>
    <w:p>
      <w:pPr>
        <w:rPr>
          <w:rFonts w:hint="default"/>
        </w:rPr>
      </w:pPr>
    </w:p>
    <w:p>
      <w:pPr>
        <w:pStyle w:val="2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27" w:name="_Toc9451"/>
      <w:r>
        <w:rPr>
          <w:rFonts w:hint="default"/>
        </w:rPr>
        <w:t>6. 接口设计</w:t>
      </w:r>
      <w:bookmarkEnd w:id="27"/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28" w:name="_Toc16979"/>
      <w:r>
        <w:rPr>
          <w:rFonts w:hint="default"/>
        </w:rPr>
        <w:t>6.1 模块1接口设计</w:t>
      </w:r>
      <w:bookmarkEnd w:id="28"/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29" w:name="_Toc29985"/>
      <w:r>
        <w:rPr>
          <w:rFonts w:hint="default"/>
        </w:rPr>
        <w:t>6.2 模块2接口设计</w:t>
      </w:r>
      <w:bookmarkEnd w:id="29"/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  <w:bidi w:val="0"/>
        <w:ind w:left="0" w:leftChars="0"/>
        <w:rPr>
          <w:rFonts w:hint="default"/>
        </w:rPr>
      </w:pPr>
      <w:bookmarkStart w:id="30" w:name="_Toc9365"/>
      <w:r>
        <w:rPr>
          <w:rFonts w:hint="default"/>
        </w:rPr>
        <w:t>系统安全和权限设计</w:t>
      </w:r>
      <w:bookmarkEnd w:id="30"/>
    </w:p>
    <w:p>
      <w:pPr>
        <w:numPr>
          <w:numId w:val="0"/>
        </w:num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31" w:name="_Toc17354"/>
      <w:r>
        <w:rPr>
          <w:rFonts w:hint="default"/>
        </w:rPr>
        <w:t>7.1 安全性</w:t>
      </w:r>
      <w:bookmarkEnd w:id="31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32" w:name="_Toc3559"/>
      <w:r>
        <w:rPr>
          <w:rFonts w:hint="default"/>
        </w:rPr>
        <w:t>7.1.1 概述</w:t>
      </w:r>
      <w:bookmarkEnd w:id="32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33" w:name="_Toc26381"/>
      <w:r>
        <w:rPr>
          <w:rFonts w:hint="default"/>
        </w:rPr>
        <w:t>7.1.2 具体设计</w:t>
      </w:r>
      <w:bookmarkEnd w:id="33"/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34" w:name="_Toc26903"/>
      <w:r>
        <w:rPr>
          <w:rFonts w:hint="default"/>
        </w:rPr>
        <w:t>7.2 健壮性</w:t>
      </w:r>
      <w:bookmarkEnd w:id="34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35" w:name="_Toc24247"/>
      <w:r>
        <w:rPr>
          <w:rFonts w:hint="default"/>
        </w:rPr>
        <w:t>7.2.1 概述</w:t>
      </w:r>
      <w:bookmarkEnd w:id="35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36" w:name="_Toc24078"/>
      <w:r>
        <w:rPr>
          <w:rFonts w:hint="default"/>
        </w:rPr>
        <w:t>7.2.2 具体设计</w:t>
      </w:r>
      <w:bookmarkEnd w:id="36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37" w:name="_Toc1302"/>
      <w:r>
        <w:rPr>
          <w:rFonts w:hint="default"/>
        </w:rPr>
        <w:t>7.3 权限设置</w:t>
      </w:r>
      <w:bookmarkEnd w:id="37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38" w:name="_Toc4033"/>
      <w:r>
        <w:rPr>
          <w:rFonts w:hint="default"/>
        </w:rPr>
        <w:t>7.3.1 概述</w:t>
      </w:r>
      <w:bookmarkEnd w:id="38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39" w:name="_Toc25512"/>
      <w:r>
        <w:rPr>
          <w:rFonts w:hint="default"/>
        </w:rPr>
        <w:t>7.3.2 页面权限</w:t>
      </w:r>
      <w:bookmarkEnd w:id="39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40" w:name="_Toc29359"/>
      <w:r>
        <w:rPr>
          <w:rFonts w:hint="default"/>
        </w:rPr>
        <w:t>7.3.3 操作设置</w:t>
      </w:r>
      <w:bookmarkEnd w:id="40"/>
    </w:p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ind w:left="0" w:leftChars="0"/>
        <w:rPr>
          <w:rFonts w:hint="default"/>
        </w:rPr>
      </w:pPr>
      <w:bookmarkStart w:id="41" w:name="_Toc12823"/>
      <w:r>
        <w:rPr>
          <w:rFonts w:hint="default"/>
        </w:rPr>
        <w:t>7.3.4 具体设置</w:t>
      </w:r>
      <w:bookmarkEnd w:id="41"/>
    </w:p>
    <w:p>
      <w:pPr>
        <w:spacing w:line="358" w:lineRule="atLeast"/>
        <w:ind w:right="742"/>
        <w:jc w:val="both"/>
        <w:rPr>
          <w:rFonts w:hint="eastAsia" w:ascii="宋体" w:hAnsi="宋体" w:eastAsia="宋体" w:cs="宋体"/>
          <w:color w:val="000000"/>
          <w:sz w:val="28"/>
        </w:rPr>
      </w:pPr>
    </w:p>
    <w:sectPr>
      <w:pgSz w:w="11906" w:h="16838"/>
      <w:pgMar w:top="1440" w:right="1797" w:bottom="1440" w:left="1797" w:header="709" w:footer="992" w:gutter="0"/>
      <w:cols w:space="1701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A8683"/>
    <w:multiLevelType w:val="multilevel"/>
    <w:tmpl w:val="8EDA8683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511C052"/>
    <w:multiLevelType w:val="singleLevel"/>
    <w:tmpl w:val="4511C052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rawingGridVerticalSpacing w:val="156"/>
  <w:displayHorizontalDrawingGridEvery w:val="0"/>
  <w:displayVerticalDrawingGridEvery w:val="2"/>
  <w:noPunctuationKerning w:val="1"/>
  <w:characterSpacingControl w:val="compressPunctuation"/>
  <w:compat>
    <w:balanceSingleByteDoubleByteWidth/>
    <w:ulTrailSpace/>
    <w:doNotExpandShiftReturn/>
    <w:useFELayout/>
    <w:compatSetting w:name="compatibilityMode" w:uri="http://schemas.microsoft.com/office/word" w:val="15"/>
  </w:compat>
  <w:rsids>
    <w:rsidRoot w:val="00000000"/>
    <w:rsid w:val="0AEB014D"/>
    <w:rsid w:val="102F405C"/>
    <w:rsid w:val="3F50658C"/>
    <w:rsid w:val="4A845285"/>
    <w:rsid w:val="6F407A67"/>
    <w:rsid w:val="7108652D"/>
    <w:rsid w:val="7BB62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宋体" w:asciiTheme="minorHAnsi" w:hAnsiTheme="minorHAnsi" w:cstheme="minorBidi"/>
      <w:kern w:val="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10">
    <w:name w:val="List Paragraph"/>
    <w:basedOn w:val="1"/>
    <w:qFormat/>
    <w:uiPriority w:val="34"/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2021-04-22T03:15:00Z</dcterms:created>
  <dc:creator>Shimo</dc:creator>
  <cp:lastModifiedBy>咦~</cp:lastModifiedBy>
  <dcterms:modified xsi:type="dcterms:W3CDTF">2021-04-22T03:32:47Z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8F8785D47BAA41D48AFAD54294657CDC</vt:lpwstr>
  </property>
</Properties>
</file>