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290A3E" w14:textId="77777777" w:rsidR="007F3178" w:rsidRDefault="007F3178" w:rsidP="007F3178">
      <w:pPr>
        <w:rPr>
          <w:b/>
          <w:bCs/>
          <w:sz w:val="56"/>
          <w:szCs w:val="52"/>
        </w:rPr>
      </w:pPr>
      <w:r>
        <w:rPr>
          <w:b/>
          <w:bCs/>
          <w:sz w:val="56"/>
          <w:szCs w:val="52"/>
        </w:rPr>
        <w:t>《局域网技术实验》</w:t>
      </w:r>
    </w:p>
    <w:p w14:paraId="567AAF6F" w14:textId="77777777" w:rsidR="007F3178" w:rsidRPr="00BF717E" w:rsidRDefault="007F3178" w:rsidP="007F3178">
      <w:pPr>
        <w:ind w:firstLineChars="250" w:firstLine="1305"/>
        <w:rPr>
          <w:b/>
          <w:bCs/>
          <w:sz w:val="52"/>
          <w:szCs w:val="52"/>
        </w:rPr>
      </w:pPr>
      <w:r w:rsidRPr="00BF717E">
        <w:rPr>
          <w:b/>
          <w:bCs/>
          <w:sz w:val="52"/>
          <w:szCs w:val="52"/>
        </w:rPr>
        <w:t>实验报告</w:t>
      </w:r>
    </w:p>
    <w:p w14:paraId="3BA91708" w14:textId="77777777" w:rsidR="007F3178" w:rsidRDefault="007F3178" w:rsidP="007F3178">
      <w:pPr>
        <w:jc w:val="center"/>
        <w:rPr>
          <w:b/>
          <w:bCs/>
          <w:sz w:val="32"/>
          <w:szCs w:val="28"/>
        </w:rPr>
      </w:pPr>
    </w:p>
    <w:p w14:paraId="60E56259" w14:textId="77777777" w:rsidR="007F3178" w:rsidRDefault="007F3178" w:rsidP="007F3178">
      <w:pPr>
        <w:jc w:val="center"/>
        <w:rPr>
          <w:rFonts w:hint="eastAsia"/>
          <w:b/>
          <w:bCs/>
          <w:sz w:val="32"/>
          <w:szCs w:val="28"/>
        </w:rPr>
      </w:pPr>
    </w:p>
    <w:p w14:paraId="5AFAE55E" w14:textId="77777777" w:rsidR="007F3178" w:rsidRDefault="007F3178" w:rsidP="007F3178">
      <w:pPr>
        <w:jc w:val="center"/>
        <w:rPr>
          <w:rFonts w:hint="eastAsia"/>
          <w:b/>
          <w:bCs/>
          <w:sz w:val="32"/>
          <w:szCs w:val="28"/>
        </w:rPr>
      </w:pPr>
    </w:p>
    <w:p w14:paraId="663E3CB5" w14:textId="77777777" w:rsidR="007F3178" w:rsidRDefault="007F3178" w:rsidP="007F3178">
      <w:pPr>
        <w:jc w:val="center"/>
        <w:rPr>
          <w:rFonts w:hint="eastAsia"/>
          <w:b/>
          <w:bCs/>
          <w:sz w:val="32"/>
          <w:szCs w:val="28"/>
        </w:rPr>
      </w:pPr>
    </w:p>
    <w:p w14:paraId="7CABEBBA" w14:textId="77777777" w:rsidR="007F3178" w:rsidRDefault="007F3178" w:rsidP="007F3178">
      <w:pPr>
        <w:jc w:val="center"/>
        <w:rPr>
          <w:rFonts w:hint="eastAsia"/>
          <w:b/>
          <w:bCs/>
          <w:sz w:val="32"/>
          <w:szCs w:val="28"/>
        </w:rPr>
      </w:pPr>
    </w:p>
    <w:p w14:paraId="6A7F4810" w14:textId="77777777" w:rsidR="007F3178" w:rsidRDefault="007F3178" w:rsidP="007F3178">
      <w:pPr>
        <w:jc w:val="left"/>
        <w:rPr>
          <w:b/>
          <w:bCs/>
          <w:sz w:val="32"/>
          <w:szCs w:val="28"/>
        </w:rPr>
      </w:pPr>
      <w:r>
        <w:rPr>
          <w:b/>
          <w:bCs/>
          <w:sz w:val="32"/>
          <w:szCs w:val="28"/>
        </w:rPr>
        <w:t xml:space="preserve">     </w:t>
      </w:r>
      <w:r>
        <w:rPr>
          <w:b/>
          <w:bCs/>
          <w:sz w:val="32"/>
          <w:szCs w:val="28"/>
        </w:rPr>
        <w:t>实</w:t>
      </w:r>
      <w:r>
        <w:rPr>
          <w:b/>
          <w:bCs/>
          <w:sz w:val="32"/>
          <w:szCs w:val="28"/>
        </w:rPr>
        <w:t xml:space="preserve">   </w:t>
      </w:r>
      <w:r>
        <w:rPr>
          <w:b/>
          <w:bCs/>
          <w:sz w:val="32"/>
          <w:szCs w:val="28"/>
        </w:rPr>
        <w:t>验</w:t>
      </w:r>
      <w:r>
        <w:rPr>
          <w:b/>
          <w:bCs/>
          <w:sz w:val="32"/>
          <w:szCs w:val="28"/>
        </w:rPr>
        <w:t>1</w:t>
      </w:r>
      <w:r>
        <w:rPr>
          <w:b/>
          <w:bCs/>
          <w:sz w:val="32"/>
          <w:szCs w:val="28"/>
        </w:rPr>
        <w:t>：设计网络</w:t>
      </w:r>
      <w:proofErr w:type="gramStart"/>
      <w:r>
        <w:rPr>
          <w:b/>
          <w:bCs/>
          <w:sz w:val="32"/>
          <w:szCs w:val="28"/>
        </w:rPr>
        <w:t>拓朴</w:t>
      </w:r>
      <w:proofErr w:type="gramEnd"/>
      <w:r>
        <w:rPr>
          <w:b/>
          <w:bCs/>
          <w:sz w:val="32"/>
          <w:szCs w:val="28"/>
        </w:rPr>
        <w:t>、制作网络硬件连接器</w:t>
      </w:r>
    </w:p>
    <w:p w14:paraId="2FFC73A4" w14:textId="5B0D084D" w:rsidR="007F3178" w:rsidRDefault="007F3178" w:rsidP="007F3178">
      <w:pPr>
        <w:jc w:val="left"/>
        <w:rPr>
          <w:rFonts w:hint="eastAsia"/>
          <w:b/>
          <w:bCs/>
          <w:sz w:val="32"/>
          <w:szCs w:val="28"/>
        </w:rPr>
      </w:pPr>
      <w:r>
        <w:rPr>
          <w:b/>
          <w:bCs/>
          <w:sz w:val="32"/>
          <w:szCs w:val="28"/>
        </w:rPr>
        <w:t xml:space="preserve">     </w:t>
      </w:r>
    </w:p>
    <w:p w14:paraId="02ED2EA7" w14:textId="03F760CB" w:rsidR="007F3178" w:rsidRDefault="007F3178" w:rsidP="007F3178">
      <w:pPr>
        <w:jc w:val="left"/>
        <w:rPr>
          <w:rFonts w:hint="eastAsia"/>
          <w:b/>
          <w:bCs/>
          <w:sz w:val="32"/>
          <w:szCs w:val="28"/>
        </w:rPr>
      </w:pPr>
      <w:r>
        <w:rPr>
          <w:b/>
          <w:bCs/>
          <w:sz w:val="32"/>
          <w:szCs w:val="28"/>
        </w:rPr>
        <w:t xml:space="preserve">     </w:t>
      </w:r>
    </w:p>
    <w:p w14:paraId="60236880" w14:textId="0ED2A6F1" w:rsidR="007F3178" w:rsidRDefault="007F3178" w:rsidP="007F3178">
      <w:pPr>
        <w:ind w:firstLineChars="787" w:firstLine="2528"/>
        <w:jc w:val="left"/>
        <w:rPr>
          <w:rFonts w:hint="eastAsia"/>
          <w:b/>
          <w:bCs/>
          <w:sz w:val="32"/>
          <w:szCs w:val="28"/>
        </w:rPr>
      </w:pPr>
    </w:p>
    <w:p w14:paraId="496CDA4E" w14:textId="77777777" w:rsidR="007F3178" w:rsidRDefault="007F3178" w:rsidP="007F3178">
      <w:pPr>
        <w:jc w:val="left"/>
        <w:rPr>
          <w:b/>
          <w:bCs/>
          <w:sz w:val="32"/>
          <w:szCs w:val="28"/>
        </w:rPr>
      </w:pPr>
      <w:r>
        <w:rPr>
          <w:b/>
          <w:bCs/>
          <w:sz w:val="32"/>
          <w:szCs w:val="28"/>
        </w:rPr>
        <w:t xml:space="preserve">      </w:t>
      </w:r>
    </w:p>
    <w:p w14:paraId="6FFFD114" w14:textId="77777777" w:rsidR="007F3178" w:rsidRDefault="007F3178" w:rsidP="007F3178">
      <w:pPr>
        <w:jc w:val="left"/>
        <w:rPr>
          <w:b/>
          <w:bCs/>
          <w:sz w:val="32"/>
          <w:szCs w:val="28"/>
        </w:rPr>
      </w:pPr>
    </w:p>
    <w:p w14:paraId="4404D7F0" w14:textId="77777777" w:rsidR="007F3178" w:rsidRDefault="007F3178" w:rsidP="007F3178">
      <w:pPr>
        <w:jc w:val="left"/>
        <w:rPr>
          <w:b/>
          <w:bCs/>
          <w:sz w:val="32"/>
          <w:szCs w:val="28"/>
        </w:rPr>
      </w:pPr>
    </w:p>
    <w:p w14:paraId="08DCECC8" w14:textId="77777777" w:rsidR="007F3178" w:rsidRDefault="007F3178" w:rsidP="007F3178">
      <w:pPr>
        <w:ind w:left="420" w:firstLine="420"/>
        <w:jc w:val="left"/>
        <w:rPr>
          <w:b/>
          <w:bCs/>
          <w:sz w:val="32"/>
          <w:szCs w:val="28"/>
        </w:rPr>
      </w:pPr>
      <w:r>
        <w:rPr>
          <w:rFonts w:hint="eastAsia"/>
          <w:b/>
          <w:bCs/>
          <w:sz w:val="32"/>
          <w:szCs w:val="28"/>
        </w:rPr>
        <w:t xml:space="preserve"> </w:t>
      </w:r>
      <w:r>
        <w:rPr>
          <w:b/>
          <w:bCs/>
          <w:sz w:val="32"/>
          <w:szCs w:val="28"/>
        </w:rPr>
        <w:t>院</w:t>
      </w:r>
      <w:r>
        <w:rPr>
          <w:b/>
          <w:bCs/>
          <w:sz w:val="32"/>
          <w:szCs w:val="28"/>
        </w:rPr>
        <w:t xml:space="preserve">    </w:t>
      </w:r>
      <w:r>
        <w:rPr>
          <w:b/>
          <w:bCs/>
          <w:sz w:val="32"/>
          <w:szCs w:val="28"/>
        </w:rPr>
        <w:t>系：</w:t>
      </w:r>
      <w:r>
        <w:rPr>
          <w:b/>
          <w:bCs/>
          <w:sz w:val="32"/>
          <w:szCs w:val="28"/>
          <w:u w:val="single"/>
        </w:rPr>
        <w:t xml:space="preserve">   </w:t>
      </w:r>
      <w:r>
        <w:rPr>
          <w:b/>
          <w:bCs/>
          <w:sz w:val="32"/>
          <w:szCs w:val="28"/>
          <w:u w:val="single"/>
        </w:rPr>
        <w:t>数学与计算机科学学院</w:t>
      </w:r>
      <w:r>
        <w:rPr>
          <w:rFonts w:hint="eastAsia"/>
          <w:b/>
          <w:bCs/>
          <w:sz w:val="32"/>
          <w:szCs w:val="28"/>
          <w:u w:val="single"/>
        </w:rPr>
        <w:t xml:space="preserve">  </w:t>
      </w:r>
      <w:r>
        <w:rPr>
          <w:b/>
          <w:bCs/>
          <w:sz w:val="32"/>
          <w:szCs w:val="28"/>
          <w:u w:val="single"/>
        </w:rPr>
        <w:t xml:space="preserve"> </w:t>
      </w:r>
      <w:r>
        <w:rPr>
          <w:b/>
          <w:bCs/>
          <w:sz w:val="32"/>
          <w:szCs w:val="28"/>
        </w:rPr>
        <w:t xml:space="preserve">          </w:t>
      </w:r>
    </w:p>
    <w:p w14:paraId="1E7458ED" w14:textId="77777777" w:rsidR="007F3178" w:rsidRDefault="007F3178" w:rsidP="007F3178">
      <w:pPr>
        <w:jc w:val="left"/>
        <w:rPr>
          <w:b/>
          <w:bCs/>
          <w:sz w:val="32"/>
          <w:szCs w:val="28"/>
        </w:rPr>
      </w:pPr>
      <w:r>
        <w:rPr>
          <w:b/>
          <w:bCs/>
          <w:sz w:val="32"/>
          <w:szCs w:val="28"/>
        </w:rPr>
        <w:t xml:space="preserve">      </w:t>
      </w:r>
      <w:r>
        <w:rPr>
          <w:b/>
          <w:bCs/>
          <w:sz w:val="32"/>
          <w:szCs w:val="28"/>
        </w:rPr>
        <w:t>专</w:t>
      </w:r>
      <w:r>
        <w:rPr>
          <w:b/>
          <w:bCs/>
          <w:sz w:val="32"/>
          <w:szCs w:val="28"/>
        </w:rPr>
        <w:t xml:space="preserve">    </w:t>
      </w:r>
      <w:r>
        <w:rPr>
          <w:b/>
          <w:bCs/>
          <w:sz w:val="32"/>
          <w:szCs w:val="28"/>
        </w:rPr>
        <w:t>业：</w:t>
      </w:r>
      <w:r>
        <w:rPr>
          <w:b/>
          <w:bCs/>
          <w:sz w:val="32"/>
          <w:szCs w:val="28"/>
          <w:u w:val="single"/>
        </w:rPr>
        <w:t xml:space="preserve">     </w:t>
      </w:r>
      <w:r>
        <w:rPr>
          <w:rFonts w:hint="eastAsia"/>
          <w:b/>
          <w:bCs/>
          <w:sz w:val="32"/>
          <w:szCs w:val="28"/>
          <w:u w:val="single"/>
        </w:rPr>
        <w:t>计算机科学与技术</w:t>
      </w:r>
      <w:r>
        <w:rPr>
          <w:rFonts w:hint="eastAsia"/>
          <w:b/>
          <w:bCs/>
          <w:sz w:val="32"/>
          <w:szCs w:val="28"/>
          <w:u w:val="single"/>
        </w:rPr>
        <w:t xml:space="preserve">     </w:t>
      </w:r>
    </w:p>
    <w:p w14:paraId="70842C46" w14:textId="62B7AC11" w:rsidR="007F3178" w:rsidRDefault="007F3178" w:rsidP="007F3178">
      <w:pPr>
        <w:jc w:val="left"/>
        <w:rPr>
          <w:b/>
          <w:bCs/>
          <w:sz w:val="32"/>
          <w:szCs w:val="28"/>
        </w:rPr>
      </w:pPr>
      <w:r>
        <w:rPr>
          <w:b/>
          <w:bCs/>
          <w:sz w:val="32"/>
          <w:szCs w:val="28"/>
        </w:rPr>
        <w:t xml:space="preserve">      </w:t>
      </w:r>
      <w:r>
        <w:rPr>
          <w:b/>
          <w:bCs/>
          <w:sz w:val="32"/>
          <w:szCs w:val="28"/>
        </w:rPr>
        <w:t>年</w:t>
      </w:r>
      <w:r>
        <w:rPr>
          <w:b/>
          <w:bCs/>
          <w:sz w:val="32"/>
          <w:szCs w:val="28"/>
        </w:rPr>
        <w:t xml:space="preserve">    </w:t>
      </w:r>
      <w:r>
        <w:rPr>
          <w:b/>
          <w:bCs/>
          <w:sz w:val="32"/>
          <w:szCs w:val="28"/>
        </w:rPr>
        <w:t>级：</w:t>
      </w:r>
      <w:r>
        <w:rPr>
          <w:b/>
          <w:bCs/>
          <w:sz w:val="32"/>
          <w:szCs w:val="28"/>
          <w:u w:val="single"/>
        </w:rPr>
        <w:t xml:space="preserve">        20</w:t>
      </w:r>
      <w:r>
        <w:rPr>
          <w:rFonts w:hint="eastAsia"/>
          <w:b/>
          <w:bCs/>
          <w:sz w:val="32"/>
          <w:szCs w:val="28"/>
          <w:u w:val="single"/>
        </w:rPr>
        <w:t>16</w:t>
      </w:r>
      <w:r>
        <w:rPr>
          <w:b/>
          <w:bCs/>
          <w:sz w:val="32"/>
          <w:szCs w:val="28"/>
          <w:u w:val="single"/>
        </w:rPr>
        <w:t>级</w:t>
      </w:r>
      <w:r>
        <w:rPr>
          <w:b/>
          <w:bCs/>
          <w:sz w:val="32"/>
          <w:szCs w:val="28"/>
          <w:u w:val="single"/>
        </w:rPr>
        <w:t>(</w:t>
      </w:r>
      <w:r w:rsidR="003146FC">
        <w:rPr>
          <w:rFonts w:hint="eastAsia"/>
          <w:b/>
          <w:bCs/>
          <w:sz w:val="32"/>
          <w:szCs w:val="28"/>
          <w:u w:val="single"/>
        </w:rPr>
        <w:t>5</w:t>
      </w:r>
      <w:r>
        <w:rPr>
          <w:b/>
          <w:bCs/>
          <w:sz w:val="32"/>
          <w:szCs w:val="28"/>
          <w:u w:val="single"/>
        </w:rPr>
        <w:t>)</w:t>
      </w:r>
      <w:r>
        <w:rPr>
          <w:b/>
          <w:bCs/>
          <w:sz w:val="32"/>
          <w:szCs w:val="28"/>
          <w:u w:val="single"/>
        </w:rPr>
        <w:t>班</w:t>
      </w:r>
      <w:r>
        <w:rPr>
          <w:b/>
          <w:bCs/>
          <w:sz w:val="32"/>
          <w:szCs w:val="28"/>
          <w:u w:val="single"/>
        </w:rPr>
        <w:t xml:space="preserve">  </w:t>
      </w:r>
      <w:r>
        <w:rPr>
          <w:rFonts w:hint="eastAsia"/>
          <w:b/>
          <w:bCs/>
          <w:sz w:val="32"/>
          <w:szCs w:val="28"/>
          <w:u w:val="single"/>
        </w:rPr>
        <w:t xml:space="preserve">     </w:t>
      </w:r>
      <w:r>
        <w:rPr>
          <w:b/>
          <w:bCs/>
          <w:sz w:val="32"/>
          <w:szCs w:val="28"/>
        </w:rPr>
        <w:t xml:space="preserve"> </w:t>
      </w:r>
    </w:p>
    <w:p w14:paraId="19A371C4" w14:textId="60943164" w:rsidR="007F3178" w:rsidRDefault="007F3178" w:rsidP="007F3178">
      <w:pPr>
        <w:jc w:val="left"/>
        <w:rPr>
          <w:b/>
          <w:bCs/>
          <w:sz w:val="32"/>
          <w:szCs w:val="28"/>
        </w:rPr>
      </w:pPr>
      <w:r>
        <w:rPr>
          <w:b/>
          <w:bCs/>
          <w:sz w:val="32"/>
          <w:szCs w:val="28"/>
        </w:rPr>
        <w:t xml:space="preserve">      </w:t>
      </w:r>
      <w:r>
        <w:rPr>
          <w:b/>
          <w:bCs/>
          <w:sz w:val="32"/>
          <w:szCs w:val="28"/>
        </w:rPr>
        <w:t>学</w:t>
      </w:r>
      <w:r>
        <w:rPr>
          <w:b/>
          <w:bCs/>
          <w:sz w:val="32"/>
          <w:szCs w:val="28"/>
        </w:rPr>
        <w:t xml:space="preserve">    </w:t>
      </w:r>
      <w:r>
        <w:rPr>
          <w:b/>
          <w:bCs/>
          <w:sz w:val="32"/>
          <w:szCs w:val="28"/>
        </w:rPr>
        <w:t>号：</w:t>
      </w:r>
      <w:r>
        <w:rPr>
          <w:rFonts w:hint="eastAsia"/>
          <w:b/>
          <w:bCs/>
          <w:sz w:val="32"/>
          <w:szCs w:val="28"/>
          <w:u w:val="single"/>
        </w:rPr>
        <w:tab/>
      </w:r>
      <w:r>
        <w:rPr>
          <w:rFonts w:hint="eastAsia"/>
          <w:b/>
          <w:bCs/>
          <w:sz w:val="32"/>
          <w:szCs w:val="28"/>
          <w:u w:val="single"/>
        </w:rPr>
        <w:tab/>
      </w:r>
      <w:r>
        <w:rPr>
          <w:rFonts w:hint="eastAsia"/>
          <w:b/>
          <w:bCs/>
          <w:sz w:val="32"/>
          <w:szCs w:val="28"/>
          <w:u w:val="single"/>
        </w:rPr>
        <w:tab/>
        <w:t xml:space="preserve"> 03</w:t>
      </w:r>
      <w:r w:rsidR="003146FC">
        <w:rPr>
          <w:rFonts w:hint="eastAsia"/>
          <w:b/>
          <w:bCs/>
          <w:sz w:val="32"/>
          <w:szCs w:val="28"/>
          <w:u w:val="single"/>
        </w:rPr>
        <w:t>1602523</w:t>
      </w:r>
      <w:r>
        <w:rPr>
          <w:rFonts w:hint="eastAsia"/>
          <w:b/>
          <w:bCs/>
          <w:sz w:val="32"/>
          <w:szCs w:val="28"/>
          <w:u w:val="single"/>
        </w:rPr>
        <w:t xml:space="preserve">        </w:t>
      </w:r>
    </w:p>
    <w:p w14:paraId="2E503B41" w14:textId="2B505029" w:rsidR="007F3178" w:rsidRDefault="007F3178" w:rsidP="007F3178">
      <w:pPr>
        <w:jc w:val="left"/>
        <w:rPr>
          <w:b/>
          <w:bCs/>
          <w:sz w:val="32"/>
          <w:szCs w:val="28"/>
        </w:rPr>
      </w:pPr>
      <w:r>
        <w:rPr>
          <w:b/>
          <w:bCs/>
          <w:sz w:val="32"/>
          <w:szCs w:val="28"/>
        </w:rPr>
        <w:t xml:space="preserve">      </w:t>
      </w:r>
      <w:r>
        <w:rPr>
          <w:b/>
          <w:bCs/>
          <w:sz w:val="32"/>
          <w:szCs w:val="28"/>
        </w:rPr>
        <w:t>姓</w:t>
      </w:r>
      <w:r>
        <w:rPr>
          <w:b/>
          <w:bCs/>
          <w:sz w:val="32"/>
          <w:szCs w:val="28"/>
        </w:rPr>
        <w:t xml:space="preserve">    </w:t>
      </w:r>
      <w:r>
        <w:rPr>
          <w:b/>
          <w:bCs/>
          <w:sz w:val="32"/>
          <w:szCs w:val="28"/>
        </w:rPr>
        <w:t>名：</w:t>
      </w:r>
      <w:r>
        <w:rPr>
          <w:b/>
          <w:bCs/>
          <w:sz w:val="32"/>
          <w:szCs w:val="28"/>
          <w:u w:val="single"/>
        </w:rPr>
        <w:t xml:space="preserve">         </w:t>
      </w:r>
      <w:r w:rsidR="009A2F27">
        <w:rPr>
          <w:b/>
          <w:bCs/>
          <w:sz w:val="32"/>
          <w:szCs w:val="28"/>
          <w:u w:val="single"/>
        </w:rPr>
        <w:t xml:space="preserve"> </w:t>
      </w:r>
      <w:r w:rsidR="003146FC">
        <w:rPr>
          <w:rFonts w:hint="eastAsia"/>
          <w:b/>
          <w:bCs/>
          <w:sz w:val="32"/>
          <w:szCs w:val="28"/>
          <w:u w:val="single"/>
        </w:rPr>
        <w:t>刘宏岩</w:t>
      </w:r>
      <w:r>
        <w:rPr>
          <w:rFonts w:hint="eastAsia"/>
          <w:b/>
          <w:bCs/>
          <w:sz w:val="32"/>
          <w:szCs w:val="28"/>
          <w:u w:val="single"/>
        </w:rPr>
        <w:t xml:space="preserve">          </w:t>
      </w:r>
      <w:r>
        <w:rPr>
          <w:b/>
          <w:bCs/>
          <w:sz w:val="32"/>
          <w:szCs w:val="28"/>
        </w:rPr>
        <w:t xml:space="preserve"> </w:t>
      </w:r>
    </w:p>
    <w:p w14:paraId="3B3CEB69" w14:textId="638E7E62" w:rsidR="00FA6E8B" w:rsidRDefault="00FA6E8B"/>
    <w:p w14:paraId="6C9357FB" w14:textId="77777777" w:rsidR="00FA6E8B" w:rsidRDefault="00FA6E8B">
      <w:pPr>
        <w:widowControl/>
        <w:jc w:val="left"/>
      </w:pPr>
      <w:r>
        <w:br w:type="page"/>
      </w:r>
    </w:p>
    <w:p w14:paraId="4E4F2E44" w14:textId="77777777" w:rsidR="00FA6E8B" w:rsidRDefault="00FA6E8B" w:rsidP="00FA6E8B">
      <w:pPr>
        <w:jc w:val="center"/>
      </w:pPr>
      <w:r>
        <w:rPr>
          <w:rFonts w:ascii="黑体" w:eastAsia="黑体" w:hAnsi="黑体" w:hint="eastAsia"/>
          <w:sz w:val="28"/>
          <w:szCs w:val="24"/>
        </w:rPr>
        <w:lastRenderedPageBreak/>
        <w:t>实验1</w:t>
      </w:r>
    </w:p>
    <w:p w14:paraId="4EAEB3BB" w14:textId="77777777" w:rsidR="00FA6E8B" w:rsidRDefault="00FA6E8B" w:rsidP="00FA6E8B">
      <w:r>
        <w:t>1</w:t>
      </w:r>
      <w:r>
        <w:t>实验题目：设计网络</w:t>
      </w:r>
      <w:proofErr w:type="gramStart"/>
      <w:r>
        <w:t>拓朴</w:t>
      </w:r>
      <w:proofErr w:type="gramEnd"/>
      <w:r>
        <w:t>、制作网络硬件连接器</w:t>
      </w:r>
    </w:p>
    <w:p w14:paraId="1F31DC49" w14:textId="77777777" w:rsidR="00FA6E8B" w:rsidRDefault="00FA6E8B" w:rsidP="00FA6E8B">
      <w:r>
        <w:t>2</w:t>
      </w:r>
      <w:r>
        <w:t>实验目的：</w:t>
      </w:r>
    </w:p>
    <w:p w14:paraId="56DC9DB5" w14:textId="77777777" w:rsidR="00FA6E8B" w:rsidRDefault="00FA6E8B" w:rsidP="00FA6E8B">
      <w:pPr>
        <w:ind w:leftChars="503" w:left="1255" w:hangingChars="95" w:hanging="199"/>
        <w:rPr>
          <w:rFonts w:hint="eastAsia"/>
        </w:rPr>
      </w:pPr>
      <w:r>
        <w:rPr>
          <w:rFonts w:hint="eastAsia"/>
        </w:rPr>
        <w:t>①理论：理解网络拓扑结构、加深对以太网的网络拓扑结构（即总线型网络拓扑结构）的理解；了解双绞线的连接原理。</w:t>
      </w:r>
    </w:p>
    <w:p w14:paraId="689B03A4" w14:textId="77777777" w:rsidR="00FA6E8B" w:rsidRDefault="00FA6E8B" w:rsidP="00FA6E8B">
      <w:pPr>
        <w:ind w:leftChars="503" w:left="1258" w:hangingChars="96" w:hanging="202"/>
        <w:rPr>
          <w:rFonts w:hint="eastAsia"/>
        </w:rPr>
      </w:pPr>
      <w:r>
        <w:rPr>
          <w:rFonts w:hint="eastAsia"/>
        </w:rPr>
        <w:t>②实践：设计简单的网络拓扑；动手制作网线——</w:t>
      </w:r>
      <w:r>
        <w:rPr>
          <w:rFonts w:hint="eastAsia"/>
        </w:rPr>
        <w:t>B-B</w:t>
      </w:r>
      <w:r>
        <w:rPr>
          <w:rFonts w:hint="eastAsia"/>
        </w:rPr>
        <w:t>型和</w:t>
      </w:r>
      <w:r>
        <w:rPr>
          <w:rFonts w:hint="eastAsia"/>
        </w:rPr>
        <w:t>A-B</w:t>
      </w:r>
      <w:r>
        <w:rPr>
          <w:rFonts w:hint="eastAsia"/>
        </w:rPr>
        <w:t>型并实践两者的连接场合。</w:t>
      </w:r>
    </w:p>
    <w:p w14:paraId="1DE79115" w14:textId="77777777" w:rsidR="00FA6E8B" w:rsidRDefault="00FA6E8B" w:rsidP="00FA6E8B">
      <w:r>
        <w:t>3</w:t>
      </w:r>
      <w:r>
        <w:t>实验环境：</w:t>
      </w:r>
      <w:r>
        <w:rPr>
          <w:rFonts w:hint="eastAsia"/>
        </w:rPr>
        <w:t>非屏蔽双绞线、</w:t>
      </w:r>
      <w:r>
        <w:rPr>
          <w:rFonts w:hint="eastAsia"/>
        </w:rPr>
        <w:t>RJ-45</w:t>
      </w:r>
      <w:r>
        <w:rPr>
          <w:rFonts w:hint="eastAsia"/>
        </w:rPr>
        <w:t>连接器、压线钳、剪刀、测试仪</w:t>
      </w:r>
    </w:p>
    <w:p w14:paraId="57B598B0" w14:textId="77777777" w:rsidR="00FA6E8B" w:rsidRDefault="00FA6E8B" w:rsidP="00FA6E8B">
      <w:r>
        <w:t>4</w:t>
      </w:r>
      <w:r>
        <w:t>操作过程：</w:t>
      </w:r>
    </w:p>
    <w:p w14:paraId="6CAF6B68" w14:textId="77777777" w:rsidR="00FA6E8B" w:rsidRDefault="00FA6E8B" w:rsidP="00FA6E8B">
      <w:pPr>
        <w:ind w:leftChars="503" w:left="1258" w:hangingChars="96" w:hanging="202"/>
        <w:rPr>
          <w:rFonts w:hint="eastAsia"/>
        </w:rPr>
      </w:pPr>
      <w:r>
        <w:rPr>
          <w:rFonts w:hint="eastAsia"/>
        </w:rPr>
        <w:t>①网络拓扑结构和以太网的网络拓扑结构（即总线型网络拓扑结构）的理论认识和理解</w:t>
      </w:r>
    </w:p>
    <w:p w14:paraId="20B85BF6" w14:textId="77777777" w:rsidR="00FA6E8B" w:rsidRDefault="00FA6E8B" w:rsidP="00FA6E8B">
      <w:pPr>
        <w:ind w:leftChars="600" w:left="2940" w:hangingChars="800" w:hanging="1680"/>
        <w:rPr>
          <w:rFonts w:hint="eastAsia"/>
        </w:rPr>
      </w:pPr>
      <w:r>
        <w:rPr>
          <w:rFonts w:ascii="宋体" w:hAnsi="宋体" w:hint="eastAsia"/>
        </w:rPr>
        <w:t>●</w:t>
      </w:r>
      <w:r>
        <w:rPr>
          <w:rFonts w:hint="eastAsia"/>
        </w:rPr>
        <w:t>网络拓扑结构</w:t>
      </w:r>
    </w:p>
    <w:p w14:paraId="5BACA47D" w14:textId="2B4D66D6" w:rsidR="00FA6E8B" w:rsidRDefault="00FA6E8B" w:rsidP="00FA6E8B">
      <w:pPr>
        <w:ind w:leftChars="800" w:left="1680"/>
      </w:pPr>
      <w:r>
        <w:rPr>
          <w:rFonts w:ascii="宋体" w:hAnsi="宋体" w:hint="eastAsia"/>
          <w:noProof/>
        </w:rPr>
        <w:drawing>
          <wp:anchor distT="0" distB="0" distL="114300" distR="114300" simplePos="0" relativeHeight="251659264" behindDoc="1" locked="0" layoutInCell="1" allowOverlap="1" wp14:anchorId="65577E16" wp14:editId="64F52305">
            <wp:simplePos x="0" y="0"/>
            <wp:positionH relativeFrom="column">
              <wp:posOffset>3473450</wp:posOffset>
            </wp:positionH>
            <wp:positionV relativeFrom="paragraph">
              <wp:posOffset>273050</wp:posOffset>
            </wp:positionV>
            <wp:extent cx="1854835" cy="1271905"/>
            <wp:effectExtent l="0" t="0" r="0" b="4445"/>
            <wp:wrapNone/>
            <wp:docPr id="3" name="图片 3" descr="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0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54835" cy="1271905"/>
                    </a:xfrm>
                    <a:prstGeom prst="rect">
                      <a:avLst/>
                    </a:prstGeom>
                    <a:noFill/>
                    <a:ln>
                      <a:noFill/>
                    </a:ln>
                  </pic:spPr>
                </pic:pic>
              </a:graphicData>
            </a:graphic>
            <wp14:sizeRelH relativeFrom="page">
              <wp14:pctWidth>0</wp14:pctWidth>
            </wp14:sizeRelH>
            <wp14:sizeRelV relativeFrom="page">
              <wp14:pctHeight>0</wp14:pctHeight>
            </wp14:sizeRelV>
          </wp:anchor>
        </w:drawing>
      </w:r>
      <w:r>
        <w:t>网络拓扑结构是指用传输媒体互连各种设备的物理布局</w:t>
      </w:r>
      <w:r>
        <w:rPr>
          <w:rFonts w:hint="eastAsia"/>
        </w:rPr>
        <w:t>，</w:t>
      </w:r>
      <w:r>
        <w:t>指网络的几何连接形状，画成图就叫网络</w:t>
      </w:r>
      <w:r>
        <w:t>“</w:t>
      </w:r>
      <w:r>
        <w:t>拓扑图</w:t>
      </w:r>
      <w:r>
        <w:t>”</w:t>
      </w:r>
      <w:r>
        <w:t>。</w:t>
      </w:r>
    </w:p>
    <w:p w14:paraId="092F2B20" w14:textId="77777777" w:rsidR="00FA6E8B" w:rsidRDefault="00FA6E8B" w:rsidP="00FA6E8B">
      <w:pPr>
        <w:ind w:leftChars="800" w:left="1915" w:hangingChars="112" w:hanging="235"/>
        <w:rPr>
          <w:rFonts w:hint="eastAsia"/>
        </w:rPr>
      </w:pPr>
      <w:r>
        <w:rPr>
          <w:rFonts w:hint="eastAsia"/>
        </w:rPr>
        <w:t>目前常见的网络拓扑结构有：</w:t>
      </w:r>
    </w:p>
    <w:p w14:paraId="71962AB0" w14:textId="77777777" w:rsidR="00FA6E8B" w:rsidRDefault="00FA6E8B" w:rsidP="00FA6E8B">
      <w:pPr>
        <w:ind w:leftChars="1104" w:left="3357" w:hangingChars="495" w:hanging="1039"/>
        <w:rPr>
          <w:rFonts w:ascii="宋体" w:hAnsi="宋体" w:hint="eastAsia"/>
        </w:rPr>
      </w:pPr>
      <w:r>
        <w:rPr>
          <w:rFonts w:ascii="宋体" w:hAnsi="宋体" w:hint="eastAsia"/>
        </w:rPr>
        <w:t>•总线型网络</w:t>
      </w:r>
    </w:p>
    <w:p w14:paraId="28F08764" w14:textId="77777777" w:rsidR="00FA6E8B" w:rsidRDefault="00FA6E8B" w:rsidP="00FA6E8B">
      <w:pPr>
        <w:ind w:leftChars="1104" w:left="3357" w:hangingChars="495" w:hanging="1039"/>
        <w:rPr>
          <w:rFonts w:ascii="宋体" w:hAnsi="宋体" w:hint="eastAsia"/>
        </w:rPr>
      </w:pPr>
      <w:r>
        <w:rPr>
          <w:rFonts w:ascii="宋体" w:hAnsi="宋体" w:hint="eastAsia"/>
        </w:rPr>
        <w:t>•星型网络</w:t>
      </w:r>
    </w:p>
    <w:p w14:paraId="2E86DF12" w14:textId="77777777" w:rsidR="00FA6E8B" w:rsidRDefault="00FA6E8B" w:rsidP="00FA6E8B">
      <w:pPr>
        <w:ind w:leftChars="1104" w:left="3357" w:hangingChars="495" w:hanging="1039"/>
        <w:rPr>
          <w:rFonts w:ascii="宋体" w:hAnsi="宋体" w:hint="eastAsia"/>
        </w:rPr>
      </w:pPr>
      <w:r>
        <w:rPr>
          <w:rFonts w:ascii="宋体" w:hAnsi="宋体" w:hint="eastAsia"/>
        </w:rPr>
        <w:t>•环型网络</w:t>
      </w:r>
    </w:p>
    <w:p w14:paraId="072883EB" w14:textId="77777777" w:rsidR="00FA6E8B" w:rsidRDefault="00FA6E8B" w:rsidP="00FA6E8B">
      <w:pPr>
        <w:ind w:leftChars="1104" w:left="3357" w:hangingChars="495" w:hanging="1039"/>
        <w:rPr>
          <w:rFonts w:ascii="宋体" w:hAnsi="宋体" w:hint="eastAsia"/>
        </w:rPr>
      </w:pPr>
      <w:r>
        <w:rPr>
          <w:rFonts w:ascii="宋体" w:hAnsi="宋体" w:hint="eastAsia"/>
        </w:rPr>
        <w:t>•树型网络</w:t>
      </w:r>
    </w:p>
    <w:p w14:paraId="385981B3" w14:textId="32603379" w:rsidR="00FA6E8B" w:rsidRDefault="00FA6E8B" w:rsidP="00FA6E8B">
      <w:pPr>
        <w:ind w:leftChars="800" w:left="1695" w:hangingChars="7" w:hanging="15"/>
        <w:rPr>
          <w:rFonts w:ascii="宋体" w:hAnsi="宋体" w:hint="eastAsia"/>
        </w:rPr>
      </w:pPr>
      <w:r>
        <w:rPr>
          <w:noProof/>
        </w:rPr>
        <mc:AlternateContent>
          <mc:Choice Requires="wps">
            <w:drawing>
              <wp:anchor distT="0" distB="0" distL="114300" distR="114300" simplePos="0" relativeHeight="251660288" behindDoc="0" locked="0" layoutInCell="1" allowOverlap="1" wp14:anchorId="688CF545" wp14:editId="7A0BD10F">
                <wp:simplePos x="0" y="0"/>
                <wp:positionH relativeFrom="column">
                  <wp:posOffset>4193540</wp:posOffset>
                </wp:positionH>
                <wp:positionV relativeFrom="paragraph">
                  <wp:posOffset>153670</wp:posOffset>
                </wp:positionV>
                <wp:extent cx="355600" cy="295275"/>
                <wp:effectExtent l="2540" t="1270" r="3810" b="0"/>
                <wp:wrapNone/>
                <wp:docPr id="2"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560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8DA217" w14:textId="77777777" w:rsidR="00FA6E8B" w:rsidRDefault="00FA6E8B" w:rsidP="00FA6E8B">
                            <w:pPr>
                              <w:rPr>
                                <w:rFonts w:hint="eastAsia"/>
                                <w:sz w:val="11"/>
                                <w:szCs w:val="10"/>
                              </w:rPr>
                            </w:pPr>
                            <w:r>
                              <w:rPr>
                                <w:rFonts w:hint="eastAsia"/>
                                <w:sz w:val="11"/>
                                <w:szCs w:val="10"/>
                              </w:rPr>
                              <w:t>图</w:t>
                            </w:r>
                            <w:r>
                              <w:rPr>
                                <w:rFonts w:hint="eastAsia"/>
                                <w:sz w:val="11"/>
                                <w:szCs w:val="10"/>
                              </w:rPr>
                              <w:t>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8CF545" id="矩形 2" o:spid="_x0000_s1026" style="position:absolute;left:0;text-align:left;margin-left:330.2pt;margin-top:12.1pt;width:28pt;height:2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" filled="f" stroked="f">
                <v:textbox>
                  <w:txbxContent>
                    <w:p w14:paraId="4E8DA217" w14:textId="77777777" w:rsidR="00FA6E8B" w:rsidRDefault="00FA6E8B" w:rsidP="00FA6E8B">
                      <w:pPr>
                        <w:rPr>
                          <w:rFonts w:hint="eastAsia"/>
                          <w:sz w:val="11"/>
                          <w:szCs w:val="10"/>
                        </w:rPr>
                      </w:pPr>
                      <w:r>
                        <w:rPr>
                          <w:rFonts w:hint="eastAsia"/>
                          <w:sz w:val="11"/>
                          <w:szCs w:val="10"/>
                        </w:rPr>
                        <w:t>图</w:t>
                      </w:r>
                      <w:r>
                        <w:rPr>
                          <w:rFonts w:hint="eastAsia"/>
                          <w:sz w:val="11"/>
                          <w:szCs w:val="10"/>
                        </w:rPr>
                        <w:t>1.1</w:t>
                      </w:r>
                    </w:p>
                  </w:txbxContent>
                </v:textbox>
              </v:rect>
            </w:pict>
          </mc:Fallback>
        </mc:AlternateContent>
      </w:r>
      <w:r>
        <w:rPr>
          <w:rFonts w:ascii="宋体" w:hAnsi="宋体" w:hint="eastAsia"/>
        </w:rPr>
        <w:t>如图1.1所示。</w:t>
      </w:r>
    </w:p>
    <w:p w14:paraId="5CD173C3" w14:textId="77777777" w:rsidR="00FA6E8B" w:rsidRDefault="00FA6E8B" w:rsidP="00FA6E8B">
      <w:pPr>
        <w:rPr>
          <w:rFonts w:ascii="宋体" w:hAnsi="宋体" w:hint="eastAsia"/>
        </w:rPr>
      </w:pPr>
    </w:p>
    <w:p w14:paraId="6A52E178" w14:textId="77777777" w:rsidR="00FA6E8B" w:rsidRDefault="00FA6E8B" w:rsidP="00FA6E8B">
      <w:pPr>
        <w:ind w:leftChars="600" w:left="3360" w:hangingChars="1000" w:hanging="2100"/>
        <w:rPr>
          <w:rFonts w:hint="eastAsia"/>
        </w:rPr>
      </w:pPr>
      <w:r>
        <w:rPr>
          <w:rFonts w:ascii="宋体" w:hAnsi="宋体" w:hint="eastAsia"/>
        </w:rPr>
        <w:t>●</w:t>
      </w:r>
      <w:r>
        <w:rPr>
          <w:rFonts w:hint="eastAsia"/>
        </w:rPr>
        <w:t>以太网的网络拓扑结构（即总线型网络拓扑结构）</w:t>
      </w:r>
    </w:p>
    <w:p w14:paraId="08A0AC70" w14:textId="77777777" w:rsidR="00FA6E8B" w:rsidRDefault="00FA6E8B" w:rsidP="00FA6E8B">
      <w:pPr>
        <w:ind w:leftChars="800" w:left="1680"/>
      </w:pPr>
      <w:r>
        <w:rPr>
          <w:rFonts w:ascii="宋体" w:hAnsi="宋体"/>
          <w:color w:val="000000"/>
        </w:rPr>
        <w:t>总线型拓扑通过一根传输线路将网络中所有结点连接起来，这根线路称为总线。网络中各结点都通过总线进行通信，在同一时刻只能允许一对结点占用总线通信。</w:t>
      </w:r>
      <w:r>
        <w:t xml:space="preserve"> </w:t>
      </w:r>
      <w:r>
        <w:rPr>
          <w:rFonts w:ascii="宋体" w:hAnsi="宋体" w:hint="eastAsia"/>
        </w:rPr>
        <w:t>如图1.2所示。</w:t>
      </w:r>
    </w:p>
    <w:p w14:paraId="1703F11F" w14:textId="1F25E8CD" w:rsidR="00FA6E8B" w:rsidRDefault="00FA6E8B" w:rsidP="00FA6E8B">
      <w:pPr>
        <w:jc w:val="center"/>
      </w:pPr>
      <w:r>
        <w:rPr>
          <w:noProof/>
        </w:rPr>
        <mc:AlternateContent>
          <mc:Choice Requires="wps">
            <w:drawing>
              <wp:anchor distT="0" distB="0" distL="114300" distR="114300" simplePos="0" relativeHeight="251661312" behindDoc="0" locked="0" layoutInCell="1" allowOverlap="1" wp14:anchorId="02AA4BC2" wp14:editId="43AB5698">
                <wp:simplePos x="0" y="0"/>
                <wp:positionH relativeFrom="column">
                  <wp:posOffset>2469515</wp:posOffset>
                </wp:positionH>
                <wp:positionV relativeFrom="paragraph">
                  <wp:posOffset>1711960</wp:posOffset>
                </wp:positionV>
                <wp:extent cx="355600" cy="295275"/>
                <wp:effectExtent l="2540" t="0" r="3810" b="2540"/>
                <wp:wrapNone/>
                <wp:docPr id="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560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83AFF0" w14:textId="77777777" w:rsidR="00FA6E8B" w:rsidRDefault="00FA6E8B" w:rsidP="00FA6E8B">
                            <w:pPr>
                              <w:rPr>
                                <w:rFonts w:hint="eastAsia"/>
                                <w:sz w:val="11"/>
                                <w:szCs w:val="10"/>
                              </w:rPr>
                            </w:pPr>
                            <w:r>
                              <w:rPr>
                                <w:rFonts w:hint="eastAsia"/>
                                <w:sz w:val="11"/>
                                <w:szCs w:val="10"/>
                              </w:rPr>
                              <w:t>图</w:t>
                            </w:r>
                            <w:r>
                              <w:rPr>
                                <w:rFonts w:hint="eastAsia"/>
                                <w:sz w:val="11"/>
                                <w:szCs w:val="10"/>
                              </w:rPr>
                              <w:t>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AA4BC2" id="矩形 1" o:spid="_x0000_s1027" style="position:absolute;left:0;text-align:left;margin-left:194.45pt;margin-top:134.8pt;width:28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" filled="f" stroked="f">
                <v:textbox>
                  <w:txbxContent>
                    <w:p w14:paraId="7583AFF0" w14:textId="77777777" w:rsidR="00FA6E8B" w:rsidRDefault="00FA6E8B" w:rsidP="00FA6E8B">
                      <w:pPr>
                        <w:rPr>
                          <w:rFonts w:hint="eastAsia"/>
                          <w:sz w:val="11"/>
                          <w:szCs w:val="10"/>
                        </w:rPr>
                      </w:pPr>
                      <w:r>
                        <w:rPr>
                          <w:rFonts w:hint="eastAsia"/>
                          <w:sz w:val="11"/>
                          <w:szCs w:val="10"/>
                        </w:rPr>
                        <w:t>图</w:t>
                      </w:r>
                      <w:r>
                        <w:rPr>
                          <w:rFonts w:hint="eastAsia"/>
                          <w:sz w:val="11"/>
                          <w:szCs w:val="10"/>
                        </w:rPr>
                        <w:t>1.2</w:t>
                      </w:r>
                    </w:p>
                  </w:txbxContent>
                </v:textbox>
              </v:rect>
            </w:pict>
          </mc:Fallback>
        </mc:AlternateContent>
      </w:r>
      <w:r>
        <w:fldChar w:fldCharType="begin"/>
      </w:r>
      <w:r>
        <w:instrText>INCLUDEPICTURE "http://p.blog.csdn.net/images/p_blog_csdn_net/chenweionline/281719/o_</w:instrText>
      </w:r>
      <w:r>
        <w:instrText>总线型结构</w:instrText>
      </w:r>
      <w:r>
        <w:instrText>.jpg"</w:instrText>
      </w:r>
      <w:r>
        <w:fldChar w:fldCharType="separate"/>
      </w:r>
      <w:r>
        <w:pict w14:anchorId="5A2916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75pt;height:137.25pt;mso-position-horizontal-relative:page;mso-position-vertical-relative:page">
            <v:imagedata r:id="rId6" r:href="rId7"/>
          </v:shape>
        </w:pict>
      </w:r>
      <w:r>
        <w:fldChar w:fldCharType="end"/>
      </w:r>
      <w:r>
        <w:t xml:space="preserve"> </w:t>
      </w:r>
    </w:p>
    <w:p w14:paraId="0D460117" w14:textId="77777777" w:rsidR="00FA6E8B" w:rsidRDefault="00FA6E8B" w:rsidP="00FA6E8B">
      <w:pPr>
        <w:jc w:val="center"/>
        <w:rPr>
          <w:rFonts w:hint="eastAsia"/>
        </w:rPr>
      </w:pPr>
    </w:p>
    <w:p w14:paraId="51A48621" w14:textId="77777777" w:rsidR="00FA6E8B" w:rsidRDefault="00FA6E8B" w:rsidP="00FA6E8B">
      <w:pPr>
        <w:ind w:leftChars="800" w:left="1680"/>
      </w:pPr>
      <w:r>
        <w:rPr>
          <w:rFonts w:ascii="Verdana"/>
          <w:color w:val="000000"/>
        </w:rPr>
        <w:t>这种网络拓扑结构比较简单，总线型中所有设备都直接与采用一条称为公共总线的传输介质相连，这种介质一般也是同轴电缆（</w:t>
      </w:r>
      <w:proofErr w:type="gramStart"/>
      <w:r>
        <w:rPr>
          <w:rFonts w:ascii="Verdana"/>
          <w:color w:val="000000"/>
        </w:rPr>
        <w:t>包括粗缆和</w:t>
      </w:r>
      <w:proofErr w:type="gramEnd"/>
      <w:r>
        <w:rPr>
          <w:rFonts w:ascii="Verdana"/>
          <w:color w:val="000000"/>
        </w:rPr>
        <w:t>细缆），不过现在也有采用光缆作为总线型传输介质的，如</w:t>
      </w:r>
      <w:r>
        <w:rPr>
          <w:rFonts w:ascii="Verdana"/>
          <w:color w:val="000000"/>
        </w:rPr>
        <w:t>ATM</w:t>
      </w:r>
      <w:r>
        <w:rPr>
          <w:rFonts w:ascii="Verdana"/>
          <w:color w:val="000000"/>
        </w:rPr>
        <w:t>网、</w:t>
      </w:r>
      <w:r>
        <w:rPr>
          <w:rFonts w:ascii="Verdana"/>
          <w:color w:val="000000"/>
        </w:rPr>
        <w:t>Cable Modem</w:t>
      </w:r>
      <w:r>
        <w:rPr>
          <w:rFonts w:ascii="Verdana"/>
          <w:color w:val="000000"/>
        </w:rPr>
        <w:t>所采用的网络等都属于总线型网络结构。</w:t>
      </w:r>
      <w:r>
        <w:t xml:space="preserve"> </w:t>
      </w:r>
    </w:p>
    <w:p w14:paraId="2FBA715D" w14:textId="77777777" w:rsidR="00FA6E8B" w:rsidRDefault="00FA6E8B" w:rsidP="00FA6E8B">
      <w:pPr>
        <w:ind w:leftChars="504" w:left="1677" w:hangingChars="295" w:hanging="619"/>
        <w:rPr>
          <w:rFonts w:hint="eastAsia"/>
        </w:rPr>
      </w:pPr>
      <w:r>
        <w:rPr>
          <w:rFonts w:hint="eastAsia"/>
        </w:rPr>
        <w:t>②双绞线的基本原理</w:t>
      </w:r>
    </w:p>
    <w:p w14:paraId="1E9BBA4E" w14:textId="77777777" w:rsidR="00FA6E8B" w:rsidRDefault="00FA6E8B" w:rsidP="00FA6E8B">
      <w:pPr>
        <w:ind w:leftChars="600" w:left="1260"/>
        <w:rPr>
          <w:rFonts w:ascii="宋体" w:hAnsi="宋体" w:hint="eastAsia"/>
        </w:rPr>
      </w:pPr>
      <w:r>
        <w:rPr>
          <w:rFonts w:ascii="宋体" w:hAnsi="宋体" w:hint="eastAsia"/>
        </w:rPr>
        <w:t>●非屏蔽双绞线</w:t>
      </w:r>
    </w:p>
    <w:p w14:paraId="5746FAAE" w14:textId="77777777" w:rsidR="00FA6E8B" w:rsidRDefault="00FA6E8B" w:rsidP="00FA6E8B">
      <w:pPr>
        <w:ind w:leftChars="800" w:left="1680"/>
        <w:rPr>
          <w:rFonts w:ascii="Arial"/>
          <w:color w:val="000000"/>
        </w:rPr>
      </w:pPr>
      <w:r>
        <w:rPr>
          <w:rFonts w:ascii="Arial"/>
          <w:color w:val="000000"/>
        </w:rPr>
        <w:t>非屏蔽双绞线（</w:t>
      </w:r>
      <w:r>
        <w:rPr>
          <w:rFonts w:ascii="Arial"/>
          <w:color w:val="000000"/>
        </w:rPr>
        <w:t>Unshielded Twisted Pair</w:t>
      </w:r>
      <w:r>
        <w:rPr>
          <w:rFonts w:ascii="Arial"/>
          <w:color w:val="000000"/>
        </w:rPr>
        <w:t>，缩写</w:t>
      </w:r>
      <w:hyperlink r:id="rId8" w:history="1">
        <w:r>
          <w:rPr>
            <w:rFonts w:ascii="Arial"/>
            <w:color w:val="000000"/>
          </w:rPr>
          <w:t>UTP</w:t>
        </w:r>
      </w:hyperlink>
      <w:r>
        <w:rPr>
          <w:rFonts w:ascii="Arial"/>
          <w:color w:val="000000"/>
        </w:rPr>
        <w:t>）是一种数据</w:t>
      </w:r>
      <w:hyperlink r:id="rId9" w:history="1">
        <w:r>
          <w:rPr>
            <w:rFonts w:ascii="Arial"/>
            <w:color w:val="000000"/>
          </w:rPr>
          <w:t>传输线</w:t>
        </w:r>
      </w:hyperlink>
      <w:r>
        <w:rPr>
          <w:rFonts w:ascii="Arial"/>
          <w:color w:val="000000"/>
        </w:rPr>
        <w:t>，由四对不同颜色的传输线所组成，广泛用于以太网路和</w:t>
      </w:r>
      <w:hyperlink r:id="rId10" w:history="1">
        <w:r>
          <w:rPr>
            <w:rFonts w:ascii="Arial"/>
            <w:color w:val="000000"/>
          </w:rPr>
          <w:t>电话线</w:t>
        </w:r>
      </w:hyperlink>
      <w:r>
        <w:rPr>
          <w:rFonts w:ascii="Arial"/>
          <w:color w:val="000000"/>
        </w:rPr>
        <w:t>中。</w:t>
      </w:r>
      <w:r>
        <w:rPr>
          <w:rFonts w:ascii="Arial"/>
          <w:color w:val="000000"/>
        </w:rPr>
        <w:t xml:space="preserve"> </w:t>
      </w:r>
    </w:p>
    <w:p w14:paraId="590BD5D4" w14:textId="77777777" w:rsidR="00FA6E8B" w:rsidRDefault="00FA6E8B" w:rsidP="00FA6E8B">
      <w:pPr>
        <w:pBdr>
          <w:top w:val="none" w:sz="0" w:space="0" w:color="000000"/>
          <w:left w:val="none" w:sz="0" w:space="0" w:color="000000"/>
          <w:bottom w:val="none" w:sz="0" w:space="0" w:color="000000"/>
          <w:right w:val="none" w:sz="0" w:space="0" w:color="000000"/>
        </w:pBdr>
        <w:autoSpaceDN w:val="0"/>
        <w:spacing w:before="225" w:after="75"/>
        <w:ind w:firstLineChars="800" w:firstLine="1680"/>
        <w:rPr>
          <w:rFonts w:ascii="Arial" w:hint="eastAsia"/>
          <w:color w:val="000000"/>
        </w:rPr>
      </w:pPr>
      <w:r>
        <w:rPr>
          <w:rFonts w:ascii="Arial"/>
          <w:color w:val="000000"/>
        </w:rPr>
        <w:lastRenderedPageBreak/>
        <w:t>非屏蔽双绞线电缆具有以下优点</w:t>
      </w:r>
      <w:r>
        <w:rPr>
          <w:rFonts w:ascii="Arial" w:hint="eastAsia"/>
          <w:color w:val="000000"/>
        </w:rPr>
        <w:t>：</w:t>
      </w:r>
    </w:p>
    <w:p w14:paraId="36170015" w14:textId="77777777" w:rsidR="00FA6E8B" w:rsidRDefault="00FA6E8B" w:rsidP="00FA6E8B">
      <w:pPr>
        <w:pBdr>
          <w:top w:val="none" w:sz="0" w:space="0" w:color="000000"/>
          <w:left w:val="none" w:sz="0" w:space="0" w:color="000000"/>
          <w:bottom w:val="none" w:sz="0" w:space="0" w:color="000000"/>
          <w:right w:val="none" w:sz="0" w:space="0" w:color="000000"/>
        </w:pBdr>
        <w:autoSpaceDN w:val="0"/>
        <w:spacing w:before="225" w:after="75"/>
        <w:ind w:leftChars="1102" w:left="2314"/>
        <w:rPr>
          <w:rFonts w:ascii="Arial"/>
          <w:color w:val="000000"/>
        </w:rPr>
      </w:pPr>
      <w:r>
        <w:rPr>
          <w:rFonts w:ascii="Arial" w:hint="eastAsia"/>
          <w:color w:val="000000"/>
        </w:rPr>
        <w:t>•</w:t>
      </w:r>
      <w:r>
        <w:rPr>
          <w:rFonts w:ascii="Arial"/>
          <w:color w:val="000000"/>
        </w:rPr>
        <w:t xml:space="preserve">无屏蔽外套，直径小，节省所占用的空间，成本低；　　</w:t>
      </w:r>
    </w:p>
    <w:p w14:paraId="2B6AE5D8" w14:textId="77777777" w:rsidR="00FA6E8B" w:rsidRDefault="00FA6E8B" w:rsidP="00FA6E8B">
      <w:pPr>
        <w:ind w:leftChars="1103" w:left="2316"/>
        <w:rPr>
          <w:rFonts w:ascii="Arial"/>
          <w:color w:val="000000"/>
        </w:rPr>
      </w:pPr>
      <w:r>
        <w:rPr>
          <w:rFonts w:ascii="Arial" w:hint="eastAsia"/>
          <w:color w:val="000000"/>
        </w:rPr>
        <w:t>•</w:t>
      </w:r>
      <w:r>
        <w:rPr>
          <w:rFonts w:ascii="Arial"/>
          <w:color w:val="000000"/>
        </w:rPr>
        <w:t xml:space="preserve">重量轻，易弯曲，易安装；　　</w:t>
      </w:r>
    </w:p>
    <w:p w14:paraId="3F005C7F" w14:textId="77777777" w:rsidR="00FA6E8B" w:rsidRDefault="00FA6E8B" w:rsidP="00FA6E8B">
      <w:pPr>
        <w:ind w:leftChars="1103" w:left="2316"/>
        <w:rPr>
          <w:rFonts w:ascii="Arial"/>
          <w:color w:val="000000"/>
        </w:rPr>
      </w:pPr>
      <w:r>
        <w:rPr>
          <w:rFonts w:ascii="Arial" w:hint="eastAsia"/>
          <w:color w:val="000000"/>
        </w:rPr>
        <w:t>•</w:t>
      </w:r>
      <w:r>
        <w:rPr>
          <w:rFonts w:ascii="Arial"/>
          <w:color w:val="000000"/>
        </w:rPr>
        <w:t xml:space="preserve">将串扰减至最小或加以消除；　　</w:t>
      </w:r>
    </w:p>
    <w:p w14:paraId="0BE9437D" w14:textId="77777777" w:rsidR="00FA6E8B" w:rsidRDefault="00FA6E8B" w:rsidP="00FA6E8B">
      <w:pPr>
        <w:ind w:leftChars="1103" w:left="2316"/>
        <w:rPr>
          <w:rFonts w:ascii="Arial"/>
          <w:color w:val="000000"/>
        </w:rPr>
      </w:pPr>
      <w:r>
        <w:rPr>
          <w:rFonts w:ascii="Arial" w:hint="eastAsia"/>
          <w:color w:val="000000"/>
        </w:rPr>
        <w:t>•</w:t>
      </w:r>
      <w:r>
        <w:rPr>
          <w:rFonts w:ascii="Arial"/>
          <w:color w:val="000000"/>
        </w:rPr>
        <w:t>具有阻燃性；</w:t>
      </w:r>
    </w:p>
    <w:p w14:paraId="0ECED39A" w14:textId="77777777" w:rsidR="00FA6E8B" w:rsidRDefault="00FA6E8B" w:rsidP="00FA6E8B">
      <w:pPr>
        <w:ind w:leftChars="1103" w:left="2316"/>
        <w:rPr>
          <w:rFonts w:ascii="Arial"/>
          <w:color w:val="000000"/>
        </w:rPr>
      </w:pPr>
      <w:r>
        <w:rPr>
          <w:rFonts w:ascii="Arial" w:hint="eastAsia"/>
          <w:color w:val="000000"/>
        </w:rPr>
        <w:t>•</w:t>
      </w:r>
      <w:r>
        <w:rPr>
          <w:rFonts w:ascii="Arial"/>
          <w:color w:val="000000"/>
        </w:rPr>
        <w:t>既可以传输</w:t>
      </w:r>
      <w:hyperlink r:id="rId11" w:history="1">
        <w:r>
          <w:rPr>
            <w:rFonts w:ascii="Arial"/>
            <w:color w:val="000000"/>
          </w:rPr>
          <w:t>模拟数据</w:t>
        </w:r>
      </w:hyperlink>
      <w:r>
        <w:rPr>
          <w:rFonts w:ascii="Arial"/>
          <w:color w:val="000000"/>
        </w:rPr>
        <w:t>也可以传输</w:t>
      </w:r>
      <w:hyperlink r:id="rId12" w:history="1">
        <w:r>
          <w:rPr>
            <w:rFonts w:ascii="Arial"/>
            <w:color w:val="000000"/>
          </w:rPr>
          <w:t>数字数据</w:t>
        </w:r>
      </w:hyperlink>
      <w:r>
        <w:rPr>
          <w:rFonts w:ascii="Arial"/>
          <w:color w:val="000000"/>
        </w:rPr>
        <w:t>。</w:t>
      </w:r>
      <w:r>
        <w:rPr>
          <w:rFonts w:ascii="Arial"/>
          <w:color w:val="000000"/>
        </w:rPr>
        <w:t xml:space="preserve"> </w:t>
      </w:r>
    </w:p>
    <w:p w14:paraId="2F986F79" w14:textId="77777777" w:rsidR="00FA6E8B" w:rsidRDefault="00FA6E8B" w:rsidP="00FA6E8B">
      <w:pPr>
        <w:ind w:leftChars="600" w:left="1260"/>
        <w:rPr>
          <w:rFonts w:ascii="宋体" w:hAnsi="宋体" w:hint="eastAsia"/>
        </w:rPr>
      </w:pPr>
      <w:r>
        <w:rPr>
          <w:rFonts w:ascii="宋体" w:hAnsi="宋体" w:hint="eastAsia"/>
        </w:rPr>
        <w:t>●制作规格</w:t>
      </w:r>
    </w:p>
    <w:p w14:paraId="05F93519" w14:textId="77777777" w:rsidR="00FA6E8B" w:rsidRDefault="00FA6E8B" w:rsidP="00FA6E8B">
      <w:pPr>
        <w:ind w:leftChars="800" w:left="1680"/>
        <w:rPr>
          <w:rFonts w:ascii="Arial"/>
          <w:color w:val="000000"/>
        </w:rPr>
      </w:pPr>
      <w:r>
        <w:rPr>
          <w:rFonts w:ascii="Arial"/>
          <w:color w:val="000000"/>
        </w:rPr>
        <w:t>标准</w:t>
      </w:r>
      <w:r>
        <w:rPr>
          <w:rFonts w:ascii="Arial"/>
          <w:color w:val="000000"/>
        </w:rPr>
        <w:t>568B</w:t>
      </w:r>
      <w:r>
        <w:rPr>
          <w:rFonts w:ascii="Arial"/>
          <w:color w:val="000000"/>
        </w:rPr>
        <w:t>：</w:t>
      </w:r>
    </w:p>
    <w:p w14:paraId="4476C624" w14:textId="77777777" w:rsidR="00FA6E8B" w:rsidRDefault="00FA6E8B" w:rsidP="00FA6E8B">
      <w:pPr>
        <w:ind w:leftChars="800" w:left="1680" w:firstLineChars="200" w:firstLine="420"/>
        <w:rPr>
          <w:rFonts w:ascii="Arial"/>
          <w:color w:val="000000"/>
        </w:rPr>
      </w:pPr>
      <w:r>
        <w:rPr>
          <w:rFonts w:ascii="Arial"/>
          <w:color w:val="000000"/>
        </w:rPr>
        <w:t>橙白</w:t>
      </w:r>
      <w:r>
        <w:rPr>
          <w:rFonts w:ascii="Arial"/>
          <w:color w:val="000000"/>
        </w:rPr>
        <w:t>--1</w:t>
      </w:r>
      <w:r>
        <w:rPr>
          <w:rFonts w:ascii="Arial"/>
          <w:color w:val="000000"/>
        </w:rPr>
        <w:t>，橙</w:t>
      </w:r>
      <w:r>
        <w:rPr>
          <w:rFonts w:ascii="Arial"/>
          <w:color w:val="000000"/>
        </w:rPr>
        <w:t>--2</w:t>
      </w:r>
      <w:r>
        <w:rPr>
          <w:rFonts w:ascii="Arial"/>
          <w:color w:val="000000"/>
        </w:rPr>
        <w:t>，绿白</w:t>
      </w:r>
      <w:r>
        <w:rPr>
          <w:rFonts w:ascii="Arial"/>
          <w:color w:val="000000"/>
        </w:rPr>
        <w:t>--3</w:t>
      </w:r>
      <w:r>
        <w:rPr>
          <w:rFonts w:ascii="Arial"/>
          <w:color w:val="000000"/>
        </w:rPr>
        <w:t>，蓝</w:t>
      </w:r>
      <w:r>
        <w:rPr>
          <w:rFonts w:ascii="Arial"/>
          <w:color w:val="000000"/>
        </w:rPr>
        <w:t>--4</w:t>
      </w:r>
      <w:r>
        <w:rPr>
          <w:rFonts w:ascii="Arial"/>
          <w:color w:val="000000"/>
        </w:rPr>
        <w:t>，蓝白</w:t>
      </w:r>
      <w:r>
        <w:rPr>
          <w:rFonts w:ascii="Arial"/>
          <w:color w:val="000000"/>
        </w:rPr>
        <w:t>--5</w:t>
      </w:r>
      <w:r>
        <w:rPr>
          <w:rFonts w:ascii="Arial"/>
          <w:color w:val="000000"/>
        </w:rPr>
        <w:t>，绿</w:t>
      </w:r>
      <w:r>
        <w:rPr>
          <w:rFonts w:ascii="Arial"/>
          <w:color w:val="000000"/>
        </w:rPr>
        <w:t>--6</w:t>
      </w:r>
      <w:r>
        <w:rPr>
          <w:rFonts w:ascii="Arial"/>
          <w:color w:val="000000"/>
        </w:rPr>
        <w:t>，棕白</w:t>
      </w:r>
      <w:r>
        <w:rPr>
          <w:rFonts w:ascii="Arial"/>
          <w:color w:val="000000"/>
        </w:rPr>
        <w:t>--7</w:t>
      </w:r>
      <w:r>
        <w:rPr>
          <w:rFonts w:ascii="Arial"/>
          <w:color w:val="000000"/>
        </w:rPr>
        <w:t>，棕</w:t>
      </w:r>
      <w:r>
        <w:rPr>
          <w:rFonts w:ascii="Arial"/>
          <w:color w:val="000000"/>
        </w:rPr>
        <w:t>--8</w:t>
      </w:r>
      <w:r>
        <w:rPr>
          <w:rFonts w:ascii="Arial"/>
          <w:color w:val="000000"/>
        </w:rPr>
        <w:t xml:space="preserve">　　</w:t>
      </w:r>
    </w:p>
    <w:p w14:paraId="1B9C268D" w14:textId="77777777" w:rsidR="00FA6E8B" w:rsidRDefault="00FA6E8B" w:rsidP="00FA6E8B">
      <w:pPr>
        <w:ind w:leftChars="800" w:left="1680"/>
        <w:rPr>
          <w:rFonts w:ascii="Arial"/>
          <w:color w:val="000000"/>
        </w:rPr>
      </w:pPr>
      <w:r>
        <w:rPr>
          <w:rFonts w:ascii="Arial"/>
          <w:color w:val="000000"/>
        </w:rPr>
        <w:t>标准</w:t>
      </w:r>
      <w:r>
        <w:rPr>
          <w:rFonts w:ascii="Arial"/>
          <w:color w:val="000000"/>
        </w:rPr>
        <w:t>568A</w:t>
      </w:r>
      <w:r>
        <w:rPr>
          <w:rFonts w:ascii="Arial"/>
          <w:color w:val="000000"/>
        </w:rPr>
        <w:t>：</w:t>
      </w:r>
    </w:p>
    <w:p w14:paraId="507FB009" w14:textId="77777777" w:rsidR="00FA6E8B" w:rsidRDefault="00FA6E8B" w:rsidP="00FA6E8B">
      <w:pPr>
        <w:ind w:leftChars="800" w:left="1680" w:firstLineChars="200" w:firstLine="420"/>
        <w:rPr>
          <w:rFonts w:ascii="Arial"/>
          <w:color w:val="000000"/>
        </w:rPr>
      </w:pPr>
      <w:r>
        <w:rPr>
          <w:rFonts w:ascii="Arial"/>
          <w:color w:val="000000"/>
        </w:rPr>
        <w:t>绿白</w:t>
      </w:r>
      <w:r>
        <w:rPr>
          <w:rFonts w:ascii="Arial"/>
          <w:color w:val="000000"/>
        </w:rPr>
        <w:t>--1</w:t>
      </w:r>
      <w:r>
        <w:rPr>
          <w:rFonts w:ascii="Arial"/>
          <w:color w:val="000000"/>
        </w:rPr>
        <w:t>，绿</w:t>
      </w:r>
      <w:r>
        <w:rPr>
          <w:rFonts w:ascii="Arial"/>
          <w:color w:val="000000"/>
        </w:rPr>
        <w:t>--2</w:t>
      </w:r>
      <w:r>
        <w:rPr>
          <w:rFonts w:ascii="Arial"/>
          <w:color w:val="000000"/>
        </w:rPr>
        <w:t>，橙白</w:t>
      </w:r>
      <w:r>
        <w:rPr>
          <w:rFonts w:ascii="Arial"/>
          <w:color w:val="000000"/>
        </w:rPr>
        <w:t>--3</w:t>
      </w:r>
      <w:r>
        <w:rPr>
          <w:rFonts w:ascii="Arial"/>
          <w:color w:val="000000"/>
        </w:rPr>
        <w:t>，蓝</w:t>
      </w:r>
      <w:r>
        <w:rPr>
          <w:rFonts w:ascii="Arial"/>
          <w:color w:val="000000"/>
        </w:rPr>
        <w:t>--4</w:t>
      </w:r>
      <w:r>
        <w:rPr>
          <w:rFonts w:ascii="Arial"/>
          <w:color w:val="000000"/>
        </w:rPr>
        <w:t>，蓝白</w:t>
      </w:r>
      <w:r>
        <w:rPr>
          <w:rFonts w:ascii="Arial"/>
          <w:color w:val="000000"/>
        </w:rPr>
        <w:t>--5</w:t>
      </w:r>
      <w:r>
        <w:rPr>
          <w:rFonts w:ascii="Arial"/>
          <w:color w:val="000000"/>
        </w:rPr>
        <w:t>，橙</w:t>
      </w:r>
      <w:r>
        <w:rPr>
          <w:rFonts w:ascii="Arial"/>
          <w:color w:val="000000"/>
        </w:rPr>
        <w:t>--6</w:t>
      </w:r>
      <w:r>
        <w:rPr>
          <w:rFonts w:ascii="Arial"/>
          <w:color w:val="000000"/>
        </w:rPr>
        <w:t>，棕白</w:t>
      </w:r>
      <w:r>
        <w:rPr>
          <w:rFonts w:ascii="Arial"/>
          <w:color w:val="000000"/>
        </w:rPr>
        <w:t>--7</w:t>
      </w:r>
      <w:r>
        <w:rPr>
          <w:rFonts w:ascii="Arial"/>
          <w:color w:val="000000"/>
        </w:rPr>
        <w:t>，棕</w:t>
      </w:r>
      <w:r>
        <w:rPr>
          <w:rFonts w:ascii="Arial"/>
          <w:color w:val="000000"/>
        </w:rPr>
        <w:t>--8</w:t>
      </w:r>
      <w:r>
        <w:rPr>
          <w:rFonts w:ascii="Arial"/>
          <w:color w:val="000000"/>
        </w:rPr>
        <w:t xml:space="preserve">　　</w:t>
      </w:r>
    </w:p>
    <w:p w14:paraId="4D9127AE" w14:textId="77777777" w:rsidR="00FA6E8B" w:rsidRDefault="00FA6E8B" w:rsidP="00FA6E8B">
      <w:pPr>
        <w:ind w:firstLineChars="800" w:firstLine="1680"/>
        <w:rPr>
          <w:rFonts w:ascii="Arial"/>
          <w:color w:val="000000"/>
        </w:rPr>
      </w:pPr>
      <w:r>
        <w:rPr>
          <w:rFonts w:ascii="Arial"/>
          <w:color w:val="000000"/>
        </w:rPr>
        <w:t>除两台</w:t>
      </w:r>
      <w:r>
        <w:rPr>
          <w:rFonts w:ascii="Arial"/>
          <w:color w:val="000000"/>
        </w:rPr>
        <w:t>PC</w:t>
      </w:r>
      <w:r>
        <w:rPr>
          <w:rFonts w:ascii="Arial"/>
          <w:color w:val="000000"/>
        </w:rPr>
        <w:t>机之间用</w:t>
      </w:r>
      <w:hyperlink r:id="rId13" w:history="1">
        <w:r>
          <w:rPr>
            <w:rFonts w:ascii="Arial"/>
            <w:color w:val="000000"/>
          </w:rPr>
          <w:t>交叉线</w:t>
        </w:r>
      </w:hyperlink>
      <w:r>
        <w:rPr>
          <w:rFonts w:ascii="Arial"/>
          <w:color w:val="000000"/>
        </w:rPr>
        <w:t>连接之外，一般情况我们使用的</w:t>
      </w:r>
      <w:hyperlink r:id="rId14" w:history="1">
        <w:r>
          <w:rPr>
            <w:rFonts w:ascii="Arial"/>
            <w:color w:val="000000"/>
          </w:rPr>
          <w:t>直连线</w:t>
        </w:r>
      </w:hyperlink>
      <w:r>
        <w:rPr>
          <w:rFonts w:ascii="Arial"/>
          <w:color w:val="000000"/>
        </w:rPr>
        <w:t>连接。</w:t>
      </w:r>
      <w:r>
        <w:rPr>
          <w:rFonts w:ascii="Arial"/>
          <w:color w:val="000000"/>
        </w:rPr>
        <w:t xml:space="preserve"> </w:t>
      </w:r>
    </w:p>
    <w:p w14:paraId="54AC12F4" w14:textId="77777777" w:rsidR="00FA6E8B" w:rsidRDefault="00FA6E8B" w:rsidP="00FA6E8B">
      <w:pPr>
        <w:ind w:firstLineChars="800" w:firstLine="1680"/>
        <w:rPr>
          <w:rFonts w:ascii="Arial" w:hint="eastAsia"/>
          <w:color w:val="000000"/>
        </w:rPr>
      </w:pPr>
      <w:r>
        <w:rPr>
          <w:rFonts w:ascii="Arial" w:hint="eastAsia"/>
          <w:color w:val="000000"/>
        </w:rPr>
        <w:t>如图</w:t>
      </w:r>
      <w:r>
        <w:rPr>
          <w:rFonts w:ascii="Arial" w:hint="eastAsia"/>
          <w:color w:val="000000"/>
        </w:rPr>
        <w:t>1.3</w:t>
      </w:r>
      <w:r>
        <w:rPr>
          <w:rFonts w:ascii="Arial" w:hint="eastAsia"/>
          <w:color w:val="000000"/>
        </w:rPr>
        <w:t>所示：</w:t>
      </w:r>
    </w:p>
    <w:p w14:paraId="68600530" w14:textId="77777777" w:rsidR="00FA6E8B" w:rsidRDefault="00FA6E8B" w:rsidP="00FA6E8B">
      <w:pPr>
        <w:ind w:firstLineChars="1400" w:firstLine="2940"/>
      </w:pPr>
      <w:r>
        <w:fldChar w:fldCharType="begin"/>
      </w:r>
      <w:r>
        <w:instrText>INCLUDEPICTURE "http://www.anheng.com.cn/articles/rj45/images/t568a-b2.gif"</w:instrText>
      </w:r>
      <w:r>
        <w:fldChar w:fldCharType="separate"/>
      </w:r>
      <w:r>
        <w:pict w14:anchorId="754AB84F">
          <v:shape id="_x0000_i1026" type="#_x0000_t75" style="width:240.75pt;height:102.75pt;mso-position-horizontal-relative:page;mso-position-vertical-relative:page">
            <v:imagedata r:id="rId15" r:href="rId16"/>
          </v:shape>
        </w:pict>
      </w:r>
      <w:r>
        <w:fldChar w:fldCharType="end"/>
      </w:r>
    </w:p>
    <w:p w14:paraId="46B3E784" w14:textId="77777777" w:rsidR="00FA6E8B" w:rsidRDefault="00FA6E8B" w:rsidP="00FA6E8B">
      <w:pPr>
        <w:ind w:leftChars="504" w:left="1677" w:hangingChars="295" w:hanging="619"/>
        <w:rPr>
          <w:rFonts w:hint="eastAsia"/>
        </w:rPr>
      </w:pPr>
      <w:r>
        <w:rPr>
          <w:rFonts w:hint="eastAsia"/>
        </w:rPr>
        <w:t>③网线制作</w:t>
      </w:r>
    </w:p>
    <w:p w14:paraId="7EC58E10" w14:textId="77777777" w:rsidR="00FA6E8B" w:rsidRDefault="00FA6E8B" w:rsidP="00FA6E8B">
      <w:pPr>
        <w:ind w:leftChars="600" w:left="1260"/>
        <w:rPr>
          <w:rFonts w:ascii="宋体" w:hAnsi="宋体" w:hint="eastAsia"/>
        </w:rPr>
      </w:pPr>
      <w:r>
        <w:rPr>
          <w:rFonts w:ascii="宋体" w:hAnsi="宋体" w:hint="eastAsia"/>
        </w:rPr>
        <w:t>●B-B型（直通型）制作</w:t>
      </w:r>
    </w:p>
    <w:p w14:paraId="7BE7F737" w14:textId="77777777" w:rsidR="00FA6E8B" w:rsidRDefault="00FA6E8B" w:rsidP="00FA6E8B">
      <w:pPr>
        <w:ind w:leftChars="703" w:left="2316" w:hangingChars="400" w:hanging="840"/>
        <w:rPr>
          <w:rFonts w:ascii="宋体" w:hAnsi="宋体" w:hint="eastAsia"/>
        </w:rPr>
      </w:pPr>
      <w:r>
        <w:rPr>
          <w:rFonts w:ascii="宋体" w:hAnsi="宋体" w:hint="eastAsia"/>
        </w:rPr>
        <w:t>步骤</w:t>
      </w:r>
      <w:proofErr w:type="gramStart"/>
      <w:r>
        <w:rPr>
          <w:rFonts w:ascii="宋体" w:hAnsi="宋体" w:hint="eastAsia"/>
        </w:rPr>
        <w:t>一</w:t>
      </w:r>
      <w:proofErr w:type="gramEnd"/>
      <w:r>
        <w:rPr>
          <w:rFonts w:ascii="宋体" w:hAnsi="宋体" w:hint="eastAsia"/>
        </w:rPr>
        <w:t>：准备合适长度的双绞线和水晶头备用，准备好剪刀、压线钳和测线仪；</w:t>
      </w:r>
    </w:p>
    <w:p w14:paraId="0D03FF7B" w14:textId="77777777" w:rsidR="00FA6E8B" w:rsidRDefault="00FA6E8B" w:rsidP="00FA6E8B">
      <w:pPr>
        <w:ind w:leftChars="703" w:left="2316" w:hangingChars="400" w:hanging="840"/>
        <w:rPr>
          <w:rFonts w:ascii="宋体" w:hAnsi="宋体" w:hint="eastAsia"/>
        </w:rPr>
      </w:pPr>
      <w:r>
        <w:rPr>
          <w:rFonts w:ascii="宋体" w:hAnsi="宋体" w:hint="eastAsia"/>
        </w:rPr>
        <w:t>步骤二：用剪刀或者</w:t>
      </w:r>
      <w:proofErr w:type="gramStart"/>
      <w:r>
        <w:rPr>
          <w:rFonts w:ascii="宋体" w:hAnsi="宋体" w:hint="eastAsia"/>
        </w:rPr>
        <w:t>压线钳内的</w:t>
      </w:r>
      <w:proofErr w:type="gramEnd"/>
      <w:r>
        <w:rPr>
          <w:rFonts w:ascii="宋体" w:hAnsi="宋体" w:hint="eastAsia"/>
        </w:rPr>
        <w:t>剪口剪去双绞线末端外皮约1.5cm到2cm，出去保护皮后看到双绞线内部4色8根线；</w:t>
      </w:r>
    </w:p>
    <w:p w14:paraId="6D6CC6F5" w14:textId="77777777" w:rsidR="00FA6E8B" w:rsidRDefault="00FA6E8B" w:rsidP="00FA6E8B">
      <w:pPr>
        <w:ind w:leftChars="703" w:left="2316" w:hangingChars="400" w:hanging="840"/>
        <w:rPr>
          <w:rFonts w:ascii="宋体" w:hAnsi="宋体" w:hint="eastAsia"/>
        </w:rPr>
      </w:pPr>
      <w:r>
        <w:rPr>
          <w:rFonts w:ascii="宋体" w:hAnsi="宋体" w:hint="eastAsia"/>
        </w:rPr>
        <w:t>步骤三：解开缠在一起的线缆（按次序排列好，防止白线乱序），将解开的8根</w:t>
      </w:r>
      <w:proofErr w:type="gramStart"/>
      <w:r>
        <w:rPr>
          <w:rFonts w:ascii="宋体" w:hAnsi="宋体" w:hint="eastAsia"/>
        </w:rPr>
        <w:t>线按照</w:t>
      </w:r>
      <w:proofErr w:type="gramEnd"/>
      <w:r>
        <w:rPr>
          <w:rFonts w:ascii="宋体" w:hAnsi="宋体" w:hint="eastAsia"/>
        </w:rPr>
        <w:t>T568B的顺序排列；</w:t>
      </w:r>
    </w:p>
    <w:p w14:paraId="01198477" w14:textId="77777777" w:rsidR="00FA6E8B" w:rsidRDefault="00FA6E8B" w:rsidP="00FA6E8B">
      <w:pPr>
        <w:ind w:leftChars="600" w:left="1260" w:firstLineChars="104" w:firstLine="218"/>
        <w:rPr>
          <w:rFonts w:ascii="宋体" w:hAnsi="宋体" w:hint="eastAsia"/>
        </w:rPr>
      </w:pPr>
      <w:r>
        <w:rPr>
          <w:rFonts w:ascii="宋体" w:hAnsi="宋体" w:hint="eastAsia"/>
        </w:rPr>
        <w:t>步骤四：调整排好的线缆，扯平拉直，精细工艺；</w:t>
      </w:r>
    </w:p>
    <w:p w14:paraId="4AFB8C97" w14:textId="77777777" w:rsidR="00FA6E8B" w:rsidRDefault="00FA6E8B" w:rsidP="00FA6E8B">
      <w:pPr>
        <w:ind w:leftChars="703" w:left="2316" w:hangingChars="400" w:hanging="840"/>
        <w:rPr>
          <w:rFonts w:ascii="宋体" w:hAnsi="宋体" w:hint="eastAsia"/>
        </w:rPr>
      </w:pPr>
      <w:r>
        <w:rPr>
          <w:rFonts w:ascii="宋体" w:hAnsi="宋体" w:hint="eastAsia"/>
        </w:rPr>
        <w:t>步骤五：用剪刀将线缆剪齐，留约1.3cm左右即可，注意剪裁的时候不要乱了线缆的顺序；</w:t>
      </w:r>
    </w:p>
    <w:p w14:paraId="2F4D6203" w14:textId="77777777" w:rsidR="00FA6E8B" w:rsidRDefault="00FA6E8B" w:rsidP="00FA6E8B">
      <w:pPr>
        <w:ind w:leftChars="703" w:left="2316" w:hangingChars="400" w:hanging="840"/>
        <w:rPr>
          <w:rFonts w:ascii="宋体" w:hAnsi="宋体" w:hint="eastAsia"/>
        </w:rPr>
      </w:pPr>
      <w:r>
        <w:rPr>
          <w:rFonts w:ascii="宋体" w:hAnsi="宋体" w:hint="eastAsia"/>
        </w:rPr>
        <w:t>步骤六：将线缆对准插孔插入水晶头，线缆平行地插入线的插孔，水晶头和双绞线的保护线在末端接触一定的距离；</w:t>
      </w:r>
    </w:p>
    <w:p w14:paraId="46B5D446" w14:textId="77777777" w:rsidR="00FA6E8B" w:rsidRDefault="00FA6E8B" w:rsidP="00FA6E8B">
      <w:pPr>
        <w:ind w:leftChars="600" w:left="1260" w:firstLineChars="104" w:firstLine="218"/>
        <w:rPr>
          <w:rFonts w:ascii="宋体" w:hAnsi="宋体" w:hint="eastAsia"/>
        </w:rPr>
      </w:pPr>
      <w:r>
        <w:rPr>
          <w:rFonts w:ascii="宋体" w:hAnsi="宋体" w:hint="eastAsia"/>
        </w:rPr>
        <w:t>步骤七：调整好后，将水晶头插入压线</w:t>
      </w:r>
      <w:proofErr w:type="gramStart"/>
      <w:r>
        <w:rPr>
          <w:rFonts w:ascii="宋体" w:hAnsi="宋体" w:hint="eastAsia"/>
        </w:rPr>
        <w:t>钳</w:t>
      </w:r>
      <w:proofErr w:type="gramEnd"/>
      <w:r>
        <w:rPr>
          <w:rFonts w:ascii="宋体" w:hAnsi="宋体" w:hint="eastAsia"/>
        </w:rPr>
        <w:t>用力压下，相同的方法做好另一段；</w:t>
      </w:r>
    </w:p>
    <w:p w14:paraId="489D4A56" w14:textId="77777777" w:rsidR="00FA6E8B" w:rsidRDefault="00FA6E8B" w:rsidP="00FA6E8B">
      <w:pPr>
        <w:ind w:leftChars="600" w:left="1260"/>
        <w:rPr>
          <w:rFonts w:ascii="宋体" w:hAnsi="宋体" w:hint="eastAsia"/>
        </w:rPr>
      </w:pPr>
      <w:r>
        <w:rPr>
          <w:rFonts w:ascii="宋体" w:hAnsi="宋体" w:hint="eastAsia"/>
        </w:rPr>
        <w:t>●A-B型（交叉型）制作</w:t>
      </w:r>
    </w:p>
    <w:p w14:paraId="553994F7" w14:textId="77777777" w:rsidR="00FA6E8B" w:rsidRDefault="00FA6E8B" w:rsidP="00FA6E8B">
      <w:pPr>
        <w:ind w:leftChars="703" w:left="2316" w:hangingChars="400" w:hanging="840"/>
        <w:rPr>
          <w:rFonts w:ascii="宋体" w:hAnsi="宋体" w:hint="eastAsia"/>
        </w:rPr>
      </w:pPr>
      <w:r>
        <w:rPr>
          <w:rFonts w:ascii="宋体" w:hAnsi="宋体" w:hint="eastAsia"/>
        </w:rPr>
        <w:t>步骤</w:t>
      </w:r>
      <w:proofErr w:type="gramStart"/>
      <w:r>
        <w:rPr>
          <w:rFonts w:ascii="宋体" w:hAnsi="宋体" w:hint="eastAsia"/>
        </w:rPr>
        <w:t>一</w:t>
      </w:r>
      <w:proofErr w:type="gramEnd"/>
      <w:r>
        <w:rPr>
          <w:rFonts w:ascii="宋体" w:hAnsi="宋体" w:hint="eastAsia"/>
        </w:rPr>
        <w:t>：准备合适长度的双绞线和水晶头备用，准备好剪刀、压线钳和测线仪；</w:t>
      </w:r>
    </w:p>
    <w:p w14:paraId="1D14ABC3" w14:textId="77777777" w:rsidR="00FA6E8B" w:rsidRDefault="00FA6E8B" w:rsidP="00FA6E8B">
      <w:pPr>
        <w:ind w:leftChars="703" w:left="2316" w:hangingChars="400" w:hanging="840"/>
        <w:rPr>
          <w:rFonts w:ascii="宋体" w:hAnsi="宋体" w:hint="eastAsia"/>
        </w:rPr>
      </w:pPr>
      <w:r>
        <w:rPr>
          <w:rFonts w:ascii="宋体" w:hAnsi="宋体" w:hint="eastAsia"/>
        </w:rPr>
        <w:t>步骤二：用剪刀或者</w:t>
      </w:r>
      <w:proofErr w:type="gramStart"/>
      <w:r>
        <w:rPr>
          <w:rFonts w:ascii="宋体" w:hAnsi="宋体" w:hint="eastAsia"/>
        </w:rPr>
        <w:t>压线钳内的</w:t>
      </w:r>
      <w:proofErr w:type="gramEnd"/>
      <w:r>
        <w:rPr>
          <w:rFonts w:ascii="宋体" w:hAnsi="宋体" w:hint="eastAsia"/>
        </w:rPr>
        <w:t>剪口剪去双绞线末端外皮约1.5cm到2cm，出去保护皮后看到双绞线内部4色8根线；</w:t>
      </w:r>
    </w:p>
    <w:p w14:paraId="3D0E1E20" w14:textId="77777777" w:rsidR="00FA6E8B" w:rsidRDefault="00FA6E8B" w:rsidP="00FA6E8B">
      <w:pPr>
        <w:ind w:leftChars="703" w:left="2316" w:hangingChars="400" w:hanging="840"/>
        <w:rPr>
          <w:rFonts w:ascii="宋体" w:hAnsi="宋体" w:hint="eastAsia"/>
        </w:rPr>
      </w:pPr>
      <w:r>
        <w:rPr>
          <w:rFonts w:ascii="宋体" w:hAnsi="宋体" w:hint="eastAsia"/>
        </w:rPr>
        <w:t>步骤三：解开缠在一起的线缆（按次序排列好，防止白线乱序），将解开的8根线一端按照T568B的顺序排列，另一端按照T568A的顺序排列；</w:t>
      </w:r>
    </w:p>
    <w:p w14:paraId="61A673A3" w14:textId="77777777" w:rsidR="00FA6E8B" w:rsidRDefault="00FA6E8B" w:rsidP="00FA6E8B">
      <w:pPr>
        <w:ind w:leftChars="600" w:left="1260" w:firstLineChars="104" w:firstLine="218"/>
        <w:rPr>
          <w:rFonts w:ascii="宋体" w:hAnsi="宋体" w:hint="eastAsia"/>
        </w:rPr>
      </w:pPr>
      <w:r>
        <w:rPr>
          <w:rFonts w:ascii="宋体" w:hAnsi="宋体" w:hint="eastAsia"/>
        </w:rPr>
        <w:t>步骤四：调整排好的线缆，扯平拉直，精细工艺；</w:t>
      </w:r>
    </w:p>
    <w:p w14:paraId="49AF0F07" w14:textId="77777777" w:rsidR="00FA6E8B" w:rsidRDefault="00FA6E8B" w:rsidP="00FA6E8B">
      <w:pPr>
        <w:ind w:leftChars="703" w:left="2316" w:hangingChars="400" w:hanging="840"/>
        <w:rPr>
          <w:rFonts w:ascii="宋体" w:hAnsi="宋体" w:hint="eastAsia"/>
        </w:rPr>
      </w:pPr>
      <w:r>
        <w:rPr>
          <w:rFonts w:ascii="宋体" w:hAnsi="宋体" w:hint="eastAsia"/>
        </w:rPr>
        <w:lastRenderedPageBreak/>
        <w:t>步骤五：用剪刀将线缆剪齐，留约1.3cm左右即可，注意剪裁的时候不要乱了线缆的顺序；</w:t>
      </w:r>
    </w:p>
    <w:p w14:paraId="5BE05F13" w14:textId="77777777" w:rsidR="00FA6E8B" w:rsidRDefault="00FA6E8B" w:rsidP="00FA6E8B">
      <w:pPr>
        <w:ind w:leftChars="703" w:left="2316" w:hangingChars="400" w:hanging="840"/>
        <w:rPr>
          <w:rFonts w:ascii="宋体" w:hAnsi="宋体" w:hint="eastAsia"/>
        </w:rPr>
      </w:pPr>
      <w:r>
        <w:rPr>
          <w:rFonts w:ascii="宋体" w:hAnsi="宋体" w:hint="eastAsia"/>
        </w:rPr>
        <w:t>步骤六：将线缆对准插孔插入水晶头，线缆平行地插入线的插孔，水晶头和双绞线的保护线在末端接触一定的距离；</w:t>
      </w:r>
    </w:p>
    <w:p w14:paraId="49AC4C72" w14:textId="77777777" w:rsidR="00FA6E8B" w:rsidRDefault="00FA6E8B" w:rsidP="00FA6E8B">
      <w:pPr>
        <w:ind w:leftChars="600" w:left="1260" w:firstLineChars="104" w:firstLine="218"/>
        <w:rPr>
          <w:rFonts w:ascii="Arial" w:hint="eastAsia"/>
          <w:color w:val="000000"/>
        </w:rPr>
      </w:pPr>
      <w:r>
        <w:rPr>
          <w:rFonts w:ascii="宋体" w:hAnsi="宋体" w:hint="eastAsia"/>
        </w:rPr>
        <w:t>步骤七：调整好后，将水晶头插入压线</w:t>
      </w:r>
      <w:proofErr w:type="gramStart"/>
      <w:r>
        <w:rPr>
          <w:rFonts w:ascii="宋体" w:hAnsi="宋体" w:hint="eastAsia"/>
        </w:rPr>
        <w:t>钳</w:t>
      </w:r>
      <w:proofErr w:type="gramEnd"/>
      <w:r>
        <w:rPr>
          <w:rFonts w:ascii="宋体" w:hAnsi="宋体" w:hint="eastAsia"/>
        </w:rPr>
        <w:t>用力压下；</w:t>
      </w:r>
      <w:r>
        <w:t xml:space="preserve"> </w:t>
      </w:r>
    </w:p>
    <w:p w14:paraId="71FD8482" w14:textId="77777777" w:rsidR="00FA6E8B" w:rsidRDefault="00FA6E8B" w:rsidP="00FA6E8B">
      <w:r>
        <w:t>5</w:t>
      </w:r>
      <w:r>
        <w:t>功能测试：</w:t>
      </w:r>
    </w:p>
    <w:p w14:paraId="25D159ED" w14:textId="748AEA7B" w:rsidR="00FA6E8B" w:rsidRDefault="00FA6E8B" w:rsidP="00DE6B97">
      <w:pPr>
        <w:pStyle w:val="a3"/>
        <w:numPr>
          <w:ilvl w:val="0"/>
          <w:numId w:val="1"/>
        </w:numPr>
        <w:ind w:firstLineChars="0"/>
        <w:rPr>
          <w:rFonts w:hint="eastAsia"/>
        </w:rPr>
      </w:pPr>
      <w:r>
        <w:rPr>
          <w:rFonts w:hint="eastAsia"/>
        </w:rPr>
        <w:t>B-B</w:t>
      </w:r>
      <w:r>
        <w:rPr>
          <w:rFonts w:hint="eastAsia"/>
        </w:rPr>
        <w:t>直通型两头插入测线</w:t>
      </w:r>
      <w:proofErr w:type="gramStart"/>
      <w:r>
        <w:rPr>
          <w:rFonts w:hint="eastAsia"/>
        </w:rPr>
        <w:t>仪打开</w:t>
      </w:r>
      <w:proofErr w:type="gramEnd"/>
      <w:r>
        <w:rPr>
          <w:rFonts w:hint="eastAsia"/>
        </w:rPr>
        <w:t>开关后，绿灯成对</w:t>
      </w:r>
      <w:r w:rsidR="00DE6B97">
        <w:rPr>
          <w:rFonts w:hint="eastAsia"/>
        </w:rPr>
        <w:t>（一对一）</w:t>
      </w:r>
      <w:r>
        <w:rPr>
          <w:rFonts w:hint="eastAsia"/>
        </w:rPr>
        <w:t>依次亮起来；</w:t>
      </w:r>
    </w:p>
    <w:p w14:paraId="6B73A5BF" w14:textId="789FF739" w:rsidR="00FA6E8B" w:rsidRDefault="00FA6E8B" w:rsidP="00DE6B97">
      <w:pPr>
        <w:pStyle w:val="a3"/>
        <w:numPr>
          <w:ilvl w:val="0"/>
          <w:numId w:val="1"/>
        </w:numPr>
        <w:ind w:firstLineChars="0"/>
        <w:rPr>
          <w:rFonts w:hint="eastAsia"/>
        </w:rPr>
      </w:pPr>
      <w:r>
        <w:rPr>
          <w:rFonts w:hint="eastAsia"/>
        </w:rPr>
        <w:t>A-B</w:t>
      </w:r>
      <w:r>
        <w:rPr>
          <w:rFonts w:hint="eastAsia"/>
        </w:rPr>
        <w:t>交叉型两头插入测线</w:t>
      </w:r>
      <w:proofErr w:type="gramStart"/>
      <w:r>
        <w:rPr>
          <w:rFonts w:hint="eastAsia"/>
        </w:rPr>
        <w:t>仪打开</w:t>
      </w:r>
      <w:proofErr w:type="gramEnd"/>
      <w:r>
        <w:rPr>
          <w:rFonts w:hint="eastAsia"/>
        </w:rPr>
        <w:t>开关后，绿灯交叉</w:t>
      </w:r>
      <w:r w:rsidR="00DE6B97">
        <w:rPr>
          <w:rFonts w:hint="eastAsia"/>
        </w:rPr>
        <w:t>（</w:t>
      </w:r>
      <w:r w:rsidR="00DE6B97">
        <w:rPr>
          <w:rFonts w:hint="eastAsia"/>
        </w:rPr>
        <w:t>1-3</w:t>
      </w:r>
      <w:r w:rsidR="00DE6B97">
        <w:rPr>
          <w:rFonts w:hint="eastAsia"/>
        </w:rPr>
        <w:t>，</w:t>
      </w:r>
      <w:r w:rsidR="00DE6B97">
        <w:rPr>
          <w:rFonts w:hint="eastAsia"/>
        </w:rPr>
        <w:t>2-6</w:t>
      </w:r>
      <w:r w:rsidR="00DE6B97">
        <w:rPr>
          <w:rFonts w:hint="eastAsia"/>
        </w:rPr>
        <w:t>）</w:t>
      </w:r>
      <w:r>
        <w:rPr>
          <w:rFonts w:hint="eastAsia"/>
        </w:rPr>
        <w:t>依次亮起来；</w:t>
      </w:r>
    </w:p>
    <w:p w14:paraId="4EAA899F" w14:textId="77777777" w:rsidR="00FA6E8B" w:rsidRDefault="00FA6E8B" w:rsidP="00FA6E8B">
      <w:pPr>
        <w:ind w:leftChars="504" w:left="1677" w:hangingChars="295" w:hanging="619"/>
        <w:rPr>
          <w:rFonts w:hint="eastAsia"/>
        </w:rPr>
      </w:pPr>
      <w:r>
        <w:rPr>
          <w:rFonts w:hint="eastAsia"/>
        </w:rPr>
        <w:t>网线制作成功。</w:t>
      </w:r>
    </w:p>
    <w:p w14:paraId="7F6E6EB3" w14:textId="77777777" w:rsidR="00FA6E8B" w:rsidRDefault="00FA6E8B" w:rsidP="00FA6E8B">
      <w:r>
        <w:t>6</w:t>
      </w:r>
      <w:r>
        <w:t>体会总结：</w:t>
      </w:r>
    </w:p>
    <w:p w14:paraId="4A99D657" w14:textId="77777777" w:rsidR="00FA6E8B" w:rsidRDefault="00FA6E8B" w:rsidP="00FA6E8B">
      <w:pPr>
        <w:ind w:firstLineChars="504" w:firstLine="1058"/>
        <w:rPr>
          <w:rFonts w:hint="eastAsia"/>
        </w:rPr>
      </w:pPr>
      <w:r>
        <w:rPr>
          <w:rFonts w:hint="eastAsia"/>
        </w:rPr>
        <w:t>①理论复习</w:t>
      </w:r>
    </w:p>
    <w:p w14:paraId="0AC0B7A0" w14:textId="77777777" w:rsidR="00FA6E8B" w:rsidRDefault="00FA6E8B" w:rsidP="00FA6E8B">
      <w:pPr>
        <w:ind w:leftChars="600" w:left="1478" w:hangingChars="104" w:hanging="218"/>
        <w:rPr>
          <w:rFonts w:hint="eastAsia"/>
        </w:rPr>
      </w:pPr>
      <w:r>
        <w:rPr>
          <w:rFonts w:ascii="宋体" w:hAnsi="宋体" w:hint="eastAsia"/>
        </w:rPr>
        <w:t>●</w:t>
      </w:r>
      <w:r>
        <w:rPr>
          <w:rFonts w:hint="eastAsia"/>
        </w:rPr>
        <w:t>网络拓扑结构</w:t>
      </w:r>
    </w:p>
    <w:p w14:paraId="1E513DCF" w14:textId="77777777" w:rsidR="00FA6E8B" w:rsidRDefault="00FA6E8B" w:rsidP="00FA6E8B">
      <w:pPr>
        <w:ind w:leftChars="798" w:left="1676"/>
        <w:rPr>
          <w:rFonts w:hint="eastAsia"/>
        </w:rPr>
      </w:pPr>
      <w:r>
        <w:t>在计算机网络中指定设备和线路的安排或布局；在地理网络中指网络要素之间的连接关系。</w:t>
      </w:r>
      <w:r>
        <w:rPr>
          <w:rFonts w:hint="eastAsia"/>
        </w:rPr>
        <w:t>对于网络的组成具有重要的意义，理解网络的拓扑结构，尤其是常用的网络拓扑类型对网络的理解有重要的意义。</w:t>
      </w:r>
    </w:p>
    <w:p w14:paraId="2DBCE905" w14:textId="77777777" w:rsidR="00FA6E8B" w:rsidRDefault="00FA6E8B" w:rsidP="00FA6E8B">
      <w:pPr>
        <w:ind w:leftChars="798" w:left="1676"/>
        <w:rPr>
          <w:rFonts w:hint="eastAsia"/>
        </w:rPr>
      </w:pPr>
      <w:r>
        <w:rPr>
          <w:rFonts w:hint="eastAsia"/>
        </w:rPr>
        <w:t>此外，以太网的网络拓扑结构——总线型以太网，作为基本的网络拓扑类型，在局域网中也有非常重要的意义。体会网络拓扑理论与实践的结合，需要在试验中进一步体会。</w:t>
      </w:r>
    </w:p>
    <w:p w14:paraId="43442ED8" w14:textId="77777777" w:rsidR="00FA6E8B" w:rsidRDefault="00FA6E8B" w:rsidP="00FA6E8B">
      <w:pPr>
        <w:ind w:leftChars="600" w:left="1478" w:hangingChars="104" w:hanging="218"/>
        <w:rPr>
          <w:rFonts w:ascii="宋体" w:hAnsi="宋体" w:hint="eastAsia"/>
        </w:rPr>
      </w:pPr>
      <w:r>
        <w:rPr>
          <w:rFonts w:ascii="宋体" w:hAnsi="宋体" w:hint="eastAsia"/>
        </w:rPr>
        <w:t>●信息传输的媒介——双绞线</w:t>
      </w:r>
    </w:p>
    <w:p w14:paraId="29C5FFFE" w14:textId="77777777" w:rsidR="00FA6E8B" w:rsidRDefault="00FA6E8B" w:rsidP="00FA6E8B">
      <w:pPr>
        <w:ind w:leftChars="798" w:left="1676"/>
        <w:rPr>
          <w:rFonts w:ascii="Arial" w:hint="eastAsia"/>
          <w:color w:val="000000"/>
        </w:rPr>
      </w:pPr>
      <w:r>
        <w:rPr>
          <w:rFonts w:ascii="宋体" w:hAnsi="宋体" w:hint="eastAsia"/>
        </w:rPr>
        <w:t>尽管光传播的方式已经</w:t>
      </w:r>
      <w:proofErr w:type="gramStart"/>
      <w:r>
        <w:rPr>
          <w:rFonts w:ascii="宋体" w:hAnsi="宋体" w:hint="eastAsia"/>
        </w:rPr>
        <w:t>非常</w:t>
      </w:r>
      <w:proofErr w:type="gramEnd"/>
      <w:r>
        <w:rPr>
          <w:rFonts w:ascii="宋体" w:hAnsi="宋体" w:hint="eastAsia"/>
        </w:rPr>
        <w:t>快捷得取得优势地位，但是电缆因为其更好的灵活性也是无可替代的。在当今社会的发展中，电缆还没有退出也将在很长时间内依旧占据主导地位。双绞线因其</w:t>
      </w:r>
      <w:r>
        <w:rPr>
          <w:rFonts w:ascii="Arial"/>
          <w:color w:val="000000"/>
        </w:rPr>
        <w:t>直径小，节省所占用的空间，成本低</w:t>
      </w:r>
      <w:r>
        <w:rPr>
          <w:rFonts w:ascii="Arial" w:hint="eastAsia"/>
          <w:color w:val="000000"/>
        </w:rPr>
        <w:t>；</w:t>
      </w:r>
      <w:r>
        <w:rPr>
          <w:rFonts w:ascii="Arial"/>
          <w:color w:val="000000"/>
        </w:rPr>
        <w:t>重量轻，易弯曲，易安装</w:t>
      </w:r>
      <w:r>
        <w:rPr>
          <w:rFonts w:ascii="Arial" w:hint="eastAsia"/>
          <w:color w:val="000000"/>
        </w:rPr>
        <w:t>；</w:t>
      </w:r>
      <w:r>
        <w:rPr>
          <w:rFonts w:ascii="Arial"/>
          <w:color w:val="000000"/>
        </w:rPr>
        <w:t>具有独立性和灵活性</w:t>
      </w:r>
      <w:r>
        <w:rPr>
          <w:rFonts w:ascii="Arial" w:hint="eastAsia"/>
          <w:color w:val="000000"/>
        </w:rPr>
        <w:t>等等优点依旧被广泛采用。</w:t>
      </w:r>
    </w:p>
    <w:p w14:paraId="2BFA7FDA" w14:textId="77777777" w:rsidR="00FA6E8B" w:rsidRDefault="00FA6E8B" w:rsidP="00FA6E8B">
      <w:pPr>
        <w:ind w:firstLineChars="504" w:firstLine="1058"/>
        <w:rPr>
          <w:rFonts w:hint="eastAsia"/>
        </w:rPr>
      </w:pPr>
      <w:r>
        <w:rPr>
          <w:rFonts w:hint="eastAsia"/>
        </w:rPr>
        <w:t>②实践练习</w:t>
      </w:r>
    </w:p>
    <w:p w14:paraId="44079A19" w14:textId="77777777" w:rsidR="00FA6E8B" w:rsidRDefault="00FA6E8B" w:rsidP="00FA6E8B">
      <w:pPr>
        <w:ind w:leftChars="600" w:left="1478" w:hangingChars="104" w:hanging="218"/>
        <w:rPr>
          <w:rFonts w:ascii="宋体" w:hAnsi="宋体" w:hint="eastAsia"/>
        </w:rPr>
      </w:pPr>
      <w:r>
        <w:rPr>
          <w:rFonts w:ascii="宋体" w:hAnsi="宋体" w:hint="eastAsia"/>
        </w:rPr>
        <w:t>●练习绘制各种网络拓扑结构，能根据需要设计相应的网络拓扑结构</w:t>
      </w:r>
    </w:p>
    <w:p w14:paraId="72AF8AFE" w14:textId="77777777" w:rsidR="00FA6E8B" w:rsidRDefault="00FA6E8B" w:rsidP="00FA6E8B">
      <w:pPr>
        <w:ind w:leftChars="600" w:left="1478" w:hangingChars="104" w:hanging="218"/>
        <w:rPr>
          <w:rFonts w:ascii="宋体" w:hAnsi="宋体" w:hint="eastAsia"/>
        </w:rPr>
      </w:pPr>
      <w:r>
        <w:rPr>
          <w:rFonts w:ascii="宋体" w:hAnsi="宋体" w:hint="eastAsia"/>
        </w:rPr>
        <w:t>●练习亲手制作A-B交叉型和B-B直通型网线</w:t>
      </w:r>
    </w:p>
    <w:p w14:paraId="53743147" w14:textId="249BAF9D" w:rsidR="00FA6E8B" w:rsidRDefault="00FA6E8B" w:rsidP="00FA6E8B">
      <w:pPr>
        <w:ind w:leftChars="798" w:left="1676"/>
        <w:rPr>
          <w:rFonts w:ascii="宋体" w:hAnsi="宋体"/>
        </w:rPr>
      </w:pPr>
      <w:r>
        <w:rPr>
          <w:rFonts w:ascii="宋体" w:hAnsi="宋体" w:hint="eastAsia"/>
        </w:rPr>
        <w:t>在练习制作网线的过程中，应该数计T568A和T568B的线序，注意一定不要弄乱线缆的排列顺序，除了有色的线顺序不能打乱以外，白色的线也时刻要注意；此外，在将排列好的线缆剪齐的时候也要注意长短，保证插到水晶头里面去之后保护线末端有一定的距离在水晶头内以固定和保护线缆；最后水晶头一定要压紧，使得线芯和接触点完全接触上。</w:t>
      </w:r>
    </w:p>
    <w:p w14:paraId="32F31E5B" w14:textId="4212FDAC" w:rsidR="00771E52" w:rsidRDefault="00771E52" w:rsidP="00771E52">
      <w:pPr>
        <w:ind w:leftChars="600" w:left="1478" w:hangingChars="104" w:hanging="218"/>
        <w:rPr>
          <w:rFonts w:ascii="宋体" w:hAnsi="宋体" w:hint="eastAsia"/>
        </w:rPr>
      </w:pPr>
      <w:r>
        <w:rPr>
          <w:rFonts w:ascii="宋体" w:hAnsi="宋体" w:hint="eastAsia"/>
        </w:rPr>
        <w:t>●</w:t>
      </w:r>
      <w:r>
        <w:rPr>
          <w:rFonts w:ascii="宋体" w:hAnsi="宋体" w:hint="eastAsia"/>
        </w:rPr>
        <w:t>自己做的网线，用起来也很有成就感！</w:t>
      </w:r>
      <w:bookmarkStart w:id="0" w:name="_GoBack"/>
      <w:bookmarkEnd w:id="0"/>
    </w:p>
    <w:p w14:paraId="03ACE737" w14:textId="77777777" w:rsidR="00E54B6F" w:rsidRPr="00771E52" w:rsidRDefault="00E54B6F" w:rsidP="00E54B6F">
      <w:pPr>
        <w:rPr>
          <w:rFonts w:ascii="宋体" w:hAnsi="宋体" w:hint="eastAsia"/>
        </w:rPr>
      </w:pPr>
    </w:p>
    <w:p w14:paraId="1FD25834" w14:textId="7D97C2A4" w:rsidR="00C34248" w:rsidRDefault="00771E52" w:rsidP="00771E52">
      <w:pPr>
        <w:ind w:firstLineChars="600" w:firstLine="1260"/>
      </w:pPr>
      <w:r>
        <w:rPr>
          <w:rFonts w:ascii="宋体" w:hAnsi="宋体"/>
          <w:noProof/>
        </w:rPr>
        <w:drawing>
          <wp:inline distT="0" distB="0" distL="0" distR="0" wp14:anchorId="4CD213CC" wp14:editId="41755AEA">
            <wp:extent cx="1911350" cy="143293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14931" cy="1435624"/>
                    </a:xfrm>
                    <a:prstGeom prst="rect">
                      <a:avLst/>
                    </a:prstGeom>
                    <a:noFill/>
                    <a:ln>
                      <a:noFill/>
                    </a:ln>
                  </pic:spPr>
                </pic:pic>
              </a:graphicData>
            </a:graphic>
          </wp:inline>
        </w:drawing>
      </w:r>
      <w:r>
        <w:rPr>
          <w:rFonts w:ascii="宋体" w:hAnsi="宋体"/>
          <w:noProof/>
        </w:rPr>
        <w:t xml:space="preserve">      </w:t>
      </w:r>
      <w:r>
        <w:rPr>
          <w:rFonts w:ascii="宋体" w:hAnsi="宋体" w:hint="eastAsia"/>
          <w:noProof/>
        </w:rPr>
        <w:drawing>
          <wp:inline distT="0" distB="0" distL="0" distR="0" wp14:anchorId="0A467C16" wp14:editId="1A0ACF58">
            <wp:extent cx="1900558" cy="1427713"/>
            <wp:effectExtent l="0" t="0" r="4445"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05000" cy="1431050"/>
                    </a:xfrm>
                    <a:prstGeom prst="rect">
                      <a:avLst/>
                    </a:prstGeom>
                    <a:noFill/>
                    <a:ln>
                      <a:noFill/>
                    </a:ln>
                  </pic:spPr>
                </pic:pic>
              </a:graphicData>
            </a:graphic>
          </wp:inline>
        </w:drawing>
      </w:r>
      <w:r w:rsidR="00FA6E8B">
        <w:rPr>
          <w:rFonts w:ascii="宋体" w:hAnsi="宋体" w:hint="eastAsia"/>
        </w:rPr>
        <w:br w:type="page"/>
      </w:r>
    </w:p>
    <w:sectPr w:rsidR="00C342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53153D"/>
    <w:multiLevelType w:val="hybridMultilevel"/>
    <w:tmpl w:val="215654DE"/>
    <w:lvl w:ilvl="0" w:tplc="CDEC8992">
      <w:start w:val="1"/>
      <w:numFmt w:val="decimalEnclosedCircle"/>
      <w:lvlText w:val="%1"/>
      <w:lvlJc w:val="left"/>
      <w:pPr>
        <w:ind w:left="1418" w:hanging="360"/>
      </w:pPr>
      <w:rPr>
        <w:rFonts w:hint="default"/>
      </w:rPr>
    </w:lvl>
    <w:lvl w:ilvl="1" w:tplc="04090019" w:tentative="1">
      <w:start w:val="1"/>
      <w:numFmt w:val="lowerLetter"/>
      <w:lvlText w:val="%2)"/>
      <w:lvlJc w:val="left"/>
      <w:pPr>
        <w:ind w:left="1898" w:hanging="420"/>
      </w:pPr>
    </w:lvl>
    <w:lvl w:ilvl="2" w:tplc="0409001B" w:tentative="1">
      <w:start w:val="1"/>
      <w:numFmt w:val="lowerRoman"/>
      <w:lvlText w:val="%3."/>
      <w:lvlJc w:val="right"/>
      <w:pPr>
        <w:ind w:left="2318" w:hanging="420"/>
      </w:pPr>
    </w:lvl>
    <w:lvl w:ilvl="3" w:tplc="0409000F" w:tentative="1">
      <w:start w:val="1"/>
      <w:numFmt w:val="decimal"/>
      <w:lvlText w:val="%4."/>
      <w:lvlJc w:val="left"/>
      <w:pPr>
        <w:ind w:left="2738" w:hanging="420"/>
      </w:pPr>
    </w:lvl>
    <w:lvl w:ilvl="4" w:tplc="04090019" w:tentative="1">
      <w:start w:val="1"/>
      <w:numFmt w:val="lowerLetter"/>
      <w:lvlText w:val="%5)"/>
      <w:lvlJc w:val="left"/>
      <w:pPr>
        <w:ind w:left="3158" w:hanging="420"/>
      </w:pPr>
    </w:lvl>
    <w:lvl w:ilvl="5" w:tplc="0409001B" w:tentative="1">
      <w:start w:val="1"/>
      <w:numFmt w:val="lowerRoman"/>
      <w:lvlText w:val="%6."/>
      <w:lvlJc w:val="right"/>
      <w:pPr>
        <w:ind w:left="3578" w:hanging="420"/>
      </w:pPr>
    </w:lvl>
    <w:lvl w:ilvl="6" w:tplc="0409000F" w:tentative="1">
      <w:start w:val="1"/>
      <w:numFmt w:val="decimal"/>
      <w:lvlText w:val="%7."/>
      <w:lvlJc w:val="left"/>
      <w:pPr>
        <w:ind w:left="3998" w:hanging="420"/>
      </w:pPr>
    </w:lvl>
    <w:lvl w:ilvl="7" w:tplc="04090019" w:tentative="1">
      <w:start w:val="1"/>
      <w:numFmt w:val="lowerLetter"/>
      <w:lvlText w:val="%8)"/>
      <w:lvlJc w:val="left"/>
      <w:pPr>
        <w:ind w:left="4418" w:hanging="420"/>
      </w:pPr>
    </w:lvl>
    <w:lvl w:ilvl="8" w:tplc="0409001B" w:tentative="1">
      <w:start w:val="1"/>
      <w:numFmt w:val="lowerRoman"/>
      <w:lvlText w:val="%9."/>
      <w:lvlJc w:val="right"/>
      <w:pPr>
        <w:ind w:left="4838"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2FD"/>
    <w:rsid w:val="001F02FD"/>
    <w:rsid w:val="003146FC"/>
    <w:rsid w:val="003C21AA"/>
    <w:rsid w:val="005E3BB8"/>
    <w:rsid w:val="006372B4"/>
    <w:rsid w:val="00771E52"/>
    <w:rsid w:val="007F3178"/>
    <w:rsid w:val="009A2F27"/>
    <w:rsid w:val="00C30A01"/>
    <w:rsid w:val="00C34248"/>
    <w:rsid w:val="00DE6B97"/>
    <w:rsid w:val="00E54B6F"/>
    <w:rsid w:val="00FA6E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DF84A"/>
  <w15:chartTrackingRefBased/>
  <w15:docId w15:val="{91DC520C-0B45-4E12-8E45-56AD93724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F3178"/>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6B9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523201.htm" TargetMode="External"/><Relationship Id="rId13" Type="http://schemas.openxmlformats.org/officeDocument/2006/relationships/hyperlink" Target="http://baike.baidu.com/view/90075.htm" TargetMode="External"/><Relationship Id="rId18"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http://p.blog.csdn.net/images/p_blog_csdn_net/chenweionline/281719/o_&#24635;&#32447;&#22411;&#32467;&#26500;.jpg" TargetMode="External"/><Relationship Id="rId12" Type="http://schemas.openxmlformats.org/officeDocument/2006/relationships/hyperlink" Target="http://baike.baidu.com/view/1337259.htm" TargetMode="Externa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image" Target="http://www.anheng.com.cn/articles/rj45/images/t568a-b2.gi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baike.baidu.com/view/292017.htm" TargetMode="External"/><Relationship Id="rId5" Type="http://schemas.openxmlformats.org/officeDocument/2006/relationships/image" Target="media/image1.jpeg"/><Relationship Id="rId15" Type="http://schemas.openxmlformats.org/officeDocument/2006/relationships/image" Target="media/image3.png"/><Relationship Id="rId10" Type="http://schemas.openxmlformats.org/officeDocument/2006/relationships/hyperlink" Target="http://baike.baidu.com/view/884745.ht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aike.baidu.com/view/492452.htm" TargetMode="External"/><Relationship Id="rId14" Type="http://schemas.openxmlformats.org/officeDocument/2006/relationships/hyperlink" Target="http://baike.baidu.com/view/721843.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450</Words>
  <Characters>2566</Characters>
  <Application>Microsoft Office Word</Application>
  <DocSecurity>0</DocSecurity>
  <Lines>21</Lines>
  <Paragraphs>6</Paragraphs>
  <ScaleCrop>false</ScaleCrop>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宏岩</dc:creator>
  <cp:keywords/>
  <dc:description/>
  <cp:lastModifiedBy>刘 宏岩</cp:lastModifiedBy>
  <cp:revision>2</cp:revision>
  <dcterms:created xsi:type="dcterms:W3CDTF">2018-06-13T16:00:00Z</dcterms:created>
  <dcterms:modified xsi:type="dcterms:W3CDTF">2018-06-13T16:00:00Z</dcterms:modified>
</cp:coreProperties>
</file>