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4CF741F" wp14:paraId="2C078E63" wp14:textId="56D05191">
      <w:pPr>
        <w:jc w:val="center"/>
        <w:rPr>
          <w:rFonts w:ascii="Times New Roman" w:hAnsi="Times New Roman" w:eastAsia="Times New Roman" w:cs="Times New Roman"/>
          <w:color w:val="auto"/>
          <w:sz w:val="26"/>
          <w:szCs w:val="26"/>
          <w:u w:val="single"/>
        </w:rPr>
      </w:pPr>
      <w:r w:rsidRPr="24CF741F" w:rsidR="24CF741F">
        <w:rPr>
          <w:rFonts w:ascii="Times New Roman" w:hAnsi="Times New Roman" w:eastAsia="Times New Roman" w:cs="Times New Roman"/>
          <w:b w:val="1"/>
          <w:bCs w:val="1"/>
          <w:color w:val="auto"/>
          <w:sz w:val="26"/>
          <w:szCs w:val="26"/>
          <w:u w:val="single"/>
        </w:rPr>
        <w:t>TOPIC:</w:t>
      </w:r>
      <w:r w:rsidRPr="24CF741F" w:rsidR="24CF741F">
        <w:rPr>
          <w:rFonts w:ascii="Times New Roman" w:hAnsi="Times New Roman" w:eastAsia="Times New Roman" w:cs="Times New Roman"/>
          <w:color w:val="auto"/>
          <w:sz w:val="26"/>
          <w:szCs w:val="26"/>
          <w:u w:val="single"/>
        </w:rPr>
        <w:t xml:space="preserve"> MEDIA STREAMING USING CLOUD </w:t>
      </w:r>
    </w:p>
    <w:p w:rsidR="24CF741F" w:rsidP="24CF741F" w:rsidRDefault="24CF741F" w14:paraId="561E504A" w14:textId="7031E77A">
      <w:pPr>
        <w:pStyle w:val="Normal"/>
        <w:jc w:val="left"/>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1"/>
          <w:bCs w:val="1"/>
          <w:color w:val="auto"/>
          <w:sz w:val="26"/>
          <w:szCs w:val="26"/>
          <w:u w:val="single"/>
        </w:rPr>
        <w:t>PROBLEM STATEMENT:</w:t>
      </w:r>
      <w:r w:rsidRPr="24CF741F" w:rsidR="24CF741F">
        <w:rPr>
          <w:rFonts w:ascii="Times New Roman" w:hAnsi="Times New Roman" w:eastAsia="Times New Roman" w:cs="Times New Roman"/>
          <w:b w:val="1"/>
          <w:bCs w:val="1"/>
          <w:color w:val="auto"/>
          <w:sz w:val="26"/>
          <w:szCs w:val="26"/>
        </w:rPr>
        <w:t xml:space="preserve"> </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Create a virtual cinema platform using IBM Cloud Video Streaming. Upload and stream your favorite movies and videos on-demand. Share the joy of movie nights with friends and family, no matter where they are </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located</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Elevate the movie-watching experience with seamless streaming and high-quality video playback for a truly immersive cinematic experience.</w:t>
      </w:r>
    </w:p>
    <w:p w:rsidR="24CF741F" w:rsidP="24CF741F" w:rsidRDefault="24CF741F" w14:paraId="3FF7B32F" w14:textId="6CE94BDF">
      <w:pPr>
        <w:pStyle w:val="Normal"/>
        <w:jc w:val="left"/>
        <w:rPr>
          <w:rFonts w:ascii="Times New Roman" w:hAnsi="Times New Roman" w:eastAsia="Times New Roman" w:cs="Times New Roman"/>
          <w:b w:val="1"/>
          <w:bCs w:val="1"/>
          <w:i w:val="0"/>
          <w:iCs w:val="0"/>
          <w:caps w:val="0"/>
          <w:smallCaps w:val="0"/>
          <w:noProof w:val="0"/>
          <w:color w:val="auto"/>
          <w:sz w:val="26"/>
          <w:szCs w:val="26"/>
          <w:u w:val="single"/>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Phase 1: Problem Definition and Design Thinking</w:t>
      </w:r>
    </w:p>
    <w:p w:rsidR="24CF741F" w:rsidP="24CF741F" w:rsidRDefault="24CF741F" w14:paraId="684D0BAC" w14:textId="38940736">
      <w:pPr>
        <w:spacing w:before="300" w:beforeAutospacing="off"/>
        <w:jc w:val="left"/>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Problem Definition:</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The project involves creating a virtual cinema platform using IBM Cloud Video Streaming. The </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objective</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is to build a platform where users can upload and stream movies and videos on-demand. This project encompasses defining the virtual cinema platform, designing the user interface, integrating IBM Cloud Video Streaming services, enabling on-demand video playback, and ensuring a seamless and immersive cinematic experience.</w:t>
      </w:r>
    </w:p>
    <w:p w:rsidR="24CF741F" w:rsidP="24CF741F" w:rsidRDefault="24CF741F" w14:paraId="4068C73D" w14:textId="20606E6B">
      <w:pPr>
        <w:spacing w:before="0" w:beforeAutospacing="off"/>
        <w:jc w:val="left"/>
        <w:rPr>
          <w:rFonts w:ascii="Times New Roman" w:hAnsi="Times New Roman" w:eastAsia="Times New Roman" w:cs="Times New Roman"/>
          <w:b w:val="1"/>
          <w:bCs w:val="1"/>
          <w:i w:val="0"/>
          <w:iCs w:val="0"/>
          <w:caps w:val="0"/>
          <w:smallCaps w:val="0"/>
          <w:noProof w:val="0"/>
          <w:color w:val="auto"/>
          <w:sz w:val="26"/>
          <w:szCs w:val="26"/>
          <w:u w:val="single"/>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Platform Definition:</w:t>
      </w:r>
    </w:p>
    <w:p w:rsidR="24CF741F" w:rsidP="24CF741F" w:rsidRDefault="24CF741F" w14:paraId="22F7CDF2" w14:textId="5A9FDF72">
      <w:pPr>
        <w:jc w:val="left"/>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The virtual cinema platform aims to redefine the way users experience movies and videos. It is designed to </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provide</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a user-centric and feature-rich environment for movie enthusiasts.</w:t>
      </w:r>
    </w:p>
    <w:p w:rsidR="24CF741F" w:rsidP="24CF741F" w:rsidRDefault="24CF741F" w14:paraId="5F2B0BE4" w14:textId="7E854A7E">
      <w:pPr>
        <w:jc w:val="left"/>
        <w:rPr>
          <w:rFonts w:ascii="Times New Roman" w:hAnsi="Times New Roman" w:eastAsia="Times New Roman" w:cs="Times New Roman"/>
          <w:b w:val="1"/>
          <w:bCs w:val="1"/>
          <w:i w:val="0"/>
          <w:iCs w:val="0"/>
          <w:caps w:val="0"/>
          <w:smallCaps w:val="0"/>
          <w:noProof w:val="0"/>
          <w:color w:val="auto"/>
          <w:sz w:val="26"/>
          <w:szCs w:val="26"/>
          <w:u w:val="single"/>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User Registration:</w:t>
      </w:r>
    </w:p>
    <w:p w:rsidR="24CF741F" w:rsidP="24CF741F" w:rsidRDefault="24CF741F" w14:paraId="02158362" w14:textId="673B8FD9">
      <w:pPr>
        <w:pStyle w:val="ListParagraph"/>
        <w:numPr>
          <w:ilvl w:val="0"/>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User Profiles:</w:t>
      </w:r>
      <w:r w:rsidRPr="24CF741F" w:rsidR="24CF741F">
        <w:rPr>
          <w:rFonts w:ascii="Times New Roman" w:hAnsi="Times New Roman" w:eastAsia="Times New Roman" w:cs="Times New Roman"/>
          <w:b w:val="0"/>
          <w:bCs w:val="0"/>
          <w:i w:val="0"/>
          <w:iCs w:val="0"/>
          <w:caps w:val="0"/>
          <w:smallCaps w:val="0"/>
          <w:noProof w:val="0"/>
          <w:color w:val="auto"/>
          <w:sz w:val="26"/>
          <w:szCs w:val="26"/>
          <w:u w:val="single"/>
          <w:lang w:val="en-US"/>
        </w:rPr>
        <w:t xml:space="preserve"> </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Users can create personalized profiles that include their personal information, viewing preferences, and watch history. This allows for tailored content recommendations and a more engaging experience.</w:t>
      </w:r>
    </w:p>
    <w:p w:rsidR="24CF741F" w:rsidP="24CF741F" w:rsidRDefault="24CF741F" w14:paraId="2ADA5C98" w14:textId="7D4A98F2">
      <w:pPr>
        <w:pStyle w:val="ListParagraph"/>
        <w:numPr>
          <w:ilvl w:val="0"/>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Personal Information:</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User profiles allow individuals to input their personal details such as name, email address, age, gender, and location. This information serves multiple purposes:</w:t>
      </w:r>
    </w:p>
    <w:p w:rsidR="24CF741F" w:rsidP="24CF741F" w:rsidRDefault="24CF741F" w14:paraId="659AFDDB" w14:textId="50E9E6BA">
      <w:pPr>
        <w:pStyle w:val="ListParagraph"/>
        <w:numPr>
          <w:ilvl w:val="0"/>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Identification:</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It helps in uniquely </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identifying</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each user on the platform.</w:t>
      </w:r>
    </w:p>
    <w:p w:rsidR="24CF741F" w:rsidP="24CF741F" w:rsidRDefault="24CF741F" w14:paraId="3CFEF863" w14:textId="227558E9">
      <w:pPr>
        <w:pStyle w:val="ListParagraph"/>
        <w:numPr>
          <w:ilvl w:val="0"/>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Communication:</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It </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facilitates</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personalized communication, including email notifications, recommendations, and updates.</w:t>
      </w:r>
    </w:p>
    <w:p w:rsidR="24CF741F" w:rsidP="24CF741F" w:rsidRDefault="24CF741F" w14:paraId="14DC044B" w14:textId="5BDD1D39">
      <w:pPr>
        <w:pStyle w:val="ListParagraph"/>
        <w:numPr>
          <w:ilvl w:val="0"/>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Content Localization:</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Location information can be used to </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provide</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region-specific content or recommendations.</w:t>
      </w:r>
    </w:p>
    <w:p w:rsidR="24CF741F" w:rsidP="24CF741F" w:rsidRDefault="24CF741F" w14:paraId="21D045F7" w14:textId="266CD56C">
      <w:pPr>
        <w:pStyle w:val="ListParagraph"/>
        <w:numPr>
          <w:ilvl w:val="0"/>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Viewing Preferences:</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Users can specify their movie and video viewing preferences within their profiles. These preferences may include:</w:t>
      </w:r>
    </w:p>
    <w:p w:rsidR="24CF741F" w:rsidP="24CF741F" w:rsidRDefault="24CF741F" w14:paraId="6D50ABC3" w14:textId="5D660B8A">
      <w:pPr>
        <w:pStyle w:val="ListParagraph"/>
        <w:numPr>
          <w:ilvl w:val="0"/>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Genres of Interest:</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Users can </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indicate</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their preferred movie genres, such as action, comedy, drama, thriller, sci-fi, or romance. This information is crucial for recommending relevant content.</w:t>
      </w:r>
    </w:p>
    <w:p w:rsidR="24CF741F" w:rsidP="24CF741F" w:rsidRDefault="24CF741F" w14:paraId="47A4B198" w14:textId="1730219C">
      <w:pPr>
        <w:pStyle w:val="ListParagraph"/>
        <w:numPr>
          <w:ilvl w:val="0"/>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Preferred Language:</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Users can specify their preferred language for subtitles or audio. This ensures that content is delivered in a language they are comfortable with.</w:t>
      </w:r>
    </w:p>
    <w:p w:rsidR="24CF741F" w:rsidP="24CF741F" w:rsidRDefault="24CF741F" w14:paraId="5DB1F473" w14:textId="41C56FEE">
      <w:pPr>
        <w:pStyle w:val="ListParagraph"/>
        <w:numPr>
          <w:ilvl w:val="0"/>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Content Rating Preferences:</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Users can express their content rating preferences, such as G, PG, PG-13, or R. This helps in filtering out content that may not be suitable for their audience.</w:t>
      </w:r>
    </w:p>
    <w:p w:rsidR="24CF741F" w:rsidP="24CF741F" w:rsidRDefault="24CF741F" w14:paraId="61E4D399" w14:textId="04ECE0E8">
      <w:pPr>
        <w:pStyle w:val="ListParagraph"/>
        <w:numPr>
          <w:ilvl w:val="0"/>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Watch History:</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User profiles </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maintain</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a chronological record of movies and videos the user has watched on the platform. The watch history serves various purposes:</w:t>
      </w:r>
    </w:p>
    <w:p w:rsidR="24CF741F" w:rsidP="24CF741F" w:rsidRDefault="24CF741F" w14:paraId="67B33001" w14:textId="2883A828">
      <w:pPr>
        <w:pStyle w:val="ListParagraph"/>
        <w:numPr>
          <w:ilvl w:val="0"/>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Content Recommendations:</w:t>
      </w:r>
      <w:r w:rsidRPr="24CF741F" w:rsidR="24CF741F">
        <w:rPr>
          <w:rFonts w:ascii="Times New Roman" w:hAnsi="Times New Roman" w:eastAsia="Times New Roman" w:cs="Times New Roman"/>
          <w:b w:val="0"/>
          <w:bCs w:val="0"/>
          <w:i w:val="0"/>
          <w:iCs w:val="0"/>
          <w:caps w:val="0"/>
          <w:smallCaps w:val="0"/>
          <w:noProof w:val="0"/>
          <w:color w:val="auto"/>
          <w:sz w:val="26"/>
          <w:szCs w:val="26"/>
          <w:u w:val="single"/>
          <w:lang w:val="en-US"/>
        </w:rPr>
        <w:t xml:space="preserve"> </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It forms the basis for personalized content recommendations. The platform can suggest similar content based on the user's viewing history.</w:t>
      </w:r>
    </w:p>
    <w:p w:rsidR="24CF741F" w:rsidP="24CF741F" w:rsidRDefault="24CF741F" w14:paraId="250EAE5D" w14:textId="78320892">
      <w:pPr>
        <w:pStyle w:val="ListParagraph"/>
        <w:numPr>
          <w:ilvl w:val="0"/>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Resume Watching:</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Users can easily pick up where they left off, ensuring a seamless viewing experience for partially watched movies.</w:t>
      </w:r>
    </w:p>
    <w:p w:rsidR="24CF741F" w:rsidP="24CF741F" w:rsidRDefault="24CF741F" w14:paraId="3E9BCB13" w14:textId="22FFF872">
      <w:pPr>
        <w:pStyle w:val="ListParagraph"/>
        <w:numPr>
          <w:ilvl w:val="0"/>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Content Discovery:</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Users can revisit and discover new titles based on their </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previous</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viewing habits.</w:t>
      </w:r>
    </w:p>
    <w:p w:rsidR="24CF741F" w:rsidP="24CF741F" w:rsidRDefault="24CF741F" w14:paraId="04482EDA" w14:textId="56CC156D">
      <w:pPr>
        <w:pStyle w:val="ListParagraph"/>
        <w:numPr>
          <w:ilvl w:val="0"/>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Authentication:</w:t>
      </w: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 xml:space="preserve"> </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A robust authentication system ensures the security of user data. This includes password encryption, two-factor authentication, and mechanisms to prevent unauthorized access.</w:t>
      </w:r>
    </w:p>
    <w:p w:rsidR="24CF741F" w:rsidP="24CF741F" w:rsidRDefault="24CF741F" w14:paraId="4B11DD8D" w14:textId="07BC2C36">
      <w:pPr>
        <w:pStyle w:val="ListParagraph"/>
        <w:numPr>
          <w:ilvl w:val="0"/>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User Identity Verification:</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Authentication is the process by which the platform verifies the identity of users. It ensures that individuals accessing the platform are who they claim to be, thereby preventing unauthorized access.</w:t>
      </w:r>
    </w:p>
    <w:p w:rsidR="24CF741F" w:rsidP="24CF741F" w:rsidRDefault="24CF741F" w14:paraId="4EEEDFEE" w14:textId="3B1655A5">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Data Security:</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Robust authentication safeguards user data. It prevents malicious actors from gaining unauthorized access to personal information, viewing history, and other sensitive data stored in user profiles.</w:t>
      </w:r>
    </w:p>
    <w:p w:rsidR="24CF741F" w:rsidP="24CF741F" w:rsidRDefault="24CF741F" w14:paraId="694E3EDD" w14:textId="0E069F04">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Secure Transactions:</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In cases where users make payments or engage in other secure transactions on the platform, authentication ensures that these actions are carried out securely, protecting financial information.</w:t>
      </w:r>
    </w:p>
    <w:p w:rsidR="24CF741F" w:rsidP="24CF741F" w:rsidRDefault="24CF741F" w14:paraId="60727FE8" w14:textId="1C0C16DB">
      <w:pPr>
        <w:pStyle w:val="ListParagraph"/>
        <w:numPr>
          <w:ilvl w:val="0"/>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Social Media Integration:</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To enhance user convenience, the platform offers the option to register and log in using social media accounts.</w:t>
      </w:r>
    </w:p>
    <w:p w:rsidR="24CF741F" w:rsidP="24CF741F" w:rsidRDefault="24CF741F" w14:paraId="441ABF2E" w14:textId="5EBB1B1A">
      <w:pPr>
        <w:pStyle w:val="ListParagraph"/>
        <w:numPr>
          <w:ilvl w:val="0"/>
          <w:numId w:val="2"/>
        </w:numPr>
        <w:spacing w:before="0" w:beforeAutospacing="off" w:after="0" w:afterAutospacing="off"/>
        <w:jc w:val="left"/>
        <w:rPr>
          <w:rFonts w:ascii="Times New Roman" w:hAnsi="Times New Roman" w:eastAsia="Times New Roman" w:cs="Times New Roman"/>
          <w:b w:val="1"/>
          <w:bCs w:val="1"/>
          <w:i w:val="0"/>
          <w:iCs w:val="0"/>
          <w:caps w:val="0"/>
          <w:smallCaps w:val="0"/>
          <w:noProof w:val="0"/>
          <w:color w:val="auto"/>
          <w:sz w:val="26"/>
          <w:szCs w:val="26"/>
          <w:u w:val="single"/>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Registration via Social Media Accounts:</w:t>
      </w:r>
    </w:p>
    <w:p w:rsidR="24CF741F" w:rsidP="24CF741F" w:rsidRDefault="24CF741F" w14:paraId="18765A4C" w14:textId="57EA724A">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Users are presented with an option to register or log in using their existing social media accounts (e.g., Facebook, Google, Twitter).</w:t>
      </w:r>
    </w:p>
    <w:p w:rsidR="24CF741F" w:rsidP="24CF741F" w:rsidRDefault="24CF741F" w14:paraId="641684E0" w14:textId="6688458B">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Clicking on the preferred social media option </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initiates</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the authentication process with the chosen social media platform.</w:t>
      </w:r>
    </w:p>
    <w:p w:rsidR="24CF741F" w:rsidP="24CF741F" w:rsidRDefault="24CF741F" w14:paraId="0F4728F1" w14:textId="5B75ED1D">
      <w:pPr>
        <w:pStyle w:val="ListParagraph"/>
        <w:numPr>
          <w:ilvl w:val="0"/>
          <w:numId w:val="2"/>
        </w:numPr>
        <w:spacing w:before="0" w:beforeAutospacing="off" w:after="0" w:afterAutospacing="off"/>
        <w:rPr>
          <w:rFonts w:ascii="Times New Roman" w:hAnsi="Times New Roman" w:eastAsia="Times New Roman" w:cs="Times New Roman"/>
          <w:b w:val="1"/>
          <w:bCs w:val="1"/>
          <w:i w:val="0"/>
          <w:iCs w:val="0"/>
          <w:caps w:val="0"/>
          <w:smallCaps w:val="0"/>
          <w:noProof w:val="0"/>
          <w:color w:val="auto"/>
          <w:sz w:val="26"/>
          <w:szCs w:val="26"/>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Authentication Flow:</w:t>
      </w:r>
    </w:p>
    <w:p w:rsidR="24CF741F" w:rsidP="24CF741F" w:rsidRDefault="24CF741F" w14:paraId="014CF35C" w14:textId="7B43852F">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When users choose a social media platform for registration or login, they are redirected to the respective social media platform's authentication page.</w:t>
      </w:r>
    </w:p>
    <w:p w:rsidR="24CF741F" w:rsidP="24CF741F" w:rsidRDefault="24CF741F" w14:paraId="14B7706B" w14:textId="3A7E6188">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Users </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are required to</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log in to their social media accounts and grant the virtual cinema platform permission to access certain information (e.g., name, email) as specified in the platform's privacy policy.</w:t>
      </w:r>
    </w:p>
    <w:p w:rsidR="24CF741F" w:rsidP="24CF741F" w:rsidRDefault="24CF741F" w14:paraId="6A0FDDA8" w14:textId="56B0942A">
      <w:pPr>
        <w:pStyle w:val="ListParagraph"/>
        <w:numPr>
          <w:ilvl w:val="0"/>
          <w:numId w:val="2"/>
        </w:numPr>
        <w:spacing w:before="0" w:beforeAutospacing="off" w:after="0" w:afterAutospacing="off"/>
        <w:rPr>
          <w:rFonts w:ascii="Times New Roman" w:hAnsi="Times New Roman" w:eastAsia="Times New Roman" w:cs="Times New Roman"/>
          <w:b w:val="1"/>
          <w:bCs w:val="1"/>
          <w:i w:val="0"/>
          <w:iCs w:val="0"/>
          <w:caps w:val="0"/>
          <w:smallCaps w:val="0"/>
          <w:noProof w:val="0"/>
          <w:color w:val="auto"/>
          <w:sz w:val="26"/>
          <w:szCs w:val="26"/>
          <w:u w:val="single"/>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User Data Retrieval:</w:t>
      </w:r>
    </w:p>
    <w:p w:rsidR="24CF741F" w:rsidP="24CF741F" w:rsidRDefault="24CF741F" w14:paraId="3CEF5116" w14:textId="44855B4F">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Once users grant permission, the virtual cinema platform retrieves the necessary information from the social media platform to create or update the user's profile.</w:t>
      </w:r>
    </w:p>
    <w:p w:rsidR="24CF741F" w:rsidP="24CF741F" w:rsidRDefault="24CF741F" w14:paraId="0D412ACE" w14:textId="78DC403B">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This can include fetching the user's name, email address, profile picture, and other relevant details.</w:t>
      </w:r>
    </w:p>
    <w:p w:rsidR="24CF741F" w:rsidP="24CF741F" w:rsidRDefault="24CF741F" w14:paraId="2BB7958E" w14:textId="3B794D91">
      <w:pPr>
        <w:pStyle w:val="ListParagraph"/>
        <w:numPr>
          <w:ilvl w:val="0"/>
          <w:numId w:val="2"/>
        </w:numPr>
        <w:spacing w:before="0" w:beforeAutospacing="off" w:after="0" w:afterAutospacing="off"/>
        <w:rPr>
          <w:rFonts w:ascii="Times New Roman" w:hAnsi="Times New Roman" w:eastAsia="Times New Roman" w:cs="Times New Roman"/>
          <w:b w:val="1"/>
          <w:bCs w:val="1"/>
          <w:i w:val="0"/>
          <w:iCs w:val="0"/>
          <w:caps w:val="0"/>
          <w:smallCaps w:val="0"/>
          <w:noProof w:val="0"/>
          <w:color w:val="auto"/>
          <w:sz w:val="26"/>
          <w:szCs w:val="26"/>
          <w:u w:val="single"/>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Account Linking:</w:t>
      </w:r>
    </w:p>
    <w:p w:rsidR="24CF741F" w:rsidP="24CF741F" w:rsidRDefault="24CF741F" w14:paraId="0E31B107" w14:textId="72998E59">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Users who choose to register via social media can also link their existing virtual cinema account to their social media account. This allows for a seamless transition between both login methods.</w:t>
      </w:r>
    </w:p>
    <w:p w:rsidR="24CF741F" w:rsidP="24CF741F" w:rsidRDefault="24CF741F" w14:paraId="72F48FB5" w14:textId="12DA4129">
      <w:pPr>
        <w:pStyle w:val="ListParagraph"/>
        <w:numPr>
          <w:ilvl w:val="0"/>
          <w:numId w:val="2"/>
        </w:numPr>
        <w:spacing w:before="0" w:beforeAutospacing="off" w:after="0" w:afterAutospacing="off"/>
        <w:rPr>
          <w:rFonts w:ascii="Times New Roman" w:hAnsi="Times New Roman" w:eastAsia="Times New Roman" w:cs="Times New Roman"/>
          <w:b w:val="1"/>
          <w:bCs w:val="1"/>
          <w:i w:val="0"/>
          <w:iCs w:val="0"/>
          <w:caps w:val="0"/>
          <w:smallCaps w:val="0"/>
          <w:noProof w:val="0"/>
          <w:color w:val="auto"/>
          <w:sz w:val="26"/>
          <w:szCs w:val="26"/>
          <w:u w:val="single"/>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Privacy and Security:</w:t>
      </w:r>
    </w:p>
    <w:p w:rsidR="24CF741F" w:rsidP="24CF741F" w:rsidRDefault="24CF741F" w14:paraId="43DB18FB" w14:textId="37CEF345">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It's</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crucial to implement robust security measures to protect user data during the integration process. This includes secure communication between the virtual cinema platform and the social media platform.</w:t>
      </w:r>
    </w:p>
    <w:p w:rsidR="24CF741F" w:rsidP="24CF741F" w:rsidRDefault="24CF741F" w14:paraId="647C2477" w14:textId="51C650CB">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The platform should also provide clear information to users about the data that will be accessed and how it will be used, ensuring transparency and compliance with data protection regulations</w:t>
      </w:r>
    </w:p>
    <w:p w:rsidR="24CF741F" w:rsidP="24CF741F" w:rsidRDefault="24CF741F" w14:paraId="7AAF0939" w14:textId="12028B87">
      <w:pPr>
        <w:jc w:val="left"/>
        <w:rPr>
          <w:rFonts w:ascii="Times New Roman" w:hAnsi="Times New Roman" w:eastAsia="Times New Roman" w:cs="Times New Roman"/>
          <w:b w:val="1"/>
          <w:bCs w:val="1"/>
          <w:i w:val="0"/>
          <w:iCs w:val="0"/>
          <w:caps w:val="0"/>
          <w:smallCaps w:val="0"/>
          <w:noProof w:val="0"/>
          <w:color w:val="auto"/>
          <w:sz w:val="26"/>
          <w:szCs w:val="26"/>
          <w:u w:val="single"/>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User Interface Design:</w:t>
      </w:r>
    </w:p>
    <w:p w:rsidR="24CF741F" w:rsidP="24CF741F" w:rsidRDefault="24CF741F" w14:paraId="08860250" w14:textId="116C8FE0">
      <w:pPr>
        <w:pStyle w:val="ListParagraph"/>
        <w:numPr>
          <w:ilvl w:val="0"/>
          <w:numId w:val="2"/>
        </w:numPr>
        <w:spacing w:before="0" w:beforeAutospacing="off" w:after="0" w:afterAutospacing="off"/>
        <w:jc w:val="left"/>
        <w:rPr>
          <w:rFonts w:ascii="Times New Roman" w:hAnsi="Times New Roman" w:eastAsia="Times New Roman" w:cs="Times New Roman"/>
          <w:b w:val="1"/>
          <w:bCs w:val="1"/>
          <w:i w:val="0"/>
          <w:iCs w:val="0"/>
          <w:caps w:val="0"/>
          <w:smallCaps w:val="0"/>
          <w:noProof w:val="0"/>
          <w:color w:val="auto"/>
          <w:sz w:val="26"/>
          <w:szCs w:val="26"/>
          <w:u w:val="single"/>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Homepage</w:t>
      </w: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w:t>
      </w:r>
    </w:p>
    <w:p w:rsidR="24CF741F" w:rsidP="24CF741F" w:rsidRDefault="24CF741F" w14:paraId="5E2BCF9A" w14:textId="6A5D50F6">
      <w:pPr>
        <w:pStyle w:val="ListParagraph"/>
        <w:numPr>
          <w:ilvl w:val="0"/>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Visual Appeal</w:t>
      </w:r>
      <w:r w:rsidRPr="24CF741F" w:rsidR="24CF741F">
        <w:rPr>
          <w:rFonts w:ascii="Times New Roman" w:hAnsi="Times New Roman" w:eastAsia="Times New Roman" w:cs="Times New Roman"/>
          <w:b w:val="0"/>
          <w:bCs w:val="0"/>
          <w:i w:val="0"/>
          <w:iCs w:val="0"/>
          <w:caps w:val="0"/>
          <w:smallCaps w:val="0"/>
          <w:noProof w:val="0"/>
          <w:color w:val="auto"/>
          <w:sz w:val="26"/>
          <w:szCs w:val="26"/>
          <w:u w:val="single"/>
          <w:lang w:val="en-US"/>
        </w:rPr>
        <w:t>:</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The homepage serves as the digital "front door" to the platform. It should feature visually striking images and graphics related to featured content, using high-quality imagery to grab users' attention.</w:t>
      </w:r>
    </w:p>
    <w:p w:rsidR="24CF741F" w:rsidP="24CF741F" w:rsidRDefault="24CF741F" w14:paraId="7C3446C9" w14:textId="7BA13F0C">
      <w:pPr>
        <w:pStyle w:val="ListParagraph"/>
        <w:numPr>
          <w:ilvl w:val="0"/>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Personalization</w:t>
      </w:r>
      <w:r w:rsidRPr="24CF741F" w:rsidR="24CF741F">
        <w:rPr>
          <w:rFonts w:ascii="Times New Roman" w:hAnsi="Times New Roman" w:eastAsia="Times New Roman" w:cs="Times New Roman"/>
          <w:b w:val="0"/>
          <w:bCs w:val="0"/>
          <w:i w:val="0"/>
          <w:iCs w:val="0"/>
          <w:caps w:val="0"/>
          <w:smallCaps w:val="0"/>
          <w:noProof w:val="0"/>
          <w:color w:val="auto"/>
          <w:sz w:val="26"/>
          <w:szCs w:val="26"/>
          <w:u w:val="single"/>
          <w:lang w:val="en-US"/>
        </w:rPr>
        <w:t>:</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The platform employs algorithms to recommend movies based on the user's viewing history and preferences. Personalized recommendations are prominently displayed, enticing users to explore content that suits their tastes.</w:t>
      </w:r>
    </w:p>
    <w:p w:rsidR="24CF741F" w:rsidP="24CF741F" w:rsidRDefault="24CF741F" w14:paraId="108ED2C3" w14:textId="5F238FE6">
      <w:pPr>
        <w:pStyle w:val="ListParagraph"/>
        <w:numPr>
          <w:ilvl w:val="0"/>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Navigation Menu</w:t>
      </w:r>
      <w:r w:rsidRPr="24CF741F" w:rsidR="24CF741F">
        <w:rPr>
          <w:rFonts w:ascii="Times New Roman" w:hAnsi="Times New Roman" w:eastAsia="Times New Roman" w:cs="Times New Roman"/>
          <w:b w:val="0"/>
          <w:bCs w:val="0"/>
          <w:i w:val="0"/>
          <w:iCs w:val="0"/>
          <w:caps w:val="0"/>
          <w:smallCaps w:val="0"/>
          <w:noProof w:val="0"/>
          <w:color w:val="auto"/>
          <w:sz w:val="26"/>
          <w:szCs w:val="26"/>
          <w:u w:val="single"/>
          <w:lang w:val="en-US"/>
        </w:rPr>
        <w:t>:</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An intuitive and easily accessible navigation menu is essential. It should include sections like "Home," "Browse," "Genres," "My Watchlist," "Profile," and "Search." Clear, concise labels with easily recognizable icons make navigation effortless.</w:t>
      </w:r>
    </w:p>
    <w:p w:rsidR="24CF741F" w:rsidP="24CF741F" w:rsidRDefault="24CF741F" w14:paraId="67FA0A29" w14:textId="4203F579">
      <w:pPr>
        <w:pStyle w:val="ListParagraph"/>
        <w:numPr>
          <w:ilvl w:val="0"/>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Search Bar</w:t>
      </w:r>
      <w:r w:rsidRPr="24CF741F" w:rsidR="24CF741F">
        <w:rPr>
          <w:rFonts w:ascii="Times New Roman" w:hAnsi="Times New Roman" w:eastAsia="Times New Roman" w:cs="Times New Roman"/>
          <w:b w:val="0"/>
          <w:bCs w:val="0"/>
          <w:i w:val="0"/>
          <w:iCs w:val="0"/>
          <w:caps w:val="0"/>
          <w:smallCaps w:val="0"/>
          <w:noProof w:val="0"/>
          <w:color w:val="auto"/>
          <w:sz w:val="26"/>
          <w:szCs w:val="26"/>
          <w:u w:val="single"/>
          <w:lang w:val="en-US"/>
        </w:rPr>
        <w:t xml:space="preserve">: </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A prominent search bar allows users to find specific movies or genres quickly. Autocomplete suggestions and filters enhance the search experience.</w:t>
      </w:r>
    </w:p>
    <w:p w:rsidR="24CF741F" w:rsidP="24CF741F" w:rsidRDefault="24CF741F" w14:paraId="730875B1" w14:textId="6C20F9BC">
      <w:pPr>
        <w:pStyle w:val="ListParagraph"/>
        <w:numPr>
          <w:ilvl w:val="0"/>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6"/>
          <w:szCs w:val="26"/>
          <w:u w:val="single"/>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Movie Pages</w:t>
      </w:r>
      <w:r w:rsidRPr="24CF741F" w:rsidR="24CF741F">
        <w:rPr>
          <w:rFonts w:ascii="Times New Roman" w:hAnsi="Times New Roman" w:eastAsia="Times New Roman" w:cs="Times New Roman"/>
          <w:b w:val="0"/>
          <w:bCs w:val="0"/>
          <w:i w:val="0"/>
          <w:iCs w:val="0"/>
          <w:caps w:val="0"/>
          <w:smallCaps w:val="0"/>
          <w:noProof w:val="0"/>
          <w:color w:val="auto"/>
          <w:sz w:val="26"/>
          <w:szCs w:val="26"/>
          <w:u w:val="single"/>
          <w:lang w:val="en-US"/>
        </w:rPr>
        <w:t>:</w:t>
      </w:r>
    </w:p>
    <w:p w:rsidR="24CF741F" w:rsidP="24CF741F" w:rsidRDefault="24CF741F" w14:paraId="451A0B8A" w14:textId="68B481BB">
      <w:pPr>
        <w:pStyle w:val="ListParagraph"/>
        <w:numPr>
          <w:ilvl w:val="0"/>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Trailer Preview</w:t>
      </w:r>
      <w:r w:rsidRPr="24CF741F" w:rsidR="24CF741F">
        <w:rPr>
          <w:rFonts w:ascii="Times New Roman" w:hAnsi="Times New Roman" w:eastAsia="Times New Roman" w:cs="Times New Roman"/>
          <w:b w:val="0"/>
          <w:bCs w:val="0"/>
          <w:i w:val="0"/>
          <w:iCs w:val="0"/>
          <w:caps w:val="0"/>
          <w:smallCaps w:val="0"/>
          <w:noProof w:val="0"/>
          <w:color w:val="auto"/>
          <w:sz w:val="26"/>
          <w:szCs w:val="26"/>
          <w:u w:val="single"/>
          <w:lang w:val="en-US"/>
        </w:rPr>
        <w:t>:</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Each movie page features a trailer for a sneak peek. Users can watch a short clip to gauge their interest before committing to watching the entire film.</w:t>
      </w:r>
    </w:p>
    <w:p w:rsidR="24CF741F" w:rsidP="24CF741F" w:rsidRDefault="24CF741F" w14:paraId="401DDB2B" w14:textId="0225A4F9">
      <w:pPr>
        <w:pStyle w:val="ListParagraph"/>
        <w:numPr>
          <w:ilvl w:val="0"/>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Detailed Information</w:t>
      </w:r>
      <w:r w:rsidRPr="24CF741F" w:rsidR="24CF741F">
        <w:rPr>
          <w:rFonts w:ascii="Times New Roman" w:hAnsi="Times New Roman" w:eastAsia="Times New Roman" w:cs="Times New Roman"/>
          <w:b w:val="0"/>
          <w:bCs w:val="0"/>
          <w:i w:val="0"/>
          <w:iCs w:val="0"/>
          <w:caps w:val="0"/>
          <w:smallCaps w:val="0"/>
          <w:noProof w:val="0"/>
          <w:color w:val="auto"/>
          <w:sz w:val="26"/>
          <w:szCs w:val="26"/>
          <w:u w:val="single"/>
          <w:lang w:val="en-US"/>
        </w:rPr>
        <w:t xml:space="preserve">: </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Users can access comprehensive information about the movie, including a synopsis that </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provides</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a brief overview of the plot, cast details, director information, release date, genre, and viewer ratings.</w:t>
      </w:r>
    </w:p>
    <w:p w:rsidR="24CF741F" w:rsidP="24CF741F" w:rsidRDefault="24CF741F" w14:paraId="54424630" w14:textId="167D5F57">
      <w:pPr>
        <w:pStyle w:val="ListParagraph"/>
        <w:numPr>
          <w:ilvl w:val="0"/>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Call-to-Action Buttons</w:t>
      </w:r>
      <w:r w:rsidRPr="24CF741F" w:rsidR="24CF741F">
        <w:rPr>
          <w:rFonts w:ascii="Times New Roman" w:hAnsi="Times New Roman" w:eastAsia="Times New Roman" w:cs="Times New Roman"/>
          <w:b w:val="0"/>
          <w:bCs w:val="0"/>
          <w:i w:val="0"/>
          <w:iCs w:val="0"/>
          <w:caps w:val="0"/>
          <w:smallCaps w:val="0"/>
          <w:noProof w:val="0"/>
          <w:color w:val="auto"/>
          <w:sz w:val="26"/>
          <w:szCs w:val="26"/>
          <w:u w:val="single"/>
          <w:lang w:val="en-US"/>
        </w:rPr>
        <w:t>:</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Clear and prominent call-to-action buttons guide users in taking specific actions, such as "Watch Now" for immediate streaming, "Add to Watchlist" for saving the movie for later, and "Rate" for </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providing</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feedback. These buttons enhance user engagement and interaction.</w:t>
      </w:r>
    </w:p>
    <w:p w:rsidR="24CF741F" w:rsidP="24CF741F" w:rsidRDefault="24CF741F" w14:paraId="34CCC771" w14:textId="0D67940C">
      <w:pPr>
        <w:pStyle w:val="ListParagraph"/>
        <w:numPr>
          <w:ilvl w:val="0"/>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6"/>
          <w:szCs w:val="26"/>
          <w:u w:val="single"/>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User Profile</w:t>
      </w:r>
      <w:r w:rsidRPr="24CF741F" w:rsidR="24CF741F">
        <w:rPr>
          <w:rFonts w:ascii="Times New Roman" w:hAnsi="Times New Roman" w:eastAsia="Times New Roman" w:cs="Times New Roman"/>
          <w:b w:val="0"/>
          <w:bCs w:val="0"/>
          <w:i w:val="0"/>
          <w:iCs w:val="0"/>
          <w:caps w:val="0"/>
          <w:smallCaps w:val="0"/>
          <w:noProof w:val="0"/>
          <w:color w:val="auto"/>
          <w:sz w:val="26"/>
          <w:szCs w:val="26"/>
          <w:u w:val="single"/>
          <w:lang w:val="en-US"/>
        </w:rPr>
        <w:t>:</w:t>
      </w:r>
    </w:p>
    <w:p w:rsidR="24CF741F" w:rsidP="24CF741F" w:rsidRDefault="24CF741F" w14:paraId="1D33D871" w14:textId="378F1E2E">
      <w:pPr>
        <w:pStyle w:val="ListParagraph"/>
        <w:numPr>
          <w:ilvl w:val="0"/>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Watch History</w:t>
      </w:r>
      <w:r w:rsidRPr="24CF741F" w:rsidR="24CF741F">
        <w:rPr>
          <w:rFonts w:ascii="Times New Roman" w:hAnsi="Times New Roman" w:eastAsia="Times New Roman" w:cs="Times New Roman"/>
          <w:b w:val="0"/>
          <w:bCs w:val="0"/>
          <w:i w:val="0"/>
          <w:iCs w:val="0"/>
          <w:caps w:val="0"/>
          <w:smallCaps w:val="0"/>
          <w:noProof w:val="0"/>
          <w:color w:val="auto"/>
          <w:sz w:val="26"/>
          <w:szCs w:val="26"/>
          <w:u w:val="single"/>
          <w:lang w:val="en-US"/>
        </w:rPr>
        <w:t xml:space="preserve">: </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Users can view their watch history, helping them keep track of movies </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they've</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watched. This feature is accompanied by options to resume playback or rate movies </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they've</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already seen.</w:t>
      </w:r>
    </w:p>
    <w:p w:rsidR="24CF741F" w:rsidP="24CF741F" w:rsidRDefault="24CF741F" w14:paraId="3FD3F20B" w14:textId="47D1FDAD">
      <w:pPr>
        <w:pStyle w:val="ListParagraph"/>
        <w:numPr>
          <w:ilvl w:val="0"/>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Profile Customization</w:t>
      </w:r>
      <w:r w:rsidRPr="24CF741F" w:rsidR="24CF741F">
        <w:rPr>
          <w:rFonts w:ascii="Times New Roman" w:hAnsi="Times New Roman" w:eastAsia="Times New Roman" w:cs="Times New Roman"/>
          <w:b w:val="0"/>
          <w:bCs w:val="0"/>
          <w:i w:val="0"/>
          <w:iCs w:val="0"/>
          <w:caps w:val="0"/>
          <w:smallCaps w:val="0"/>
          <w:noProof w:val="0"/>
          <w:color w:val="auto"/>
          <w:sz w:val="26"/>
          <w:szCs w:val="26"/>
          <w:u w:val="single"/>
          <w:lang w:val="en-US"/>
        </w:rPr>
        <w:t>:</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Users can personalize their profiles by adding a profile picture, updating their name, and setting preferences for content recommendations, subtitles, and language.</w:t>
      </w:r>
    </w:p>
    <w:p w:rsidR="24CF741F" w:rsidP="24CF741F" w:rsidRDefault="24CF741F" w14:paraId="0257694B" w14:textId="1AA0FC78">
      <w:pPr>
        <w:pStyle w:val="ListParagraph"/>
        <w:numPr>
          <w:ilvl w:val="0"/>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Account Settings</w:t>
      </w:r>
      <w:r w:rsidRPr="24CF741F" w:rsidR="24CF741F">
        <w:rPr>
          <w:rFonts w:ascii="Times New Roman" w:hAnsi="Times New Roman" w:eastAsia="Times New Roman" w:cs="Times New Roman"/>
          <w:b w:val="0"/>
          <w:bCs w:val="0"/>
          <w:i w:val="0"/>
          <w:iCs w:val="0"/>
          <w:caps w:val="0"/>
          <w:smallCaps w:val="0"/>
          <w:noProof w:val="0"/>
          <w:color w:val="auto"/>
          <w:sz w:val="26"/>
          <w:szCs w:val="26"/>
          <w:u w:val="single"/>
          <w:lang w:val="en-US"/>
        </w:rPr>
        <w:t>:</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Access to account settings allows users to manage their email preferences, change passwords, and review billing information if applicable. </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It's</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essential to ensure data privacy and security here.</w:t>
      </w:r>
    </w:p>
    <w:p w:rsidR="24CF741F" w:rsidP="24CF741F" w:rsidRDefault="24CF741F" w14:paraId="29189449" w14:textId="51981462">
      <w:pPr>
        <w:pStyle w:val="ListParagraph"/>
        <w:numPr>
          <w:ilvl w:val="0"/>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Log Out</w:t>
      </w:r>
      <w:r w:rsidRPr="24CF741F" w:rsidR="24CF741F">
        <w:rPr>
          <w:rFonts w:ascii="Times New Roman" w:hAnsi="Times New Roman" w:eastAsia="Times New Roman" w:cs="Times New Roman"/>
          <w:b w:val="0"/>
          <w:bCs w:val="0"/>
          <w:i w:val="0"/>
          <w:iCs w:val="0"/>
          <w:caps w:val="0"/>
          <w:smallCaps w:val="0"/>
          <w:noProof w:val="0"/>
          <w:color w:val="auto"/>
          <w:sz w:val="26"/>
          <w:szCs w:val="26"/>
          <w:u w:val="single"/>
          <w:lang w:val="en-US"/>
        </w:rPr>
        <w:t>:</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A clear "Log Out" option is available for users to securely exit their accounts when needed.</w:t>
      </w:r>
    </w:p>
    <w:p w:rsidR="24CF741F" w:rsidP="24CF741F" w:rsidRDefault="24CF741F" w14:paraId="1748CC92" w14:textId="48B0BF01">
      <w:pPr>
        <w:jc w:val="left"/>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Additional</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considerations in UI design may include:</w:t>
      </w:r>
    </w:p>
    <w:p w:rsidR="24CF741F" w:rsidP="24CF741F" w:rsidRDefault="24CF741F" w14:paraId="58229729" w14:textId="3D1E346C">
      <w:pPr>
        <w:pStyle w:val="ListParagraph"/>
        <w:numPr>
          <w:ilvl w:val="0"/>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Responsive Design</w:t>
      </w:r>
      <w:r w:rsidRPr="24CF741F" w:rsidR="24CF741F">
        <w:rPr>
          <w:rFonts w:ascii="Times New Roman" w:hAnsi="Times New Roman" w:eastAsia="Times New Roman" w:cs="Times New Roman"/>
          <w:b w:val="0"/>
          <w:bCs w:val="0"/>
          <w:i w:val="0"/>
          <w:iCs w:val="0"/>
          <w:caps w:val="0"/>
          <w:smallCaps w:val="0"/>
          <w:noProof w:val="0"/>
          <w:color w:val="auto"/>
          <w:sz w:val="26"/>
          <w:szCs w:val="26"/>
          <w:u w:val="single"/>
          <w:lang w:val="en-US"/>
        </w:rPr>
        <w:t xml:space="preserve">: </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Ensuring the platform is accessible on various devices (e.g., smartphones, tablets, desktops) with responsive design elements for </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optimal</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user experience.</w:t>
      </w:r>
    </w:p>
    <w:p w:rsidR="24CF741F" w:rsidP="24CF741F" w:rsidRDefault="24CF741F" w14:paraId="6FDBF0A6" w14:textId="20707EE2">
      <w:pPr>
        <w:pStyle w:val="ListParagraph"/>
        <w:numPr>
          <w:ilvl w:val="0"/>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Consistency</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Maintaining</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a consistent design language and layout throughout the platform to create a cohesive and familiar user experience.</w:t>
      </w:r>
    </w:p>
    <w:p w:rsidR="24CF741F" w:rsidP="24CF741F" w:rsidRDefault="24CF741F" w14:paraId="7067AA56" w14:textId="05AB022F">
      <w:pPr>
        <w:pStyle w:val="ListParagraph"/>
        <w:numPr>
          <w:ilvl w:val="0"/>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Accessibility</w:t>
      </w:r>
      <w:r w:rsidRPr="24CF741F" w:rsidR="24CF741F">
        <w:rPr>
          <w:rFonts w:ascii="Times New Roman" w:hAnsi="Times New Roman" w:eastAsia="Times New Roman" w:cs="Times New Roman"/>
          <w:b w:val="0"/>
          <w:bCs w:val="0"/>
          <w:i w:val="0"/>
          <w:iCs w:val="0"/>
          <w:caps w:val="0"/>
          <w:smallCaps w:val="0"/>
          <w:noProof w:val="0"/>
          <w:color w:val="auto"/>
          <w:sz w:val="26"/>
          <w:szCs w:val="26"/>
          <w:u w:val="single"/>
          <w:lang w:val="en-US"/>
        </w:rPr>
        <w:t>:</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Implementing accessibility features such as alt text for images, keyboard navigation, and </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high contrast</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options to accommodate users with disabilities.</w:t>
      </w:r>
    </w:p>
    <w:p w:rsidR="24CF741F" w:rsidP="24CF741F" w:rsidRDefault="24CF741F" w14:paraId="56B52781" w14:textId="0B433342">
      <w:pPr>
        <w:pStyle w:val="ListParagraph"/>
        <w:numPr>
          <w:ilvl w:val="0"/>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Feedback and Error Handling</w:t>
      </w:r>
      <w:r w:rsidRPr="24CF741F" w:rsidR="24CF741F">
        <w:rPr>
          <w:rFonts w:ascii="Times New Roman" w:hAnsi="Times New Roman" w:eastAsia="Times New Roman" w:cs="Times New Roman"/>
          <w:b w:val="0"/>
          <w:bCs w:val="0"/>
          <w:i w:val="0"/>
          <w:iCs w:val="0"/>
          <w:caps w:val="0"/>
          <w:smallCaps w:val="0"/>
          <w:noProof w:val="0"/>
          <w:color w:val="auto"/>
          <w:sz w:val="26"/>
          <w:szCs w:val="26"/>
          <w:u w:val="single"/>
          <w:lang w:val="en-US"/>
        </w:rPr>
        <w:t>:</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Providing</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informative error messages and feedback to guide users in case of issues or incorrect inputs.</w:t>
      </w:r>
    </w:p>
    <w:p w:rsidR="24CF741F" w:rsidP="24CF741F" w:rsidRDefault="24CF741F" w14:paraId="0905B942" w14:textId="1A614AD5">
      <w:pPr>
        <w:jc w:val="left"/>
        <w:rPr>
          <w:rFonts w:ascii="Times New Roman" w:hAnsi="Times New Roman" w:eastAsia="Times New Roman" w:cs="Times New Roman"/>
          <w:b w:val="1"/>
          <w:bCs w:val="1"/>
          <w:i w:val="0"/>
          <w:iCs w:val="0"/>
          <w:caps w:val="0"/>
          <w:smallCaps w:val="0"/>
          <w:noProof w:val="0"/>
          <w:color w:val="auto"/>
          <w:sz w:val="26"/>
          <w:szCs w:val="26"/>
          <w:u w:val="single"/>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Video Upload:</w:t>
      </w:r>
    </w:p>
    <w:p w:rsidR="24CF741F" w:rsidP="24CF741F" w:rsidRDefault="24CF741F" w14:paraId="0D33E5A2" w14:textId="256BB050">
      <w:pPr>
        <w:pStyle w:val="ListParagraph"/>
        <w:numPr>
          <w:ilvl w:val="0"/>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6"/>
          <w:szCs w:val="26"/>
          <w:u w:val="single"/>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Supported File Formats</w:t>
      </w:r>
      <w:r w:rsidRPr="24CF741F" w:rsidR="24CF741F">
        <w:rPr>
          <w:rFonts w:ascii="Times New Roman" w:hAnsi="Times New Roman" w:eastAsia="Times New Roman" w:cs="Times New Roman"/>
          <w:b w:val="0"/>
          <w:bCs w:val="0"/>
          <w:i w:val="0"/>
          <w:iCs w:val="0"/>
          <w:caps w:val="0"/>
          <w:smallCaps w:val="0"/>
          <w:noProof w:val="0"/>
          <w:color w:val="auto"/>
          <w:sz w:val="26"/>
          <w:szCs w:val="26"/>
          <w:u w:val="single"/>
          <w:lang w:val="en-US"/>
        </w:rPr>
        <w:t>:</w:t>
      </w:r>
    </w:p>
    <w:p w:rsidR="24CF741F" w:rsidP="24CF741F" w:rsidRDefault="24CF741F" w14:paraId="35763E9F" w14:textId="6860ECCC">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Diverse Compatibility</w:t>
      </w:r>
      <w:r w:rsidRPr="24CF741F" w:rsidR="24CF741F">
        <w:rPr>
          <w:rFonts w:ascii="Times New Roman" w:hAnsi="Times New Roman" w:eastAsia="Times New Roman" w:cs="Times New Roman"/>
          <w:b w:val="0"/>
          <w:bCs w:val="0"/>
          <w:i w:val="0"/>
          <w:iCs w:val="0"/>
          <w:caps w:val="0"/>
          <w:smallCaps w:val="0"/>
          <w:noProof w:val="0"/>
          <w:color w:val="auto"/>
          <w:sz w:val="26"/>
          <w:szCs w:val="26"/>
          <w:u w:val="single"/>
          <w:lang w:val="en-US"/>
        </w:rPr>
        <w:t>:</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To </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provide</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the best user experience, </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it's</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essential to support a wide range of video file formats. Popular formats like MP4, AVI, MKV, and others should be accommodated to ensure that users can upload content in formats they are familiar with or that suit their needs.</w:t>
      </w:r>
    </w:p>
    <w:p w:rsidR="24CF741F" w:rsidP="24CF741F" w:rsidRDefault="24CF741F" w14:paraId="4396CEBA" w14:textId="56C0AD7E">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Conversion and Compatibility</w:t>
      </w: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While supporting various formats, the platform should also have the capability to automatically convert uploaded videos into a standard format or create multiple versions to ensure compatibility across different devices and bandwidths.</w:t>
      </w:r>
    </w:p>
    <w:p w:rsidR="24CF741F" w:rsidP="24CF741F" w:rsidRDefault="24CF741F" w14:paraId="26E7AA39" w14:textId="76C38C33">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Quality Control</w:t>
      </w:r>
      <w:r w:rsidRPr="24CF741F" w:rsidR="24CF741F">
        <w:rPr>
          <w:rFonts w:ascii="Times New Roman" w:hAnsi="Times New Roman" w:eastAsia="Times New Roman" w:cs="Times New Roman"/>
          <w:b w:val="0"/>
          <w:bCs w:val="0"/>
          <w:i w:val="0"/>
          <w:iCs w:val="0"/>
          <w:caps w:val="0"/>
          <w:smallCaps w:val="0"/>
          <w:noProof w:val="0"/>
          <w:color w:val="auto"/>
          <w:sz w:val="26"/>
          <w:szCs w:val="26"/>
          <w:u w:val="single"/>
          <w:lang w:val="en-US"/>
        </w:rPr>
        <w:t xml:space="preserve">: </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The platform may implement quality control checks during the upload process to ensure that videos meet minimum quality standards for streaming. This could include checks for resolution, frame rate, and audio quality.</w:t>
      </w:r>
    </w:p>
    <w:p w:rsidR="24CF741F" w:rsidP="24CF741F" w:rsidRDefault="24CF741F" w14:paraId="0E322CEE" w14:textId="1CB22A1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6"/>
          <w:szCs w:val="26"/>
          <w:u w:val="single"/>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Metadata Management</w:t>
      </w:r>
      <w:r w:rsidRPr="24CF741F" w:rsidR="24CF741F">
        <w:rPr>
          <w:rFonts w:ascii="Times New Roman" w:hAnsi="Times New Roman" w:eastAsia="Times New Roman" w:cs="Times New Roman"/>
          <w:b w:val="0"/>
          <w:bCs w:val="0"/>
          <w:i w:val="0"/>
          <w:iCs w:val="0"/>
          <w:caps w:val="0"/>
          <w:smallCaps w:val="0"/>
          <w:noProof w:val="0"/>
          <w:color w:val="auto"/>
          <w:sz w:val="26"/>
          <w:szCs w:val="26"/>
          <w:u w:val="single"/>
          <w:lang w:val="en-US"/>
        </w:rPr>
        <w:t>:</w:t>
      </w:r>
    </w:p>
    <w:p w:rsidR="24CF741F" w:rsidP="24CF741F" w:rsidRDefault="24CF741F" w14:paraId="1BF02BB3" w14:textId="3CD54DBE">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Title and Description</w:t>
      </w:r>
      <w:r w:rsidRPr="24CF741F" w:rsidR="24CF741F">
        <w:rPr>
          <w:rFonts w:ascii="Times New Roman" w:hAnsi="Times New Roman" w:eastAsia="Times New Roman" w:cs="Times New Roman"/>
          <w:b w:val="0"/>
          <w:bCs w:val="0"/>
          <w:i w:val="0"/>
          <w:iCs w:val="0"/>
          <w:caps w:val="0"/>
          <w:smallCaps w:val="0"/>
          <w:noProof w:val="0"/>
          <w:color w:val="auto"/>
          <w:sz w:val="26"/>
          <w:szCs w:val="26"/>
          <w:u w:val="single"/>
          <w:lang w:val="en-US"/>
        </w:rPr>
        <w:t>:</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Users should be able to </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provide</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a title and description for their uploaded video. This metadata helps other users understand what the video is about and why </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it's</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interesting.</w:t>
      </w:r>
    </w:p>
    <w:p w:rsidR="24CF741F" w:rsidP="24CF741F" w:rsidRDefault="24CF741F" w14:paraId="62B5EA24" w14:textId="6BA2791B">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Genre and Release Year</w:t>
      </w:r>
      <w:r w:rsidRPr="24CF741F" w:rsidR="24CF741F">
        <w:rPr>
          <w:rFonts w:ascii="Times New Roman" w:hAnsi="Times New Roman" w:eastAsia="Times New Roman" w:cs="Times New Roman"/>
          <w:b w:val="0"/>
          <w:bCs w:val="0"/>
          <w:i w:val="0"/>
          <w:iCs w:val="0"/>
          <w:caps w:val="0"/>
          <w:smallCaps w:val="0"/>
          <w:noProof w:val="0"/>
          <w:color w:val="auto"/>
          <w:sz w:val="26"/>
          <w:szCs w:val="26"/>
          <w:u w:val="single"/>
          <w:lang w:val="en-US"/>
        </w:rPr>
        <w:t>:</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Categorizing videos by genre and release year aids in content discovery. Users can search and filter content based on these attributes, enhancing the overall user experience.</w:t>
      </w:r>
    </w:p>
    <w:p w:rsidR="24CF741F" w:rsidP="24CF741F" w:rsidRDefault="24CF741F" w14:paraId="4BD99818" w14:textId="334BC8DC">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Cast and Crew Information</w:t>
      </w:r>
      <w:r w:rsidRPr="24CF741F" w:rsidR="24CF741F">
        <w:rPr>
          <w:rFonts w:ascii="Times New Roman" w:hAnsi="Times New Roman" w:eastAsia="Times New Roman" w:cs="Times New Roman"/>
          <w:b w:val="0"/>
          <w:bCs w:val="0"/>
          <w:i w:val="0"/>
          <w:iCs w:val="0"/>
          <w:caps w:val="0"/>
          <w:smallCaps w:val="0"/>
          <w:noProof w:val="0"/>
          <w:color w:val="auto"/>
          <w:sz w:val="26"/>
          <w:szCs w:val="26"/>
          <w:u w:val="single"/>
          <w:lang w:val="en-US"/>
        </w:rPr>
        <w:t>:</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If the video features actors, directors, or other contributors, allowing users to input this information can be valuable. It can also be used to enhance search functionality, enabling users to find content related to specific actors or directors.</w:t>
      </w:r>
    </w:p>
    <w:p w:rsidR="24CF741F" w:rsidP="24CF741F" w:rsidRDefault="24CF741F" w14:paraId="49B72814" w14:textId="3EF6482B">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Content Moderation</w:t>
      </w:r>
      <w:r w:rsidRPr="24CF741F" w:rsidR="24CF741F">
        <w:rPr>
          <w:rFonts w:ascii="Times New Roman" w:hAnsi="Times New Roman" w:eastAsia="Times New Roman" w:cs="Times New Roman"/>
          <w:b w:val="0"/>
          <w:bCs w:val="0"/>
          <w:i w:val="0"/>
          <w:iCs w:val="0"/>
          <w:caps w:val="0"/>
          <w:smallCaps w:val="0"/>
          <w:noProof w:val="0"/>
          <w:color w:val="auto"/>
          <w:sz w:val="26"/>
          <w:szCs w:val="26"/>
          <w:u w:val="single"/>
          <w:lang w:val="en-US"/>
        </w:rPr>
        <w:t xml:space="preserve">: </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To </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maintain</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content quality and compliance with community guidelines, implementing a content moderation system is vital. This system can automatically scan uploaded videos for inappropriate content, copyright violations, or other violations of platform policies.</w:t>
      </w:r>
    </w:p>
    <w:p w:rsidR="24CF741F" w:rsidP="24CF741F" w:rsidRDefault="24CF741F" w14:paraId="5626B4C2" w14:textId="0147DFDA">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Content Ratings</w:t>
      </w:r>
      <w:r w:rsidRPr="24CF741F" w:rsidR="24CF741F">
        <w:rPr>
          <w:rFonts w:ascii="Times New Roman" w:hAnsi="Times New Roman" w:eastAsia="Times New Roman" w:cs="Times New Roman"/>
          <w:b w:val="0"/>
          <w:bCs w:val="0"/>
          <w:i w:val="0"/>
          <w:iCs w:val="0"/>
          <w:caps w:val="0"/>
          <w:smallCaps w:val="0"/>
          <w:noProof w:val="0"/>
          <w:color w:val="auto"/>
          <w:sz w:val="26"/>
          <w:szCs w:val="26"/>
          <w:u w:val="single"/>
          <w:lang w:val="en-US"/>
        </w:rPr>
        <w:t xml:space="preserve">: </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Users should have the option to rate the content they upload and, in some cases, specify age-appropriate ratings. This information helps other users make informed decisions about what to watch and ensures content is appropriately categorized.</w:t>
      </w:r>
    </w:p>
    <w:p w:rsidR="24CF741F" w:rsidP="24CF741F" w:rsidRDefault="24CF741F" w14:paraId="4D9334B8" w14:textId="3E5A9301">
      <w:pPr>
        <w:jc w:val="left"/>
        <w:rPr>
          <w:rFonts w:ascii="Times New Roman" w:hAnsi="Times New Roman" w:eastAsia="Times New Roman" w:cs="Times New Roman"/>
          <w:b w:val="1"/>
          <w:bCs w:val="1"/>
          <w:i w:val="0"/>
          <w:iCs w:val="0"/>
          <w:caps w:val="0"/>
          <w:smallCaps w:val="0"/>
          <w:noProof w:val="0"/>
          <w:color w:val="auto"/>
          <w:sz w:val="26"/>
          <w:szCs w:val="26"/>
          <w:u w:val="single"/>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Streaming Integration:</w:t>
      </w:r>
    </w:p>
    <w:p w:rsidR="24CF741F" w:rsidP="24CF741F" w:rsidRDefault="24CF741F" w14:paraId="3EE1A852" w14:textId="34141242">
      <w:pPr>
        <w:pStyle w:val="ListParagraph"/>
        <w:numPr>
          <w:ilvl w:val="0"/>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Smooth Playback:</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IBM Cloud Video Streaming services are seamlessly integrated to ensure adaptive bitrate streaming. This guarantees smooth video playback across different devices and varying network conditions.</w:t>
      </w:r>
    </w:p>
    <w:p w:rsidR="24CF741F" w:rsidP="24CF741F" w:rsidRDefault="24CF741F" w14:paraId="3D3AF011" w14:textId="45C30BB6">
      <w:pPr>
        <w:pStyle w:val="ListParagraph"/>
        <w:numPr>
          <w:ilvl w:val="0"/>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Content Delivery:</w:t>
      </w:r>
      <w:r w:rsidRPr="24CF741F" w:rsidR="24CF741F">
        <w:rPr>
          <w:rFonts w:ascii="Times New Roman" w:hAnsi="Times New Roman" w:eastAsia="Times New Roman" w:cs="Times New Roman"/>
          <w:b w:val="1"/>
          <w:bCs w:val="1"/>
          <w:i w:val="0"/>
          <w:iCs w:val="0"/>
          <w:caps w:val="0"/>
          <w:smallCaps w:val="0"/>
          <w:noProof w:val="0"/>
          <w:color w:val="auto"/>
          <w:sz w:val="26"/>
          <w:szCs w:val="26"/>
          <w:lang w:val="en-US"/>
        </w:rPr>
        <w:t xml:space="preserve"> </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Leveraging</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IBM's global content delivery network (CDN), the platform delivers </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low latency</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streaming and high-quality viewing experiences.</w:t>
      </w:r>
    </w:p>
    <w:p w:rsidR="24CF741F" w:rsidP="24CF741F" w:rsidRDefault="24CF741F" w14:paraId="2C1274C2" w14:textId="412EBC1B">
      <w:pPr>
        <w:pStyle w:val="ListParagraph"/>
        <w:numPr>
          <w:ilvl w:val="0"/>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Analytics:</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The platform uses IBM's analytics tools to gather insights into user behavior, content popularity, and streaming performance. This data helps in </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optimizing</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content recommendations and the overall user experience.</w:t>
      </w:r>
    </w:p>
    <w:p w:rsidR="24CF741F" w:rsidP="24CF741F" w:rsidRDefault="24CF741F" w14:paraId="7394E6EE" w14:textId="7ACB6A7B">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6"/>
          <w:szCs w:val="26"/>
          <w:lang w:val="en-US"/>
        </w:rPr>
      </w:pPr>
    </w:p>
    <w:p w:rsidR="24CF741F" w:rsidP="24CF741F" w:rsidRDefault="24CF741F" w14:paraId="49AD21E5" w14:textId="31E515CA">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6"/>
          <w:szCs w:val="26"/>
          <w:lang w:val="en-US"/>
        </w:rPr>
      </w:pPr>
    </w:p>
    <w:p w:rsidR="24CF741F" w:rsidP="24CF741F" w:rsidRDefault="24CF741F" w14:paraId="7316C369" w14:textId="2D1B4580">
      <w:pPr>
        <w:jc w:val="left"/>
        <w:rPr>
          <w:rFonts w:ascii="Times New Roman" w:hAnsi="Times New Roman" w:eastAsia="Times New Roman" w:cs="Times New Roman"/>
          <w:b w:val="1"/>
          <w:bCs w:val="1"/>
          <w:i w:val="0"/>
          <w:iCs w:val="0"/>
          <w:caps w:val="0"/>
          <w:smallCaps w:val="0"/>
          <w:noProof w:val="0"/>
          <w:color w:val="auto"/>
          <w:sz w:val="26"/>
          <w:szCs w:val="26"/>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User Experience:</w:t>
      </w:r>
    </w:p>
    <w:p w:rsidR="24CF741F" w:rsidP="24CF741F" w:rsidRDefault="24CF741F" w14:paraId="1B863558" w14:textId="52EAD0A2">
      <w:pPr>
        <w:pStyle w:val="ListParagraph"/>
        <w:numPr>
          <w:ilvl w:val="0"/>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 xml:space="preserve">High-Quality Playback: </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Users have the option to enjoy movies in HD or 4K quality, automatically adjusted based on their device capabilities and internet speed. Dynamic bandwidth detection prevents buffering issues.</w:t>
      </w:r>
    </w:p>
    <w:p w:rsidR="24CF741F" w:rsidP="24CF741F" w:rsidRDefault="24CF741F" w14:paraId="7EFE7483" w14:textId="0B5B6E08">
      <w:pPr>
        <w:pStyle w:val="ListParagraph"/>
        <w:numPr>
          <w:ilvl w:val="0"/>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Buffering Optimization:</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Adaptive streaming and intelligent preloading mechanisms ensure uninterrupted viewing even if the internet speed fluctuates.</w:t>
      </w:r>
    </w:p>
    <w:p w:rsidR="24CF741F" w:rsidP="24CF741F" w:rsidRDefault="24CF741F" w14:paraId="038083C0" w14:textId="0F7A884B">
      <w:pPr>
        <w:pStyle w:val="ListParagraph"/>
        <w:numPr>
          <w:ilvl w:val="0"/>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Device Compatibility:</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The platform is accessible across a variety of devices, including smartphones, tablets, desktops, and smart TVs. Dedicated mobile apps for iOS and Android platforms, as well as apps for popular smart TV platforms, </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provide</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a native and optimized experience.</w:t>
      </w:r>
    </w:p>
    <w:p w:rsidR="24CF741F" w:rsidP="24CF741F" w:rsidRDefault="24CF741F" w14:paraId="705E97C1" w14:textId="6F3D26C7">
      <w:pPr>
        <w:pStyle w:val="ListParagraph"/>
        <w:numPr>
          <w:ilvl w:val="0"/>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Interactive Features:</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Users can engage with the content by leaving comments, rating movies, and sharing recommendations on social media. This fosters discussions and user-generated content, enhancing the community aspect of the platform.</w:t>
      </w:r>
    </w:p>
    <w:p w:rsidR="24CF741F" w:rsidP="24CF741F" w:rsidRDefault="24CF741F" w14:paraId="15F54E44" w14:textId="33FBC223">
      <w:pPr>
        <w:pStyle w:val="ListParagraph"/>
        <w:numPr>
          <w:ilvl w:val="0"/>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6"/>
          <w:szCs w:val="26"/>
          <w:lang w:val="en-US"/>
        </w:rPr>
      </w:pPr>
      <w:r w:rsidRPr="24CF741F" w:rsidR="24CF741F">
        <w:rPr>
          <w:rFonts w:ascii="Times New Roman" w:hAnsi="Times New Roman" w:eastAsia="Times New Roman" w:cs="Times New Roman"/>
          <w:b w:val="1"/>
          <w:bCs w:val="1"/>
          <w:i w:val="0"/>
          <w:iCs w:val="0"/>
          <w:caps w:val="0"/>
          <w:smallCaps w:val="0"/>
          <w:noProof w:val="0"/>
          <w:color w:val="auto"/>
          <w:sz w:val="26"/>
          <w:szCs w:val="26"/>
          <w:u w:val="single"/>
          <w:lang w:val="en-US"/>
        </w:rPr>
        <w:t>Personalization:</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The platform </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leverages</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machine learning algorithms to </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provide</w:t>
      </w:r>
      <w:r w:rsidRPr="24CF741F" w:rsidR="24CF741F">
        <w:rPr>
          <w:rFonts w:ascii="Times New Roman" w:hAnsi="Times New Roman" w:eastAsia="Times New Roman" w:cs="Times New Roman"/>
          <w:b w:val="0"/>
          <w:bCs w:val="0"/>
          <w:i w:val="0"/>
          <w:iCs w:val="0"/>
          <w:caps w:val="0"/>
          <w:smallCaps w:val="0"/>
          <w:noProof w:val="0"/>
          <w:color w:val="auto"/>
          <w:sz w:val="26"/>
          <w:szCs w:val="26"/>
          <w:lang w:val="en-US"/>
        </w:rPr>
        <w:t xml:space="preserve"> personalized content recommendations based on viewing history, genre preferences, and user ratings. Additionally, users can customize their homepage layout and notification preferences, making the platform more personalized and engaging.</w:t>
      </w:r>
    </w:p>
    <w:p w:rsidR="24CF741F" w:rsidP="24CF741F" w:rsidRDefault="24CF741F" w14:paraId="032CF755" w14:textId="309634A8">
      <w:pPr>
        <w:pStyle w:val="Normal"/>
        <w:spacing w:before="300" w:beforeAutospacing="off"/>
        <w:jc w:val="left"/>
        <w:rPr>
          <w:rFonts w:ascii="Times New Roman" w:hAnsi="Times New Roman" w:eastAsia="Times New Roman" w:cs="Times New Roman"/>
          <w:color w:val="auto"/>
          <w:sz w:val="26"/>
          <w:szCs w:val="26"/>
        </w:rPr>
      </w:pPr>
      <w:r>
        <w:br/>
      </w:r>
    </w:p>
    <w:p w:rsidR="24CF741F" w:rsidP="24CF741F" w:rsidRDefault="24CF741F" w14:paraId="62AEE571" w14:textId="2D1A5E17">
      <w:pPr>
        <w:pStyle w:val="Normal"/>
        <w:jc w:val="left"/>
        <w:rPr>
          <w:rFonts w:ascii="Times New Roman" w:hAnsi="Times New Roman" w:eastAsia="Times New Roman" w:cs="Times New Roman"/>
          <w:color w:val="auto"/>
          <w:sz w:val="26"/>
          <w:szCs w:val="26"/>
        </w:rPr>
      </w:pPr>
      <w:r>
        <w:br/>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357b2b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db1b0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EA00E0"/>
    <w:rsid w:val="24CF741F"/>
    <w:rsid w:val="48EA0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A00E0"/>
  <w15:chartTrackingRefBased/>
  <w15:docId w15:val="{C58E374B-5830-4180-B9DE-75D2C92788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92726ae24cd42f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2023-09-28T16:17:50.7676006Z</dcterms:created>
  <dcterms:modified xsi:type="dcterms:W3CDTF">2023-10-02T16:55:43.3589358Z</dcterms:modified>
  <dc:creator>Faheema Nahaar</dc:creator>
  <lastModifiedBy>Faheema Nahaar</lastModifiedBy>
</coreProperties>
</file>