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DA1" w:rsidRDefault="004971EC" w:rsidP="004971EC">
      <w:pPr>
        <w:jc w:val="center"/>
        <w:rPr>
          <w:rFonts w:ascii="Arial" w:hAnsi="Arial" w:cs="Arial"/>
          <w:b/>
          <w:sz w:val="28"/>
          <w:lang w:val="es-ES"/>
        </w:rPr>
      </w:pPr>
      <w:r w:rsidRPr="004971EC">
        <w:rPr>
          <w:rFonts w:ascii="Arial" w:hAnsi="Arial" w:cs="Arial"/>
          <w:b/>
          <w:sz w:val="28"/>
          <w:lang w:val="es-ES"/>
        </w:rPr>
        <w:t xml:space="preserve">Proyecto </w:t>
      </w:r>
      <w:r w:rsidR="00B604D6" w:rsidRPr="004971EC">
        <w:rPr>
          <w:rFonts w:ascii="Arial" w:hAnsi="Arial" w:cs="Arial"/>
          <w:b/>
          <w:sz w:val="28"/>
          <w:lang w:val="es-ES"/>
        </w:rPr>
        <w:t>Almacenes</w:t>
      </w:r>
      <w:r w:rsidRPr="004971EC">
        <w:rPr>
          <w:rFonts w:ascii="Arial" w:hAnsi="Arial" w:cs="Arial"/>
          <w:b/>
          <w:sz w:val="28"/>
          <w:lang w:val="es-ES"/>
        </w:rPr>
        <w:t xml:space="preserve"> de Datos</w:t>
      </w:r>
    </w:p>
    <w:p w:rsidR="004971EC" w:rsidRPr="004971EC" w:rsidRDefault="004971EC" w:rsidP="004971E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7"/>
          <w:szCs w:val="27"/>
          <w:lang w:val="es-ES"/>
        </w:rPr>
      </w:pPr>
      <w:r w:rsidRPr="004971EC">
        <w:rPr>
          <w:rFonts w:ascii="Arial" w:eastAsia="Times New Roman" w:hAnsi="Arial" w:cs="Arial"/>
          <w:bCs/>
          <w:sz w:val="27"/>
          <w:szCs w:val="27"/>
          <w:lang w:val="es-ES"/>
        </w:rPr>
        <w:t>Nombre del proyecto:</w:t>
      </w:r>
    </w:p>
    <w:p w:rsidR="000B7F6A" w:rsidRPr="000B7F6A" w:rsidRDefault="000B7F6A" w:rsidP="004971EC">
      <w:pPr>
        <w:spacing w:before="100" w:beforeAutospacing="1" w:after="100" w:afterAutospacing="1" w:line="240" w:lineRule="auto"/>
        <w:rPr>
          <w:rFonts w:ascii="Arial" w:eastAsia="Times New Roman" w:hAnsi="Arial" w:cs="Arial"/>
          <w:bCs/>
          <w:sz w:val="24"/>
          <w:szCs w:val="24"/>
          <w:highlight w:val="yellow"/>
          <w:lang w:val="es-ES"/>
        </w:rPr>
      </w:pPr>
      <w:r w:rsidRPr="000B7F6A">
        <w:rPr>
          <w:rFonts w:ascii="Arial" w:eastAsia="Times New Roman" w:hAnsi="Arial" w:cs="Arial"/>
          <w:bCs/>
          <w:sz w:val="24"/>
          <w:szCs w:val="24"/>
          <w:highlight w:val="yellow"/>
          <w:lang w:val="es-ES"/>
        </w:rPr>
        <w:t>Ejemplo de Tema</w:t>
      </w:r>
    </w:p>
    <w:p w:rsidR="004971EC" w:rsidRPr="004971EC" w:rsidRDefault="004971EC" w:rsidP="004971E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0B7F6A">
        <w:rPr>
          <w:rFonts w:ascii="Arial" w:eastAsia="Times New Roman" w:hAnsi="Arial" w:cs="Arial"/>
          <w:bCs/>
          <w:sz w:val="24"/>
          <w:szCs w:val="24"/>
          <w:highlight w:val="yellow"/>
          <w:lang w:val="es-ES"/>
        </w:rPr>
        <w:t>“Sistema Inteligente de Monitoreo de Ventas Regionales con Capacidad Predictiva”</w:t>
      </w:r>
    </w:p>
    <w:p w:rsidR="004971EC" w:rsidRPr="004971EC" w:rsidRDefault="00000000" w:rsidP="004971E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71EC" w:rsidRPr="004971EC" w:rsidRDefault="004971EC" w:rsidP="004971E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7"/>
          <w:szCs w:val="27"/>
          <w:lang w:val="es-ES"/>
        </w:rPr>
      </w:pPr>
      <w:r w:rsidRPr="004971EC">
        <w:rPr>
          <w:rFonts w:ascii="Arial" w:eastAsia="Times New Roman" w:hAnsi="Arial" w:cs="Arial"/>
          <w:bCs/>
          <w:sz w:val="27"/>
          <w:szCs w:val="27"/>
          <w:lang w:val="es-ES"/>
        </w:rPr>
        <w:t>Objetivo general del proyecto:</w:t>
      </w:r>
    </w:p>
    <w:p w:rsidR="004971EC" w:rsidRPr="004971EC" w:rsidRDefault="004971EC" w:rsidP="004971E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 xml:space="preserve">Diseñar, construir y desplegar un sistema completo de inteligencia de negocios que </w:t>
      </w:r>
      <w:proofErr w:type="spellStart"/>
      <w:proofErr w:type="gramStart"/>
      <w:r w:rsidRPr="004971EC">
        <w:rPr>
          <w:rFonts w:ascii="Arial" w:eastAsia="Times New Roman" w:hAnsi="Arial" w:cs="Arial"/>
          <w:sz w:val="24"/>
          <w:szCs w:val="24"/>
          <w:lang w:val="es-ES"/>
        </w:rPr>
        <w:t>incluya:</w:t>
      </w:r>
      <w:r w:rsidR="00FB3177">
        <w:rPr>
          <w:rFonts w:ascii="Arial" w:eastAsia="Times New Roman" w:hAnsi="Arial" w:cs="Arial"/>
          <w:sz w:val="24"/>
          <w:szCs w:val="24"/>
          <w:lang w:val="es-ES"/>
        </w:rPr>
        <w:t>a</w:t>
      </w:r>
      <w:proofErr w:type="spellEnd"/>
      <w:proofErr w:type="gramEnd"/>
    </w:p>
    <w:p w:rsidR="004971EC" w:rsidRPr="004971EC" w:rsidRDefault="004971EC" w:rsidP="00497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 xml:space="preserve">Ingesta y procesamiento de datos transaccionales (simulados o </w:t>
      </w:r>
      <w:proofErr w:type="spellStart"/>
      <w:r w:rsidRPr="004971EC">
        <w:rPr>
          <w:rFonts w:ascii="Arial" w:eastAsia="Times New Roman" w:hAnsi="Arial" w:cs="Arial"/>
          <w:sz w:val="24"/>
          <w:szCs w:val="24"/>
          <w:lang w:val="es-ES"/>
        </w:rPr>
        <w:t>semi-reales</w:t>
      </w:r>
      <w:proofErr w:type="spellEnd"/>
      <w:r w:rsidRPr="004971EC">
        <w:rPr>
          <w:rFonts w:ascii="Arial" w:eastAsia="Times New Roman" w:hAnsi="Arial" w:cs="Arial"/>
          <w:sz w:val="24"/>
          <w:szCs w:val="24"/>
          <w:lang w:val="es-ES"/>
        </w:rPr>
        <w:t>).</w:t>
      </w:r>
    </w:p>
    <w:p w:rsidR="004971EC" w:rsidRPr="004971EC" w:rsidRDefault="004971EC" w:rsidP="00497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>Integración de fuentes externas (clima, economía, redes sociales, etc.).</w:t>
      </w:r>
    </w:p>
    <w:p w:rsidR="004971EC" w:rsidRPr="004971EC" w:rsidRDefault="004971EC" w:rsidP="00497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 xml:space="preserve">Modelado dimensional avanzado con históricos y </w:t>
      </w:r>
      <w:proofErr w:type="spellStart"/>
      <w:r w:rsidRPr="004971EC">
        <w:rPr>
          <w:rFonts w:ascii="Arial" w:eastAsia="Times New Roman" w:hAnsi="Arial" w:cs="Arial"/>
          <w:sz w:val="24"/>
          <w:szCs w:val="24"/>
          <w:lang w:val="es-ES"/>
        </w:rPr>
        <w:t>slowly</w:t>
      </w:r>
      <w:proofErr w:type="spellEnd"/>
      <w:r w:rsidRPr="004971E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spellStart"/>
      <w:r w:rsidRPr="004971EC">
        <w:rPr>
          <w:rFonts w:ascii="Arial" w:eastAsia="Times New Roman" w:hAnsi="Arial" w:cs="Arial"/>
          <w:sz w:val="24"/>
          <w:szCs w:val="24"/>
          <w:lang w:val="es-ES"/>
        </w:rPr>
        <w:t>changing</w:t>
      </w:r>
      <w:proofErr w:type="spellEnd"/>
      <w:r w:rsidRPr="004971EC">
        <w:rPr>
          <w:rFonts w:ascii="Arial" w:eastAsia="Times New Roman" w:hAnsi="Arial" w:cs="Arial"/>
          <w:sz w:val="24"/>
          <w:szCs w:val="24"/>
          <w:lang w:val="es-ES"/>
        </w:rPr>
        <w:t xml:space="preserve"> </w:t>
      </w:r>
      <w:proofErr w:type="spellStart"/>
      <w:r w:rsidRPr="004971EC">
        <w:rPr>
          <w:rFonts w:ascii="Arial" w:eastAsia="Times New Roman" w:hAnsi="Arial" w:cs="Arial"/>
          <w:sz w:val="24"/>
          <w:szCs w:val="24"/>
          <w:lang w:val="es-ES"/>
        </w:rPr>
        <w:t>dimensions</w:t>
      </w:r>
      <w:proofErr w:type="spellEnd"/>
      <w:r w:rsidRPr="004971EC">
        <w:rPr>
          <w:rFonts w:ascii="Arial" w:eastAsia="Times New Roman" w:hAnsi="Arial" w:cs="Arial"/>
          <w:sz w:val="24"/>
          <w:szCs w:val="24"/>
          <w:lang w:val="es-ES"/>
        </w:rPr>
        <w:t>.</w:t>
      </w:r>
    </w:p>
    <w:p w:rsidR="004971EC" w:rsidRPr="004971EC" w:rsidRDefault="004971EC" w:rsidP="00497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971EC">
        <w:rPr>
          <w:rFonts w:ascii="Arial" w:eastAsia="Times New Roman" w:hAnsi="Arial" w:cs="Arial"/>
          <w:sz w:val="24"/>
          <w:szCs w:val="24"/>
        </w:rPr>
        <w:t>Visualización</w:t>
      </w:r>
      <w:proofErr w:type="spellEnd"/>
      <w:r w:rsidRPr="004971E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971EC">
        <w:rPr>
          <w:rFonts w:ascii="Arial" w:eastAsia="Times New Roman" w:hAnsi="Arial" w:cs="Arial"/>
          <w:sz w:val="24"/>
          <w:szCs w:val="24"/>
        </w:rPr>
        <w:t>interactiva</w:t>
      </w:r>
      <w:proofErr w:type="spellEnd"/>
      <w:r w:rsidRPr="004971EC">
        <w:rPr>
          <w:rFonts w:ascii="Arial" w:eastAsia="Times New Roman" w:hAnsi="Arial" w:cs="Arial"/>
          <w:sz w:val="24"/>
          <w:szCs w:val="24"/>
        </w:rPr>
        <w:t xml:space="preserve"> y </w:t>
      </w:r>
      <w:proofErr w:type="spellStart"/>
      <w:r w:rsidRPr="004971EC">
        <w:rPr>
          <w:rFonts w:ascii="Arial" w:eastAsia="Times New Roman" w:hAnsi="Arial" w:cs="Arial"/>
          <w:sz w:val="24"/>
          <w:szCs w:val="24"/>
        </w:rPr>
        <w:t>comparativa</w:t>
      </w:r>
      <w:proofErr w:type="spellEnd"/>
      <w:r w:rsidRPr="004971EC">
        <w:rPr>
          <w:rFonts w:ascii="Arial" w:eastAsia="Times New Roman" w:hAnsi="Arial" w:cs="Arial"/>
          <w:sz w:val="24"/>
          <w:szCs w:val="24"/>
        </w:rPr>
        <w:t>.</w:t>
      </w:r>
    </w:p>
    <w:p w:rsidR="004971EC" w:rsidRPr="004971EC" w:rsidRDefault="004971EC" w:rsidP="004971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>Módulo de análisis predictivo (por ejemplo: predicción de ventas usando regresión, series de tiempo, etc.).</w:t>
      </w:r>
    </w:p>
    <w:p w:rsidR="004971EC" w:rsidRPr="004971EC" w:rsidRDefault="00000000" w:rsidP="004971E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71EC" w:rsidRPr="004971EC" w:rsidRDefault="004971EC" w:rsidP="004971E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7"/>
          <w:szCs w:val="27"/>
          <w:lang w:val="es-ES"/>
        </w:rPr>
      </w:pPr>
      <w:r w:rsidRPr="004971EC">
        <w:rPr>
          <w:rFonts w:ascii="Arial" w:eastAsia="Times New Roman" w:hAnsi="Arial" w:cs="Arial"/>
          <w:bCs/>
          <w:sz w:val="27"/>
          <w:szCs w:val="27"/>
          <w:lang w:val="es-ES"/>
        </w:rPr>
        <w:t>Componentes clave que lo hacen retador: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901"/>
      </w:tblGrid>
      <w:tr w:rsidR="00E77FEF" w:rsidRPr="004971EC" w:rsidTr="003F725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proofErr w:type="spellStart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>Área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proofErr w:type="spellStart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>Requerimiento</w:t>
            </w:r>
            <w:proofErr w:type="spellEnd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>específico</w:t>
            </w:r>
            <w:proofErr w:type="spellEnd"/>
          </w:p>
        </w:tc>
      </w:tr>
      <w:tr w:rsidR="00E77FEF" w:rsidRPr="00FB3177" w:rsidTr="003F72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>ETL Avanzado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/>
              </w:rPr>
            </w:pPr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Simulación de una carga incremental diaria con detección de cambios y registros históricos.</w:t>
            </w:r>
          </w:p>
        </w:tc>
      </w:tr>
      <w:tr w:rsidR="00E77FEF" w:rsidRPr="00FB3177" w:rsidTr="000B7F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>Modelado</w:t>
            </w:r>
            <w:proofErr w:type="spellEnd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Dimensional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/>
              </w:rPr>
            </w:pPr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Múltiples hechos (ventas, devoluciones, atención al cliente), SCD Tipo 2, calendario fiscal.</w:t>
            </w:r>
            <w:r w:rsidR="00B91D6A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(OLAP)</w:t>
            </w:r>
          </w:p>
        </w:tc>
      </w:tr>
      <w:tr w:rsidR="00E77FEF" w:rsidRPr="00FB3177" w:rsidTr="000B7F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Fuentes </w:t>
            </w:r>
            <w:proofErr w:type="spellStart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>Externas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/>
              </w:rPr>
            </w:pPr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 xml:space="preserve">Integración de datos abiertos (ej. tipo de cambio, clima, Google </w:t>
            </w:r>
            <w:proofErr w:type="spellStart"/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Trends</w:t>
            </w:r>
            <w:proofErr w:type="spellEnd"/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, etc.)</w:t>
            </w:r>
          </w:p>
        </w:tc>
      </w:tr>
      <w:tr w:rsidR="00E77FEF" w:rsidRPr="00FB3177" w:rsidTr="000B7F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Big Data </w:t>
            </w:r>
            <w:proofErr w:type="spellStart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>Simulado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/>
              </w:rPr>
            </w:pPr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Simular más de 100 mil registros de ventas generados automáticamente (con Python o scripts).</w:t>
            </w:r>
          </w:p>
        </w:tc>
      </w:tr>
      <w:tr w:rsidR="00E77FEF" w:rsidRPr="00FB3177" w:rsidTr="000B7F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Dashboard </w:t>
            </w:r>
            <w:proofErr w:type="spellStart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>Interactivo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/>
              </w:rPr>
            </w:pPr>
            <w:proofErr w:type="spellStart"/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KPIs</w:t>
            </w:r>
            <w:proofErr w:type="spellEnd"/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, drill-</w:t>
            </w:r>
            <w:proofErr w:type="spellStart"/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downs</w:t>
            </w:r>
            <w:proofErr w:type="spellEnd"/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, alertas visuales, filtros cruzados, tendencias mensuales.</w:t>
            </w:r>
            <w:r w:rsidR="00E77FEF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 xml:space="preserve">(Utilizar solo consultas realizadas con una estructura elaborada(Consultas especiales de Big Data como por ejemplo </w:t>
            </w:r>
            <w:r w:rsidR="00E77FEF" w:rsidRPr="00E77FEF">
              <w:rPr>
                <w:lang w:val="es-ES"/>
              </w:rPr>
              <w:t>ROLLUP, CUBE, GROUPING, RANK</w:t>
            </w:r>
            <w:r w:rsidR="00E77FEF">
              <w:rPr>
                <w:lang w:val="es-ES"/>
              </w:rPr>
              <w:t xml:space="preserve"> </w:t>
            </w:r>
            <w:r w:rsidR="00E77FEF" w:rsidRPr="00E77FEF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entre otras…</w:t>
            </w:r>
            <w:r w:rsidR="00E77FEF" w:rsidRPr="00E77FEF">
              <w:rPr>
                <w:lang w:val="es-ES"/>
              </w:rPr>
              <w:t xml:space="preserve"> </w:t>
            </w:r>
            <w:r w:rsidR="00E77FEF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))</w:t>
            </w:r>
          </w:p>
        </w:tc>
      </w:tr>
      <w:tr w:rsidR="00E77FEF" w:rsidRPr="00FB3177" w:rsidTr="000B7F6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E77FEF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/>
              </w:rPr>
            </w:pPr>
            <w:r w:rsidRPr="00E77FEF">
              <w:rPr>
                <w:rFonts w:ascii="Arial" w:eastAsia="Times New Roman" w:hAnsi="Arial" w:cs="Arial"/>
                <w:bCs/>
                <w:sz w:val="24"/>
                <w:szCs w:val="24"/>
                <w:lang w:val="es-ES"/>
              </w:rPr>
              <w:t>Módulo Predictivo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/>
              </w:rPr>
            </w:pPr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Entrenamiento de un modelo simple (ej. regresión lineal o árbol de decisión) para predecir ventas.</w:t>
            </w:r>
          </w:p>
        </w:tc>
      </w:tr>
      <w:tr w:rsidR="00E77FEF" w:rsidRPr="00FB3177" w:rsidTr="003F725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E77FEF">
              <w:rPr>
                <w:rFonts w:ascii="Arial" w:eastAsia="Times New Roman" w:hAnsi="Arial" w:cs="Arial"/>
                <w:bCs/>
                <w:sz w:val="24"/>
                <w:szCs w:val="24"/>
                <w:lang w:val="es-ES"/>
              </w:rPr>
              <w:lastRenderedPageBreak/>
              <w:t>Documenta</w:t>
            </w:r>
            <w:proofErr w:type="spellStart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>ción</w:t>
            </w:r>
            <w:proofErr w:type="spellEnd"/>
            <w:r w:rsidRPr="004971EC">
              <w:rPr>
                <w:rFonts w:ascii="Arial" w:eastAsia="Times New Roman" w:hAnsi="Arial" w:cs="Arial"/>
                <w:bCs/>
                <w:sz w:val="24"/>
                <w:szCs w:val="24"/>
              </w:rPr>
              <w:t xml:space="preserve"> Formal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71EC" w:rsidRPr="004971EC" w:rsidRDefault="004971EC" w:rsidP="004971E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s-ES"/>
              </w:rPr>
            </w:pPr>
            <w:r w:rsidRPr="004971EC">
              <w:rPr>
                <w:rFonts w:ascii="Arial" w:eastAsia="Times New Roman" w:hAnsi="Arial" w:cs="Arial"/>
                <w:sz w:val="24"/>
                <w:szCs w:val="24"/>
                <w:lang w:val="es-ES"/>
              </w:rPr>
              <w:t>Manual técnico, presentación ejecutiva y justificación de decisiones tecnológicas.</w:t>
            </w:r>
          </w:p>
        </w:tc>
      </w:tr>
    </w:tbl>
    <w:p w:rsidR="004971EC" w:rsidRPr="004971EC" w:rsidRDefault="00000000" w:rsidP="004971E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71EC" w:rsidRPr="004971EC" w:rsidRDefault="004971EC" w:rsidP="004971E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7"/>
          <w:szCs w:val="27"/>
        </w:rPr>
      </w:pPr>
      <w:proofErr w:type="spellStart"/>
      <w:r w:rsidRPr="004971EC">
        <w:rPr>
          <w:rFonts w:ascii="Arial" w:eastAsia="Times New Roman" w:hAnsi="Arial" w:cs="Arial"/>
          <w:bCs/>
          <w:sz w:val="27"/>
          <w:szCs w:val="27"/>
        </w:rPr>
        <w:t>Tecnologías</w:t>
      </w:r>
      <w:proofErr w:type="spellEnd"/>
      <w:r w:rsidRPr="004971EC">
        <w:rPr>
          <w:rFonts w:ascii="Arial" w:eastAsia="Times New Roman" w:hAnsi="Arial" w:cs="Arial"/>
          <w:bCs/>
          <w:sz w:val="27"/>
          <w:szCs w:val="27"/>
        </w:rPr>
        <w:t xml:space="preserve"> </w:t>
      </w:r>
      <w:proofErr w:type="spellStart"/>
      <w:r w:rsidRPr="004971EC">
        <w:rPr>
          <w:rFonts w:ascii="Arial" w:eastAsia="Times New Roman" w:hAnsi="Arial" w:cs="Arial"/>
          <w:bCs/>
          <w:sz w:val="27"/>
          <w:szCs w:val="27"/>
        </w:rPr>
        <w:t>sugeridas</w:t>
      </w:r>
      <w:proofErr w:type="spellEnd"/>
      <w:r w:rsidRPr="004971EC">
        <w:rPr>
          <w:rFonts w:ascii="Arial" w:eastAsia="Times New Roman" w:hAnsi="Arial" w:cs="Arial"/>
          <w:bCs/>
          <w:sz w:val="27"/>
          <w:szCs w:val="27"/>
        </w:rPr>
        <w:t xml:space="preserve"> (flexibles):</w:t>
      </w:r>
    </w:p>
    <w:p w:rsidR="004971EC" w:rsidRPr="004971EC" w:rsidRDefault="004971EC" w:rsidP="00497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971EC">
        <w:rPr>
          <w:rFonts w:ascii="Arial" w:eastAsia="Times New Roman" w:hAnsi="Arial" w:cs="Arial"/>
          <w:sz w:val="24"/>
          <w:szCs w:val="24"/>
        </w:rPr>
        <w:t>ETL: Talend Open Studio / Python + Pandas / SQL puro</w:t>
      </w:r>
      <w:r w:rsidR="00B91D6A" w:rsidRPr="004971EC">
        <w:rPr>
          <w:rFonts w:ascii="Arial" w:eastAsia="Times New Roman" w:hAnsi="Arial" w:cs="Arial"/>
          <w:sz w:val="24"/>
          <w:szCs w:val="24"/>
        </w:rPr>
        <w:t>/</w:t>
      </w:r>
      <w:r w:rsidR="00B91D6A">
        <w:rPr>
          <w:rFonts w:ascii="Arial" w:eastAsia="Times New Roman" w:hAnsi="Arial" w:cs="Arial"/>
          <w:sz w:val="24"/>
          <w:szCs w:val="24"/>
        </w:rPr>
        <w:t xml:space="preserve"> Visual Studio</w:t>
      </w:r>
    </w:p>
    <w:p w:rsidR="004971EC" w:rsidRPr="004971EC" w:rsidRDefault="004971EC" w:rsidP="00497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971EC">
        <w:rPr>
          <w:rFonts w:ascii="Arial" w:eastAsia="Times New Roman" w:hAnsi="Arial" w:cs="Arial"/>
          <w:sz w:val="24"/>
          <w:szCs w:val="24"/>
        </w:rPr>
        <w:t>DW: PostgreSQL / SQL Server</w:t>
      </w:r>
    </w:p>
    <w:p w:rsidR="004971EC" w:rsidRPr="004971EC" w:rsidRDefault="004971EC" w:rsidP="00497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4971EC">
        <w:rPr>
          <w:rFonts w:ascii="Arial" w:eastAsia="Times New Roman" w:hAnsi="Arial" w:cs="Arial"/>
          <w:sz w:val="24"/>
          <w:szCs w:val="24"/>
        </w:rPr>
        <w:t xml:space="preserve">Dashboard: Power BI </w:t>
      </w:r>
    </w:p>
    <w:p w:rsidR="004971EC" w:rsidRPr="004971EC" w:rsidRDefault="004971EC" w:rsidP="00497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4971EC">
        <w:rPr>
          <w:rFonts w:ascii="Arial" w:eastAsia="Times New Roman" w:hAnsi="Arial" w:cs="Arial"/>
          <w:sz w:val="24"/>
          <w:szCs w:val="24"/>
        </w:rPr>
        <w:t>Modelado</w:t>
      </w:r>
      <w:proofErr w:type="spellEnd"/>
      <w:r w:rsidRPr="004971EC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4971EC">
        <w:rPr>
          <w:rFonts w:ascii="Arial" w:eastAsia="Times New Roman" w:hAnsi="Arial" w:cs="Arial"/>
          <w:sz w:val="24"/>
          <w:szCs w:val="24"/>
        </w:rPr>
        <w:t>Predictivo</w:t>
      </w:r>
      <w:proofErr w:type="spellEnd"/>
      <w:r w:rsidRPr="004971EC">
        <w:rPr>
          <w:rFonts w:ascii="Arial" w:eastAsia="Times New Roman" w:hAnsi="Arial" w:cs="Arial"/>
          <w:sz w:val="24"/>
          <w:szCs w:val="24"/>
        </w:rPr>
        <w:t>: Python (Scikit-learn)</w:t>
      </w:r>
      <w:r w:rsidR="00B91D6A">
        <w:rPr>
          <w:rFonts w:ascii="Arial" w:eastAsia="Times New Roman" w:hAnsi="Arial" w:cs="Arial"/>
          <w:sz w:val="24"/>
          <w:szCs w:val="24"/>
        </w:rPr>
        <w:t xml:space="preserve"> </w:t>
      </w:r>
      <w:r w:rsidR="00B91D6A" w:rsidRPr="004971EC">
        <w:rPr>
          <w:rFonts w:ascii="Arial" w:eastAsia="Times New Roman" w:hAnsi="Arial" w:cs="Arial"/>
          <w:sz w:val="24"/>
          <w:szCs w:val="24"/>
        </w:rPr>
        <w:t>/</w:t>
      </w:r>
      <w:r w:rsidR="00B91D6A">
        <w:rPr>
          <w:rFonts w:ascii="Arial" w:eastAsia="Times New Roman" w:hAnsi="Arial" w:cs="Arial"/>
          <w:sz w:val="24"/>
          <w:szCs w:val="24"/>
        </w:rPr>
        <w:t xml:space="preserve"> R Studio</w:t>
      </w:r>
    </w:p>
    <w:p w:rsidR="004971EC" w:rsidRPr="004971EC" w:rsidRDefault="004971EC" w:rsidP="00497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 xml:space="preserve">Simulación de datos: Python, </w:t>
      </w:r>
      <w:proofErr w:type="spellStart"/>
      <w:r w:rsidRPr="004971EC">
        <w:rPr>
          <w:rFonts w:ascii="Arial" w:eastAsia="Times New Roman" w:hAnsi="Arial" w:cs="Arial"/>
          <w:sz w:val="24"/>
          <w:szCs w:val="24"/>
          <w:lang w:val="es-ES"/>
        </w:rPr>
        <w:t>Faker</w:t>
      </w:r>
      <w:proofErr w:type="spellEnd"/>
      <w:r w:rsidRPr="004971EC">
        <w:rPr>
          <w:rFonts w:ascii="Arial" w:eastAsia="Times New Roman" w:hAnsi="Arial" w:cs="Arial"/>
          <w:sz w:val="24"/>
          <w:szCs w:val="24"/>
          <w:lang w:val="es-ES"/>
        </w:rPr>
        <w:t>, generadores CSV</w:t>
      </w:r>
    </w:p>
    <w:p w:rsidR="004971EC" w:rsidRPr="004971EC" w:rsidRDefault="00000000" w:rsidP="004971E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71EC" w:rsidRPr="004971EC" w:rsidRDefault="004971EC" w:rsidP="004971E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7"/>
          <w:szCs w:val="27"/>
          <w:lang w:val="es-ES"/>
        </w:rPr>
      </w:pPr>
      <w:r w:rsidRPr="004971EC">
        <w:rPr>
          <w:rFonts w:ascii="Arial" w:eastAsia="Times New Roman" w:hAnsi="Arial" w:cs="Arial"/>
          <w:bCs/>
          <w:sz w:val="27"/>
          <w:szCs w:val="27"/>
          <w:lang w:val="es-ES"/>
        </w:rPr>
        <w:t>Resultado esperado:</w:t>
      </w:r>
    </w:p>
    <w:p w:rsidR="004971EC" w:rsidRPr="004971EC" w:rsidRDefault="004971EC" w:rsidP="004971E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>Una solución empresarial funcional que responde a preguntas como:</w:t>
      </w:r>
    </w:p>
    <w:p w:rsidR="004971EC" w:rsidRPr="004971EC" w:rsidRDefault="004971EC" w:rsidP="00497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>¿Qué productos son más sensibles al clima o al tipo de cambio?</w:t>
      </w:r>
    </w:p>
    <w:p w:rsidR="004971EC" w:rsidRPr="004971EC" w:rsidRDefault="004971EC" w:rsidP="00497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>¿Dónde se proyecta el mayor crecimiento para el próximo trimestre?</w:t>
      </w:r>
    </w:p>
    <w:p w:rsidR="004971EC" w:rsidRPr="004971EC" w:rsidRDefault="004971EC" w:rsidP="00497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>¿Qué zonas muestran riesgo de caída en ventas?</w:t>
      </w:r>
    </w:p>
    <w:p w:rsidR="004971EC" w:rsidRPr="004971EC" w:rsidRDefault="004971EC" w:rsidP="00497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/>
        </w:rPr>
      </w:pPr>
      <w:r w:rsidRPr="004971EC">
        <w:rPr>
          <w:rFonts w:ascii="Arial" w:eastAsia="Times New Roman" w:hAnsi="Arial" w:cs="Arial"/>
          <w:sz w:val="24"/>
          <w:szCs w:val="24"/>
          <w:lang w:val="es-ES"/>
        </w:rPr>
        <w:t>¿Qué tan efectivo ha sido un cambio de estrategia de precios?</w:t>
      </w:r>
    </w:p>
    <w:p w:rsidR="004971EC" w:rsidRDefault="004971EC" w:rsidP="007E2BB4">
      <w:pPr>
        <w:rPr>
          <w:rFonts w:ascii="Arial" w:hAnsi="Arial" w:cs="Arial"/>
          <w:b/>
          <w:sz w:val="28"/>
          <w:lang w:val="es-ES"/>
        </w:rPr>
      </w:pPr>
    </w:p>
    <w:p w:rsidR="007E2BB4" w:rsidRPr="007E2BB4" w:rsidRDefault="007E2BB4" w:rsidP="007E2BB4">
      <w:pPr>
        <w:rPr>
          <w:rFonts w:ascii="Arial" w:hAnsi="Arial" w:cs="Arial"/>
          <w:sz w:val="28"/>
          <w:lang w:val="es-ES"/>
        </w:rPr>
      </w:pPr>
      <w:r w:rsidRPr="007E2BB4">
        <w:rPr>
          <w:rFonts w:ascii="Arial" w:hAnsi="Arial" w:cs="Arial"/>
          <w:b/>
          <w:sz w:val="28"/>
          <w:highlight w:val="yellow"/>
          <w:lang w:val="es-ES"/>
        </w:rPr>
        <w:t xml:space="preserve">Nota: </w:t>
      </w:r>
      <w:r w:rsidRPr="007E2BB4">
        <w:rPr>
          <w:rFonts w:ascii="Arial" w:hAnsi="Arial" w:cs="Arial"/>
          <w:sz w:val="28"/>
          <w:highlight w:val="yellow"/>
          <w:lang w:val="es-ES"/>
        </w:rPr>
        <w:t>Se realizarán 2 entregables, el contenido que debe de presentarse en cada entregable se definirá en la clase #3</w:t>
      </w:r>
    </w:p>
    <w:sectPr w:rsidR="007E2BB4" w:rsidRPr="007E2B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106DE"/>
    <w:multiLevelType w:val="multilevel"/>
    <w:tmpl w:val="52C6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56A30"/>
    <w:multiLevelType w:val="multilevel"/>
    <w:tmpl w:val="25C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D5707"/>
    <w:multiLevelType w:val="multilevel"/>
    <w:tmpl w:val="F01E7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583953">
    <w:abstractNumId w:val="2"/>
  </w:num>
  <w:num w:numId="2" w16cid:durableId="1660232512">
    <w:abstractNumId w:val="0"/>
  </w:num>
  <w:num w:numId="3" w16cid:durableId="978076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1EC"/>
    <w:rsid w:val="000B7F6A"/>
    <w:rsid w:val="001A7B8F"/>
    <w:rsid w:val="001F306A"/>
    <w:rsid w:val="003F7256"/>
    <w:rsid w:val="004971EC"/>
    <w:rsid w:val="00561814"/>
    <w:rsid w:val="006167A0"/>
    <w:rsid w:val="006918BF"/>
    <w:rsid w:val="007E2BB4"/>
    <w:rsid w:val="00925DA1"/>
    <w:rsid w:val="00B604D6"/>
    <w:rsid w:val="00B91D6A"/>
    <w:rsid w:val="00E76B5C"/>
    <w:rsid w:val="00E77FEF"/>
    <w:rsid w:val="00FB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8724C"/>
  <w15:chartTrackingRefBased/>
  <w15:docId w15:val="{46F565C2-9DA7-4540-8EDB-A70BFA8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71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71E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971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360</Words>
  <Characters>1982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Gutierrez</dc:creator>
  <cp:keywords/>
  <dc:description/>
  <cp:lastModifiedBy>carlo Gutiérrez</cp:lastModifiedBy>
  <cp:revision>13</cp:revision>
  <dcterms:created xsi:type="dcterms:W3CDTF">2025-05-12T13:32:00Z</dcterms:created>
  <dcterms:modified xsi:type="dcterms:W3CDTF">2025-05-13T02:43:00Z</dcterms:modified>
</cp:coreProperties>
</file>