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160" w:rsidRPr="00EB4160" w:rsidRDefault="00EB4160" w:rsidP="00791F3A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416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Протокол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VTP</w:t>
      </w:r>
    </w:p>
    <w:p w:rsidR="00EB4160" w:rsidRPr="00EB4160" w:rsidRDefault="00EB4160" w:rsidP="00791F3A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416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Исследование и конфигурирование протокола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VTP</w:t>
      </w:r>
    </w:p>
    <w:p w:rsidR="00EB4160" w:rsidRPr="00EB4160" w:rsidRDefault="00EB4160" w:rsidP="00791F3A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B416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Теоретические сведения</w:t>
      </w:r>
    </w:p>
    <w:p w:rsidR="00791F3A" w:rsidRPr="00791F3A" w:rsidRDefault="00791F3A" w:rsidP="00791F3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1617345</wp:posOffset>
            </wp:positionV>
            <wp:extent cx="3399790" cy="1717040"/>
            <wp:effectExtent l="19050" t="0" r="0" b="0"/>
            <wp:wrapTopAndBottom/>
            <wp:docPr id="3" name="Рисунок 3" descr="https://habrastorage.org/files/551/f8e/9a7/551f8e9a7f774195b9f4fe1c858692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551/f8e/9a7/551f8e9a7f774195b9f4fe1c858692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VTP (англ. VLAN Trunking Protocol)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 — проприетарный протокол компании Cisco, служащий для обмена информацией о VLAN-ах. 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>Представьте ситуацию, что у вас 40 коммутаторов и 70 VLAN-ов. По хорошему нужно вручную на каждом коммутаторе их созда</w:t>
      </w:r>
      <w:r w:rsidR="00EB4160">
        <w:rPr>
          <w:rFonts w:ascii="Times New Roman" w:eastAsia="Times New Roman" w:hAnsi="Times New Roman" w:cs="Times New Roman"/>
          <w:sz w:val="24"/>
          <w:szCs w:val="24"/>
        </w:rPr>
        <w:t>ть и прописать на каких trunk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 портах разрешать передачу. </w:t>
      </w:r>
      <w:r w:rsidR="00EB4160">
        <w:rPr>
          <w:rFonts w:ascii="Times New Roman" w:eastAsia="Times New Roman" w:hAnsi="Times New Roman" w:cs="Times New Roman"/>
          <w:sz w:val="24"/>
          <w:szCs w:val="24"/>
        </w:rPr>
        <w:t>Для облегчения конфигурирования можно использовать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 VTP. Вы создаете VLAN на одном коммутаторе, а все остальные синхронизируются с его базой. </w:t>
      </w:r>
      <w:r w:rsidR="00EB4160">
        <w:rPr>
          <w:rFonts w:ascii="Times New Roman" w:eastAsia="Times New Roman" w:hAnsi="Times New Roman" w:cs="Times New Roman"/>
          <w:sz w:val="24"/>
          <w:szCs w:val="24"/>
        </w:rPr>
        <w:t>Разберем следующую топологию.</w:t>
      </w:r>
    </w:p>
    <w:p w:rsidR="00791F3A" w:rsidRPr="00791F3A" w:rsidRDefault="00EB4160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</w:t>
      </w:r>
    </w:p>
    <w:p w:rsidR="00EB4160" w:rsidRDefault="00791F3A" w:rsidP="00EB416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 xml:space="preserve">Здесь присутствуют 4 коммутатора. Один из них является VTP-сервером, а 3 остальных клиентами. Те VLAN, которые будут созданы на сервере, автоматически синхронизируются на клиентах. </w:t>
      </w:r>
    </w:p>
    <w:p w:rsidR="00791F3A" w:rsidRPr="00791F3A" w:rsidRDefault="00791F3A" w:rsidP="00EB416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Итак. VTP может создавать, изменять и удалять VLAN. Каждое такое действие влечет к тому, что увеличивается номер ревизии (каждое действие увеличивает номер на +1). После он рассылает объявления, где указан номер ревизии. Клиенты, получившие это объявление, сравнивают свой номер ревизии с пришедшим. И если пришедший номер выше, они синхронизируют свою базу с ней. В противном случае объявление игнорируется. 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 xml:space="preserve">Но это еще не все. У VTP есть роли. По-умолчанию все коммутаторы работают в роли сервера. </w:t>
      </w:r>
    </w:p>
    <w:p w:rsidR="00791F3A" w:rsidRPr="00791F3A" w:rsidRDefault="00791F3A" w:rsidP="00791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VTP Server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. Умеет все. То есть создает, изменяет, удаляет VLAN. Если получает объявление, в которых ревизия старше его, то синхронизируется. Постоянно рассылает объявления и ретранслирует от соседей.</w:t>
      </w:r>
    </w:p>
    <w:p w:rsidR="00791F3A" w:rsidRPr="00791F3A" w:rsidRDefault="00791F3A" w:rsidP="00791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VTP Client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 — Эта роль уже ограничена. Создавать, изменять и удалять VLAN нельзя. Все VLAN получает и синхронизирует от сервера. Периодически сообщает соседям о своей базе VLAN-ов.</w:t>
      </w:r>
    </w:p>
    <w:p w:rsidR="00791F3A" w:rsidRPr="00791F3A" w:rsidRDefault="00791F3A" w:rsidP="00791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VTP Transparent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 — эта такая независимая роль. Может создавать, изменять и удалять VLAN только в своей базе. Никому ничего не навязывает и ни от кого не принимает. Если получает какое то объявление, передает дальше, но со своей базой не синхронизирует. Если в предыдущих ролях, при каждом изменении увеличивался номер ревизии, то в этом режиме номер ревизии всегда равен 0.</w:t>
      </w:r>
    </w:p>
    <w:p w:rsidR="00791F3A" w:rsidRPr="00791F3A" w:rsidRDefault="00791F3A" w:rsidP="00791F3A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Это все, что касается VTP версии 2. В VTP 3-ей версии добавилась еще одна роль — </w:t>
      </w: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VTP Off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. Он не передает никакие объявления. В остальном работа аналогична режиму </w:t>
      </w: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Задание</w:t>
      </w:r>
      <w:r w:rsidR="003E4D4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</w:t>
      </w:r>
    </w:p>
    <w:p w:rsidR="00791F3A" w:rsidRDefault="00791F3A" w:rsidP="00791F3A">
      <w:pPr>
        <w:pStyle w:val="a5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CPT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</w:t>
      </w:r>
      <w:r w:rsidR="00EB4160">
        <w:rPr>
          <w:rFonts w:ascii="Times New Roman" w:eastAsia="Times New Roman" w:hAnsi="Times New Roman" w:cs="Times New Roman"/>
          <w:sz w:val="24"/>
          <w:szCs w:val="24"/>
        </w:rPr>
        <w:t>сеть по рисунку 1.</w:t>
      </w:r>
    </w:p>
    <w:p w:rsidR="00791F3A" w:rsidRDefault="00791F3A" w:rsidP="00791F3A">
      <w:pPr>
        <w:pStyle w:val="a5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Проверим, что центральный коммутатор в режиме Server. </w:t>
      </w:r>
    </w:p>
    <w:p w:rsidR="00791F3A" w:rsidRPr="00791F3A" w:rsidRDefault="00791F3A" w:rsidP="00791F3A">
      <w:pPr>
        <w:pStyle w:val="a5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Вводим команду </w:t>
      </w:r>
      <w:r w:rsidRPr="00791F3A">
        <w:rPr>
          <w:rFonts w:ascii="Times New Roman" w:eastAsia="Times New Roman" w:hAnsi="Times New Roman" w:cs="Times New Roman"/>
          <w:b/>
          <w:bCs/>
          <w:sz w:val="24"/>
          <w:szCs w:val="24"/>
        </w:rPr>
        <w:t>show vtp status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7760" cy="1733550"/>
            <wp:effectExtent l="19050" t="0" r="0" b="0"/>
            <wp:docPr id="4" name="Рисунок 4" descr="https://habrastorage.org/files/4b2/81e/50b/4b281e50b8d041f48a06c865b24935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4b2/81e/50b/4b281e50b8d041f48a06c865b249359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C0" w:rsidRDefault="00F339C0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520295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Default="00791F3A" w:rsidP="00791F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>Видим</w:t>
      </w:r>
      <w:r w:rsidRPr="00791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791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VTP Operating Mode: Server. 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Также можно заметить, что версия VTP 2-ая. К сожалению, в CPT 3-ья версия не поддержи</w:t>
      </w:r>
      <w:r>
        <w:rPr>
          <w:rFonts w:ascii="Times New Roman" w:eastAsia="Times New Roman" w:hAnsi="Times New Roman" w:cs="Times New Roman"/>
          <w:sz w:val="24"/>
          <w:szCs w:val="24"/>
        </w:rPr>
        <w:t>вается. Версия ревизии нулевая.</w:t>
      </w:r>
    </w:p>
    <w:p w:rsidR="00791F3A" w:rsidRPr="00791F3A" w:rsidRDefault="00791F3A" w:rsidP="00791F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Настроить</w:t>
      </w:r>
      <w:r w:rsidRPr="00791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нижние</w:t>
      </w:r>
      <w:r w:rsidRPr="00791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коммутаторы</w:t>
      </w:r>
      <w:r w:rsidRPr="00791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91F3A" w:rsidRDefault="00791F3A" w:rsidP="0079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1F3A" w:rsidRPr="00791F3A" w:rsidRDefault="00791F3A" w:rsidP="0079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91F3A">
        <w:rPr>
          <w:rFonts w:ascii="Courier New" w:eastAsia="Times New Roman" w:hAnsi="Courier New" w:cs="Courier New"/>
          <w:sz w:val="20"/>
          <w:szCs w:val="20"/>
          <w:lang w:val="en-US"/>
        </w:rPr>
        <w:t>SW1(config)#vtp</w:t>
      </w:r>
      <w:r w:rsidRPr="00791F3A">
        <w:rPr>
          <w:rFonts w:ascii="Courier New" w:eastAsia="Times New Roman" w:hAnsi="Courier New" w:cs="Courier New"/>
          <w:sz w:val="20"/>
          <w:lang w:val="en-US"/>
        </w:rPr>
        <w:t xml:space="preserve"> mode client </w:t>
      </w:r>
    </w:p>
    <w:p w:rsidR="00791F3A" w:rsidRPr="00791F3A" w:rsidRDefault="00791F3A" w:rsidP="0079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B4160">
        <w:rPr>
          <w:rFonts w:ascii="Courier New" w:eastAsia="Times New Roman" w:hAnsi="Courier New" w:cs="Courier New"/>
          <w:sz w:val="20"/>
          <w:lang w:val="en-US"/>
        </w:rPr>
        <w:tab/>
      </w:r>
      <w:r w:rsidRPr="00791F3A">
        <w:rPr>
          <w:rFonts w:ascii="Courier New" w:eastAsia="Times New Roman" w:hAnsi="Courier New" w:cs="Courier New"/>
          <w:sz w:val="20"/>
          <w:lang w:val="en-US"/>
        </w:rPr>
        <w:t>Setting device to VTP CLIENT mode.</w:t>
      </w:r>
    </w:p>
    <w:p w:rsidR="00F339C0" w:rsidRPr="00C14D8C" w:rsidRDefault="00F339C0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39C0" w:rsidRDefault="00F339C0" w:rsidP="00F339C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8060" cy="302260"/>
            <wp:effectExtent l="19050" t="0" r="889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Pr="00791F3A" w:rsidRDefault="00791F3A" w:rsidP="00F339C0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339C0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Видим сообщение, что устройство перешло в клиентский режим. Остальные настраиваются точно также.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i/>
          <w:sz w:val="24"/>
          <w:szCs w:val="24"/>
        </w:rPr>
        <w:t>Чтобы устройства смогли обмениваться объявлениями, они должны находиться в одном домене. Причем тут есть особенность. Если устройство (в режиме Server или Client) не состоит ни в одном домене, то при первом полученном объявлении, перейдет в объявленный домен. Если же клиент состоит в каком то домене, то принимать объявления от других доменов не будет.</w:t>
      </w:r>
    </w:p>
    <w:p w:rsidR="00791F3A" w:rsidRPr="00791F3A" w:rsidRDefault="00791F3A" w:rsidP="00791F3A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 xml:space="preserve">Откроем SW1 и убедимся, что он не состоит ни в одном домене. </w:t>
      </w:r>
    </w:p>
    <w:p w:rsidR="00791F3A" w:rsidRP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3630" cy="1614170"/>
            <wp:effectExtent l="19050" t="0" r="1270" b="0"/>
            <wp:docPr id="5" name="Рисунок 5" descr="https://habrastorage.org/files/06d/2eb/b52/06d2ebb5246e4ccdb79767f064bef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06d/2eb/b52/06d2ebb5246e4ccdb79767f064bef2f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2E" w:rsidRDefault="002E442E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F3A" w:rsidRPr="002E442E" w:rsidRDefault="00791F3A" w:rsidP="002E442E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42E">
        <w:rPr>
          <w:rFonts w:ascii="Times New Roman" w:eastAsia="Times New Roman" w:hAnsi="Times New Roman" w:cs="Times New Roman"/>
          <w:sz w:val="24"/>
          <w:szCs w:val="24"/>
        </w:rPr>
        <w:t>Теперь переходим центральному коммутатору и переведем его в домен.</w:t>
      </w:r>
    </w:p>
    <w:p w:rsidR="00791F3A" w:rsidRPr="00EB4160" w:rsidRDefault="002E442E" w:rsidP="00C14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910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791F3A" w:rsidRPr="00791F3A">
        <w:rPr>
          <w:rFonts w:ascii="Courier New" w:eastAsia="Times New Roman" w:hAnsi="Courier New" w:cs="Courier New"/>
          <w:sz w:val="20"/>
          <w:szCs w:val="20"/>
          <w:lang w:val="en-US"/>
        </w:rPr>
        <w:t>CentrSW</w:t>
      </w:r>
      <w:r w:rsidR="00791F3A" w:rsidRPr="00EB41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="00791F3A" w:rsidRPr="00791F3A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r w:rsidR="00791F3A" w:rsidRPr="00EB4160">
        <w:rPr>
          <w:rFonts w:ascii="Courier New" w:eastAsia="Times New Roman" w:hAnsi="Courier New" w:cs="Courier New"/>
          <w:sz w:val="20"/>
          <w:szCs w:val="20"/>
          <w:lang w:val="en-US"/>
        </w:rPr>
        <w:t>)#</w:t>
      </w:r>
      <w:r w:rsidR="00791F3A" w:rsidRPr="00791F3A">
        <w:rPr>
          <w:rFonts w:ascii="Courier New" w:eastAsia="Times New Roman" w:hAnsi="Courier New" w:cs="Courier New"/>
          <w:sz w:val="20"/>
          <w:szCs w:val="20"/>
          <w:lang w:val="en-US"/>
        </w:rPr>
        <w:t>vtp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domain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cisadmin</w:t>
      </w:r>
      <w:r w:rsidR="00791F3A" w:rsidRPr="00EB41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="00791F3A" w:rsidRPr="00791F3A">
        <w:rPr>
          <w:rFonts w:ascii="Courier New" w:eastAsia="Times New Roman" w:hAnsi="Courier New" w:cs="Courier New"/>
          <w:sz w:val="20"/>
          <w:szCs w:val="20"/>
          <w:lang w:val="en-US"/>
        </w:rPr>
        <w:t>ru</w:t>
      </w:r>
      <w:r w:rsidR="00C14D8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C14D8C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791F3A" w:rsidRPr="00EB4160" w:rsidRDefault="002E442E" w:rsidP="00791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B4160">
        <w:rPr>
          <w:rFonts w:ascii="Courier New" w:eastAsia="Times New Roman" w:hAnsi="Courier New" w:cs="Courier New"/>
          <w:sz w:val="20"/>
          <w:lang w:val="en-US"/>
        </w:rPr>
        <w:tab/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Changing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VTP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domain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name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from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NULL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to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cisadmin</w:t>
      </w:r>
      <w:r w:rsidR="00791F3A" w:rsidRPr="00EB4160">
        <w:rPr>
          <w:rFonts w:ascii="Courier New" w:eastAsia="Times New Roman" w:hAnsi="Courier New" w:cs="Courier New"/>
          <w:sz w:val="20"/>
          <w:lang w:val="en-US"/>
        </w:rPr>
        <w:t>.</w:t>
      </w:r>
      <w:r w:rsidR="00791F3A" w:rsidRPr="00791F3A">
        <w:rPr>
          <w:rFonts w:ascii="Courier New" w:eastAsia="Times New Roman" w:hAnsi="Courier New" w:cs="Courier New"/>
          <w:sz w:val="20"/>
          <w:lang w:val="en-US"/>
        </w:rPr>
        <w:t>ru</w:t>
      </w:r>
    </w:p>
    <w:p w:rsidR="00791F3A" w:rsidRPr="00791F3A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0D7">
        <w:rPr>
          <w:rFonts w:ascii="Times New Roman" w:eastAsia="Times New Roman" w:hAnsi="Times New Roman" w:cs="Times New Roman"/>
          <w:sz w:val="24"/>
          <w:szCs w:val="24"/>
        </w:rPr>
        <w:br/>
      </w:r>
      <w:r w:rsidRPr="00791F3A">
        <w:rPr>
          <w:rFonts w:ascii="Times New Roman" w:eastAsia="Times New Roman" w:hAnsi="Times New Roman" w:cs="Times New Roman"/>
          <w:sz w:val="24"/>
          <w:szCs w:val="24"/>
        </w:rPr>
        <w:t>Видим сообщение, что он перевелся в домен cisadmin.ru.</w:t>
      </w: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>Проверим статус.</w:t>
      </w:r>
    </w:p>
    <w:p w:rsid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7760" cy="1868805"/>
            <wp:effectExtent l="19050" t="0" r="0" b="0"/>
            <wp:docPr id="6" name="Рисунок 6" descr="https://habrastorage.org/files/2cf/8cc/a6b/2cf8cca6bf40468a814a848e783b5d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2cf/8cc/a6b/2cf8cca6bf40468a814a848e783b5d9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C0" w:rsidRPr="00791F3A" w:rsidRDefault="00F339C0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57140" cy="1876425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2E" w:rsidRDefault="002E442E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42E" w:rsidRDefault="002E442E" w:rsidP="002E442E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Перевести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CPT</w:t>
      </w:r>
      <w:r w:rsidRPr="003E4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3E4D40">
        <w:rPr>
          <w:rFonts w:ascii="Times New Roman" w:eastAsia="Times New Roman" w:hAnsi="Times New Roman" w:cs="Times New Roman"/>
          <w:sz w:val="24"/>
          <w:szCs w:val="24"/>
        </w:rPr>
        <w:t xml:space="preserve">режим симуляции. На коммутаторе –сервере создать </w:t>
      </w:r>
      <w:r w:rsidR="003E4D40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="00EB416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3480" cy="1812925"/>
            <wp:effectExtent l="19050" t="0" r="1270" b="0"/>
            <wp:docPr id="7" name="Рисунок 7" descr="https://habrastorage.org/files/782/751/550/7827515508404340b65962c71de77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782/751/550/7827515508404340b65962c71de7719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Default="007578EC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49995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Default="007578EC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5730" cy="280305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13" cy="280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C0" w:rsidRPr="00791F3A" w:rsidRDefault="00F339C0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523615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Pr="00791F3A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>Как только создан VLAN и увеличился номер ревизии, сервер генерирует объявления. У него их два. Сначала откроем тот, что левее. Это объявление называется «Summary Advertisement» или на русском «сводное объявление». Это объявление генерируется коммутатором раз в 5 минут, где он рассказывает о имени домена и текущей ревизии. Смотрим как выглядит.</w:t>
      </w:r>
    </w:p>
    <w:p w:rsid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8495" cy="1336040"/>
            <wp:effectExtent l="19050" t="0" r="8255" b="0"/>
            <wp:docPr id="8" name="Рисунок 8" descr="https://habrastorage.org/files/e64/fe5/90b/e64fe590b7254409a13190968b3c8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e64/fe5/90b/e64fe590b7254409a13190968b3c8e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Pr="00791F3A" w:rsidRDefault="007578EC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1615" cy="1304290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Pr="00791F3A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В Ethernet-кадре обратите внимание на Destination MAC-адрес. Он такой же, как и выше, когда генерировался DTP. То есть, в нашем случае на него отреагируют только те, у кого запущен VTP. Теперь посмотрим на следующее поле. </w:t>
      </w:r>
    </w:p>
    <w:p w:rsid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7095" cy="4524375"/>
            <wp:effectExtent l="19050" t="0" r="1905" b="0"/>
            <wp:docPr id="9" name="Рисунок 9" descr="https://habrastorage.org/files/ed0/e05/84c/ed0e0584ca5841abab934908ae0a9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ed0/e05/84c/ed0e0584ca5841abab934908ae0a9e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Pr="00791F3A" w:rsidRDefault="007578EC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6475" cy="46831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Pr="00791F3A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 xml:space="preserve">Здесь как раз вся информация. </w:t>
      </w:r>
    </w:p>
    <w:p w:rsidR="00791F3A" w:rsidRPr="00791F3A" w:rsidRDefault="00791F3A" w:rsidP="00791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>Management Domain Name — имя самого домена (в данном случае cisadmin.ru).</w:t>
      </w:r>
    </w:p>
    <w:p w:rsidR="00791F3A" w:rsidRPr="00791F3A" w:rsidRDefault="00791F3A" w:rsidP="00791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>Updater Identity — идентификатор того, кто обновляет. Здесь, как правило, записывается IP-адрес. Но так как адрес коммутатору не присваивали, то поле пустое</w:t>
      </w:r>
    </w:p>
    <w:p w:rsidR="00791F3A" w:rsidRPr="00791F3A" w:rsidRDefault="00791F3A" w:rsidP="00791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>Update Timestamp — время обновления. Время на коммутаторе не менялось, поэтому там стоит заводское.</w:t>
      </w:r>
    </w:p>
    <w:p w:rsidR="00791F3A" w:rsidRPr="00791F3A" w:rsidRDefault="00791F3A" w:rsidP="00791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t>MD5 Digest — хеш MD5. Оно используется для проверки полномочий. То есть, если на VTP стоит пароль. Мы пароль не меняли, поэтому хэш по-умолчанию.</w:t>
      </w:r>
    </w:p>
    <w:p w:rsidR="00791F3A" w:rsidRPr="00791F3A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 xml:space="preserve">Теперь посмотрим на следующее генерируемое сообщение (то, что справа). Оно называется «Subset Advertisement» или «подробное объявление». Это такая подробная информация о каждом передаваемом VLAN. </w:t>
      </w:r>
    </w:p>
    <w:p w:rsidR="00791F3A" w:rsidRP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66465" cy="9247505"/>
            <wp:effectExtent l="19050" t="0" r="635" b="0"/>
            <wp:docPr id="10" name="Рисунок 10" descr="https://habrastorage.org/files/a57/3a6/1e8/a573a61e88834128930c656a18140f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a57/3a6/1e8/a573a61e88834128930c656a18140f0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92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Default="007578EC" w:rsidP="007578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78225" cy="288607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Default="007578EC" w:rsidP="007578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9465" cy="31883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EC" w:rsidRDefault="008F6D53" w:rsidP="007578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54095" cy="3275965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40" w:rsidRPr="00EB4160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 xml:space="preserve">Думаю здесь понятно. Отдельный заголовок для каждого типа VLAN. Список настолько длинный, что не поместился в экран. Но они точно </w:t>
      </w:r>
      <w:r w:rsidR="003E4D40">
        <w:rPr>
          <w:rFonts w:ascii="Times New Roman" w:eastAsia="Times New Roman" w:hAnsi="Times New Roman" w:cs="Times New Roman"/>
          <w:sz w:val="24"/>
          <w:szCs w:val="24"/>
        </w:rPr>
        <w:t>такие, за исключением названий.</w:t>
      </w:r>
    </w:p>
    <w:p w:rsidR="00791F3A" w:rsidRPr="003E4D40" w:rsidRDefault="00791F3A" w:rsidP="003E4D40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D40">
        <w:rPr>
          <w:rFonts w:ascii="Times New Roman" w:eastAsia="Times New Roman" w:hAnsi="Times New Roman" w:cs="Times New Roman"/>
          <w:sz w:val="24"/>
          <w:szCs w:val="24"/>
        </w:rPr>
        <w:t>Смотрим, что происходит дальше.</w:t>
      </w:r>
    </w:p>
    <w:p w:rsidR="00791F3A" w:rsidRP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1610" cy="1971675"/>
            <wp:effectExtent l="19050" t="0" r="8890" b="0"/>
            <wp:docPr id="11" name="Рисунок 11" descr="https://habrastorage.org/files/3e7/238/321/3e723832175f4ab380f0ad261e37d2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3e7/238/321/3e723832175f4ab380f0ad261e37d2df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Pr="00791F3A" w:rsidRDefault="00791F3A" w:rsidP="00791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F3A">
        <w:rPr>
          <w:rFonts w:ascii="Times New Roman" w:eastAsia="Times New Roman" w:hAnsi="Times New Roman" w:cs="Times New Roman"/>
          <w:sz w:val="24"/>
          <w:szCs w:val="24"/>
        </w:rPr>
        <w:br/>
        <w:t xml:space="preserve">Получают клиенты объявления. Видят, что номер ревизии выше, чем у них и синхронизируют базу. И отправляют сообщение серверу о том, что база VLAN-ов изменилась. </w:t>
      </w:r>
    </w:p>
    <w:p w:rsidR="00791F3A" w:rsidRPr="00791F3A" w:rsidRDefault="00791F3A" w:rsidP="00791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3980" cy="1693545"/>
            <wp:effectExtent l="19050" t="0" r="1270" b="0"/>
            <wp:docPr id="12" name="Рисунок 12" descr="https://habrastorage.org/files/a5e/216/10f/a5e21610fa234add87743f73af32a5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a5e/216/10f/a5e21610fa234add87743f73af32a5bc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3A" w:rsidRPr="00791F3A" w:rsidRDefault="00791F3A" w:rsidP="00791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4D40" w:rsidRDefault="00780E18" w:rsidP="00791F3A">
      <w:pPr>
        <w:spacing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640715</wp:posOffset>
            </wp:positionV>
            <wp:extent cx="2421890" cy="2114550"/>
            <wp:effectExtent l="19050" t="0" r="0" b="0"/>
            <wp:wrapTopAndBottom/>
            <wp:docPr id="1" name="Рисунок 17" descr="https://habrastorage.org/files/f5d/4d1/86f/f5d4d186fcab4ff99dfedff8c36d2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files/f5d/4d1/86f/f5d4d186fcab4ff99dfedff8c36d2ed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1F3A" w:rsidRPr="00791F3A">
        <w:rPr>
          <w:rFonts w:ascii="Times New Roman" w:eastAsia="Times New Roman" w:hAnsi="Times New Roman" w:cs="Times New Roman"/>
          <w:sz w:val="24"/>
          <w:szCs w:val="24"/>
        </w:rPr>
        <w:br/>
      </w:r>
      <w:r w:rsidR="003E4D40">
        <w:rPr>
          <w:rFonts w:ascii="Times New Roman" w:eastAsia="Times New Roman" w:hAnsi="Times New Roman" w:cs="Times New Roman"/>
          <w:b/>
          <w:i/>
          <w:sz w:val="24"/>
          <w:szCs w:val="24"/>
        </w:rPr>
        <w:t>Задание 2</w:t>
      </w:r>
    </w:p>
    <w:p w:rsidR="00791F3A" w:rsidRDefault="00780E18" w:rsidP="00780E1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коммутатор и накрутить на нем номер ревизии (создать и удалить несколько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780E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4D8C" w:rsidRPr="00C14D8C" w:rsidRDefault="00C14D8C" w:rsidP="00C14D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6240" cy="2878455"/>
            <wp:effectExtent l="19050" t="0" r="381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18" w:rsidRPr="00C14D8C" w:rsidRDefault="00780E18" w:rsidP="00780E1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Перевести подключаемый порт в режим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trunk</w:t>
      </w:r>
    </w:p>
    <w:p w:rsidR="00C14D8C" w:rsidRDefault="00C14D8C" w:rsidP="00C14D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3205" cy="954405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8C" w:rsidRPr="00C14D8C" w:rsidRDefault="00C14D8C" w:rsidP="00C14D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0255" cy="882650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18" w:rsidRDefault="00780E18" w:rsidP="00780E1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Подключить 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</w:t>
      </w:r>
      <w:r w:rsidRPr="00780E1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 режиме симуляции отфильтровать все кроме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Пронаблюдать за обменом сообщениями между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NewSW</w:t>
      </w:r>
      <w:r w:rsidRPr="00780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CentrSW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D8C" w:rsidRDefault="00C14D8C" w:rsidP="00C14D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2210672"/>
            <wp:effectExtent l="19050" t="0" r="317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8C" w:rsidRPr="00C14D8C" w:rsidRDefault="00C14D8C" w:rsidP="00C14D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5252948"/>
            <wp:effectExtent l="19050" t="0" r="3175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18" w:rsidRDefault="008579F2" w:rsidP="00780E1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Посмотреть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VTP</w:t>
      </w:r>
      <w:r w:rsidRPr="0085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домен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NewSW</w:t>
      </w:r>
      <w:r w:rsidRPr="00857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D8C" w:rsidRPr="00C14D8C" w:rsidRDefault="00C14D8C" w:rsidP="00C14D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14D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0255" cy="882650"/>
            <wp:effectExtent l="1905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F2" w:rsidRDefault="008579F2" w:rsidP="00780E1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Посмотреть номер ревизии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</w:t>
      </w:r>
      <w:r w:rsidRPr="008579F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Проверить таблицу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</w:t>
      </w:r>
      <w:r w:rsidRPr="008579F2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CB3291" w:rsidRPr="0054703B" w:rsidRDefault="0054703B" w:rsidP="00CB329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03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545534" wp14:editId="09340370">
            <wp:extent cx="4953691" cy="2381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2" w:rsidRPr="00780E18" w:rsidRDefault="008579F2" w:rsidP="00780E1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выводы</w:t>
      </w:r>
    </w:p>
    <w:p w:rsidR="003F633E" w:rsidRPr="008B51BB" w:rsidRDefault="008B51BB" w:rsidP="008579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Работа сделана,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передаются между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</w:t>
      </w:r>
    </w:p>
    <w:p w:rsidR="00DE14F5" w:rsidRPr="00DE14F5" w:rsidRDefault="00DE14F5" w:rsidP="00DE14F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4F5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DE14F5" w:rsidRPr="004460D7" w:rsidRDefault="00DE14F5" w:rsidP="00DE14F5">
      <w:pPr>
        <w:pStyle w:val="a5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Назначение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VTP.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Служит для обмена информации 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vlan</w:t>
      </w:r>
    </w:p>
    <w:p w:rsidR="00DE14F5" w:rsidRDefault="00DE14F5" w:rsidP="00DE14F5">
      <w:pPr>
        <w:pStyle w:val="a5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VTP </w:t>
      </w:r>
      <w:r>
        <w:rPr>
          <w:rFonts w:ascii="Times New Roman" w:eastAsia="Times New Roman" w:hAnsi="Times New Roman" w:cs="Times New Roman"/>
          <w:sz w:val="24"/>
          <w:szCs w:val="24"/>
        </w:rPr>
        <w:t>роли.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VTP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Server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– расстилает информацию 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vlan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VTP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Client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принимает информацию 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vlan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и передаёт через себя 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VTP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Transparent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передаёт через себя но не применят информацию 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vlan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VTP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не передаёт и не применяет </w:t>
      </w:r>
    </w:p>
    <w:p w:rsidR="004460D7" w:rsidRPr="004460D7" w:rsidRDefault="00DE14F5" w:rsidP="00FC79BC">
      <w:pPr>
        <w:pStyle w:val="a5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4460D7">
        <w:rPr>
          <w:rFonts w:ascii="Times New Roman" w:eastAsia="Times New Roman" w:hAnsi="Times New Roman" w:cs="Times New Roman"/>
          <w:sz w:val="24"/>
          <w:szCs w:val="24"/>
        </w:rPr>
        <w:t xml:space="preserve">При наличии нескольких коммутаторов в роли </w:t>
      </w:r>
      <w:r w:rsidRPr="004460D7">
        <w:rPr>
          <w:rFonts w:ascii="Times New Roman" w:eastAsia="Times New Roman" w:hAnsi="Times New Roman" w:cs="Times New Roman"/>
          <w:sz w:val="24"/>
          <w:szCs w:val="24"/>
          <w:lang w:val="en-US"/>
        </w:rPr>
        <w:t>VTP</w:t>
      </w:r>
      <w:r w:rsidRPr="00446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0D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Pr="004460D7">
        <w:rPr>
          <w:rFonts w:ascii="Times New Roman" w:eastAsia="Times New Roman" w:hAnsi="Times New Roman" w:cs="Times New Roman"/>
          <w:sz w:val="24"/>
          <w:szCs w:val="24"/>
        </w:rPr>
        <w:t xml:space="preserve">, как определить с какого сервера нужно взять таблицу </w:t>
      </w:r>
      <w:r w:rsidRPr="004460D7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4460D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 номеру ревизии </w:t>
      </w:r>
    </w:p>
    <w:p w:rsidR="00DE14F5" w:rsidRDefault="00DE14F5" w:rsidP="00DE14F5">
      <w:pPr>
        <w:pStyle w:val="a5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Возможные проблемы при использовании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VTP</w:t>
      </w:r>
      <w:r w:rsidRPr="00DE14F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>Как можно обойти эти проблемы?</w:t>
      </w:r>
    </w:p>
    <w:p w:rsidR="004460D7" w:rsidRPr="004460D7" w:rsidRDefault="004460D7" w:rsidP="004460D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Если мы берём старый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 большим номером ревизии ион испортит информацию 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vlan</w:t>
      </w:r>
      <w:r w:rsidRPr="004460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Что бы этого не произошло заранее настраивать и проверять оборудование или не подключать его сразу к сети </w:t>
      </w:r>
    </w:p>
    <w:sectPr w:rsidR="004460D7" w:rsidRPr="004460D7" w:rsidSect="003F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257"/>
    <w:multiLevelType w:val="hybridMultilevel"/>
    <w:tmpl w:val="DD161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82F15"/>
    <w:multiLevelType w:val="hybridMultilevel"/>
    <w:tmpl w:val="F04C5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5B5"/>
    <w:multiLevelType w:val="multilevel"/>
    <w:tmpl w:val="429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A0BE0"/>
    <w:multiLevelType w:val="multilevel"/>
    <w:tmpl w:val="6AD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548E3"/>
    <w:multiLevelType w:val="hybridMultilevel"/>
    <w:tmpl w:val="BB14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D5A42"/>
    <w:multiLevelType w:val="hybridMultilevel"/>
    <w:tmpl w:val="BBD6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4583C"/>
    <w:multiLevelType w:val="hybridMultilevel"/>
    <w:tmpl w:val="7AA0C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9488">
    <w:abstractNumId w:val="2"/>
  </w:num>
  <w:num w:numId="2" w16cid:durableId="1357586084">
    <w:abstractNumId w:val="3"/>
  </w:num>
  <w:num w:numId="3" w16cid:durableId="980234863">
    <w:abstractNumId w:val="4"/>
  </w:num>
  <w:num w:numId="4" w16cid:durableId="1909680755">
    <w:abstractNumId w:val="6"/>
  </w:num>
  <w:num w:numId="5" w16cid:durableId="946734689">
    <w:abstractNumId w:val="0"/>
  </w:num>
  <w:num w:numId="6" w16cid:durableId="371734575">
    <w:abstractNumId w:val="1"/>
  </w:num>
  <w:num w:numId="7" w16cid:durableId="696857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F3A"/>
    <w:rsid w:val="001A4D14"/>
    <w:rsid w:val="002E442E"/>
    <w:rsid w:val="003E4D40"/>
    <w:rsid w:val="003F633E"/>
    <w:rsid w:val="004460D7"/>
    <w:rsid w:val="0054703B"/>
    <w:rsid w:val="00663369"/>
    <w:rsid w:val="007578EC"/>
    <w:rsid w:val="00780E18"/>
    <w:rsid w:val="00791F3A"/>
    <w:rsid w:val="008579F2"/>
    <w:rsid w:val="008B51BB"/>
    <w:rsid w:val="008E1912"/>
    <w:rsid w:val="008F6D53"/>
    <w:rsid w:val="00C14D8C"/>
    <w:rsid w:val="00CB3291"/>
    <w:rsid w:val="00DE14F5"/>
    <w:rsid w:val="00EB4160"/>
    <w:rsid w:val="00F339C0"/>
    <w:rsid w:val="00F7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EE7C"/>
  <w15:docId w15:val="{43643C1F-C23F-4E22-9CF6-C2BDD7D6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F3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91F3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791F3A"/>
  </w:style>
  <w:style w:type="character" w:customStyle="1" w:styleId="hljs-params">
    <w:name w:val="hljs-params"/>
    <w:basedOn w:val="a0"/>
    <w:rsid w:val="00791F3A"/>
  </w:style>
  <w:style w:type="character" w:customStyle="1" w:styleId="hljs-selector-id">
    <w:name w:val="hljs-selector-id"/>
    <w:basedOn w:val="a0"/>
    <w:rsid w:val="00791F3A"/>
  </w:style>
  <w:style w:type="character" w:customStyle="1" w:styleId="hljs-selector-class">
    <w:name w:val="hljs-selector-class"/>
    <w:basedOn w:val="a0"/>
    <w:rsid w:val="00791F3A"/>
  </w:style>
  <w:style w:type="paragraph" w:styleId="a3">
    <w:name w:val="Balloon Text"/>
    <w:basedOn w:val="a"/>
    <w:link w:val="a4"/>
    <w:uiPriority w:val="99"/>
    <w:semiHidden/>
    <w:unhideWhenUsed/>
    <w:rsid w:val="0079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F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</dc:creator>
  <cp:keywords/>
  <dc:description/>
  <cp:lastModifiedBy>alex tabota</cp:lastModifiedBy>
  <cp:revision>9</cp:revision>
  <dcterms:created xsi:type="dcterms:W3CDTF">2018-10-22T09:19:00Z</dcterms:created>
  <dcterms:modified xsi:type="dcterms:W3CDTF">2022-11-10T14:33:00Z</dcterms:modified>
</cp:coreProperties>
</file>