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Существующая маска для IP адреса выросла из классового деления адресов, на заре эпохи IP: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 A: 8 бит для номера сети 24 бита для номера хоста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 B: 16 бит на сеть и 16 бит на хост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 C: 24 бита на сеть 8 бит на хост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Когда стало слишком расточительным делить адреса подобным образом появилась маска, представляющая собой 32-х битное (из стольких же бит состоит и IP адрес) поле из подряд идущих единиц с начала поля, и после подряд идущих нулей. Единицы определя</w:t>
      </w:r>
      <w:bookmarkStart w:id="0" w:name="_GoBack"/>
      <w:bookmarkEnd w:id="0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ют те биты в IP адресе которые формируют номер сети, нули те биты в адресе которые формируют номер хоста.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IP адрес,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десятичное: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10.      10.       0.       1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IP адрес, двоичное: 00001010.00001010.00000000.00000001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Маска,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11111111.11111111.11111100.00000000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Маска,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десятичное: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255.     255.     252.       0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Представление маски подобным образом, вполне, соотносится с термином битовой маски, т.е. единицы и нули определяют действия над конкретными битами в исходном числе, но плохо соотносится с форматом IP адреса – номер сети всегда определяется битами вначале, номер хоста битами в конце. Поэтому представление маски в виде 32-х битного поля является избыточным. Для однозначного определения маски можно определить только количество подряд идущих единиц с начала IP адреса от 0 до 32 – префиксное обозначение, обычно записывается через дробь после IP адреса: для примера выше 10.10.0.1/22 – 22 бита номер сети и 32-22=10 бит номер хоста. Если говорит про IPv6 адрес, то там определяется только префиксная запись маски/адреса – 2001:d8:a15e::1/48</w:t>
      </w:r>
      <w:bookmarkStart w:id="1" w:name="habracut"/>
      <w:bookmarkEnd w:id="1"/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представим маску таким образом, чтобы единицы определяли те биты в IP адресе которые формируют номер хоста, а нули те биты которые формируют номер сети, в результате получаем инверсную маску: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IP адрес,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десятичное: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10.      10.       0.       1/22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IP адрес,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00001010.00001010.00000000.00000001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Маска,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11111111.11111111.11111100.00000000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Инверсная маска, двоичное: 00000000.00000000.00000011.11111111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Маска,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десятичное: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   255.     255.     252.       0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Инверсная маска,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десятичное: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0.       0.       3.     255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 то что умеет делать любой, или почти любой, сетевой калькулятор, здесь не двоичная арифметика, точнее не арифметика, а базовые манипуляции по переводу чисел между системами счисления.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Получение инверсной маски из прямой, и обратное действие осуществляется инвертированием битового поля – замена 0 на 1, а 1 на 0. Если использовать десятичное представление то получение инверсной маски вычисляется следующим образом: от 255 отнимается число соответствующее значению октета в прямой маске, для примера выше: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lastRenderedPageBreak/>
        <w:t xml:space="preserve">  255.255.255.255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- 255.255.252.  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 0.  0.  3.255</w:t>
      </w:r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Перевод из инверсной в прямую, также производится вычитанием из 255 значение октета соответствующего инверсной маске: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255.255.255.255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   0.  0.  3.255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255.255.252.  0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Используя термин инверсная маска, я умышленно исказил общепринятое название русскоязычного термина – обратная маска (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invers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mask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wildcard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mask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) – потому что </w:t>
      </w:r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обратная маска это</w:t>
      </w:r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гораздо более мощный механизм чем просто другое обозначение битов для нумерации сети и хоста в IP адресе. Обратная маска не обязана содержать подряд идущие единицы или нули, и </w:t>
      </w:r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единицы это</w:t>
      </w:r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не просто обозначение области хоста в IP адресе. </w:t>
      </w:r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Единицы это</w:t>
      </w:r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обозначение битов в IP адресе, которые могут меняться при проверке условий, а нули фиксируют неизменные биты. То есть русскоязычный термин обратная маска больше соответствует «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wildcard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mask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», нежели «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invers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mask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», хотя в технической документации употребляется оба в одинаковых смыслах.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Область применения обратной маски это условные операции с IP адресами в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cisco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like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интерфейсе и идеологии (не только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cisco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устройства). К этим областям относятся в частности списки доступа (ACL) – позволяет создавать не просто условия хост из этой сети, а гораздо более гибкие правила и определение сетей, а также в конфигурировании протоколов маршрутизации, OSPF например – позволяет создавать компактные правила для анонса не подряд идущих сетей.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Решим задачу запрета доступа с нечётных хостов из сети 192.168.0.0/24 куда либо. Если в нашем распоряжении есть только прямая маска, то нам надо составить правило на каждое из нечётных чисел в этой сети. От 192.168.0.1 до 192.168.0.253. IP 192.168.0.255 является широковещательным адресом и нам его обрабатывать не надо. Получаем (в нотации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cisco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access-list</w:t>
      </w:r>
      <w:proofErr w:type="spellEnd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101 </w:t>
      </w:r>
      <w:proofErr w:type="spellStart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deny</w:t>
      </w:r>
      <w:proofErr w:type="spellEnd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ip</w:t>
      </w:r>
      <w:proofErr w:type="spellEnd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192.168.0.1 255.255.255.255 </w:t>
      </w:r>
      <w:proofErr w:type="spellStart"/>
      <w:r w:rsidRPr="00CC493F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any</w:t>
      </w:r>
      <w:proofErr w:type="spellEnd"/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(255.255.255.255 можно заменить на специально слово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host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сделаем это)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192.168.0.1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192.168.0.3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192.168.0.5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192.168.0.7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…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192.168.0.93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…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host 192.168.0.253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any any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Итого: 128 строчек.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В конце мы разрешили доступ всему что мы не запретили. Теперь надо ассоциировать этот ACL с нужным интерфейсом, Fa0/1 например: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int fa0/1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ip access-group 101 in</w:t>
      </w:r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Попробуем сократить полученный ACL, используя то свойство, что нечётное число в двоичном представлении всегда имеет значение 1 в нулевом разряде.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192.168.0.0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.10101000.00000000.0000000|0 - чёт.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192.168.0.1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.10101000.00000000.0000000|1 - не чёт.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192.168.0.2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.10101000.00000000.0000001|0 - чёт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192.168.0.3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.10101000.00000000.0000001|1 - не чёт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192.168.0.4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.10101000.00000000.0000010|0 - чёт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192.168.0.5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.10101000.00000000.0000010|1 - не чёт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192.168.0.6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=  11000000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.10101000.00000000.0000011|0 - чёт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192.168.0.93 = 11000000.10101000.00000000.0101110|1 - не чёт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Используем обратную маску, напомню, что 1 – биты которые могут меняться, 0 которые не могут. Маска /24 = 255.255.255.0 в инверсной маске имеет 0.0.0.255 или 00000000.00000000.00000000.11111111. То есть последний октет может меняться во всех битах, но мы </w:t>
      </w:r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знаем</w:t>
      </w:r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что 0 бит надо оставить неизменным, поэтому изменим обратную маску следующим образом: 00000000.00000000.00000000.11111110 или 0.0.0.254. Заметим что если мы преобразуем эту запись в прямую маску, по правилам для инверсной маски то получится 255.255.255.1, что является неверной записью для маски, и с этим сетевой калькулятор уже не справится (или я их не видел).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Значит наша сеть 192.168.0.0/24 должна в последнем октете нулевом бите всегда иметь 1, то есть 192.168.0.1 с обратной маской 0.0.0.254.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Сеть 192.168.0.1,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11000000.10101000.00000000.00000001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Обратная маска 0.0.0.254, двоичное: 00000000.00000000.00000000.11111110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Единицы в обратной маске это изменяемые биты в адресе — это биты в последнем октете со 1 по 7, с их использованием и нулевым битом всегда равным единице, мы можем составить любое нечётное число от 1 до 255.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напишем ACL, т.к. значение IP 192.168.0.255, имеет специальный смысл, разрешим его в первой строчке, иначе оно тоже будет запрещено: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host 192.168.0.255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192.168.0.1 0.0.0.254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any any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Итого: 3 строчки вместо 128, можно сказать «Ого!».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Усложним задачу, нечётным должен быть предпоследний октет в подсетях </w:t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192.168.0.0/16. То есть для сетей 192.168.1.0/24, 192.168.3.0/24 и т.д. доступ надо закрыть. Изменим нашу обратную маску – инверсная маска для /16 = 0.0.255.255, предпоследний октет, мы по аналогии с первым примером сделаем 254, итого получим 0.0.254.255. И наши сети должны иметь нечётный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предпослений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октет 192.168.1.0 с обратной маской 0.0.254.255.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Сеть 192.168.1.0,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 11000000.10101000.00000001.00000000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Обратная маска 0.0.254.255, двоичное: 00000000.00000000.11111110.11111111</w:t>
      </w:r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 наш ACL, предварительно разрешим IP 192.168.255.255 имеющий специальный смысл: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host 192.168.255.255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192.168.1.0 0.0.254.255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any any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 теперь сделаем так чтобы в нечётных подсетях 192.168.0.0/16 в предпоследнем октете должны быть запрещены хосты (числа в последнем октете) с 1 по 63. Задачу с запрещением нечётных предпоследних октетов мы решили в примере выше, теперь посчитаем хосты с 1 по 63. 63 в двоичном представлении равно 111111, </w:t>
      </w:r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следовательно</w:t>
      </w:r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нам надо выбрать числа от 00000001 до 00111111. Предыдущая обратная маска 0.0.254.255 выбирала все числа в последнем октете, то есть могли меняться все 8 бит, нам надо менять всего лишь 6 бит,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т.е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числа от 0 до 63, итого для последнего октета мы имеем запись 00111111 и вся маска 0.0.254.63.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Сеть 192.168.1.0,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 11000000.10101000.00000001.00000000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Обратная маска 0.0.254.63, двоичное: 00000000.00000000.11111110.00111111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Значение хоста 0, для нечётных предпоследних октетов, мы разрешим отдельным правилом ACL, </w:t>
      </w:r>
      <w:proofErr w:type="spellStart"/>
      <w:proofErr w:type="gram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т.к</w:t>
      </w:r>
      <w:proofErr w:type="spellEnd"/>
      <w:proofErr w:type="gram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они по условию задачи не должны быть запрещены. Для этого случая обратная маска в последнем октете должна жёстко задать одно число, то есть ни один из битов не должен меняться, значит этот октет в обратной маске будет 0.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Сеть 192.168.1.0,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11000000.10101000.00000001.00000000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Обратная маска 0.0.254.0, двоичное: 00000000.00000000.11111110.00000000</w:t>
      </w:r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И наш ACL, правила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permit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со значением 255 в последнем октете у нас нет, т.к. в запрещающее правило это значение не попадает: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192.168.1.0 0.0.254.0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192.168.1.0 0.0.254.255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any any</w:t>
      </w:r>
    </w:p>
    <w:p w:rsidR="00CC493F" w:rsidRPr="00CC493F" w:rsidRDefault="00CC493F" w:rsidP="001101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 качестве закрепления материала, можно попробовать составить последний ACL с использованием только инверсной маски (т.е. где 0 и 1 идут строго подряд, в начале и соответственно в конце записи), и посчитать выгоду в количестве строчек.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Возможный вопрос, что делать если надо запретить чётные сети: в чётных числах нулевой бит всегда равен 0, соответственно вместо единички ставим 0. Для первого примера, всё тоже, но чётные хосты: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Сеть 192.168.0.0, </w:t>
      </w:r>
      <w:proofErr w:type="gramStart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двоичное:   </w:t>
      </w:r>
      <w:proofErr w:type="gramEnd"/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     11000000.10101000.00000000.00000000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Обратная маска 0.0.0.254, двоичное: 00000000.00000000.00000000.11111110</w:t>
      </w:r>
    </w:p>
    <w:p w:rsidR="00CC493F" w:rsidRPr="00CC493F" w:rsidRDefault="00CC493F" w:rsidP="00CC4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ACL короче, потому что IP 192.168.0.255, не попадает в </w:t>
      </w:r>
      <w:proofErr w:type="spellStart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запрещёные</w:t>
      </w:r>
      <w:proofErr w:type="spellEnd"/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:</w:t>
      </w:r>
      <w:r w:rsidRPr="00CC493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deny ip 192.168.0.1 0.0.0.254 any</w:t>
      </w:r>
    </w:p>
    <w:p w:rsidR="00CC493F" w:rsidRPr="00CC493F" w:rsidRDefault="00CC493F" w:rsidP="00CC493F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CC493F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access-list 101 permit ip any any</w:t>
      </w:r>
    </w:p>
    <w:p w:rsidR="004569FE" w:rsidRDefault="00CC493F" w:rsidP="001101C2">
      <w:pPr>
        <w:jc w:val="both"/>
      </w:pPr>
      <w:r w:rsidRPr="001101C2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CC493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Очень много споров слышал по поводу: насколько часто данный механизм применяется на практике. За 4 года работы в отрасли применял только один раз, но этот раз позволил сократить ACL с несколько тысяч записей, если бы использовались стандартные маски (или просто инверсия к стандартной маске) до одной, собственно пример этого есть выше.</w:t>
      </w:r>
    </w:p>
    <w:sectPr w:rsidR="00456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8E"/>
    <w:rsid w:val="001101C2"/>
    <w:rsid w:val="002F788E"/>
    <w:rsid w:val="004569FE"/>
    <w:rsid w:val="00C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6EC37-58A6-4E96-B58F-CBFC198D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62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10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467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88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88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823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96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293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42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5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02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52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24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41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31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86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96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4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01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21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24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54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53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42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6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31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81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86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02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89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256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2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7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097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80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88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1555</Words>
  <Characters>8865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Лёшка</dc:creator>
  <cp:keywords/>
  <dc:description/>
  <cp:lastModifiedBy>Лёшка</cp:lastModifiedBy>
  <cp:revision>3</cp:revision>
  <dcterms:created xsi:type="dcterms:W3CDTF">2018-10-28T13:43:00Z</dcterms:created>
  <dcterms:modified xsi:type="dcterms:W3CDTF">2018-10-28T13:45:00Z</dcterms:modified>
</cp:coreProperties>
</file>