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Тестирование интерфейса:</w:t>
      </w:r>
    </w:p>
    <w:p>
      <w:pPr>
        <w:pStyle w:val="Normal"/>
        <w:bidi w:val="0"/>
        <w:jc w:val="left"/>
        <w:rPr/>
      </w:pPr>
      <w:r>
        <w:rPr/>
        <w:t>Тест 1</w:t>
      </w:r>
    </w:p>
    <w:p>
      <w:pPr>
        <w:pStyle w:val="Normal"/>
        <w:bidi w:val="0"/>
        <w:jc w:val="left"/>
        <w:rPr/>
      </w:pPr>
      <w:r>
        <w:rPr/>
        <w:t>Считывание входных данных</w:t>
      </w:r>
    </w:p>
    <w:p>
      <w:pPr>
        <w:pStyle w:val="Normal"/>
        <w:bidi w:val="0"/>
        <w:jc w:val="left"/>
        <w:rPr/>
      </w:pPr>
      <w:r>
        <w:rPr/>
        <w:t>Входные данные:</w:t>
      </w:r>
    </w:p>
    <w:p>
      <w:pPr>
        <w:pStyle w:val="Normal"/>
        <w:bidi w:val="0"/>
        <w:jc w:val="left"/>
        <w:rPr/>
      </w:pPr>
      <w:r>
        <w:rPr/>
        <w:t>(α*β)/b+c+a*b;</w:t>
      </w:r>
    </w:p>
    <w:p>
      <w:pPr>
        <w:pStyle w:val="Normal"/>
        <w:bidi w:val="0"/>
        <w:jc w:val="left"/>
        <w:rPr/>
      </w:pPr>
      <w:r>
        <w:rPr/>
        <w:t>2;</w:t>
      </w:r>
    </w:p>
    <w:p>
      <w:pPr>
        <w:pStyle w:val="Normal"/>
        <w:bidi w:val="0"/>
        <w:jc w:val="left"/>
        <w:rPr/>
      </w:pPr>
      <w:r>
        <w:rPr/>
        <w:t>[a,b];</w:t>
      </w:r>
    </w:p>
    <w:p>
      <w:pPr>
        <w:pStyle w:val="Normal"/>
        <w:bidi w:val="0"/>
        <w:jc w:val="left"/>
        <w:rPr/>
      </w:pPr>
      <w:r>
        <w:rPr/>
        <w:t>Выходные данные:</w:t>
      </w:r>
    </w:p>
    <w:p>
      <w:pPr>
        <w:pStyle w:val="Normal"/>
        <w:bidi w:val="0"/>
        <w:jc w:val="left"/>
        <w:rPr/>
      </w:pPr>
      <w:r>
        <w:rPr/>
        <w:t>-</w:t>
      </w:r>
    </w:p>
    <w:p>
      <w:pPr>
        <w:pStyle w:val="Normal"/>
        <w:bidi w:val="0"/>
        <w:jc w:val="left"/>
        <w:rPr/>
      </w:pPr>
      <w:r>
        <w:rPr/>
        <w:t>Результат: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1365" cy="2938145"/>
            <wp:effectExtent l="0" t="0" r="0" b="0"/>
            <wp:wrapTopAndBottom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8155" cy="25654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Тест 2:</w:t>
      </w:r>
    </w:p>
    <w:p>
      <w:pPr>
        <w:pStyle w:val="Normal"/>
        <w:bidi w:val="0"/>
        <w:jc w:val="left"/>
        <w:rPr/>
      </w:pPr>
      <w:r>
        <w:rPr/>
        <w:t>Вызов функуи преобразования выражения:</w:t>
      </w:r>
    </w:p>
    <w:p>
      <w:pPr>
        <w:pStyle w:val="Normal"/>
        <w:bidi w:val="0"/>
        <w:jc w:val="left"/>
        <w:rPr/>
      </w:pPr>
      <w:r>
        <w:rPr/>
        <w:t>Входные данные:</w:t>
      </w:r>
    </w:p>
    <w:p>
      <w:pPr>
        <w:pStyle w:val="Normal"/>
        <w:bidi w:val="0"/>
        <w:jc w:val="left"/>
        <w:rPr/>
      </w:pPr>
      <w:r>
        <w:rPr/>
        <w:t>(α*β)/b+c+a*b;</w:t>
      </w:r>
    </w:p>
    <w:p>
      <w:pPr>
        <w:pStyle w:val="Normal"/>
        <w:bidi w:val="0"/>
        <w:jc w:val="left"/>
        <w:rPr/>
      </w:pPr>
      <w:r>
        <w:rPr/>
        <w:t>2;</w:t>
      </w:r>
    </w:p>
    <w:p>
      <w:pPr>
        <w:pStyle w:val="Normal"/>
        <w:bidi w:val="0"/>
        <w:jc w:val="left"/>
        <w:rPr/>
      </w:pPr>
      <w:r>
        <w:rPr/>
        <w:t>[a,b];</w:t>
      </w:r>
    </w:p>
    <w:p>
      <w:pPr>
        <w:pStyle w:val="Normal"/>
        <w:bidi w:val="0"/>
        <w:jc w:val="left"/>
        <w:rPr/>
      </w:pPr>
      <w:r>
        <w:rPr/>
        <w:t>Выходные данные:</w:t>
      </w:r>
    </w:p>
    <w:p>
      <w:pPr>
        <w:pStyle w:val="BodyText"/>
        <w:bidi w:val="0"/>
        <w:jc w:val="left"/>
        <w:rPr/>
      </w:pPr>
      <w:r>
        <w:rPr/>
        <w:t>a_m*b_r+a_r*b_m-a_r*b_r+c+α*β/b</w:t>
      </w:r>
    </w:p>
    <w:p>
      <w:pPr>
        <w:pStyle w:val="Normal"/>
        <w:bidi w:val="0"/>
        <w:jc w:val="left"/>
        <w:rPr/>
      </w:pPr>
      <w:r>
        <w:rPr/>
        <w:t>Результат: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5120" cy="247396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Тест 3</w:t>
      </w:r>
    </w:p>
    <w:p>
      <w:pPr>
        <w:pStyle w:val="Normal"/>
        <w:bidi w:val="0"/>
        <w:jc w:val="left"/>
        <w:rPr/>
      </w:pPr>
      <w:r>
        <w:rPr/>
        <w:t>Редактирование данных строки «Формула»</w:t>
      </w:r>
    </w:p>
    <w:p>
      <w:pPr>
        <w:pStyle w:val="Normal"/>
        <w:bidi w:val="0"/>
        <w:jc w:val="left"/>
        <w:rPr/>
      </w:pPr>
      <w:r>
        <w:rPr/>
        <w:t>Входные данные:</w:t>
      </w:r>
    </w:p>
    <w:p>
      <w:pPr>
        <w:pStyle w:val="BodyText"/>
        <w:bidi w:val="0"/>
        <w:jc w:val="left"/>
        <w:rPr/>
      </w:pPr>
      <w:r>
        <w:rPr/>
        <w:t>(α*β)/b+c+a*b</w:t>
      </w:r>
    </w:p>
    <w:p>
      <w:pPr>
        <w:pStyle w:val="BodyText"/>
        <w:bidi w:val="0"/>
        <w:jc w:val="left"/>
        <w:rPr/>
      </w:pPr>
      <w:r>
        <w:rPr/>
        <w:t>+35*b</w:t>
      </w:r>
    </w:p>
    <w:p>
      <w:pPr>
        <w:pStyle w:val="BodyText"/>
        <w:bidi w:val="0"/>
        <w:jc w:val="left"/>
        <w:rPr/>
      </w:pPr>
      <w:r>
        <w:rPr/>
        <w:t>Выходные данные:</w:t>
      </w:r>
    </w:p>
    <w:p>
      <w:pPr>
        <w:pStyle w:val="BodyText"/>
        <w:bidi w:val="0"/>
        <w:jc w:val="left"/>
        <w:rPr/>
      </w:pPr>
      <w:r>
        <w:rPr/>
        <w:t>(α*β)/b+c+a*b+35*b</w:t>
      </w:r>
    </w:p>
    <w:p>
      <w:pPr>
        <w:pStyle w:val="BodyText"/>
        <w:bidi w:val="0"/>
        <w:jc w:val="left"/>
        <w:rPr/>
      </w:pPr>
      <w:r>
        <w:rPr/>
        <w:t>Результат:</w:t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315" cy="2951480"/>
            <wp:effectExtent l="0" t="0" r="0" b="0"/>
            <wp:wrapTopAndBottom/>
            <wp:docPr id="4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Тест 4</w:t>
      </w:r>
    </w:p>
    <w:p>
      <w:pPr>
        <w:pStyle w:val="Normal"/>
        <w:bidi w:val="0"/>
        <w:jc w:val="left"/>
        <w:rPr/>
      </w:pPr>
      <w:r>
        <w:rPr/>
        <w:t>Редактирование данных строки «Атомы»</w:t>
      </w:r>
    </w:p>
    <w:p>
      <w:pPr>
        <w:pStyle w:val="Normal"/>
        <w:bidi w:val="0"/>
        <w:jc w:val="left"/>
        <w:rPr/>
      </w:pPr>
      <w:r>
        <w:rPr/>
        <w:t>Входные данные:</w:t>
      </w:r>
    </w:p>
    <w:p>
      <w:pPr>
        <w:pStyle w:val="BodyText"/>
        <w:bidi w:val="0"/>
        <w:jc w:val="left"/>
        <w:rPr/>
      </w:pPr>
      <w:r>
        <w:rPr/>
        <w:t>a b δ</w:t>
      </w:r>
    </w:p>
    <w:p>
      <w:pPr>
        <w:pStyle w:val="BodyText"/>
        <w:bidi w:val="0"/>
        <w:jc w:val="left"/>
        <w:rPr/>
      </w:pPr>
      <w:r>
        <w:rPr/>
        <w:t xml:space="preserve"> </w:t>
      </w:r>
      <w:r>
        <w:rPr/>
        <w:t>с</w:t>
      </w:r>
    </w:p>
    <w:p>
      <w:pPr>
        <w:pStyle w:val="BodyText"/>
        <w:bidi w:val="0"/>
        <w:jc w:val="left"/>
        <w:rPr/>
      </w:pPr>
      <w:r>
        <w:rPr/>
        <w:t>Выходные данные:</w:t>
      </w:r>
    </w:p>
    <w:p>
      <w:pPr>
        <w:pStyle w:val="BodyText"/>
        <w:bidi w:val="0"/>
        <w:jc w:val="left"/>
        <w:rPr/>
      </w:pPr>
      <w:r>
        <w:rPr/>
        <w:t xml:space="preserve">a b δ с </w:t>
      </w:r>
    </w:p>
    <w:p>
      <w:pPr>
        <w:pStyle w:val="BodyText"/>
        <w:bidi w:val="0"/>
        <w:jc w:val="left"/>
        <w:rPr/>
      </w:pPr>
      <w:r>
        <w:rPr/>
        <w:t>Результат: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6655" cy="2983230"/>
            <wp:effectExtent l="0" t="0" r="0" b="0"/>
            <wp:wrapTopAndBottom/>
            <wp:docPr id="5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Тест 5</w:t>
      </w:r>
    </w:p>
    <w:p>
      <w:pPr>
        <w:pStyle w:val="Normal"/>
        <w:bidi w:val="0"/>
        <w:jc w:val="left"/>
        <w:rPr/>
      </w:pPr>
      <w:r>
        <w:rPr/>
        <w:t>Изменение значения поля «Способ разбиения»</w:t>
      </w:r>
    </w:p>
    <w:p>
      <w:pPr>
        <w:pStyle w:val="Normal"/>
        <w:bidi w:val="0"/>
        <w:jc w:val="left"/>
        <w:rPr/>
      </w:pPr>
      <w:r>
        <w:rPr/>
        <w:t>Входные данные:</w:t>
      </w:r>
    </w:p>
    <w:p>
      <w:pPr>
        <w:pStyle w:val="BodyText"/>
        <w:bidi w:val="0"/>
        <w:jc w:val="left"/>
        <w:rPr/>
      </w:pPr>
      <w:r>
        <w:rPr/>
        <w:t>0</w:t>
      </w:r>
    </w:p>
    <w:p>
      <w:pPr>
        <w:pStyle w:val="BodyText"/>
        <w:bidi w:val="0"/>
        <w:jc w:val="left"/>
        <w:rPr/>
      </w:pPr>
      <w:r>
        <w:rPr/>
        <w:t>Выходные данные:</w:t>
      </w:r>
    </w:p>
    <w:p>
      <w:pPr>
        <w:pStyle w:val="BodyText"/>
        <w:bidi w:val="0"/>
        <w:jc w:val="left"/>
        <w:rPr/>
      </w:pPr>
      <w:r>
        <w:rPr/>
        <w:t>-</w:t>
      </w:r>
    </w:p>
    <w:p>
      <w:pPr>
        <w:pStyle w:val="BodyText"/>
        <w:bidi w:val="0"/>
        <w:jc w:val="left"/>
        <w:rPr/>
      </w:pPr>
      <w:r>
        <w:rPr/>
        <w:t>Результат: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83185</wp:posOffset>
            </wp:positionV>
            <wp:extent cx="4505960" cy="2696210"/>
            <wp:effectExtent l="0" t="0" r="0" b="0"/>
            <wp:wrapTopAndBottom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Тест 6</w:t>
      </w:r>
    </w:p>
    <w:p>
      <w:pPr>
        <w:pStyle w:val="Normal"/>
        <w:bidi w:val="0"/>
        <w:jc w:val="left"/>
        <w:rPr/>
      </w:pPr>
      <w:r>
        <w:rPr/>
        <w:t>Добавление греческого символа в формулу при помощи боковой панели символов</w:t>
      </w:r>
    </w:p>
    <w:p>
      <w:pPr>
        <w:pStyle w:val="Normal"/>
        <w:bidi w:val="0"/>
        <w:jc w:val="left"/>
        <w:rPr/>
      </w:pPr>
      <w:r>
        <w:rPr/>
        <w:t>Входные данные:</w:t>
      </w:r>
    </w:p>
    <w:p>
      <w:pPr>
        <w:pStyle w:val="BodyText"/>
        <w:bidi w:val="0"/>
        <w:jc w:val="left"/>
        <w:rPr/>
      </w:pPr>
      <w:r>
        <w:rPr/>
        <w:t>(α*β)/b+c*+a*b</w:t>
      </w:r>
    </w:p>
    <w:p>
      <w:pPr>
        <w:pStyle w:val="BodyText"/>
        <w:bidi w:val="0"/>
        <w:jc w:val="left"/>
        <w:rPr/>
      </w:pPr>
      <w:r>
        <w:rPr/>
        <w:t>δ</w:t>
      </w:r>
    </w:p>
    <w:p>
      <w:pPr>
        <w:pStyle w:val="BodyText"/>
        <w:bidi w:val="0"/>
        <w:jc w:val="left"/>
        <w:rPr/>
      </w:pPr>
      <w:r>
        <w:rPr/>
        <w:t>Выходные данные:</w:t>
      </w:r>
    </w:p>
    <w:p>
      <w:pPr>
        <w:pStyle w:val="BodyText"/>
        <w:bidi w:val="0"/>
        <w:jc w:val="left"/>
        <w:rPr/>
      </w:pPr>
      <w:r>
        <w:rPr/>
        <w:t>(α*β)/b+c*δ+a*b</w:t>
      </w:r>
    </w:p>
    <w:p>
      <w:pPr>
        <w:pStyle w:val="BodyText"/>
        <w:bidi w:val="0"/>
        <w:jc w:val="left"/>
        <w:rPr/>
      </w:pPr>
      <w:r>
        <w:rPr/>
        <w:t>Результат: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6925" cy="2756535"/>
            <wp:effectExtent l="0" t="0" r="0" b="0"/>
            <wp:wrapTopAndBottom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Тест 7</w:t>
      </w:r>
    </w:p>
    <w:p>
      <w:pPr>
        <w:pStyle w:val="Normal"/>
        <w:bidi w:val="0"/>
        <w:jc w:val="left"/>
        <w:rPr/>
      </w:pPr>
      <w:r>
        <w:rPr/>
        <w:t>Добавление греческого символа в список атомов при помощи боковой панели символов</w:t>
      </w:r>
    </w:p>
    <w:p>
      <w:pPr>
        <w:pStyle w:val="Normal"/>
        <w:bidi w:val="0"/>
        <w:jc w:val="left"/>
        <w:rPr/>
      </w:pPr>
      <w:r>
        <w:rPr/>
        <w:t>Входные данные:</w:t>
      </w:r>
    </w:p>
    <w:p>
      <w:pPr>
        <w:pStyle w:val="BodyText"/>
        <w:bidi w:val="0"/>
        <w:jc w:val="left"/>
        <w:rPr/>
      </w:pPr>
      <w:r>
        <w:rPr/>
        <w:t>a b</w:t>
      </w:r>
    </w:p>
    <w:p>
      <w:pPr>
        <w:pStyle w:val="BodyText"/>
        <w:bidi w:val="0"/>
        <w:jc w:val="left"/>
        <w:rPr/>
      </w:pPr>
      <w:r>
        <w:rPr/>
        <w:t>δ</w:t>
      </w:r>
    </w:p>
    <w:p>
      <w:pPr>
        <w:pStyle w:val="BodyText"/>
        <w:bidi w:val="0"/>
        <w:jc w:val="left"/>
        <w:rPr/>
      </w:pPr>
      <w:r>
        <w:rPr/>
        <w:t>Выходные данные:</w:t>
      </w:r>
    </w:p>
    <w:p>
      <w:pPr>
        <w:pStyle w:val="BodyText"/>
        <w:bidi w:val="0"/>
        <w:jc w:val="left"/>
        <w:rPr/>
      </w:pPr>
      <w:r>
        <w:rPr/>
        <w:t>a b δ</w:t>
      </w:r>
    </w:p>
    <w:p>
      <w:pPr>
        <w:pStyle w:val="BodyText"/>
        <w:bidi w:val="0"/>
        <w:jc w:val="left"/>
        <w:rPr/>
      </w:pPr>
      <w:r>
        <w:rPr/>
        <w:t>Результат: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44645" cy="2479675"/>
            <wp:effectExtent l="0" t="0" r="0" b="0"/>
            <wp:wrapTopAndBottom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Тест 8</w:t>
      </w:r>
    </w:p>
    <w:p>
      <w:pPr>
        <w:pStyle w:val="Normal"/>
        <w:bidi w:val="0"/>
        <w:jc w:val="left"/>
        <w:rPr/>
      </w:pPr>
      <w:r>
        <w:rPr/>
        <w:t>Сохранение результата в файл</w:t>
      </w:r>
    </w:p>
    <w:p>
      <w:pPr>
        <w:pStyle w:val="Normal"/>
        <w:bidi w:val="0"/>
        <w:jc w:val="left"/>
        <w:rPr/>
      </w:pPr>
      <w:r>
        <w:rPr/>
        <w:t>Входные данные:</w:t>
      </w:r>
    </w:p>
    <w:p>
      <w:pPr>
        <w:pStyle w:val="BodyText"/>
        <w:bidi w:val="0"/>
        <w:jc w:val="left"/>
        <w:rPr/>
      </w:pPr>
      <w:r>
        <w:rPr/>
        <w:t>-a_m+a_p+b_m-b_p+35*b+(c_p-c_m)+α*β/b</w:t>
      </w:r>
    </w:p>
    <w:p>
      <w:pPr>
        <w:pStyle w:val="BodyText"/>
        <w:bidi w:val="0"/>
        <w:jc w:val="left"/>
        <w:rPr/>
      </w:pPr>
      <w:r>
        <w:rPr/>
        <w:t>Выходные данные:</w:t>
      </w:r>
    </w:p>
    <w:p>
      <w:pPr>
        <w:pStyle w:val="BodyText"/>
        <w:bidi w:val="0"/>
        <w:jc w:val="left"/>
        <w:rPr/>
      </w:pPr>
      <w:r>
        <w:rPr/>
        <w:t>g: -a_m+a_p+b_m-b_p+35*b+(c_p-c_m)+α*β/b;</w:t>
      </w:r>
    </w:p>
    <w:p>
      <w:pPr>
        <w:pStyle w:val="BodyText"/>
        <w:bidi w:val="0"/>
        <w:jc w:val="left"/>
        <w:rPr/>
      </w:pPr>
      <w:r>
        <w:rPr/>
        <w:t>Результат: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spacing w:before="0" w:after="14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1120" cy="317881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659765</wp:posOffset>
            </wp:positionH>
            <wp:positionV relativeFrom="paragraph">
              <wp:posOffset>3237230</wp:posOffset>
            </wp:positionV>
            <wp:extent cx="4660265" cy="1334135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bidi w:val="0"/>
        <w:spacing w:before="0" w:after="140"/>
        <w:jc w:val="left"/>
        <w:rPr/>
      </w:pPr>
      <w:r>
        <w:rPr/>
      </w:r>
    </w:p>
    <w:p>
      <w:pPr>
        <w:pStyle w:val="BodyText"/>
        <w:bidi w:val="0"/>
        <w:spacing w:before="0" w:after="140"/>
        <w:jc w:val="left"/>
        <w:rPr/>
      </w:pPr>
      <w:r>
        <w:rPr/>
      </w:r>
    </w:p>
    <w:p>
      <w:pPr>
        <w:pStyle w:val="BodyText"/>
        <w:bidi w:val="0"/>
        <w:spacing w:before="0" w:after="140"/>
        <w:jc w:val="left"/>
        <w:rPr/>
      </w:pPr>
      <w:r>
        <w:rPr/>
        <w:br/>
        <w:t xml:space="preserve">Тест </w:t>
      </w:r>
      <w:r>
        <w:rPr/>
        <w:t>9</w:t>
      </w:r>
    </w:p>
    <w:p>
      <w:pPr>
        <w:pStyle w:val="Normal"/>
        <w:bidi w:val="0"/>
        <w:jc w:val="left"/>
        <w:rPr/>
      </w:pPr>
      <w:r>
        <w:rPr/>
        <w:t>Просмотр справки</w:t>
      </w:r>
    </w:p>
    <w:p>
      <w:pPr>
        <w:pStyle w:val="Normal"/>
        <w:bidi w:val="0"/>
        <w:jc w:val="left"/>
        <w:rPr/>
      </w:pPr>
      <w:r>
        <w:rPr/>
        <w:t>Входные данные:</w:t>
      </w:r>
    </w:p>
    <w:p>
      <w:pPr>
        <w:pStyle w:val="BodyText"/>
        <w:bidi w:val="0"/>
        <w:jc w:val="left"/>
        <w:rPr/>
      </w:pPr>
      <w:r>
        <w:rPr/>
        <w:t>-</w:t>
      </w:r>
    </w:p>
    <w:p>
      <w:pPr>
        <w:pStyle w:val="BodyText"/>
        <w:bidi w:val="0"/>
        <w:jc w:val="left"/>
        <w:rPr/>
      </w:pPr>
      <w:r>
        <w:rPr/>
        <w:t>Выходные данные:</w:t>
      </w:r>
    </w:p>
    <w:p>
      <w:pPr>
        <w:pStyle w:val="BodyText"/>
        <w:bidi w:val="0"/>
        <w:jc w:val="left"/>
        <w:rPr/>
      </w:pPr>
      <w:r>
        <w:rPr/>
        <w:t>-</w:t>
      </w:r>
    </w:p>
    <w:p>
      <w:pPr>
        <w:pStyle w:val="BodyText"/>
        <w:bidi w:val="0"/>
        <w:spacing w:before="0" w:after="140"/>
        <w:jc w:val="left"/>
        <w:rPr/>
      </w:pPr>
      <w:r>
        <w:rPr/>
        <w:t>Результат:</w:t>
      </w:r>
    </w:p>
    <w:p>
      <w:pPr>
        <w:pStyle w:val="BodyText"/>
        <w:bidi w:val="0"/>
        <w:spacing w:before="0" w:after="14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62125" cy="2200275"/>
            <wp:effectExtent l="0" t="0" r="0" b="0"/>
            <wp:wrapTopAndBottom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Style16"/>
              <w:rPr/>
            </w:pPr>
            <w:r>
              <w:rPr/>
              <w:t>Тестовая ситуация</w:t>
            </w:r>
          </w:p>
        </w:tc>
        <w:tc>
          <w:tcPr>
            <w:tcW w:w="3213" w:type="dxa"/>
            <w:tcBorders/>
          </w:tcPr>
          <w:p>
            <w:pPr>
              <w:pStyle w:val="Style16"/>
              <w:rPr/>
            </w:pPr>
            <w:r>
              <w:rPr/>
              <w:t>Входные данные</w:t>
            </w:r>
          </w:p>
        </w:tc>
        <w:tc>
          <w:tcPr>
            <w:tcW w:w="3213" w:type="dxa"/>
            <w:tcBorders/>
          </w:tcPr>
          <w:p>
            <w:pPr>
              <w:pStyle w:val="Style16"/>
              <w:rPr/>
            </w:pPr>
            <w:r>
              <w:rPr/>
              <w:t>Выходные данные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 xml:space="preserve">a 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a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0</w:t>
            </w:r>
          </w:p>
        </w:tc>
        <w:tc>
          <w:tcPr>
            <w:tcW w:w="32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(a_p-a_m)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a*b</w:t>
            </w:r>
          </w:p>
          <w:p>
            <w:pPr>
              <w:pStyle w:val="Style16"/>
              <w:rPr/>
            </w:pPr>
            <w:r>
              <w:rPr/>
              <w:t>a b</w:t>
            </w:r>
          </w:p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32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-a_m+a_p+b_m-b_p</w:t>
            </w:r>
          </w:p>
          <w:p>
            <w:pPr>
              <w:pStyle w:val="Style16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Style16"/>
              <w:rPr/>
            </w:pPr>
            <w:r>
              <w:rPr/>
              <w:t>a*b</w:t>
            </w:r>
          </w:p>
          <w:p>
            <w:pPr>
              <w:pStyle w:val="Style16"/>
              <w:rPr/>
            </w:pPr>
            <w:r>
              <w:rPr/>
              <w:t>-</w:t>
            </w:r>
          </w:p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32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a*b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a*b</w:t>
            </w:r>
          </w:p>
          <w:p>
            <w:pPr>
              <w:pStyle w:val="Style16"/>
              <w:rPr/>
            </w:pPr>
            <w:r>
              <w:rPr/>
              <w:t>a b</w:t>
            </w:r>
          </w:p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32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a_p*b_r+a_r*b_p-a_r*b_r</w:t>
            </w:r>
          </w:p>
          <w:p>
            <w:pPr>
              <w:pStyle w:val="Style16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a*b</w:t>
            </w:r>
          </w:p>
          <w:p>
            <w:pPr>
              <w:pStyle w:val="Style16"/>
              <w:rPr/>
            </w:pPr>
            <w:r>
              <w:rPr/>
              <w:t>a b</w:t>
            </w:r>
          </w:p>
          <w:p>
            <w:pPr>
              <w:pStyle w:val="Style16"/>
              <w:rPr/>
            </w:pPr>
            <w:r>
              <w:rPr/>
              <w:t>2</w:t>
            </w:r>
          </w:p>
        </w:tc>
        <w:tc>
          <w:tcPr>
            <w:tcW w:w="32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a_m*b_r+a_r*b_m-a_r*b_r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6"/>
              <w:rPr/>
            </w:pPr>
            <w:r>
              <w:rPr/>
              <w:t>Разрыв от деления и сложения</w:t>
            </w:r>
          </w:p>
        </w:tc>
        <w:tc>
          <w:tcPr>
            <w:tcW w:w="32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a/b + c</w:t>
            </w:r>
          </w:p>
          <w:p>
            <w:pPr>
              <w:pStyle w:val="Style16"/>
              <w:rPr/>
            </w:pPr>
            <w:r>
              <w:rPr/>
              <w:t>a b c</w:t>
            </w:r>
          </w:p>
          <w:p>
            <w:pPr>
              <w:pStyle w:val="Style16"/>
              <w:rPr/>
            </w:pPr>
            <w:r>
              <w:rPr/>
              <w:t>0</w:t>
            </w:r>
          </w:p>
        </w:tc>
        <w:tc>
          <w:tcPr>
            <w:tcW w:w="32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-a_m/(-b_m+b_p)+a_p/(-b_m+b_p)+(c_p-c_m)</w:t>
            </w:r>
          </w:p>
          <w:p>
            <w:pPr>
              <w:pStyle w:val="Style16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a/b + α</w:t>
            </w:r>
          </w:p>
          <w:p>
            <w:pPr>
              <w:pStyle w:val="Style16"/>
              <w:rPr/>
            </w:pPr>
            <w:r>
              <w:rPr/>
              <w:t>a b α</w:t>
            </w:r>
          </w:p>
          <w:p>
            <w:pPr>
              <w:pStyle w:val="Style16"/>
              <w:rPr/>
            </w:pPr>
            <w:r>
              <w:rPr/>
              <w:t>1</w:t>
            </w:r>
          </w:p>
        </w:tc>
        <w:tc>
          <w:tcPr>
            <w:tcW w:w="32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-a_p/(b_p-b_r)+a_p/b_p+a_r/(b_p-b_r)+α_r</w:t>
            </w:r>
          </w:p>
          <w:p>
            <w:pPr>
              <w:pStyle w:val="Style16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6"/>
              <w:rPr/>
            </w:pPr>
            <w:r>
              <w:rPr/>
              <w:t>Сохранение в файл</w:t>
            </w:r>
          </w:p>
        </w:tc>
        <w:tc>
          <w:tcPr>
            <w:tcW w:w="32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-a_p/(b_p-b_r)+a_p/b_p+a_r/(b_p-b_r)+α_r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</w:r>
          </w:p>
        </w:tc>
        <w:tc>
          <w:tcPr>
            <w:tcW w:w="32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g: -a_p/(b_p-b_r)+a_p/b_p+a_r/(b_p-b_r)+α_r;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Style16"/>
              <w:rPr/>
            </w:pPr>
            <w:r>
              <w:rPr/>
              <w:t>Преобразование формулы с большим количеством разрывов</w:t>
            </w:r>
          </w:p>
        </w:tc>
        <w:tc>
          <w:tcPr>
            <w:tcW w:w="32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(α*β)/b+c+a*b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a b α</w:t>
            </w:r>
          </w:p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2</w:t>
            </w:r>
          </w:p>
        </w:tc>
        <w:tc>
          <w:tcPr>
            <w:tcW w:w="3213" w:type="dxa"/>
            <w:tcBorders/>
          </w:tcPr>
          <w:p>
            <w:pPr>
              <w:pStyle w:val="BodyText"/>
              <w:spacing w:before="0" w:after="0"/>
              <w:ind w:hanging="0" w:left="0" w:right="0"/>
              <w:rPr/>
            </w:pPr>
            <w:r>
              <w:rPr/>
              <w:t>a_m*b_r+a_r*b_m-a_r*b_r+c+α_m*β/(b_m+b_r)+α_r*β/(b_m+b_r)-α_m*β/b_m</w:t>
            </w:r>
          </w:p>
        </w:tc>
      </w:tr>
    </w:tbl>
    <w:p>
      <w:pPr>
        <w:pStyle w:val="BodyText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LibreOffice/24.2.4.2$Linux_X86_64 LibreOffice_project/420$Build-2</Application>
  <AppVersion>15.0000</AppVersion>
  <Pages>7</Pages>
  <Words>215</Words>
  <Characters>1491</Characters>
  <CharactersWithSpaces>1600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2024-06-18T23:37:36Z</dcterms:created>
  <dc:creator/>
  <dc:description/>
  <dc:language>ru-RU</dc:language>
  <cp:lastModifiedBy/>
  <dcterms:modified xsi:type="dcterms:W3CDTF">2024-06-19T12:13:44Z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