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E4EC" w14:textId="7EF0DD5A" w:rsidR="008F4DB1" w:rsidRPr="00F51394" w:rsidRDefault="00D86778" w:rsidP="00956E79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4"/>
        </w:rPr>
      </w:pPr>
      <w:r w:rsidRPr="00F51394">
        <w:rPr>
          <w:rFonts w:cstheme="minorHAnsi"/>
          <w:b/>
          <w:bCs/>
          <w:color w:val="000000" w:themeColor="text1"/>
          <w:sz w:val="28"/>
          <w:szCs w:val="24"/>
        </w:rPr>
        <w:t>For</w:t>
      </w:r>
      <w:r w:rsidR="001654F0">
        <w:rPr>
          <w:rFonts w:cstheme="minorHAnsi"/>
          <w:b/>
          <w:bCs/>
          <w:color w:val="000000" w:themeColor="text1"/>
          <w:sz w:val="28"/>
          <w:szCs w:val="24"/>
        </w:rPr>
        <w:t xml:space="preserve">mulário de Inscrição para o Projeto </w:t>
      </w:r>
      <w:proofErr w:type="spellStart"/>
      <w:r w:rsidR="001654F0">
        <w:rPr>
          <w:rFonts w:cstheme="minorHAnsi"/>
          <w:b/>
          <w:bCs/>
          <w:color w:val="000000" w:themeColor="text1"/>
          <w:sz w:val="28"/>
          <w:szCs w:val="24"/>
        </w:rPr>
        <w:t>LabEst</w:t>
      </w:r>
      <w:proofErr w:type="spellEnd"/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 – 202</w:t>
      </w:r>
      <w:r w:rsidR="00CE0EB4">
        <w:rPr>
          <w:rFonts w:cstheme="minorHAnsi"/>
          <w:b/>
          <w:bCs/>
          <w:color w:val="000000" w:themeColor="text1"/>
          <w:sz w:val="28"/>
          <w:szCs w:val="24"/>
        </w:rPr>
        <w:t>5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>/</w:t>
      </w:r>
      <w:r w:rsidR="00CE0EB4">
        <w:rPr>
          <w:rFonts w:cstheme="minorHAnsi"/>
          <w:b/>
          <w:bCs/>
          <w:color w:val="000000" w:themeColor="text1"/>
          <w:sz w:val="28"/>
          <w:szCs w:val="24"/>
        </w:rPr>
        <w:t>1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 </w:t>
      </w:r>
    </w:p>
    <w:p w14:paraId="4FBB214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8F972A5" w14:textId="11271487" w:rsidR="00D86778" w:rsidRPr="00AE7CC9" w:rsidRDefault="00F05C1C" w:rsidP="00F05C1C">
      <w:pPr>
        <w:autoSpaceDE w:val="0"/>
        <w:autoSpaceDN w:val="0"/>
        <w:adjustRightInd w:val="0"/>
        <w:jc w:val="both"/>
        <w:rPr>
          <w:rFonts w:cstheme="minorHAnsi"/>
          <w:b/>
          <w:i/>
          <w:color w:val="FF0000"/>
          <w:szCs w:val="24"/>
        </w:rPr>
      </w:pPr>
      <w:r w:rsidRPr="00E27712">
        <w:rPr>
          <w:rFonts w:cstheme="minorHAnsi"/>
          <w:b/>
          <w:i/>
          <w:color w:val="000000" w:themeColor="text1"/>
          <w:szCs w:val="24"/>
        </w:rPr>
        <w:t>Instruções: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Preencha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todos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os campos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>usando apenas texto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. 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>Não ultrapasse</w:t>
      </w:r>
      <w:r w:rsidR="000C4D3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três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páginas</w:t>
      </w:r>
      <w:r w:rsidR="00866E96" w:rsidRPr="00573DE2">
        <w:rPr>
          <w:rFonts w:cstheme="minorHAnsi"/>
          <w:bCs/>
          <w:i/>
          <w:color w:val="000000" w:themeColor="text1"/>
          <w:szCs w:val="24"/>
        </w:rPr>
        <w:t>.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 xml:space="preserve"> Não altere a formatação do documento </w:t>
      </w:r>
      <w:r w:rsidRPr="00F51394">
        <w:rPr>
          <w:rFonts w:cstheme="minorHAnsi"/>
          <w:bCs/>
          <w:i/>
          <w:color w:val="000000" w:themeColor="text1"/>
          <w:szCs w:val="24"/>
        </w:rPr>
        <w:t>(margens, espaçamento, etc</w:t>
      </w:r>
      <w:r w:rsidR="00BB3C78">
        <w:rPr>
          <w:rFonts w:cstheme="minorHAnsi"/>
          <w:bCs/>
          <w:i/>
          <w:color w:val="000000" w:themeColor="text1"/>
          <w:szCs w:val="24"/>
        </w:rPr>
        <w:t>.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) 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ou da fonte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do texto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(tipo, tamanho, cor, etc.)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.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>Não insira fórmulas</w:t>
      </w:r>
      <w:r w:rsidRPr="00F51394">
        <w:rPr>
          <w:rFonts w:cstheme="minorHAnsi"/>
          <w:bCs/>
          <w:i/>
          <w:color w:val="000000" w:themeColor="text1"/>
          <w:szCs w:val="24"/>
        </w:rPr>
        <w:t>,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figu</w:t>
      </w:r>
      <w:r w:rsidRPr="00F51394">
        <w:rPr>
          <w:rFonts w:cstheme="minorHAnsi"/>
          <w:bCs/>
          <w:i/>
          <w:color w:val="000000" w:themeColor="text1"/>
          <w:szCs w:val="24"/>
        </w:rPr>
        <w:t>ras, tabelas ou qualquer objeto.</w:t>
      </w:r>
      <w:r w:rsidR="0028119B"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BB3C78" w:rsidRPr="00AE7CC9">
        <w:rPr>
          <w:rFonts w:cstheme="minorHAnsi"/>
          <w:b/>
          <w:i/>
          <w:color w:val="FF0000"/>
          <w:szCs w:val="24"/>
          <w:u w:val="single"/>
        </w:rPr>
        <w:t>En</w:t>
      </w:r>
      <w:r w:rsidR="002E6A3D" w:rsidRPr="00AE7CC9">
        <w:rPr>
          <w:rFonts w:cstheme="minorHAnsi"/>
          <w:b/>
          <w:i/>
          <w:color w:val="FF0000"/>
          <w:szCs w:val="24"/>
          <w:u w:val="single"/>
        </w:rPr>
        <w:t>vie no formato Word</w:t>
      </w:r>
      <w:r w:rsidR="00F3405B" w:rsidRPr="00AE7CC9">
        <w:rPr>
          <w:rFonts w:cstheme="minorHAnsi"/>
          <w:b/>
          <w:i/>
          <w:color w:val="FF0000"/>
          <w:szCs w:val="24"/>
        </w:rPr>
        <w:t>: FI-SeuNome</w:t>
      </w:r>
      <w:r w:rsidR="00BB3C78" w:rsidRPr="00AE7CC9">
        <w:rPr>
          <w:rFonts w:cstheme="minorHAnsi"/>
          <w:b/>
          <w:i/>
          <w:color w:val="FF0000"/>
          <w:szCs w:val="24"/>
        </w:rPr>
        <w:t>Sobrenome</w:t>
      </w:r>
      <w:r w:rsidR="00F3405B" w:rsidRPr="00AE7CC9">
        <w:rPr>
          <w:rFonts w:cstheme="minorHAnsi"/>
          <w:b/>
          <w:i/>
          <w:color w:val="FF0000"/>
          <w:szCs w:val="24"/>
        </w:rPr>
        <w:t>.docx.</w:t>
      </w:r>
    </w:p>
    <w:p w14:paraId="74AFFE74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1EC1922B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 aluno(a) de pós-graduação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456B2234" w14:textId="77777777" w:rsidTr="00F77469">
        <w:tc>
          <w:tcPr>
            <w:tcW w:w="10990" w:type="dxa"/>
          </w:tcPr>
          <w:p w14:paraId="03113000" w14:textId="118AA44B" w:rsidR="00F77469" w:rsidRPr="00F51394" w:rsidRDefault="00F35E60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Luana Beatriz Mendes Pereira Velozo Diniz</w:t>
            </w:r>
          </w:p>
        </w:tc>
      </w:tr>
    </w:tbl>
    <w:p w14:paraId="3A0BF332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77D8886" w14:textId="77777777" w:rsidR="00D86778" w:rsidRPr="00F51394" w:rsidRDefault="00196DCD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do(a)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(a) de pós-graduação: 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2150A9C" w14:textId="77777777" w:rsidTr="00F77469">
        <w:tc>
          <w:tcPr>
            <w:tcW w:w="10990" w:type="dxa"/>
          </w:tcPr>
          <w:p w14:paraId="25EB61D6" w14:textId="2117FD7D" w:rsidR="00F77469" w:rsidRPr="00F51394" w:rsidRDefault="00F35E60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luadiniz@gmail.com</w:t>
            </w:r>
          </w:p>
        </w:tc>
      </w:tr>
    </w:tbl>
    <w:p w14:paraId="0C44E189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498CF699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Telefone(s) do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 de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pós-graduação: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67978" w:rsidRPr="00F51394" w14:paraId="20BDDFBF" w14:textId="77777777" w:rsidTr="004447E4">
        <w:tc>
          <w:tcPr>
            <w:tcW w:w="10990" w:type="dxa"/>
          </w:tcPr>
          <w:p w14:paraId="3FDD1D67" w14:textId="4D37D070" w:rsidR="00667978" w:rsidRPr="00F51394" w:rsidRDefault="00F35E60" w:rsidP="004447E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(31) 99582-5400</w:t>
            </w:r>
          </w:p>
        </w:tc>
      </w:tr>
    </w:tbl>
    <w:p w14:paraId="2F3D685F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1D9D103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(lotado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na UFMG)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D3CF2FF" w14:textId="77777777" w:rsidTr="007B70A7">
        <w:tc>
          <w:tcPr>
            <w:tcW w:w="10990" w:type="dxa"/>
          </w:tcPr>
          <w:p w14:paraId="7C344B62" w14:textId="40340E17" w:rsidR="00F77469" w:rsidRPr="00F51394" w:rsidRDefault="00F35E60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Claudia Regina Lindgren Alves</w:t>
            </w:r>
          </w:p>
        </w:tc>
      </w:tr>
    </w:tbl>
    <w:p w14:paraId="26431F58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8162C70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Departamento/Unidade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8A9FDC9" w14:textId="77777777" w:rsidTr="007B70A7">
        <w:tc>
          <w:tcPr>
            <w:tcW w:w="10990" w:type="dxa"/>
          </w:tcPr>
          <w:p w14:paraId="05B3AABE" w14:textId="08E38768" w:rsidR="00F77469" w:rsidRPr="00F51394" w:rsidRDefault="00F35E60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Departamento de Pediatria – Faculdade de Medicina da UFMG</w:t>
            </w:r>
          </w:p>
        </w:tc>
      </w:tr>
    </w:tbl>
    <w:p w14:paraId="0C79DBCB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9F1B112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A312479" w14:textId="77777777" w:rsidTr="007B70A7">
        <w:tc>
          <w:tcPr>
            <w:tcW w:w="10990" w:type="dxa"/>
          </w:tcPr>
          <w:p w14:paraId="0822CD78" w14:textId="31B0C714" w:rsidR="00F77469" w:rsidRPr="00F51394" w:rsidRDefault="00F35E60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F35E60">
              <w:rPr>
                <w:rFonts w:cstheme="minorHAnsi"/>
                <w:bCs/>
                <w:color w:val="000000" w:themeColor="text1"/>
                <w:sz w:val="24"/>
                <w:szCs w:val="24"/>
              </w:rPr>
              <w:t>lindgrenalves@gmail.com</w:t>
            </w:r>
          </w:p>
        </w:tc>
      </w:tr>
    </w:tbl>
    <w:p w14:paraId="0A51126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ACE1AE" w14:textId="65D21CAF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Nível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 UFMG: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[  </w:t>
      </w:r>
      <w:r w:rsidR="00F35E60">
        <w:rPr>
          <w:rFonts w:cstheme="minorHAnsi"/>
          <w:b/>
          <w:bCs/>
          <w:color w:val="000000" w:themeColor="text1"/>
          <w:sz w:val="24"/>
          <w:szCs w:val="24"/>
        </w:rPr>
        <w:t>X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Mestrado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ou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[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Doutorado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60A48A96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Nome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48446C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UFMG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0B9B1174" w14:textId="77777777" w:rsidTr="007B70A7">
        <w:tc>
          <w:tcPr>
            <w:tcW w:w="10990" w:type="dxa"/>
          </w:tcPr>
          <w:p w14:paraId="23659893" w14:textId="073369BE" w:rsidR="00F77469" w:rsidRPr="00F51394" w:rsidRDefault="00F35E60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Ciências da Saúde - Saúde da Criança e do Adolescente</w:t>
            </w:r>
          </w:p>
        </w:tc>
      </w:tr>
    </w:tbl>
    <w:p w14:paraId="56F93EA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2E51FE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Faculdade/Escola/Instituto: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6845DF0" w14:textId="77777777" w:rsidTr="007B70A7">
        <w:tc>
          <w:tcPr>
            <w:tcW w:w="10990" w:type="dxa"/>
          </w:tcPr>
          <w:p w14:paraId="1B0694BA" w14:textId="7612DCFB" w:rsidR="00F77469" w:rsidRPr="00F51394" w:rsidRDefault="00F35E60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Faculdade de Medicina da UFMG</w:t>
            </w:r>
          </w:p>
        </w:tc>
      </w:tr>
    </w:tbl>
    <w:p w14:paraId="7F14AD21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742CF3C" w14:textId="1E1D4808" w:rsidR="00142E63" w:rsidRPr="00F51394" w:rsidRDefault="00142E63" w:rsidP="00142E63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Data prevista para 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a qualificação ou defesa: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35E60">
        <w:rPr>
          <w:rFonts w:cstheme="minorHAnsi"/>
          <w:b/>
          <w:bCs/>
          <w:color w:val="000000" w:themeColor="text1"/>
          <w:sz w:val="24"/>
          <w:szCs w:val="24"/>
        </w:rPr>
        <w:t xml:space="preserve">10/03/2027 </w:t>
      </w:r>
    </w:p>
    <w:p w14:paraId="39152191" w14:textId="77777777" w:rsidR="00196DCD" w:rsidRPr="00F51394" w:rsidRDefault="00196DCD" w:rsidP="000A6239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AB5794F" w14:textId="26571773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LEU, ENTENDEU E ACEITA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REGULAMENTO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deste projeto?     [ </w:t>
      </w:r>
      <w:r w:rsidR="00F35E60">
        <w:rPr>
          <w:rFonts w:cstheme="minorHAnsi"/>
          <w:b/>
          <w:color w:val="000000" w:themeColor="text1"/>
          <w:sz w:val="24"/>
          <w:szCs w:val="24"/>
        </w:rPr>
        <w:t>X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] S</w:t>
      </w:r>
      <w:r w:rsidR="00ED60FC">
        <w:rPr>
          <w:rFonts w:cstheme="minorHAnsi"/>
          <w:b/>
          <w:color w:val="000000" w:themeColor="text1"/>
          <w:sz w:val="24"/>
          <w:szCs w:val="24"/>
        </w:rPr>
        <w:t>im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Não.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1EFBD066" w14:textId="77777777" w:rsidR="00196DCD" w:rsidRPr="00F51394" w:rsidRDefault="00196DCD" w:rsidP="00196DC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D76A6E8" w14:textId="762B612E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está ciente dos prazo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s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de execução do projeto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(as duas </w:t>
      </w:r>
      <w:r w:rsidR="00ED60FC">
        <w:rPr>
          <w:rFonts w:cstheme="minorHAnsi"/>
          <w:b/>
          <w:color w:val="000000" w:themeColor="text1"/>
          <w:sz w:val="24"/>
          <w:szCs w:val="24"/>
        </w:rPr>
        <w:t>“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rodadas</w:t>
      </w:r>
      <w:r w:rsidR="00ED60FC">
        <w:rPr>
          <w:rFonts w:cstheme="minorHAnsi"/>
          <w:b/>
          <w:color w:val="000000" w:themeColor="text1"/>
          <w:sz w:val="24"/>
          <w:szCs w:val="24"/>
        </w:rPr>
        <w:t>”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descrito</w:t>
      </w:r>
      <w:r w:rsidR="00ED60FC">
        <w:rPr>
          <w:rFonts w:cstheme="minorHAnsi"/>
          <w:b/>
          <w:color w:val="000000" w:themeColor="text1"/>
          <w:sz w:val="24"/>
          <w:szCs w:val="24"/>
        </w:rPr>
        <w:t>s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no Cronograma?   [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35E60">
        <w:rPr>
          <w:rFonts w:cstheme="minorHAnsi"/>
          <w:b/>
          <w:color w:val="000000" w:themeColor="text1"/>
          <w:sz w:val="24"/>
          <w:szCs w:val="24"/>
        </w:rPr>
        <w:t>X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]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Sim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0BEDE18F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FF2E52B" w14:textId="77777777" w:rsidR="00F51394" w:rsidRPr="00F51394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prefe</w:t>
      </w:r>
      <w:r w:rsidR="00056264">
        <w:rPr>
          <w:rFonts w:cstheme="minorHAnsi"/>
          <w:b/>
          <w:bCs/>
          <w:color w:val="000000" w:themeColor="text1"/>
          <w:sz w:val="24"/>
          <w:szCs w:val="24"/>
        </w:rPr>
        <w:t>re ser atendido(a) na 1ª ou 2ª r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odada de projetos (Vide Cronograma)?       </w:t>
      </w:r>
    </w:p>
    <w:p w14:paraId="79A059C4" w14:textId="35F8E391" w:rsidR="00E763C7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[    ] 1ª rodada 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(</w:t>
      </w:r>
      <w:r w:rsidR="00CE0EB4">
        <w:rPr>
          <w:rFonts w:cstheme="minorHAnsi"/>
          <w:b/>
          <w:bCs/>
          <w:color w:val="0070C0"/>
          <w:sz w:val="24"/>
          <w:szCs w:val="24"/>
        </w:rPr>
        <w:t>14/03 a 09/05/2025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ou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]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2ª rodada 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(</w:t>
      </w:r>
      <w:r w:rsidR="00CE0EB4">
        <w:rPr>
          <w:rFonts w:cstheme="minorHAnsi"/>
          <w:b/>
          <w:bCs/>
          <w:color w:val="0070C0"/>
          <w:sz w:val="24"/>
          <w:szCs w:val="24"/>
        </w:rPr>
        <w:t>16/05 a 04/07/2025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ou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44E81A1" w14:textId="42AE5B7F" w:rsidR="00F51394" w:rsidRPr="00F51394" w:rsidRDefault="00ED60FC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3D29AE">
        <w:rPr>
          <w:rFonts w:cstheme="minorHAnsi"/>
          <w:b/>
          <w:bCs/>
          <w:color w:val="000000" w:themeColor="text1"/>
          <w:sz w:val="24"/>
          <w:szCs w:val="24"/>
        </w:rPr>
        <w:t>X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]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Não tenho preferência.</w:t>
      </w:r>
    </w:p>
    <w:p w14:paraId="32CFE39E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6C5BEDFA" w14:textId="14AC6DC5" w:rsidR="00F51394" w:rsidRPr="00162D3A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 seu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banco de dados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estará digitalizado em planilha eletrônica, em </w:t>
      </w:r>
      <w:r w:rsidR="00E763C7">
        <w:rPr>
          <w:rFonts w:cstheme="minorHAnsi"/>
          <w:b/>
          <w:bCs/>
          <w:color w:val="FF0000"/>
          <w:sz w:val="24"/>
          <w:szCs w:val="24"/>
        </w:rPr>
        <w:t>formato DEFINITIVO e COMPLETO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pronto para ser analisado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(todas as coletas)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no dia da reunião inicial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prevista no Cronograma?</w:t>
      </w:r>
      <w:r w:rsidR="00C62D3E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1DC577E6" w14:textId="0F4D6975" w:rsidR="00F51394" w:rsidRPr="00162D3A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[  </w:t>
      </w:r>
      <w:r w:rsidR="00F35E60">
        <w:rPr>
          <w:rFonts w:cstheme="minorHAnsi"/>
          <w:b/>
          <w:bCs/>
          <w:color w:val="FF0000"/>
          <w:sz w:val="24"/>
          <w:szCs w:val="24"/>
        </w:rPr>
        <w:t>X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] Sim, na 1ª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>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Apenas na 2ª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Não.</w:t>
      </w:r>
    </w:p>
    <w:p w14:paraId="442342DC" w14:textId="77777777" w:rsidR="00A11FAE" w:rsidRDefault="00A11FAE" w:rsidP="00860578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998529" w14:textId="3ABB4AF1" w:rsidR="00A11FAE" w:rsidRPr="00A11FAE" w:rsidRDefault="00A11FAE" w:rsidP="00860578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Você tem disponibilidade para se reunir com os consultores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às sextas-feiras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entre 07h30 e 11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>h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00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 (duração de 1 a 2h) </w:t>
      </w:r>
      <w:r w:rsidR="00B04BE5">
        <w:rPr>
          <w:rFonts w:cstheme="minorHAnsi"/>
          <w:b/>
          <w:bCs/>
          <w:color w:val="FF0000"/>
          <w:sz w:val="24"/>
          <w:szCs w:val="24"/>
        </w:rPr>
        <w:t>no período da rodada escolhida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? </w:t>
      </w:r>
    </w:p>
    <w:p w14:paraId="3B957192" w14:textId="27D354FE" w:rsidR="00F51394" w:rsidRPr="00A11FAE" w:rsidRDefault="00A11FAE">
      <w:pPr>
        <w:rPr>
          <w:rFonts w:cstheme="minorHAnsi"/>
          <w:b/>
          <w:bCs/>
          <w:color w:val="FF0000"/>
          <w:sz w:val="24"/>
          <w:szCs w:val="24"/>
        </w:rPr>
      </w:pPr>
      <w:r w:rsidRPr="00A11FAE">
        <w:rPr>
          <w:rFonts w:cstheme="minorHAnsi"/>
          <w:b/>
          <w:color w:val="FF0000"/>
          <w:sz w:val="24"/>
          <w:szCs w:val="24"/>
        </w:rPr>
        <w:t xml:space="preserve">[  </w:t>
      </w:r>
      <w:r w:rsidR="00F35E60">
        <w:rPr>
          <w:rFonts w:cstheme="minorHAnsi"/>
          <w:b/>
          <w:color w:val="FF0000"/>
          <w:sz w:val="24"/>
          <w:szCs w:val="24"/>
        </w:rPr>
        <w:t>X</w:t>
      </w:r>
      <w:r w:rsidRPr="00A11FAE">
        <w:rPr>
          <w:rFonts w:cstheme="minorHAnsi"/>
          <w:b/>
          <w:color w:val="FF0000"/>
          <w:sz w:val="24"/>
          <w:szCs w:val="24"/>
        </w:rPr>
        <w:t xml:space="preserve">  ] Sim    ou    [    ] Não. </w:t>
      </w:r>
      <w:r w:rsidR="00F51394" w:rsidRPr="00A11FAE">
        <w:rPr>
          <w:rFonts w:cstheme="minorHAnsi"/>
          <w:b/>
          <w:bCs/>
          <w:color w:val="FF0000"/>
          <w:sz w:val="24"/>
          <w:szCs w:val="24"/>
        </w:rPr>
        <w:br w:type="page"/>
      </w:r>
    </w:p>
    <w:p w14:paraId="6F32BEA9" w14:textId="77777777" w:rsidR="00F51394" w:rsidRPr="00F51394" w:rsidRDefault="00F51394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C94452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Nome do projeto (ainda que provisório):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6DCD" w:rsidRPr="00F51394" w14:paraId="631E41EC" w14:textId="77777777" w:rsidTr="00743229">
        <w:tc>
          <w:tcPr>
            <w:tcW w:w="10990" w:type="dxa"/>
          </w:tcPr>
          <w:p w14:paraId="2C4EB90F" w14:textId="287914D1" w:rsidR="00196DCD" w:rsidRPr="00F35E60" w:rsidRDefault="00F35E60" w:rsidP="00F35E60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Risco para Perda Auditiva e suas Associações com o Desenvolvimento e a Qualidade de Vida de Crianças aos 36 Meses de Idade </w:t>
            </w:r>
          </w:p>
        </w:tc>
      </w:tr>
    </w:tbl>
    <w:p w14:paraId="1AD3F3E5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0406704" w14:textId="4AFBC9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 geral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sua pesquisa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6272F3A" w14:textId="77777777" w:rsidTr="007B70A7">
        <w:tc>
          <w:tcPr>
            <w:tcW w:w="10990" w:type="dxa"/>
          </w:tcPr>
          <w:p w14:paraId="51BCE197" w14:textId="0191A1E5" w:rsidR="00F77469" w:rsidRPr="00F4402E" w:rsidRDefault="00F4402E" w:rsidP="00F4402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Analisar a associação entre o risco para perda auditiva e o desenvolvimento global e qualidade de vida de crianças aos 36 meses de idade.</w:t>
            </w:r>
          </w:p>
        </w:tc>
      </w:tr>
    </w:tbl>
    <w:p w14:paraId="384BA7F3" w14:textId="77777777" w:rsidR="000A6239" w:rsidRPr="00F51394" w:rsidRDefault="000A6239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76F3FD" w14:textId="77777777" w:rsidR="00D86778" w:rsidRPr="00F51394" w:rsidRDefault="0048446C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Cite e descreva 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as variáveis coletadas (incluindo tipo – quantitativa/qualitativa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, resposta/explicativa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, grupos de comparação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0025452" w14:textId="77777777" w:rsidTr="007B70A7">
        <w:tc>
          <w:tcPr>
            <w:tcW w:w="10990" w:type="dxa"/>
          </w:tcPr>
          <w:p w14:paraId="4CEA4562" w14:textId="10A9B846" w:rsidR="00F4402E" w:rsidRDefault="00F4402E" w:rsidP="00F4402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Características sociodemográficas das famílias e as características clínicas das crianças participantes do estudo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 xml:space="preserve">: Dados coletados: Crianças: Sexo, idade gestacional, </w:t>
            </w:r>
            <w:r w:rsidR="00217B16">
              <w:rPr>
                <w:rFonts w:ascii="Times New Roman" w:eastAsia="Times New Roman" w:hAnsi="Times New Roman"/>
                <w:sz w:val="24"/>
                <w:szCs w:val="24"/>
              </w:rPr>
              <w:t>rotinas da família, uso de telas</w:t>
            </w:r>
            <w:r w:rsidR="00217B16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 xml:space="preserve">frequência à creche, entre outras; Mães (família): Escolaridade, estado civil, classificação socioeconômica. Na classificação socioeconômica, utilizamos o 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>Critério de Classificação Econômica Brasil da Associação Brasileira de Empresas de Pesquisa (ABEP)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>Esse questionário utiliza um sistema de pontos para quantificar o grau de instrução do chefe da família, o acesso a serviços públicos e as variáveis presentes no domicílio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>Após a pontuação é feita a estratificação socioeconômica em classes, sendo as classes A e B os estratos mais elevados, a classe C compõe o nível intermediário e a classe D-E formam as camadas mais baixas</w:t>
            </w:r>
            <w:r w:rsidR="000B3B74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912BB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(quantitativa e qualitativa)</w:t>
            </w:r>
          </w:p>
          <w:p w14:paraId="5274968B" w14:textId="4E0FDFE7" w:rsidR="00F4402E" w:rsidRDefault="00F4402E" w:rsidP="00F4402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Triagem de risco para perda auditiva utilizando o Questionário de Triagem Auditiva Infantil (QTAI)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 xml:space="preserve">: Possui dois eixos.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O eixo I possui três questões referentes à realização e resultado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 xml:space="preserve"> da T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riagem Auditiva Neonatal Universal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. O eixo II apresenta seis questões referentes aos marcos do desenvolvimento da audição e da linguagem. A ausência de um ou mais marcos avaliados no eixo II indica que a criança apresenta risco para perda auditiva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 xml:space="preserve">;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(quantitativa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5DC03972" w14:textId="1A3992AA" w:rsidR="00F4402E" w:rsidRDefault="00F4402E" w:rsidP="00F4402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5B7F6D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valiação do desenvolvimento motor, cognitivo e de linguagem das crianças utilizando a Escala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Bayley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-III de Desenvolvimento Infantil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: D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ivide-se em três domínios: Cognitiva, linguagem (dividida nas subescalas receptiva e expressiva) e motora (dividida nas subescalas grossa e fina)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O resultado é dado por um escore bruto que deve ser convertido em escores compostos, sendo que a pontuação abaixo de 85 é indicativa de atraso no desenvolvimento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 xml:space="preserve">;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(quantitativa)</w:t>
            </w:r>
          </w:p>
          <w:p w14:paraId="737AFB29" w14:textId="1BB5526E" w:rsidR="00F77469" w:rsidRPr="005B7F6D" w:rsidRDefault="00F4402E" w:rsidP="005B7F6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Avalia</w:t>
            </w:r>
            <w:r w:rsidR="005B7F6D">
              <w:rPr>
                <w:rFonts w:ascii="Times New Roman" w:eastAsia="Times New Roman" w:hAnsi="Times New Roman"/>
                <w:sz w:val="24"/>
                <w:szCs w:val="24"/>
              </w:rPr>
              <w:t>ção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5B7F6D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 qualidade de vida das crianças utilizando 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Pediatric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Quality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Life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Inventory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Generic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Scales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PedsQL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4.0)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>A escala é dividida em 4 subescalas de funcionamento: Físico, emocional, social e escolar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 xml:space="preserve">que consta de 21 questões. A pontuação é dada por uma escala </w:t>
            </w:r>
            <w:proofErr w:type="spellStart"/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>Likert</w:t>
            </w:r>
            <w:proofErr w:type="spellEnd"/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 xml:space="preserve"> de 5 pontos, de modo que quanto maior a pontuação melhor a qualidade de vida da criança. O resultado pode ser dado considerando todas as subescalas (escore global) ou separadamente para o escore de saúde física, que considera apenas o funcionamento físico, e para o escore da saúde psicossocial, que engloba o funcionamento emocional, social e escolar</w:t>
            </w:r>
            <w:r w:rsidR="005C09CA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E30527">
              <w:rPr>
                <w:rFonts w:ascii="Times New Roman" w:eastAsia="Times New Roman" w:hAnsi="Times New Roman"/>
                <w:sz w:val="24"/>
                <w:szCs w:val="24"/>
              </w:rPr>
              <w:t>(quantitativa)</w:t>
            </w:r>
          </w:p>
        </w:tc>
      </w:tr>
    </w:tbl>
    <w:p w14:paraId="0469B48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3F06EA" w14:textId="7B19966C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Número de indivíduos/observações/tamanho da amostra</w:t>
      </w:r>
      <w:r w:rsidR="003B46AC">
        <w:rPr>
          <w:rFonts w:cstheme="minorHAnsi"/>
          <w:b/>
          <w:bCs/>
          <w:color w:val="000000" w:themeColor="text1"/>
          <w:sz w:val="24"/>
          <w:szCs w:val="24"/>
        </w:rPr>
        <w:t xml:space="preserve"> geral e em cada grupo de comparação (se for o caso)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42C2C9E" w14:textId="77777777" w:rsidTr="007B70A7">
        <w:tc>
          <w:tcPr>
            <w:tcW w:w="10990" w:type="dxa"/>
          </w:tcPr>
          <w:p w14:paraId="1AF92C7B" w14:textId="2851605F" w:rsidR="00F77469" w:rsidRPr="00F51394" w:rsidRDefault="00F4402E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138 crianças.</w:t>
            </w:r>
          </w:p>
        </w:tc>
      </w:tr>
    </w:tbl>
    <w:p w14:paraId="0DB8A39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F6954F6" w14:textId="77777777" w:rsidR="00A30397" w:rsidRPr="00F51394" w:rsidRDefault="00A30397" w:rsidP="00A30397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Objetivos específicos da análise estatística: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95DCB76" w14:textId="77777777" w:rsidTr="007B70A7">
        <w:tc>
          <w:tcPr>
            <w:tcW w:w="10990" w:type="dxa"/>
          </w:tcPr>
          <w:p w14:paraId="3E64C300" w14:textId="7007AFDF" w:rsidR="005B7F6D" w:rsidRDefault="005B7F6D" w:rsidP="005B7F6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Analisar a associação dos resultados no QTAI com as condições sociodemográficas e as características da criança;</w:t>
            </w:r>
          </w:p>
          <w:p w14:paraId="06ED518A" w14:textId="71F301A8" w:rsidR="00F77469" w:rsidRPr="005B7F6D" w:rsidRDefault="005B7F6D" w:rsidP="005B7F6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Analisar como o risco para perda auditiva e o atraso do desenvolvimento motor, cognitivo e de linguagem se associam a aspectos de saúde física e psicossocial da qualidade de vida das crianças. </w:t>
            </w:r>
          </w:p>
        </w:tc>
      </w:tr>
    </w:tbl>
    <w:p w14:paraId="7E534DC6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CDB91F3" w14:textId="77777777" w:rsidR="00D86778" w:rsidRPr="00F51394" w:rsidRDefault="00D86778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Você já 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fez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alguma análise estatística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(descritiva, testes, modelos, etc</w:t>
      </w:r>
      <w:r w:rsidR="00EA1DF8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 com estes dados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(sim ou não)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uais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análises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F2A4A6D" w14:textId="77777777" w:rsidTr="007B70A7">
        <w:tc>
          <w:tcPr>
            <w:tcW w:w="10990" w:type="dxa"/>
          </w:tcPr>
          <w:p w14:paraId="6E7AFC34" w14:textId="5EC08286" w:rsidR="00F77469" w:rsidRPr="00F51394" w:rsidRDefault="00B50486" w:rsidP="0053593D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Sim. Análise descritiva preliminar de parte da amostra. </w:t>
            </w:r>
          </w:p>
        </w:tc>
      </w:tr>
    </w:tbl>
    <w:p w14:paraId="14763B66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6D17F04" w14:textId="77777777" w:rsidR="00D86778" w:rsidRPr="00F51394" w:rsidRDefault="00A30397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já tem alguma indicação da(s) técnica(s) estatística(s) a ser(em) utilizada(s)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com estes dados (sim ou não)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ua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l(</w:t>
      </w:r>
      <w:proofErr w:type="spellStart"/>
      <w:r w:rsidRPr="00F51394">
        <w:rPr>
          <w:rFonts w:cstheme="minorHAnsi"/>
          <w:b/>
          <w:bCs/>
          <w:color w:val="000000" w:themeColor="text1"/>
          <w:sz w:val="24"/>
          <w:szCs w:val="24"/>
        </w:rPr>
        <w:t>is</w:t>
      </w:r>
      <w:proofErr w:type="spellEnd"/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EA0EE3A" w14:textId="77777777" w:rsidTr="007B70A7">
        <w:tc>
          <w:tcPr>
            <w:tcW w:w="10990" w:type="dxa"/>
          </w:tcPr>
          <w:p w14:paraId="207E0686" w14:textId="02F4F817" w:rsidR="008C07F0" w:rsidRDefault="008C07F0" w:rsidP="00B50486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Sim, mas aceito </w:t>
            </w:r>
            <w:r w:rsidR="006F7FB5">
              <w:rPr>
                <w:rFonts w:ascii="Times New Roman" w:eastAsia="Times New Roman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novas sugestões</w:t>
            </w:r>
            <w:r w:rsidR="006F7FB5">
              <w:rPr>
                <w:rFonts w:ascii="Times New Roman" w:eastAsia="Times New Roman" w:hAnsi="Times New Roman"/>
                <w:sz w:val="24"/>
                <w:szCs w:val="24"/>
              </w:rPr>
              <w:t xml:space="preserve">, se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tiverem. </w:t>
            </w:r>
          </w:p>
          <w:p w14:paraId="176CBAA3" w14:textId="407EE13B" w:rsidR="00B50486" w:rsidRDefault="008C07F0" w:rsidP="00B50486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Para a análise descritiva da amostra e para os resultados do QTAI, da Escala </w:t>
            </w:r>
            <w:proofErr w:type="spellStart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Bayley</w:t>
            </w:r>
            <w:proofErr w:type="spellEnd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-III e </w:t>
            </w:r>
            <w:proofErr w:type="spellStart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PedsQL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TM</w:t>
            </w:r>
            <w:proofErr w:type="spellEnd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 4.0: Medidas de tendência central e dispersão para variáveis contínuas e frequência para as variáveis categóricas.</w:t>
            </w:r>
          </w:p>
          <w:p w14:paraId="577A9980" w14:textId="5A9B1259" w:rsidR="00B50486" w:rsidRDefault="008C07F0" w:rsidP="00B50486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Para a associação entre os resultados do QTAI e as variáveis sociodemográficas e as características da criança: Teste de </w:t>
            </w:r>
            <w:proofErr w:type="spellStart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Qui</w:t>
            </w:r>
            <w:proofErr w:type="spellEnd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-quadrado com nível de significância de 5%.</w:t>
            </w:r>
          </w:p>
          <w:p w14:paraId="7E027073" w14:textId="6720805E" w:rsidR="00F77469" w:rsidRPr="00B50486" w:rsidRDefault="008C07F0" w:rsidP="00B50486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Para a associação entre os resultados do QTAI e a pontuação da criança nas subescalas cognitiva, linguagem e motora da Escala </w:t>
            </w:r>
            <w:proofErr w:type="spellStart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Bayley</w:t>
            </w:r>
            <w:proofErr w:type="spellEnd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-III e </w:t>
            </w:r>
            <w:proofErr w:type="spellStart"/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>PedsQL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TM</w:t>
            </w:r>
            <w:proofErr w:type="spellEnd"/>
            <w:r w:rsidR="00B5048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="00B50486">
              <w:rPr>
                <w:rFonts w:ascii="Times New Roman" w:eastAsia="Times New Roman" w:hAnsi="Times New Roman"/>
                <w:sz w:val="24"/>
                <w:szCs w:val="24"/>
              </w:rPr>
              <w:t xml:space="preserve">4.0: Análise por regressão linear múltipla ajustada para as variáveis sociodemográficas e as características da criança que se mostrarem associadas ao QTAI na etapa anterior (nível de significância de 5%). </w:t>
            </w:r>
          </w:p>
        </w:tc>
      </w:tr>
    </w:tbl>
    <w:p w14:paraId="3EE00A0D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5434C2A" w14:textId="2793F48E" w:rsidR="004E1F34" w:rsidRPr="00F51394" w:rsidRDefault="004E1F34" w:rsidP="004E1F3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Seu(sua) orientador(a) concorda com a sua inscrição neste projeto?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[ </w:t>
      </w:r>
      <w:r w:rsidR="00F4402E">
        <w:rPr>
          <w:rFonts w:cstheme="minorHAnsi"/>
          <w:b/>
          <w:color w:val="000000" w:themeColor="text1"/>
          <w:sz w:val="24"/>
          <w:szCs w:val="24"/>
        </w:rPr>
        <w:t xml:space="preserve"> X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] </w:t>
      </w:r>
      <w:r>
        <w:rPr>
          <w:rFonts w:cstheme="minorHAnsi"/>
          <w:b/>
          <w:color w:val="000000" w:themeColor="text1"/>
          <w:sz w:val="24"/>
          <w:szCs w:val="24"/>
        </w:rPr>
        <w:t>Sim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ou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[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>
        <w:rPr>
          <w:rFonts w:cstheme="minorHAnsi"/>
          <w:b/>
          <w:color w:val="000000" w:themeColor="text1"/>
          <w:sz w:val="24"/>
          <w:szCs w:val="24"/>
        </w:rPr>
        <w:t>Não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460BFF05" w14:textId="77777777" w:rsidR="004E1F34" w:rsidRPr="00F51394" w:rsidRDefault="004E1F34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CC6BF7A" w14:textId="09D0FEFE" w:rsidR="00F77469" w:rsidRDefault="00307E87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Data: 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r w:rsidR="00F4402E">
        <w:rPr>
          <w:rFonts w:cstheme="minorHAnsi"/>
          <w:b/>
          <w:color w:val="000000" w:themeColor="text1"/>
          <w:sz w:val="24"/>
          <w:szCs w:val="24"/>
        </w:rPr>
        <w:t>17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>/</w:t>
      </w:r>
      <w:r w:rsidR="00CE0EB4">
        <w:rPr>
          <w:rFonts w:cstheme="minorHAnsi"/>
          <w:b/>
          <w:color w:val="000000" w:themeColor="text1"/>
          <w:sz w:val="24"/>
          <w:szCs w:val="24"/>
        </w:rPr>
        <w:t>02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>/</w:t>
      </w:r>
      <w:r w:rsidR="00DA4A40">
        <w:rPr>
          <w:rFonts w:cstheme="minorHAnsi"/>
          <w:b/>
          <w:color w:val="000000" w:themeColor="text1"/>
          <w:sz w:val="24"/>
          <w:szCs w:val="24"/>
        </w:rPr>
        <w:t>20</w:t>
      </w:r>
      <w:r w:rsidR="000F7C7D">
        <w:rPr>
          <w:rFonts w:cstheme="minorHAnsi"/>
          <w:b/>
          <w:color w:val="000000" w:themeColor="text1"/>
          <w:sz w:val="24"/>
          <w:szCs w:val="24"/>
        </w:rPr>
        <w:t>2</w:t>
      </w:r>
      <w:r w:rsidR="00CE0EB4">
        <w:rPr>
          <w:rFonts w:cstheme="minorHAnsi"/>
          <w:b/>
          <w:color w:val="000000" w:themeColor="text1"/>
          <w:sz w:val="24"/>
          <w:szCs w:val="24"/>
        </w:rPr>
        <w:t>5</w:t>
      </w:r>
    </w:p>
    <w:p w14:paraId="4FAC80E3" w14:textId="77777777" w:rsidR="000A623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27D96EF1" w14:textId="77777777" w:rsidR="000A6239" w:rsidRPr="00F7746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sectPr w:rsidR="000A6239" w:rsidRPr="00F77469" w:rsidSect="00F05C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567" w:left="1134" w:header="0" w:footer="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DDC74" w14:textId="77777777" w:rsidR="00F5235F" w:rsidRDefault="00F5235F" w:rsidP="00E12796">
      <w:r>
        <w:separator/>
      </w:r>
    </w:p>
  </w:endnote>
  <w:endnote w:type="continuationSeparator" w:id="0">
    <w:p w14:paraId="6EDCAB7F" w14:textId="77777777" w:rsidR="00F5235F" w:rsidRDefault="00F5235F" w:rsidP="00E1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21695" w14:textId="77777777" w:rsidR="00BC6BE9" w:rsidRDefault="00BC6B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7F2E0" w14:textId="77777777" w:rsidR="00BC6BE9" w:rsidRDefault="00BC6B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74FD" w14:textId="77777777" w:rsidR="00BC6BE9" w:rsidRDefault="00BC6B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71DE1" w14:textId="77777777" w:rsidR="00F5235F" w:rsidRDefault="00F5235F" w:rsidP="00E12796">
      <w:r>
        <w:separator/>
      </w:r>
    </w:p>
  </w:footnote>
  <w:footnote w:type="continuationSeparator" w:id="0">
    <w:p w14:paraId="764C09CE" w14:textId="77777777" w:rsidR="00F5235F" w:rsidRDefault="00F5235F" w:rsidP="00E12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4E4F" w14:textId="77777777" w:rsidR="00BC6BE9" w:rsidRDefault="00BC6B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0260" w14:textId="77777777" w:rsidR="00F05C1C" w:rsidRDefault="00F05C1C">
    <w:pPr>
      <w:pStyle w:val="Cabealho"/>
    </w:pPr>
  </w:p>
  <w:tbl>
    <w:tblPr>
      <w:tblW w:w="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670"/>
      <w:gridCol w:w="3969"/>
    </w:tblGrid>
    <w:tr w:rsidR="00F05C1C" w14:paraId="52BC6CC8" w14:textId="77777777" w:rsidTr="007B70A7">
      <w:trPr>
        <w:cantSplit/>
        <w:trHeight w:val="627"/>
      </w:trPr>
      <w:tc>
        <w:tcPr>
          <w:tcW w:w="567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48291210" w14:textId="77777777" w:rsidR="00F05C1C" w:rsidRDefault="00F05C1C" w:rsidP="00F05C1C">
          <w:pPr>
            <w:pStyle w:val="Ttulo1"/>
            <w:rPr>
              <w:rFonts w:asciiTheme="minorHAnsi" w:hAnsiTheme="minorHAnsi" w:cstheme="minorHAnsi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 xml:space="preserve">Departamento de Estatística – </w:t>
          </w:r>
          <w:proofErr w:type="spellStart"/>
          <w:r>
            <w:rPr>
              <w:rFonts w:asciiTheme="minorHAnsi" w:hAnsiTheme="minorHAnsi" w:cstheme="minorHAnsi"/>
              <w:sz w:val="22"/>
              <w:lang w:eastAsia="en-US"/>
            </w:rPr>
            <w:t>ICEx</w:t>
          </w:r>
          <w:proofErr w:type="spellEnd"/>
          <w:r>
            <w:rPr>
              <w:rFonts w:asciiTheme="minorHAnsi" w:hAnsiTheme="minorHAnsi" w:cstheme="minorHAnsi"/>
              <w:sz w:val="22"/>
              <w:lang w:eastAsia="en-US"/>
            </w:rPr>
            <w:t xml:space="preserve"> – UFMG </w:t>
          </w:r>
        </w:p>
        <w:p w14:paraId="6AA6CCF2" w14:textId="77777777" w:rsidR="00F05C1C" w:rsidRDefault="00F05C1C" w:rsidP="00F05C1C">
          <w:pPr>
            <w:pStyle w:val="Ttulo1"/>
            <w:rPr>
              <w:rFonts w:cstheme="minorHAnsi"/>
              <w:b w:val="0"/>
              <w:sz w:val="22"/>
              <w:lang w:eastAsia="en-US"/>
            </w:rPr>
          </w:pPr>
          <w:proofErr w:type="spellStart"/>
          <w:r>
            <w:rPr>
              <w:rFonts w:asciiTheme="minorHAnsi" w:hAnsiTheme="minorHAnsi" w:cstheme="minorHAnsi"/>
              <w:sz w:val="22"/>
              <w:lang w:eastAsia="en-US"/>
            </w:rPr>
            <w:t>CECiDa</w:t>
          </w:r>
          <w:proofErr w:type="spellEnd"/>
          <w:r>
            <w:rPr>
              <w:rFonts w:asciiTheme="minorHAnsi" w:hAnsiTheme="minorHAnsi" w:cstheme="minorHAnsi"/>
              <w:sz w:val="22"/>
              <w:lang w:eastAsia="en-US"/>
            </w:rPr>
            <w:t xml:space="preserve"> – Consultoria em Estatística e Ciência de Dados</w:t>
          </w:r>
        </w:p>
      </w:tc>
      <w:tc>
        <w:tcPr>
          <w:tcW w:w="396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1C1157A7" w14:textId="4578C475" w:rsidR="00F05C1C" w:rsidRPr="00AB6FE8" w:rsidRDefault="00F05C1C" w:rsidP="00F05C1C">
          <w:pPr>
            <w:pStyle w:val="Ttulo1"/>
            <w:jc w:val="right"/>
            <w:rPr>
              <w:rFonts w:asciiTheme="minorHAnsi" w:hAnsiTheme="minorHAnsi" w:cstheme="minorHAnsi"/>
              <w:sz w:val="22"/>
              <w:lang w:val="en-US" w:eastAsia="en-US"/>
            </w:rPr>
          </w:pPr>
          <w:r w:rsidRPr="00AB6FE8">
            <w:rPr>
              <w:rFonts w:asciiTheme="minorHAnsi" w:hAnsiTheme="minorHAnsi" w:cstheme="minorHAnsi"/>
              <w:sz w:val="22"/>
              <w:lang w:val="en-US" w:eastAsia="en-US"/>
            </w:rPr>
            <w:t xml:space="preserve">Webpage:  www.est.ufmg.br/cecida </w:t>
          </w:r>
        </w:p>
        <w:p w14:paraId="605C5F2F" w14:textId="77777777" w:rsidR="00F05C1C" w:rsidRDefault="00F05C1C" w:rsidP="00F05C1C">
          <w:pPr>
            <w:pStyle w:val="Ttulo1"/>
            <w:jc w:val="right"/>
            <w:rPr>
              <w:rFonts w:cstheme="minorHAnsi"/>
              <w:b w:val="0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>E-mail: cecidaufmg@gmail.com</w:t>
          </w:r>
        </w:p>
      </w:tc>
    </w:tr>
  </w:tbl>
  <w:p w14:paraId="21A62547" w14:textId="77777777" w:rsidR="00F05C1C" w:rsidRDefault="00F05C1C" w:rsidP="00F05C1C">
    <w:pPr>
      <w:jc w:val="both"/>
      <w:rPr>
        <w:rFonts w:cstheme="minorHAnsi"/>
        <w:b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D3C2" w14:textId="77777777" w:rsidR="00BC6BE9" w:rsidRDefault="00BC6B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06E4B"/>
    <w:multiLevelType w:val="hybridMultilevel"/>
    <w:tmpl w:val="2B522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AAE"/>
    <w:multiLevelType w:val="hybridMultilevel"/>
    <w:tmpl w:val="F1CEEC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0A7C8E"/>
    <w:multiLevelType w:val="hybridMultilevel"/>
    <w:tmpl w:val="AA202D9C"/>
    <w:lvl w:ilvl="0" w:tplc="1D2473D2">
      <w:start w:val="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0F7F"/>
    <w:multiLevelType w:val="hybridMultilevel"/>
    <w:tmpl w:val="37CE5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34615">
    <w:abstractNumId w:val="0"/>
  </w:num>
  <w:num w:numId="2" w16cid:durableId="586769333">
    <w:abstractNumId w:val="1"/>
  </w:num>
  <w:num w:numId="3" w16cid:durableId="1263803510">
    <w:abstractNumId w:val="3"/>
  </w:num>
  <w:num w:numId="4" w16cid:durableId="6823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14"/>
    <w:rsid w:val="00005E08"/>
    <w:rsid w:val="000208C2"/>
    <w:rsid w:val="0002671E"/>
    <w:rsid w:val="0002730F"/>
    <w:rsid w:val="00031F8D"/>
    <w:rsid w:val="000453B9"/>
    <w:rsid w:val="00052B3B"/>
    <w:rsid w:val="00056264"/>
    <w:rsid w:val="00062D19"/>
    <w:rsid w:val="00070703"/>
    <w:rsid w:val="000776F9"/>
    <w:rsid w:val="00077959"/>
    <w:rsid w:val="000825E9"/>
    <w:rsid w:val="00082EAA"/>
    <w:rsid w:val="00084BD9"/>
    <w:rsid w:val="000A6239"/>
    <w:rsid w:val="000A71C2"/>
    <w:rsid w:val="000B0856"/>
    <w:rsid w:val="000B3B74"/>
    <w:rsid w:val="000C4D36"/>
    <w:rsid w:val="000D2EC5"/>
    <w:rsid w:val="000D4D35"/>
    <w:rsid w:val="000E2BC2"/>
    <w:rsid w:val="000E7254"/>
    <w:rsid w:val="000F5215"/>
    <w:rsid w:val="000F7C7D"/>
    <w:rsid w:val="001037C3"/>
    <w:rsid w:val="0010398D"/>
    <w:rsid w:val="00121661"/>
    <w:rsid w:val="001347A8"/>
    <w:rsid w:val="001402A2"/>
    <w:rsid w:val="00142E63"/>
    <w:rsid w:val="001436D9"/>
    <w:rsid w:val="00143EDF"/>
    <w:rsid w:val="00162D3A"/>
    <w:rsid w:val="001654F0"/>
    <w:rsid w:val="0016730B"/>
    <w:rsid w:val="00177B5B"/>
    <w:rsid w:val="00183CF9"/>
    <w:rsid w:val="001878B9"/>
    <w:rsid w:val="00196DCD"/>
    <w:rsid w:val="0019717F"/>
    <w:rsid w:val="001B56F4"/>
    <w:rsid w:val="001D0C4C"/>
    <w:rsid w:val="001D0E26"/>
    <w:rsid w:val="001D3F14"/>
    <w:rsid w:val="001E2F50"/>
    <w:rsid w:val="001F668C"/>
    <w:rsid w:val="00217B16"/>
    <w:rsid w:val="00237654"/>
    <w:rsid w:val="00240C38"/>
    <w:rsid w:val="0025413C"/>
    <w:rsid w:val="00262DFD"/>
    <w:rsid w:val="0027190B"/>
    <w:rsid w:val="0028119B"/>
    <w:rsid w:val="0028488D"/>
    <w:rsid w:val="00291714"/>
    <w:rsid w:val="002A4BEB"/>
    <w:rsid w:val="002C3670"/>
    <w:rsid w:val="002D3DCF"/>
    <w:rsid w:val="002D4488"/>
    <w:rsid w:val="002E29CD"/>
    <w:rsid w:val="002E6A3D"/>
    <w:rsid w:val="0030097F"/>
    <w:rsid w:val="003023B6"/>
    <w:rsid w:val="00307E87"/>
    <w:rsid w:val="0031572A"/>
    <w:rsid w:val="00320F9A"/>
    <w:rsid w:val="003230B9"/>
    <w:rsid w:val="00324970"/>
    <w:rsid w:val="00331EB8"/>
    <w:rsid w:val="00335A7E"/>
    <w:rsid w:val="00335BDB"/>
    <w:rsid w:val="00343FC6"/>
    <w:rsid w:val="00345754"/>
    <w:rsid w:val="003471FD"/>
    <w:rsid w:val="003643F3"/>
    <w:rsid w:val="0037341F"/>
    <w:rsid w:val="00373D40"/>
    <w:rsid w:val="003805EF"/>
    <w:rsid w:val="00387731"/>
    <w:rsid w:val="003B1F33"/>
    <w:rsid w:val="003B2C9B"/>
    <w:rsid w:val="003B46AC"/>
    <w:rsid w:val="003D0F45"/>
    <w:rsid w:val="003D29AE"/>
    <w:rsid w:val="003E423F"/>
    <w:rsid w:val="003F6ED7"/>
    <w:rsid w:val="004177C4"/>
    <w:rsid w:val="00424D82"/>
    <w:rsid w:val="004259AD"/>
    <w:rsid w:val="0046575B"/>
    <w:rsid w:val="00471256"/>
    <w:rsid w:val="0047632A"/>
    <w:rsid w:val="004814F8"/>
    <w:rsid w:val="0048446C"/>
    <w:rsid w:val="004A02B2"/>
    <w:rsid w:val="004B23E7"/>
    <w:rsid w:val="004C0593"/>
    <w:rsid w:val="004D19D4"/>
    <w:rsid w:val="004D5CFC"/>
    <w:rsid w:val="004D6665"/>
    <w:rsid w:val="004E1F34"/>
    <w:rsid w:val="004E728F"/>
    <w:rsid w:val="00522FD8"/>
    <w:rsid w:val="00531769"/>
    <w:rsid w:val="005338A7"/>
    <w:rsid w:val="00534715"/>
    <w:rsid w:val="0053593D"/>
    <w:rsid w:val="00537EA6"/>
    <w:rsid w:val="00541154"/>
    <w:rsid w:val="00545D71"/>
    <w:rsid w:val="00555ED6"/>
    <w:rsid w:val="00556B7A"/>
    <w:rsid w:val="00573DE2"/>
    <w:rsid w:val="00573EFC"/>
    <w:rsid w:val="00587A3C"/>
    <w:rsid w:val="0059675A"/>
    <w:rsid w:val="005A451C"/>
    <w:rsid w:val="005B1099"/>
    <w:rsid w:val="005B7291"/>
    <w:rsid w:val="005B7F6D"/>
    <w:rsid w:val="005C09CA"/>
    <w:rsid w:val="005C7CC9"/>
    <w:rsid w:val="005C7F93"/>
    <w:rsid w:val="005E26DC"/>
    <w:rsid w:val="005E6987"/>
    <w:rsid w:val="005F1E31"/>
    <w:rsid w:val="005F76E9"/>
    <w:rsid w:val="006032D1"/>
    <w:rsid w:val="0061016E"/>
    <w:rsid w:val="006111B3"/>
    <w:rsid w:val="00615931"/>
    <w:rsid w:val="0063177D"/>
    <w:rsid w:val="00667978"/>
    <w:rsid w:val="00675BED"/>
    <w:rsid w:val="006826D5"/>
    <w:rsid w:val="00694B3F"/>
    <w:rsid w:val="00694B7E"/>
    <w:rsid w:val="006A0386"/>
    <w:rsid w:val="006C06A1"/>
    <w:rsid w:val="006C624D"/>
    <w:rsid w:val="006D0E7C"/>
    <w:rsid w:val="006E1862"/>
    <w:rsid w:val="006E5C5E"/>
    <w:rsid w:val="006F28BF"/>
    <w:rsid w:val="006F7FB5"/>
    <w:rsid w:val="00721B1F"/>
    <w:rsid w:val="00724D16"/>
    <w:rsid w:val="00742F90"/>
    <w:rsid w:val="00745EB1"/>
    <w:rsid w:val="00755FED"/>
    <w:rsid w:val="007626BF"/>
    <w:rsid w:val="00766358"/>
    <w:rsid w:val="00774DBB"/>
    <w:rsid w:val="00785372"/>
    <w:rsid w:val="00790E27"/>
    <w:rsid w:val="007920A8"/>
    <w:rsid w:val="007A7289"/>
    <w:rsid w:val="007A7844"/>
    <w:rsid w:val="007D6DD8"/>
    <w:rsid w:val="007D6DEA"/>
    <w:rsid w:val="007E2787"/>
    <w:rsid w:val="007E3433"/>
    <w:rsid w:val="007E3A9C"/>
    <w:rsid w:val="007F3477"/>
    <w:rsid w:val="007F39D3"/>
    <w:rsid w:val="007F3A3F"/>
    <w:rsid w:val="00807F32"/>
    <w:rsid w:val="008102C2"/>
    <w:rsid w:val="008112A9"/>
    <w:rsid w:val="00814C8B"/>
    <w:rsid w:val="00825DAA"/>
    <w:rsid w:val="00846586"/>
    <w:rsid w:val="00847235"/>
    <w:rsid w:val="008510FA"/>
    <w:rsid w:val="00852D85"/>
    <w:rsid w:val="00857A55"/>
    <w:rsid w:val="00860578"/>
    <w:rsid w:val="00866E96"/>
    <w:rsid w:val="00872262"/>
    <w:rsid w:val="00874CE9"/>
    <w:rsid w:val="00884486"/>
    <w:rsid w:val="00891997"/>
    <w:rsid w:val="008B5A07"/>
    <w:rsid w:val="008B68FB"/>
    <w:rsid w:val="008C07F0"/>
    <w:rsid w:val="008C2B03"/>
    <w:rsid w:val="008C3D74"/>
    <w:rsid w:val="008C72F3"/>
    <w:rsid w:val="008C7EBB"/>
    <w:rsid w:val="008E757D"/>
    <w:rsid w:val="008F4DB1"/>
    <w:rsid w:val="00904C7E"/>
    <w:rsid w:val="009118D0"/>
    <w:rsid w:val="00912BB4"/>
    <w:rsid w:val="00922B41"/>
    <w:rsid w:val="00952697"/>
    <w:rsid w:val="00956E79"/>
    <w:rsid w:val="0096511E"/>
    <w:rsid w:val="0096740A"/>
    <w:rsid w:val="00970F6A"/>
    <w:rsid w:val="009775EE"/>
    <w:rsid w:val="009932FE"/>
    <w:rsid w:val="009D1A93"/>
    <w:rsid w:val="009E11D2"/>
    <w:rsid w:val="009E38B2"/>
    <w:rsid w:val="009F002F"/>
    <w:rsid w:val="00A05AA8"/>
    <w:rsid w:val="00A11FAE"/>
    <w:rsid w:val="00A12603"/>
    <w:rsid w:val="00A234FD"/>
    <w:rsid w:val="00A30397"/>
    <w:rsid w:val="00A442AF"/>
    <w:rsid w:val="00A54D84"/>
    <w:rsid w:val="00A63A97"/>
    <w:rsid w:val="00A66353"/>
    <w:rsid w:val="00AB44DC"/>
    <w:rsid w:val="00AB6FE8"/>
    <w:rsid w:val="00AD39C0"/>
    <w:rsid w:val="00AD556D"/>
    <w:rsid w:val="00AD6280"/>
    <w:rsid w:val="00AE7CC9"/>
    <w:rsid w:val="00B034B1"/>
    <w:rsid w:val="00B03E69"/>
    <w:rsid w:val="00B04BE5"/>
    <w:rsid w:val="00B05D76"/>
    <w:rsid w:val="00B210B8"/>
    <w:rsid w:val="00B40A97"/>
    <w:rsid w:val="00B46E0E"/>
    <w:rsid w:val="00B50486"/>
    <w:rsid w:val="00B55EF6"/>
    <w:rsid w:val="00B56D4F"/>
    <w:rsid w:val="00B80376"/>
    <w:rsid w:val="00B945E8"/>
    <w:rsid w:val="00B951A8"/>
    <w:rsid w:val="00B97DEE"/>
    <w:rsid w:val="00BB3C78"/>
    <w:rsid w:val="00BC6BE9"/>
    <w:rsid w:val="00BC7EC4"/>
    <w:rsid w:val="00BD4ABA"/>
    <w:rsid w:val="00BD70C8"/>
    <w:rsid w:val="00C05B3B"/>
    <w:rsid w:val="00C131FD"/>
    <w:rsid w:val="00C21E91"/>
    <w:rsid w:val="00C250E5"/>
    <w:rsid w:val="00C264B7"/>
    <w:rsid w:val="00C26F8E"/>
    <w:rsid w:val="00C3150F"/>
    <w:rsid w:val="00C33B18"/>
    <w:rsid w:val="00C348BC"/>
    <w:rsid w:val="00C45E43"/>
    <w:rsid w:val="00C54C30"/>
    <w:rsid w:val="00C62D3E"/>
    <w:rsid w:val="00C75CFB"/>
    <w:rsid w:val="00C81F24"/>
    <w:rsid w:val="00CA00D0"/>
    <w:rsid w:val="00CA0A1C"/>
    <w:rsid w:val="00CC27A9"/>
    <w:rsid w:val="00CC4DC2"/>
    <w:rsid w:val="00CC6CE7"/>
    <w:rsid w:val="00CD43BE"/>
    <w:rsid w:val="00CE0EB4"/>
    <w:rsid w:val="00CE266C"/>
    <w:rsid w:val="00CF1348"/>
    <w:rsid w:val="00D05CE1"/>
    <w:rsid w:val="00D40E92"/>
    <w:rsid w:val="00D44174"/>
    <w:rsid w:val="00D44A05"/>
    <w:rsid w:val="00D5769D"/>
    <w:rsid w:val="00D64E98"/>
    <w:rsid w:val="00D67C0F"/>
    <w:rsid w:val="00D72624"/>
    <w:rsid w:val="00D772DE"/>
    <w:rsid w:val="00D86778"/>
    <w:rsid w:val="00D95F96"/>
    <w:rsid w:val="00D96D5B"/>
    <w:rsid w:val="00DA2155"/>
    <w:rsid w:val="00DA4A40"/>
    <w:rsid w:val="00DC6EBA"/>
    <w:rsid w:val="00DD6B16"/>
    <w:rsid w:val="00E05B84"/>
    <w:rsid w:val="00E12796"/>
    <w:rsid w:val="00E14AA0"/>
    <w:rsid w:val="00E166C2"/>
    <w:rsid w:val="00E251CC"/>
    <w:rsid w:val="00E27712"/>
    <w:rsid w:val="00E30527"/>
    <w:rsid w:val="00E36972"/>
    <w:rsid w:val="00E46F26"/>
    <w:rsid w:val="00E57998"/>
    <w:rsid w:val="00E618A4"/>
    <w:rsid w:val="00E64A43"/>
    <w:rsid w:val="00E763C7"/>
    <w:rsid w:val="00E87123"/>
    <w:rsid w:val="00EA1DF8"/>
    <w:rsid w:val="00EB5743"/>
    <w:rsid w:val="00EC1B41"/>
    <w:rsid w:val="00EC36CC"/>
    <w:rsid w:val="00ED60FC"/>
    <w:rsid w:val="00F05C1C"/>
    <w:rsid w:val="00F2103E"/>
    <w:rsid w:val="00F22F26"/>
    <w:rsid w:val="00F23E12"/>
    <w:rsid w:val="00F3405B"/>
    <w:rsid w:val="00F35E60"/>
    <w:rsid w:val="00F40436"/>
    <w:rsid w:val="00F4402E"/>
    <w:rsid w:val="00F46383"/>
    <w:rsid w:val="00F51394"/>
    <w:rsid w:val="00F5235F"/>
    <w:rsid w:val="00F7523B"/>
    <w:rsid w:val="00F77469"/>
    <w:rsid w:val="00F82763"/>
    <w:rsid w:val="00FC3DC4"/>
    <w:rsid w:val="00FC5FFC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DD6D"/>
  <w15:docId w15:val="{BD308790-4F21-42DF-9B14-4DEC4E7B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D85"/>
  </w:style>
  <w:style w:type="paragraph" w:styleId="Ttulo1">
    <w:name w:val="heading 1"/>
    <w:basedOn w:val="Normal"/>
    <w:next w:val="Normal"/>
    <w:link w:val="Ttulo1Char"/>
    <w:qFormat/>
    <w:rsid w:val="008F4DB1"/>
    <w:pPr>
      <w:keepNext/>
      <w:outlineLvl w:val="0"/>
    </w:pPr>
    <w:rPr>
      <w:rFonts w:ascii="Century Gothic" w:eastAsia="Times New Roman" w:hAnsi="Century Gothic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F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F4DB1"/>
    <w:rPr>
      <w:rFonts w:ascii="Century Gothic" w:eastAsia="Times New Roman" w:hAnsi="Century Gothic" w:cs="Times New Roman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8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C131FD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127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2796"/>
  </w:style>
  <w:style w:type="paragraph" w:styleId="Textodebalo">
    <w:name w:val="Balloon Text"/>
    <w:basedOn w:val="Normal"/>
    <w:link w:val="TextodebaloChar"/>
    <w:uiPriority w:val="99"/>
    <w:semiHidden/>
    <w:unhideWhenUsed/>
    <w:rsid w:val="004712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256"/>
    <w:rPr>
      <w:rFonts w:ascii="Tahoma" w:hAnsi="Tahoma" w:cs="Tahoma"/>
      <w:sz w:val="16"/>
      <w:szCs w:val="16"/>
    </w:rPr>
  </w:style>
  <w:style w:type="character" w:customStyle="1" w:styleId="authors">
    <w:name w:val="authors"/>
    <w:basedOn w:val="Fontepargpadro"/>
    <w:rsid w:val="00343FC6"/>
  </w:style>
  <w:style w:type="character" w:customStyle="1" w:styleId="Data1">
    <w:name w:val="Data1"/>
    <w:basedOn w:val="Fontepargpadro"/>
    <w:rsid w:val="00343FC6"/>
  </w:style>
  <w:style w:type="character" w:customStyle="1" w:styleId="arttitle">
    <w:name w:val="art_title"/>
    <w:basedOn w:val="Fontepargpadro"/>
    <w:rsid w:val="00343FC6"/>
  </w:style>
  <w:style w:type="character" w:customStyle="1" w:styleId="serialtitle">
    <w:name w:val="serial_title"/>
    <w:basedOn w:val="Fontepargpadro"/>
    <w:rsid w:val="00343FC6"/>
  </w:style>
  <w:style w:type="character" w:customStyle="1" w:styleId="volumeissue">
    <w:name w:val="volume_issue"/>
    <w:basedOn w:val="Fontepargpadro"/>
    <w:rsid w:val="00343FC6"/>
  </w:style>
  <w:style w:type="character" w:customStyle="1" w:styleId="pagerange">
    <w:name w:val="page_range"/>
    <w:basedOn w:val="Fontepargpadro"/>
    <w:rsid w:val="00343FC6"/>
  </w:style>
  <w:style w:type="character" w:customStyle="1" w:styleId="doilink">
    <w:name w:val="doi_link"/>
    <w:basedOn w:val="Fontepargpadro"/>
    <w:rsid w:val="00343FC6"/>
  </w:style>
  <w:style w:type="character" w:styleId="Hyperlink">
    <w:name w:val="Hyperlink"/>
    <w:basedOn w:val="Fontepargpadro"/>
    <w:uiPriority w:val="99"/>
    <w:semiHidden/>
    <w:unhideWhenUsed/>
    <w:rsid w:val="00343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660A-D75A-4C09-ADEC-F1359285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Luana</cp:lastModifiedBy>
  <cp:revision>34</cp:revision>
  <cp:lastPrinted>2019-10-30T13:19:00Z</cp:lastPrinted>
  <dcterms:created xsi:type="dcterms:W3CDTF">2025-02-17T21:21:00Z</dcterms:created>
  <dcterms:modified xsi:type="dcterms:W3CDTF">2025-02-17T22:22:00Z</dcterms:modified>
</cp:coreProperties>
</file>