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申报教师选题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学生在此页面可以选择老师申报的课题，在页面最右边，点击黄条，可以查看已选择的课题，并且可以进行退报</w:t>
      </w:r>
    </w:p>
    <w:p>
      <w:pPr>
        <w:numPr>
          <w:ilvl w:val="0"/>
          <w:numId w:val="0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65420" cy="2892425"/>
            <wp:effectExtent l="0" t="0" r="1143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学生自主选题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学生在此页面可以自行申报课题。进入页面点击右上角增加后进入课题相关信息界面，该界面的所有内容都需要填写，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“是否校外完成”学生根据实际情况进行选择， 如果选择“是”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则需要填写校外毕设申请，详情见第十个模块</w:t>
      </w:r>
      <w:r>
        <w:rPr>
          <w:rFonts w:hint="eastAsia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67325" cy="1930400"/>
            <wp:effectExtent l="0" t="0" r="952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sz w:val="32"/>
          <w:szCs w:val="32"/>
        </w:rPr>
      </w:pPr>
    </w:p>
    <w:p>
      <w:pPr>
        <w:numPr>
          <w:ilvl w:val="0"/>
          <w:numId w:val="0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73675" cy="2862580"/>
            <wp:effectExtent l="0" t="0" r="317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学生过程资料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学生在任务书下载栏下，下载老师上传的任务任务书。</w:t>
      </w:r>
    </w:p>
    <w:p>
      <w:pPr>
        <w:numPr>
          <w:ilvl w:val="0"/>
          <w:numId w:val="0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学生在此页面上传毕业设计中的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过程资料、论文终稿</w:t>
      </w:r>
      <w:r>
        <w:rPr>
          <w:rFonts w:hint="eastAsia"/>
          <w:sz w:val="32"/>
          <w:szCs w:val="32"/>
          <w:lang w:val="en-US" w:eastAsia="zh-CN"/>
        </w:rPr>
        <w:t>，并且点击保存后交由指导老师，指导老师可以对各个环节填写指导意见，对开题报告打分，如果毕设进行过程中需要更换过程资料的相关文件，可以重复上传文件。</w:t>
      </w:r>
      <w:r>
        <w:drawing>
          <wp:inline distT="0" distB="0" distL="114300" distR="114300">
            <wp:extent cx="5267325" cy="2677160"/>
            <wp:effectExtent l="0" t="0" r="952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题目修改申请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此界面仅更改课题的题目和英文题目</w:t>
      </w:r>
      <w:r>
        <w:rPr>
          <w:rFonts w:hint="eastAsia"/>
          <w:sz w:val="32"/>
          <w:szCs w:val="32"/>
          <w:lang w:val="en-US" w:eastAsia="zh-CN"/>
        </w:rPr>
        <w:t>，进入页面，点击右上角增加，选择原课题名称。填好信息后，点击提交，交由指导教师审核</w:t>
      </w:r>
    </w:p>
    <w:p>
      <w:pPr>
        <w:numPr>
          <w:ilvl w:val="0"/>
          <w:numId w:val="0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69230" cy="1922780"/>
            <wp:effectExtent l="0" t="0" r="3810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sz w:val="32"/>
          <w:szCs w:val="32"/>
        </w:rPr>
        <w:drawing>
          <wp:inline distT="0" distB="0" distL="114300" distR="114300">
            <wp:extent cx="5266690" cy="2192020"/>
            <wp:effectExtent l="0" t="0" r="6350" b="254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课题修改申请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此页面涉及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课题详细信息</w:t>
      </w:r>
      <w:r>
        <w:rPr>
          <w:rFonts w:hint="eastAsia"/>
          <w:sz w:val="32"/>
          <w:szCs w:val="32"/>
          <w:lang w:val="en-US" w:eastAsia="zh-CN"/>
        </w:rPr>
        <w:t>更改，学生进入页面，点击右上角增加，选中原课题后填写新课题的基本信息，填好以后交由指导教师审核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sz w:val="32"/>
          <w:szCs w:val="32"/>
        </w:rPr>
        <w:drawing>
          <wp:inline distT="0" distB="0" distL="114300" distR="114300">
            <wp:extent cx="5267960" cy="2731135"/>
            <wp:effectExtent l="0" t="0" r="5080" b="1206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AADF57"/>
    <w:multiLevelType w:val="singleLevel"/>
    <w:tmpl w:val="A8AADF5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yNzM5NWIzOWE4YjFkMmEwOTQ3NzZiODE4ZTYzNTUifQ=="/>
  </w:docVars>
  <w:rsids>
    <w:rsidRoot w:val="00000000"/>
    <w:rsid w:val="157E0279"/>
    <w:rsid w:val="1E650060"/>
    <w:rsid w:val="22B47FDB"/>
    <w:rsid w:val="28784D5A"/>
    <w:rsid w:val="38C74734"/>
    <w:rsid w:val="441F49F7"/>
    <w:rsid w:val="55667F90"/>
    <w:rsid w:val="5E277D98"/>
    <w:rsid w:val="5FDD3EFF"/>
    <w:rsid w:val="640F2A34"/>
    <w:rsid w:val="68FD03CD"/>
    <w:rsid w:val="6F97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561</Words>
  <Characters>561</Characters>
  <Lines>0</Lines>
  <Paragraphs>0</Paragraphs>
  <TotalTime>3</TotalTime>
  <ScaleCrop>false</ScaleCrop>
  <LinksUpToDate>false</LinksUpToDate>
  <CharactersWithSpaces>561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2022-10-16T05:22:00Z</dcterms:created>
  <dc:creator>Kuangzhou</dc:creator>
  <cp:lastModifiedBy>小鹿姐姐和跳跳龙</cp:lastModifiedBy>
  <dcterms:modified xsi:type="dcterms:W3CDTF">2023-10-22T12:49:57Z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36676E5C120147F9A28A4CD6569ABA3C</vt:lpwstr>
  </property>
</Properties>
</file>