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3BB9" w14:textId="26818F7D" w:rsidR="004F378C" w:rsidRDefault="000514B8">
      <w:r>
        <w:t>test</w:t>
      </w:r>
    </w:p>
    <w:sectPr w:rsidR="004F3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B8"/>
    <w:rsid w:val="000514B8"/>
    <w:rsid w:val="004F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5D60"/>
  <w15:chartTrackingRefBased/>
  <w15:docId w15:val="{DBFB0016-7767-483E-BB80-449E3C8E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กุลิสรา-หลิน วงษ์เทศ</dc:creator>
  <cp:keywords/>
  <dc:description/>
  <cp:lastModifiedBy>กุลิสรา-หลิน วงษ์เทศ</cp:lastModifiedBy>
  <cp:revision>1</cp:revision>
  <dcterms:created xsi:type="dcterms:W3CDTF">2022-01-31T02:15:00Z</dcterms:created>
  <dcterms:modified xsi:type="dcterms:W3CDTF">2022-01-31T02:15:00Z</dcterms:modified>
</cp:coreProperties>
</file>