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AA5D" w14:textId="77777777" w:rsidR="00F1643B" w:rsidRDefault="00C827D3">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14:paraId="69E1BBE0" w14:textId="77777777" w:rsidR="00F1643B" w:rsidRDefault="00C827D3">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w:t>
      </w:r>
      <w:proofErr w:type="gramStart"/>
      <w:r>
        <w:rPr>
          <w:rFonts w:ascii="HYSMyeongJo-Medium" w:hAnsi="HYSMyeongJo-Medium" w:cs="HYSMyeongJo-Medium"/>
          <w:color w:val="0000FF"/>
          <w:sz w:val="20"/>
          <w:szCs w:val="20"/>
        </w:rPr>
        <w:t>31.,</w:t>
      </w:r>
      <w:proofErr w:type="gramEnd"/>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13F17797" w14:textId="77777777" w:rsidR="00F1643B" w:rsidRDefault="00C827D3">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31858EF5" w14:textId="77777777" w:rsidR="00F1643B" w:rsidRDefault="00C827D3">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6BCA2232" w14:textId="77777777" w:rsidR="00F1643B" w:rsidRDefault="00C827D3">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448EC629" w14:textId="77777777" w:rsidR="00F1643B" w:rsidRDefault="00C827D3">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3454DF3F" w14:textId="77777777" w:rsidR="00F1643B" w:rsidRDefault="00F1643B">
      <w:pPr>
        <w:jc w:val="right"/>
        <w:rPr>
          <w:rFonts w:ascii="HYSMyeongJo-Medium" w:hAnsi="HYSMyeongJo-Medium" w:cs="HYSMyeongJo-Medium"/>
          <w:color w:val="auto"/>
          <w:sz w:val="18"/>
          <w:szCs w:val="18"/>
        </w:rPr>
      </w:pPr>
    </w:p>
    <w:p w14:paraId="37055140" w14:textId="77777777" w:rsidR="00F1643B" w:rsidRDefault="00C827D3">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20AC429" w14:textId="77777777" w:rsidR="00F1643B" w:rsidRDefault="00F1643B">
      <w:pPr>
        <w:spacing w:line="400" w:lineRule="atLeast"/>
        <w:ind w:left="700"/>
        <w:jc w:val="both"/>
        <w:rPr>
          <w:rFonts w:ascii="HYSMyeongJo-Medium" w:eastAsia="HY중고딕" w:hAnsi="HYSMyeongJo-Medium" w:cs="HYSMyeongJo-Medium"/>
          <w:color w:val="0000FF"/>
          <w:sz w:val="20"/>
          <w:szCs w:val="20"/>
        </w:rPr>
      </w:pPr>
    </w:p>
    <w:p w14:paraId="521456C6"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151C9C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9B623E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0B8BCAF5" w14:textId="77777777" w:rsidR="00F1643B" w:rsidRDefault="00F1643B">
      <w:pPr>
        <w:spacing w:line="400" w:lineRule="atLeast"/>
        <w:ind w:left="400"/>
        <w:jc w:val="both"/>
        <w:rPr>
          <w:rFonts w:ascii="HYSMyeongJo-Medium" w:hAnsi="HYSMyeongJo-Medium" w:cs="HYSMyeongJo-Medium"/>
          <w:color w:val="0000FF"/>
          <w:sz w:val="20"/>
          <w:szCs w:val="20"/>
        </w:rPr>
      </w:pPr>
    </w:p>
    <w:p w14:paraId="0CF5C66A"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14:paraId="4BC986D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개인을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D46674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개인을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0F5F19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641973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D536B7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44E23B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주소ㆍ거소와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거주자ㆍ비거주자의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4BE31B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F86703B" w14:textId="77777777" w:rsidR="00F1643B" w:rsidRDefault="00F1643B">
      <w:pPr>
        <w:spacing w:line="400" w:lineRule="atLeast"/>
        <w:ind w:left="400"/>
        <w:jc w:val="both"/>
        <w:rPr>
          <w:rFonts w:ascii="HYSMyeongJo-Medium" w:hAnsi="HYSMyeongJo-Medium" w:cs="HYSMyeongJo-Medium"/>
          <w:color w:val="0000FF"/>
          <w:sz w:val="20"/>
          <w:szCs w:val="20"/>
        </w:rPr>
      </w:pPr>
    </w:p>
    <w:p w14:paraId="238C622C"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개인은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5B9F0A8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7F64918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502F946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4C5CFB4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26208DB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49E869E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7434DD3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B17C70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4A3AF9A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법인세법」에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법인세법」에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5387AE7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정하여져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73DEE2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정하여져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E6ABA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554232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17D6325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0F5607E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279E9A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05A97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56435FE5" w14:textId="77777777" w:rsidR="00F1643B" w:rsidRDefault="00F1643B">
      <w:pPr>
        <w:spacing w:line="400" w:lineRule="atLeast"/>
        <w:ind w:left="400"/>
        <w:jc w:val="both"/>
        <w:rPr>
          <w:rFonts w:ascii="HYSMyeongJo-Medium" w:hAnsi="HYSMyeongJo-Medium" w:cs="HYSMyeongJo-Medium"/>
          <w:color w:val="0000FF"/>
          <w:sz w:val="20"/>
          <w:szCs w:val="20"/>
        </w:rPr>
      </w:pPr>
    </w:p>
    <w:p w14:paraId="71C2C555"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합산과세되는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합산과세되는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5819325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9ADBD3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94130A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4F5A8E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6F5C8A9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3DAE4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554AC17" w14:textId="77777777" w:rsidR="00F1643B" w:rsidRDefault="00F1643B">
      <w:pPr>
        <w:spacing w:line="400" w:lineRule="atLeast"/>
        <w:ind w:left="400"/>
        <w:jc w:val="both"/>
        <w:rPr>
          <w:rFonts w:ascii="HYSMyeongJo-Medium" w:hAnsi="HYSMyeongJo-Medium" w:cs="HYSMyeongJo-Medium"/>
          <w:color w:val="0000FF"/>
          <w:sz w:val="20"/>
          <w:szCs w:val="20"/>
        </w:rPr>
      </w:pPr>
    </w:p>
    <w:p w14:paraId="4C5AF2AE"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581CCEA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6430EDE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422AB54" w14:textId="77777777" w:rsidR="00F1643B" w:rsidRDefault="00F1643B">
      <w:pPr>
        <w:spacing w:line="400" w:lineRule="atLeast"/>
        <w:ind w:left="400"/>
        <w:jc w:val="both"/>
        <w:rPr>
          <w:rFonts w:ascii="HYSMyeongJo-Medium" w:hAnsi="HYSMyeongJo-Medium" w:cs="HYSMyeongJo-Medium"/>
          <w:color w:val="0000FF"/>
          <w:sz w:val="20"/>
          <w:szCs w:val="20"/>
        </w:rPr>
      </w:pPr>
    </w:p>
    <w:p w14:paraId="01138026"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6427E1F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대해서만과세한다</w:t>
      </w:r>
      <w:proofErr w:type="spellEnd"/>
      <w:r>
        <w:rPr>
          <w:rFonts w:ascii="HYSMyeongJo-Medium" w:hAnsi="HYSMyeongJo-Medium" w:cs="HYSMyeongJo-Medium"/>
          <w:sz w:val="20"/>
          <w:szCs w:val="20"/>
        </w:rPr>
        <w:t>.</w:t>
      </w:r>
    </w:p>
    <w:p w14:paraId="6915528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배분받은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분배받은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지분가액을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720B92A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06F94C" w14:textId="77777777" w:rsidR="00F1643B" w:rsidRDefault="00F1643B">
      <w:pPr>
        <w:spacing w:line="400" w:lineRule="atLeast"/>
        <w:ind w:left="400"/>
        <w:jc w:val="both"/>
        <w:rPr>
          <w:rFonts w:ascii="HYSMyeongJo-Medium" w:hAnsi="HYSMyeongJo-Medium" w:cs="HYSMyeongJo-Medium"/>
          <w:color w:val="0000FF"/>
          <w:sz w:val="20"/>
          <w:szCs w:val="20"/>
        </w:rPr>
      </w:pPr>
    </w:p>
    <w:p w14:paraId="4396BB97"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08A767A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194106D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EAFC895"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68AEE69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18D18022"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382D5831"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E9D205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CEEDA4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239083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40FC52A9"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AFBF7D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1F5F897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신탁법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2F28461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3716716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30905A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집합투자업겸영보험회사의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3C29FEC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3220EE7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6A2074" w14:textId="77777777" w:rsidR="00F1643B" w:rsidRDefault="00F1643B">
      <w:pPr>
        <w:spacing w:line="400" w:lineRule="atLeast"/>
        <w:ind w:left="400"/>
        <w:jc w:val="both"/>
        <w:rPr>
          <w:rFonts w:ascii="HYSMyeongJo-Medium" w:hAnsi="HYSMyeongJo-Medium" w:cs="HYSMyeongJo-Medium"/>
          <w:color w:val="0000FF"/>
          <w:sz w:val="20"/>
          <w:szCs w:val="20"/>
        </w:rPr>
      </w:pPr>
    </w:p>
    <w:p w14:paraId="666BE352"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53FCB12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20261D3C"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13C535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325755C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5B828D4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3A72E2C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4724A5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F9B2DA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F33E43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14C61B4C"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F11F0E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3E52990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신탁법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01C6026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2457073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9BD25C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집합투자업겸영보험회사의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285FD8E7" w14:textId="77777777" w:rsidR="00F1643B" w:rsidRDefault="00C827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14:paraId="0010EEF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24AB189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DA796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227015CC" w14:textId="77777777" w:rsidR="00F1643B" w:rsidRDefault="00F1643B">
      <w:pPr>
        <w:spacing w:line="400" w:lineRule="atLeast"/>
        <w:ind w:left="400"/>
        <w:jc w:val="both"/>
        <w:rPr>
          <w:rFonts w:ascii="HYSMyeongJo-Medium" w:hAnsi="HYSMyeongJo-Medium" w:cs="HYSMyeongJo-Medium"/>
          <w:color w:val="0000FF"/>
          <w:sz w:val="20"/>
          <w:szCs w:val="20"/>
        </w:rPr>
      </w:pPr>
    </w:p>
    <w:p w14:paraId="4101017C"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EA2CBBC"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날까지로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6ED56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날까지로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FD655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24EEA2" w14:textId="77777777" w:rsidR="00F1643B" w:rsidRDefault="00F1643B">
      <w:pPr>
        <w:spacing w:line="400" w:lineRule="atLeast"/>
        <w:ind w:left="400"/>
        <w:jc w:val="both"/>
        <w:rPr>
          <w:rFonts w:ascii="HYSMyeongJo-Medium" w:hAnsi="HYSMyeongJo-Medium" w:cs="HYSMyeongJo-Medium"/>
          <w:color w:val="0000FF"/>
          <w:sz w:val="20"/>
          <w:szCs w:val="20"/>
        </w:rPr>
      </w:pPr>
    </w:p>
    <w:p w14:paraId="0BE3694A"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E4AE45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A26E11C"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10969A2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A5BA96" w14:textId="77777777" w:rsidR="00F1643B" w:rsidRDefault="00F1643B">
      <w:pPr>
        <w:spacing w:line="400" w:lineRule="atLeast"/>
        <w:ind w:left="400"/>
        <w:jc w:val="both"/>
        <w:rPr>
          <w:rFonts w:ascii="HYSMyeongJo-Medium" w:hAnsi="HYSMyeongJo-Medium" w:cs="HYSMyeongJo-Medium"/>
          <w:color w:val="0000FF"/>
          <w:sz w:val="20"/>
          <w:szCs w:val="20"/>
        </w:rPr>
      </w:pPr>
    </w:p>
    <w:p w14:paraId="7CF41190"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원천징수하는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14:paraId="3A52B1E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80D19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F5C82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110B62E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CDDBAE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158870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4150F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CCE942" w14:textId="77777777" w:rsidR="00F1643B" w:rsidRDefault="00F1643B">
      <w:pPr>
        <w:spacing w:line="400" w:lineRule="atLeast"/>
        <w:ind w:left="400"/>
        <w:jc w:val="both"/>
        <w:rPr>
          <w:rFonts w:ascii="HYSMyeongJo-Medium" w:hAnsi="HYSMyeongJo-Medium" w:cs="HYSMyeongJo-Medium"/>
          <w:color w:val="0000FF"/>
          <w:sz w:val="20"/>
          <w:szCs w:val="20"/>
        </w:rPr>
      </w:pPr>
    </w:p>
    <w:p w14:paraId="201D394F"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피상속인ㆍ상속인</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거소지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C2C453F"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거소지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69488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0E15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DA1FFE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AE3225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A8A916" w14:textId="77777777" w:rsidR="00F1643B" w:rsidRDefault="00F1643B">
      <w:pPr>
        <w:spacing w:line="400" w:lineRule="atLeast"/>
        <w:ind w:left="400"/>
        <w:jc w:val="both"/>
        <w:rPr>
          <w:rFonts w:ascii="HYSMyeongJo-Medium" w:hAnsi="HYSMyeongJo-Medium" w:cs="HYSMyeongJo-Medium"/>
          <w:color w:val="0000FF"/>
          <w:sz w:val="20"/>
          <w:szCs w:val="20"/>
        </w:rPr>
      </w:pPr>
    </w:p>
    <w:p w14:paraId="7F6B9026"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C85F5D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362D6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79780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FE7EA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4EC6C1"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42BC98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DF4412" w14:textId="77777777" w:rsidR="00F1643B" w:rsidRDefault="00F1643B">
      <w:pPr>
        <w:spacing w:line="400" w:lineRule="atLeast"/>
        <w:ind w:left="400"/>
        <w:jc w:val="both"/>
        <w:rPr>
          <w:rFonts w:ascii="HYSMyeongJo-Medium" w:hAnsi="HYSMyeongJo-Medium" w:cs="HYSMyeongJo-Medium"/>
          <w:color w:val="0000FF"/>
          <w:sz w:val="20"/>
          <w:szCs w:val="20"/>
        </w:rPr>
      </w:pPr>
    </w:p>
    <w:p w14:paraId="76431BF6"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79499C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DBAF2B" w14:textId="77777777" w:rsidR="00F1643B" w:rsidRDefault="00F1643B">
      <w:pPr>
        <w:spacing w:line="400" w:lineRule="atLeast"/>
        <w:ind w:left="400"/>
        <w:jc w:val="both"/>
        <w:rPr>
          <w:rFonts w:ascii="HYSMyeongJo-Medium" w:hAnsi="HYSMyeongJo-Medium" w:cs="HYSMyeongJo-Medium"/>
          <w:color w:val="0000FF"/>
          <w:sz w:val="20"/>
          <w:szCs w:val="20"/>
        </w:rPr>
      </w:pPr>
    </w:p>
    <w:p w14:paraId="08DC02F4"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7B6A07B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B68605" w14:textId="77777777" w:rsidR="00F1643B" w:rsidRDefault="00F1643B">
      <w:pPr>
        <w:spacing w:line="400" w:lineRule="atLeast"/>
        <w:ind w:left="400"/>
        <w:jc w:val="both"/>
        <w:rPr>
          <w:rFonts w:ascii="HYSMyeongJo-Medium" w:hAnsi="HYSMyeongJo-Medium" w:cs="HYSMyeongJo-Medium"/>
          <w:color w:val="0000FF"/>
          <w:sz w:val="20"/>
          <w:szCs w:val="20"/>
        </w:rPr>
      </w:pPr>
    </w:p>
    <w:p w14:paraId="4E402A95" w14:textId="77777777" w:rsidR="00F1643B" w:rsidRDefault="00C827D3">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EAE7BE3" w14:textId="77777777" w:rsidR="00F1643B" w:rsidRDefault="00F1643B">
      <w:pPr>
        <w:spacing w:line="400" w:lineRule="atLeast"/>
        <w:ind w:left="700"/>
        <w:jc w:val="both"/>
        <w:rPr>
          <w:rFonts w:ascii="HYSMyeongJo-Medium" w:eastAsia="HY중고딕" w:hAnsi="HYSMyeongJo-Medium" w:cs="HYSMyeongJo-Medium"/>
          <w:color w:val="0000FF"/>
          <w:sz w:val="20"/>
          <w:szCs w:val="20"/>
        </w:rPr>
      </w:pPr>
    </w:p>
    <w:p w14:paraId="56D35A34"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5385336"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5CDCFBA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24B043D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proofErr w:type="spellStart"/>
      <w:r>
        <w:rPr>
          <w:rFonts w:ascii="HYSMyeongJo-Medium" w:hAnsi="HYSMyeongJo-Medium" w:cs="HYSMyeongJo-Medium"/>
          <w:sz w:val="20"/>
          <w:szCs w:val="20"/>
        </w:rPr>
        <w:t>공익신탁법」에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9274BB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90D00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논ㆍ밭을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894B8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23293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32F2405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9BE79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110B8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F3712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482FA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59AFCD"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7BA2EE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CA62F2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산업재해보상보험법」에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수급권자가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장의비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부상ㆍ질병ㆍ사망과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배상ㆍ보상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위자</w:t>
      </w:r>
      <w:proofErr w:type="spellEnd"/>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E6CDAD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선원법」에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근로자ㆍ선원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장의비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장제비</w:t>
      </w:r>
      <w:proofErr w:type="spellEnd"/>
    </w:p>
    <w:p w14:paraId="41144FD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고용보험법」에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출산전후휴가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급여등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국가공무원법」ㆍ「지방공무원법」에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연금법」ㆍ「별정우체국법」을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348780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국민연금법」에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반환일시금</w:t>
      </w:r>
      <w:proofErr w:type="spellEnd"/>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사망일시금</w:t>
      </w:r>
      <w:proofErr w:type="spellEnd"/>
    </w:p>
    <w:p w14:paraId="4E31547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별정우체국법」에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공무상요양비ㆍ요양급여ㆍ장해일시금ㆍ비공무상</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장해일시금ㆍ비직무상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신체ㆍ정신상의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장해ㆍ질병으로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5836F91"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2E5BE8F1"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실비변상적</w:t>
      </w:r>
      <w:proofErr w:type="spellEnd"/>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704222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49FA371"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보훈급여금ㆍ학습보조비</w:t>
      </w:r>
      <w:proofErr w:type="spellEnd"/>
    </w:p>
    <w:p w14:paraId="4B4DD50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3F2697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군인ㆍ군무원이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5C5316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군인ㆍ군무원이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9062711"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C15BCC5"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노인장기요양보험법」에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68F7CCA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연장근로ㆍ야간근로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573CD1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69070DB"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E46588D" w14:textId="77777777" w:rsidR="00F1643B" w:rsidRDefault="00C827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5BBFEEA4" w14:textId="77777777" w:rsidR="00F1643B" w:rsidRDefault="00C827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D32E61D" w14:textId="77777777" w:rsidR="00F1643B" w:rsidRDefault="00C827D3">
      <w:pPr>
        <w:spacing w:line="400" w:lineRule="atLeast"/>
        <w:ind w:left="860" w:hanging="260"/>
        <w:jc w:val="both"/>
        <w:rPr>
          <w:rFonts w:ascii="HYSMyeongJo-Medium" w:hAnsi="HYSMyeongJo-Medium" w:cs="HYSMyeongJo-Medium"/>
          <w:sz w:val="20"/>
          <w:szCs w:val="20"/>
        </w:rPr>
      </w:pPr>
      <w:proofErr w:type="spellStart"/>
      <w:r>
        <w:rPr>
          <w:rFonts w:ascii="HYSMyeongJo-Medium" w:hAnsi="HYSMyeongJo-Medium" w:cs="HYSMyeongJo-Medium"/>
          <w:sz w:val="20"/>
          <w:szCs w:val="20"/>
        </w:rPr>
        <w:lastRenderedPageBreak/>
        <w:t>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퇴직일시금</w:t>
      </w:r>
      <w:proofErr w:type="spellEnd"/>
    </w:p>
    <w:p w14:paraId="54B2CCE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A6AFF1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5C94BBC"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사용자등</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사용자등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사용자등과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66B231F"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472F1C1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555E1F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CBB139" w14:textId="77777777" w:rsidR="00F1643B" w:rsidRDefault="00C827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임원등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35AE3E5" w14:textId="77777777" w:rsidR="00F1643B" w:rsidRDefault="00C827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임원등에게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0E5C2B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6B2645"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별정우체국법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장해연금ㆍ비공무상</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장해연금ㆍ비직무상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6EA7E55B" w14:textId="77777777" w:rsidR="00F1643B" w:rsidRDefault="00C827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A16B38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산업재해보상보험법」에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3F3289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2686F02" w14:textId="77777777" w:rsidR="00F1643B" w:rsidRDefault="00C827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B77973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F1CE3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보훈급여금ㆍ학습보조비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정착금ㆍ보로금</w:t>
      </w:r>
      <w:proofErr w:type="spellEnd"/>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880B94B"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국가보안법」에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보로금</w:t>
      </w:r>
      <w:proofErr w:type="spellEnd"/>
    </w:p>
    <w:p w14:paraId="0D515D9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상훈법」에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05815B6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사용자등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사용자등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E9C5290"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E18377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서화ㆍ골동품의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152301"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서화ㆍ골동품을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ECB57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FAFA8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356A453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8EE3AF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실비변상적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765872A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33BD4C"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DF1E8D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법령ㆍ조례에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747E974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7FA0D2" w14:textId="77777777" w:rsidR="00F1643B" w:rsidRDefault="00F1643B">
      <w:pPr>
        <w:spacing w:line="400" w:lineRule="atLeast"/>
        <w:ind w:left="400"/>
        <w:jc w:val="both"/>
        <w:rPr>
          <w:rFonts w:ascii="HYSMyeongJo-Medium" w:hAnsi="HYSMyeongJo-Medium" w:cs="HYSMyeongJo-Medium"/>
          <w:color w:val="0000FF"/>
          <w:sz w:val="20"/>
          <w:szCs w:val="20"/>
        </w:rPr>
      </w:pPr>
    </w:p>
    <w:p w14:paraId="36495A27"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3714570C"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225C28C6"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494FD5C"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22C88C90"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2C53780"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62EECC0A"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7E1691B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2E13AE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559C871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F7E79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17C119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3FBD008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50C9964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분리과세되는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960E5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B0C11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2ECBD5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2883C0"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proofErr w:type="spellStart"/>
      <w:r>
        <w:rPr>
          <w:rFonts w:ascii="HYSMyeongJo-Medium" w:hAnsi="HYSMyeongJo-Medium" w:cs="HYSMyeongJo-Medium"/>
          <w:sz w:val="20"/>
          <w:szCs w:val="20"/>
        </w:rPr>
        <w:t>라목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마목의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053521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7810112"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B12B24D"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174F3EF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라목과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62F617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proofErr w:type="spellStart"/>
      <w:r>
        <w:rPr>
          <w:rFonts w:ascii="HYSMyeongJo-Medium" w:hAnsi="HYSMyeongJo-Medium" w:cs="HYSMyeongJo-Medium"/>
          <w:sz w:val="20"/>
          <w:szCs w:val="20"/>
        </w:rPr>
        <w:t>다목의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BB2D5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연금수령하는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1C6EF92"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7E177D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FBFA86F"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6AD73A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73BAD6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7753E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DAB3D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3105C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2FB8A879" w14:textId="77777777" w:rsidR="00F1643B" w:rsidRDefault="00F1643B">
      <w:pPr>
        <w:spacing w:line="400" w:lineRule="atLeast"/>
        <w:ind w:left="400"/>
        <w:jc w:val="both"/>
        <w:rPr>
          <w:rFonts w:ascii="HYSMyeongJo-Medium" w:hAnsi="HYSMyeongJo-Medium" w:cs="HYSMyeongJo-Medium"/>
          <w:color w:val="0000FF"/>
          <w:sz w:val="20"/>
          <w:szCs w:val="20"/>
        </w:rPr>
      </w:pPr>
    </w:p>
    <w:p w14:paraId="5A23EE84"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14:paraId="2F821F8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DFFAB1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453B50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A538F7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B30F6F" w14:textId="77777777" w:rsidR="00F1643B" w:rsidRDefault="00F1643B">
      <w:pPr>
        <w:spacing w:line="400" w:lineRule="atLeast"/>
        <w:ind w:left="400"/>
        <w:jc w:val="both"/>
        <w:rPr>
          <w:rFonts w:ascii="HYSMyeongJo-Medium" w:hAnsi="HYSMyeongJo-Medium" w:cs="HYSMyeongJo-Medium"/>
          <w:color w:val="0000FF"/>
          <w:sz w:val="20"/>
          <w:szCs w:val="20"/>
        </w:rPr>
      </w:pPr>
    </w:p>
    <w:p w14:paraId="3A63FB4D"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8AC9AFB"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00C25924"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14:paraId="3AE2784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D2CBFC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8C59932"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F92E89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proofErr w:type="spellStart"/>
      <w:r>
        <w:rPr>
          <w:rFonts w:ascii="HYSMyeongJo-Medium" w:hAnsi="HYSMyeongJo-Medium" w:cs="HYSMyeongJo-Medium"/>
          <w:sz w:val="20"/>
          <w:szCs w:val="20"/>
        </w:rPr>
        <w:t>적금ㆍ부금ㆍ예탁금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1F178A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상호저축은행법」에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신용계</w:t>
      </w:r>
      <w:proofErr w:type="spellEnd"/>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7AEF81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E7128A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63190B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68AAF7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4179B43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504132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386073B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67445A0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443F500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BEE1C4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8C05DD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6DCA67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EC221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2E5936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554464" w14:textId="77777777" w:rsidR="00F1643B" w:rsidRDefault="00F1643B">
      <w:pPr>
        <w:spacing w:line="400" w:lineRule="atLeast"/>
        <w:ind w:left="400"/>
        <w:jc w:val="both"/>
        <w:rPr>
          <w:rFonts w:ascii="HYSMyeongJo-Medium" w:hAnsi="HYSMyeongJo-Medium" w:cs="HYSMyeongJo-Medium"/>
          <w:color w:val="0000FF"/>
          <w:sz w:val="20"/>
          <w:szCs w:val="20"/>
        </w:rPr>
      </w:pPr>
    </w:p>
    <w:p w14:paraId="4E2D85F8"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43796C8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4459DC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DC1FB1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5CA4C2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2CD7D00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법인세법」에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556DC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E61F43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EE3ACC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F68990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배당받은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AC44F4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822428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55F899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D2F31F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의제배당이란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669B9F3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lastRenderedPageBreak/>
        <w:t>퇴사ㆍ탈퇴나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주주ㆍ사원이나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B38422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84E699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336CD0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자산재평가법」에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865793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주주ㆍ사원ㆍ출자자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주식ㆍ출자지분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7E6FDE1"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상법」에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A6799B"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상법」에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493F31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E2AE7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주주ㆍ사원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54D2DD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CE4FDB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7E6BA3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29837EB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4A01F8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DE7102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462ACC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88A888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lastRenderedPageBreak/>
        <w:t>비과세ㆍ면제ㆍ감면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비과세ㆍ면제ㆍ감면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A4C57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4D391E7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2352447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proofErr w:type="spellStart"/>
      <w:r>
        <w:rPr>
          <w:rFonts w:ascii="HYSMyeongJo-Medium" w:hAnsi="HYSMyeongJo-Medium" w:cs="HYSMyeongJo-Medium"/>
          <w:sz w:val="20"/>
          <w:szCs w:val="20"/>
        </w:rPr>
        <w:t>무액면주식의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2618B05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1C32CFA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4551AC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F1075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4CB3F757" w14:textId="77777777" w:rsidR="00F1643B" w:rsidRDefault="00F1643B">
      <w:pPr>
        <w:spacing w:line="400" w:lineRule="atLeast"/>
        <w:ind w:left="400"/>
        <w:jc w:val="both"/>
        <w:rPr>
          <w:rFonts w:ascii="HYSMyeongJo-Medium" w:hAnsi="HYSMyeongJo-Medium" w:cs="HYSMyeongJo-Medium"/>
          <w:color w:val="0000FF"/>
          <w:sz w:val="20"/>
          <w:szCs w:val="20"/>
        </w:rPr>
      </w:pPr>
    </w:p>
    <w:p w14:paraId="2F2490C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28D424A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D8DD64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5625EE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9E06AC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116C8B6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법인세법」에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2C38E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790750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BE739DC" w14:textId="77777777" w:rsidR="00F1643B" w:rsidRDefault="00C827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10A36100" w14:textId="77777777" w:rsidR="00F1643B" w:rsidRDefault="00C827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66CCF9B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093DA1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배당받은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224F3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45C6E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DED32A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FBE539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의제배당이란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0399B6F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퇴사ㆍ탈퇴나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주주ㆍ사원이나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0D569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9C06495"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4DF6DA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자산재평가법」에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A7EDBC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주주ㆍ사원ㆍ출자자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주식ㆍ출자지분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FC3983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상법」에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B39EA5"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상법」에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D9F4FD"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98479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주주ㆍ사원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FFD9E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8574F9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95BB3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333CC30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D13331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49BFF1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F966B0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895AD1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비과세ㆍ면제ㆍ감면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비과세ㆍ면제ㆍ감면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1D026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10F1D6C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28C8597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proofErr w:type="spellStart"/>
      <w:r>
        <w:rPr>
          <w:rFonts w:ascii="HYSMyeongJo-Medium" w:hAnsi="HYSMyeongJo-Medium" w:cs="HYSMyeongJo-Medium"/>
          <w:sz w:val="20"/>
          <w:szCs w:val="20"/>
        </w:rPr>
        <w:t>무액면주식의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291D22A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5DC6C37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44CC6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6232A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14:paraId="293F1DF2" w14:textId="77777777" w:rsidR="00F1643B" w:rsidRDefault="00F1643B">
      <w:pPr>
        <w:spacing w:line="400" w:lineRule="atLeast"/>
        <w:ind w:left="400"/>
        <w:jc w:val="both"/>
        <w:rPr>
          <w:rFonts w:ascii="HYSMyeongJo-Medium" w:hAnsi="HYSMyeongJo-Medium" w:cs="HYSMyeongJo-Medium"/>
          <w:color w:val="0000FF"/>
          <w:sz w:val="20"/>
          <w:szCs w:val="20"/>
        </w:rPr>
      </w:pPr>
    </w:p>
    <w:p w14:paraId="756C937E"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61634D05"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398EA996"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원천징수하거나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14:paraId="310CA12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roofErr w:type="spellStart"/>
      <w:r>
        <w:rPr>
          <w:rFonts w:ascii="HYSMyeongJo-Medium" w:hAnsi="HYSMyeongJo-Medium" w:cs="HYSMyeongJo-Medium"/>
          <w:sz w:val="20"/>
          <w:szCs w:val="20"/>
        </w:rPr>
        <w:t>ㆍ임업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8E4D5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A3936E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FFD10C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7913E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FD89E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A0BFA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E56E3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C21A2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734D9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75B0C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0C220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지역권ㆍ지상권</w:t>
      </w:r>
      <w:proofErr w:type="spellEnd"/>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8824EE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A1A683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1BB29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B9FD4D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proofErr w:type="spellStart"/>
      <w:r>
        <w:rPr>
          <w:rFonts w:ascii="HYSMyeongJo-Medium" w:hAnsi="HYSMyeongJo-Medium" w:cs="HYSMyeongJo-Medium"/>
          <w:sz w:val="20"/>
          <w:szCs w:val="20"/>
        </w:rPr>
        <w:t>보건업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B5824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543BA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816FB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A8084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운반구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652D0E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계속적ㆍ반복적으로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26106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50265F"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2DCD40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BE7E90" w14:textId="77777777" w:rsidR="00F1643B" w:rsidRDefault="00F1643B">
      <w:pPr>
        <w:spacing w:line="400" w:lineRule="atLeast"/>
        <w:ind w:left="400"/>
        <w:jc w:val="both"/>
        <w:rPr>
          <w:rFonts w:ascii="HYSMyeongJo-Medium" w:hAnsi="HYSMyeongJo-Medium" w:cs="HYSMyeongJo-Medium"/>
          <w:color w:val="0000FF"/>
          <w:sz w:val="20"/>
          <w:szCs w:val="20"/>
        </w:rPr>
      </w:pPr>
    </w:p>
    <w:p w14:paraId="030A1D61"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14:paraId="3615B52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봉급ㆍ급료ㆍ보수ㆍ세비ㆍ임금ㆍ상여ㆍ수당과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9D38BB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주주총회ㆍ사원총회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A491B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법인세법」에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B774BB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A149D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89B393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생산ㆍ공급하는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임원등에게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임원등이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5EFBB7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F7AA0F"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043D58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632184" w14:textId="77777777" w:rsidR="00F1643B" w:rsidRDefault="00F1643B">
      <w:pPr>
        <w:spacing w:line="400" w:lineRule="atLeast"/>
        <w:ind w:left="400"/>
        <w:jc w:val="both"/>
        <w:rPr>
          <w:rFonts w:ascii="HYSMyeongJo-Medium" w:hAnsi="HYSMyeongJo-Medium" w:cs="HYSMyeongJo-Medium"/>
          <w:color w:val="0000FF"/>
          <w:sz w:val="20"/>
          <w:szCs w:val="20"/>
        </w:rPr>
      </w:pPr>
    </w:p>
    <w:p w14:paraId="17098266"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62DC346E"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34D454B3"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14:paraId="50C230B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D3C69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B75FD6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886FF8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7E05D73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1DB4B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이연</w:t>
      </w:r>
      <w:proofErr w:type="spellEnd"/>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AAAD9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D357C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FDB047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46681F"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8155DE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BF5ACE" w14:textId="77777777" w:rsidR="00F1643B" w:rsidRDefault="00F1643B">
      <w:pPr>
        <w:spacing w:line="400" w:lineRule="atLeast"/>
        <w:ind w:left="400"/>
        <w:jc w:val="both"/>
        <w:rPr>
          <w:rFonts w:ascii="HYSMyeongJo-Medium" w:hAnsi="HYSMyeongJo-Medium" w:cs="HYSMyeongJo-Medium"/>
          <w:color w:val="0000FF"/>
          <w:sz w:val="20"/>
          <w:szCs w:val="20"/>
        </w:rPr>
      </w:pPr>
    </w:p>
    <w:p w14:paraId="160B510D"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이자소득ㆍ배당소득ㆍ사업소득ㆍ근로소득ㆍ연금소득ㆍ퇴직소득</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31.&gt;</w:t>
      </w:r>
    </w:p>
    <w:p w14:paraId="4B312CC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보로금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88E911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06153A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처벌특례법」에서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0D248B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한국마사회법」에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경륜ㆍ경정법」에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전통소싸움경기에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국민체육진흥법」에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환급금</w:t>
      </w:r>
      <w:proofErr w:type="spellEnd"/>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E3D612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실연자</w:t>
      </w:r>
      <w:proofErr w:type="spellEnd"/>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proofErr w:type="spellStart"/>
      <w:r>
        <w:rPr>
          <w:rFonts w:ascii="HYSMyeongJo-Medium" w:hAnsi="HYSMyeongJo-Medium" w:cs="HYSMyeongJo-Medium"/>
          <w:sz w:val="20"/>
          <w:szCs w:val="20"/>
        </w:rPr>
        <w:t>ㆍ음반제작자ㆍ방송사업자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3C54E5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양도ㆍ대여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35A4CE5"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6A44D48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6D99B85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430E5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proofErr w:type="spellStart"/>
      <w:r>
        <w:rPr>
          <w:rFonts w:ascii="HYSMyeongJo-Medium" w:hAnsi="HYSMyeongJo-Medium" w:cs="HYSMyeongJo-Medium"/>
          <w:sz w:val="20"/>
          <w:szCs w:val="20"/>
        </w:rPr>
        <w:t>광업권ㆍ어업권ㆍ양식업권ㆍ산업재산권ㆍ산업정보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상표권ㆍ영업권</w:t>
      </w:r>
      <w:proofErr w:type="spellEnd"/>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개발ㆍ이용권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08A2D4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FF8829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BB6CDB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지역권ㆍ지상권</w:t>
      </w:r>
      <w:proofErr w:type="spellEnd"/>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FEF72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5BFE1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723076C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484A6F4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A9B409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10AE11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969F43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proofErr w:type="spellStart"/>
      <w:r>
        <w:rPr>
          <w:rFonts w:ascii="HYSMyeongJo-Medium" w:hAnsi="HYSMyeongJo-Medium" w:cs="HYSMyeongJo-Medium"/>
          <w:sz w:val="20"/>
          <w:szCs w:val="20"/>
        </w:rPr>
        <w:t>거주자ㆍ비거주자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거주자ㆍ비거주자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급여ㆍ배당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CAB90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투전기</w:t>
      </w:r>
      <w:proofErr w:type="spellEnd"/>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당첨금품ㆍ배당금품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29DDE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15. </w:t>
      </w:r>
      <w:proofErr w:type="spellStart"/>
      <w:r>
        <w:rPr>
          <w:rFonts w:ascii="HYSMyeongJo-Medium" w:hAnsi="HYSMyeongJo-Medium" w:cs="HYSMyeongJo-Medium"/>
          <w:sz w:val="20"/>
          <w:szCs w:val="20"/>
        </w:rPr>
        <w:t>문예ㆍ학술ㆍ미술ㆍ음악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D32809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757D12D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저작권사용료인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5A490CC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미술ㆍ음악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F7C61E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1C4771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0919929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소기업ㆍ소상공인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해지일시금</w:t>
      </w:r>
      <w:proofErr w:type="spellEnd"/>
    </w:p>
    <w:p w14:paraId="3519472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5CC7C8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강연료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0D18E6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해설ㆍ계몽</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250AC9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BFA901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675F3C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151E9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42401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FA0D07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076B8FC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4478621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9581C84"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244AE01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종교관련종사자로서의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8316D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proofErr w:type="spellStart"/>
      <w:r>
        <w:rPr>
          <w:rFonts w:ascii="HYSMyeongJo-Medium" w:hAnsi="HYSMyeongJo-Medium" w:cs="HYSMyeongJo-Medium"/>
          <w:sz w:val="20"/>
          <w:szCs w:val="20"/>
        </w:rPr>
        <w:t>ㆍ골동품의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B10ED9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3774A0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5260447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w:t>
      </w:r>
      <w:r>
        <w:rPr>
          <w:rFonts w:ascii="HYSMyeongJo-Medium" w:hAnsi="HYSMyeongJo-Medium" w:cs="HYSMyeongJo-Medium"/>
          <w:color w:val="0000FF"/>
          <w:sz w:val="20"/>
          <w:szCs w:val="20"/>
        </w:rPr>
        <w:lastRenderedPageBreak/>
        <w:t>2020. 12. 29.&gt;</w:t>
      </w:r>
    </w:p>
    <w:p w14:paraId="522F531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9436C1" w14:textId="77777777" w:rsidR="00F1643B" w:rsidRDefault="00F1643B">
      <w:pPr>
        <w:spacing w:line="400" w:lineRule="atLeast"/>
        <w:ind w:left="400"/>
        <w:jc w:val="both"/>
        <w:rPr>
          <w:rFonts w:ascii="HYSMyeongJo-Medium" w:hAnsi="HYSMyeongJo-Medium" w:cs="HYSMyeongJo-Medium"/>
          <w:color w:val="0000FF"/>
          <w:sz w:val="20"/>
          <w:szCs w:val="20"/>
        </w:rPr>
      </w:pPr>
    </w:p>
    <w:p w14:paraId="5D05854B"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이자소득ㆍ배당소득ㆍ사업소득ㆍ근로소득ㆍ연금소득ㆍ퇴직소득</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14:paraId="37D77FC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보로금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14D3CC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B22399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처벌특례법」에서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B08741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한국마사회법」에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경륜ㆍ경정법」에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전통소싸움경기에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국민체육진흥법」에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환급금</w:t>
      </w:r>
      <w:proofErr w:type="spellEnd"/>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E5AFB4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실연자</w:t>
      </w:r>
      <w:proofErr w:type="spellEnd"/>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proofErr w:type="spellStart"/>
      <w:r>
        <w:rPr>
          <w:rFonts w:ascii="HYSMyeongJo-Medium" w:hAnsi="HYSMyeongJo-Medium" w:cs="HYSMyeongJo-Medium"/>
          <w:sz w:val="20"/>
          <w:szCs w:val="20"/>
        </w:rPr>
        <w:t>ㆍ음반제작자ㆍ방송사업자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3660FC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양도ㆍ대여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D79433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2013F4FD"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38AA523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922078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proofErr w:type="spellStart"/>
      <w:r>
        <w:rPr>
          <w:rFonts w:ascii="HYSMyeongJo-Medium" w:hAnsi="HYSMyeongJo-Medium" w:cs="HYSMyeongJo-Medium"/>
          <w:sz w:val="20"/>
          <w:szCs w:val="20"/>
        </w:rPr>
        <w:t>광업권ㆍ어업권ㆍ양식업권ㆍ산업재산권ㆍ산업정보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상표권ㆍ영업권</w:t>
      </w:r>
      <w:proofErr w:type="spellEnd"/>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개발ㆍ이용권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9880C0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341584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CE58F4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지역권ㆍ지상권</w:t>
      </w:r>
      <w:proofErr w:type="spellEnd"/>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B6D36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9D85E1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1C9DC1F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6B26EA02"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EEC414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891A9B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729D38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proofErr w:type="spellStart"/>
      <w:r>
        <w:rPr>
          <w:rFonts w:ascii="HYSMyeongJo-Medium" w:hAnsi="HYSMyeongJo-Medium" w:cs="HYSMyeongJo-Medium"/>
          <w:sz w:val="20"/>
          <w:szCs w:val="20"/>
        </w:rPr>
        <w:t>거주자ㆍ비거주자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lastRenderedPageBreak/>
        <w:t>거주자ㆍ비거주자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급여ㆍ배당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AA41B3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투전기</w:t>
      </w:r>
      <w:proofErr w:type="spellEnd"/>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당첨금품ㆍ배당금품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B5B40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proofErr w:type="spellStart"/>
      <w:r>
        <w:rPr>
          <w:rFonts w:ascii="HYSMyeongJo-Medium" w:hAnsi="HYSMyeongJo-Medium" w:cs="HYSMyeongJo-Medium"/>
          <w:sz w:val="20"/>
          <w:szCs w:val="20"/>
        </w:rPr>
        <w:t>문예ㆍ학술ㆍ미술ㆍ음악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9C915BD"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5253C44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저작권사용료인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729DE91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미술ㆍ음악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F0385D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3531B65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4F2BD98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소기업ㆍ소상공인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해지일시금</w:t>
      </w:r>
      <w:proofErr w:type="spellEnd"/>
    </w:p>
    <w:p w14:paraId="6045E2C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41A672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강연료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3F4221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해설ㆍ계몽</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7CD1EA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31ECDE1"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FCD145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9150A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CEE4D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A2ECAD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3028DB7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2A7969D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EDEE4C8"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17FB878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종교관련종사자로서의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8BFD39" w14:textId="77777777" w:rsidR="00F1643B" w:rsidRDefault="00C827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07E34B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proofErr w:type="spellStart"/>
      <w:r>
        <w:rPr>
          <w:rFonts w:ascii="HYSMyeongJo-Medium" w:hAnsi="HYSMyeongJo-Medium" w:cs="HYSMyeongJo-Medium"/>
          <w:sz w:val="20"/>
          <w:szCs w:val="20"/>
        </w:rPr>
        <w:t>ㆍ골동품의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4BA505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AA8E1F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7BF26C3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E2E7AD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2C0D9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4D11E7CB" w14:textId="77777777" w:rsidR="00F1643B" w:rsidRDefault="00F1643B">
      <w:pPr>
        <w:spacing w:line="400" w:lineRule="atLeast"/>
        <w:ind w:left="400"/>
        <w:jc w:val="both"/>
        <w:rPr>
          <w:rFonts w:ascii="HYSMyeongJo-Medium" w:hAnsi="HYSMyeongJo-Medium" w:cs="HYSMyeongJo-Medium"/>
          <w:color w:val="0000FF"/>
          <w:sz w:val="20"/>
          <w:szCs w:val="20"/>
        </w:rPr>
      </w:pPr>
    </w:p>
    <w:p w14:paraId="42F6287E"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87C4A2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일시금</w:t>
      </w:r>
      <w:proofErr w:type="spellEnd"/>
    </w:p>
    <w:p w14:paraId="5334C47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6188B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C6572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60B47D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3596F01A" w14:textId="77777777" w:rsidR="00887A90" w:rsidRDefault="00887A90">
      <w:pPr>
        <w:spacing w:line="400" w:lineRule="atLeast"/>
        <w:ind w:left="400"/>
        <w:jc w:val="both"/>
        <w:rPr>
          <w:rFonts w:ascii="HYSMyeongJo-Medium" w:hAnsi="HYSMyeongJo-Medium" w:cs="HYSMyeongJo-Medium"/>
          <w:color w:val="0000FF"/>
          <w:sz w:val="20"/>
          <w:szCs w:val="20"/>
        </w:rPr>
      </w:pPr>
    </w:p>
    <w:p w14:paraId="46DDB220" w14:textId="77777777" w:rsidR="00887A90" w:rsidRPr="00887A90" w:rsidRDefault="00887A90" w:rsidP="00887A90">
      <w:pPr>
        <w:spacing w:line="400" w:lineRule="atLeast"/>
        <w:jc w:val="both"/>
        <w:rPr>
          <w:rFonts w:ascii="Times New Roman" w:hAnsi="Times New Roman" w:cs="Times New Roman" w:hint="eastAsia"/>
          <w:color w:val="auto"/>
        </w:rPr>
      </w:pPr>
      <w:proofErr w:type="gramStart"/>
      <w:r w:rsidRPr="00887A90">
        <w:rPr>
          <w:rFonts w:ascii="Times New Roman" w:hAnsi="Times New Roman" w:cs="Times New Roman" w:hint="eastAsia"/>
          <w:color w:val="auto"/>
        </w:rPr>
        <w:t>( 2019</w:t>
      </w:r>
      <w:proofErr w:type="gramEnd"/>
      <w:r w:rsidRPr="00887A90">
        <w:rPr>
          <w:rFonts w:ascii="Times New Roman" w:hAnsi="Times New Roman" w:cs="Times New Roman" w:hint="eastAsia"/>
          <w:color w:val="auto"/>
        </w:rPr>
        <w:t>년</w:t>
      </w:r>
      <w:r w:rsidRPr="00887A90">
        <w:rPr>
          <w:rFonts w:ascii="Times New Roman" w:hAnsi="Times New Roman" w:cs="Times New Roman" w:hint="eastAsia"/>
          <w:color w:val="auto"/>
        </w:rPr>
        <w:t xml:space="preserve"> 12</w:t>
      </w:r>
      <w:r w:rsidRPr="00887A90">
        <w:rPr>
          <w:rFonts w:ascii="Times New Roman" w:hAnsi="Times New Roman" w:cs="Times New Roman" w:hint="eastAsia"/>
          <w:color w:val="auto"/>
        </w:rPr>
        <w:t>월</w:t>
      </w:r>
      <w:r w:rsidRPr="00887A90">
        <w:rPr>
          <w:rFonts w:ascii="Times New Roman" w:hAnsi="Times New Roman" w:cs="Times New Roman" w:hint="eastAsia"/>
          <w:color w:val="auto"/>
        </w:rPr>
        <w:t xml:space="preserve"> 31</w:t>
      </w:r>
      <w:r w:rsidRPr="00887A90">
        <w:rPr>
          <w:rFonts w:ascii="Times New Roman" w:hAnsi="Times New Roman" w:cs="Times New Roman" w:hint="eastAsia"/>
          <w:color w:val="auto"/>
        </w:rPr>
        <w:t>일부터</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소급하여</w:t>
      </w:r>
      <w:r w:rsidRPr="00887A90">
        <w:rPr>
          <w:rFonts w:ascii="Times New Roman" w:hAnsi="Times New Roman" w:cs="Times New Roman" w:hint="eastAsia"/>
          <w:color w:val="auto"/>
        </w:rPr>
        <w:t xml:space="preserve"> 3</w:t>
      </w:r>
      <w:r w:rsidRPr="00887A90">
        <w:rPr>
          <w:rFonts w:ascii="Times New Roman" w:hAnsi="Times New Roman" w:cs="Times New Roman" w:hint="eastAsia"/>
          <w:color w:val="auto"/>
        </w:rPr>
        <w:t>년</w:t>
      </w:r>
      <w:r w:rsidRPr="00887A90">
        <w:rPr>
          <w:rFonts w:ascii="Times New Roman" w:hAnsi="Times New Roman" w:cs="Times New Roman" w:hint="eastAsia"/>
          <w:color w:val="auto"/>
        </w:rPr>
        <w:t>(2012</w:t>
      </w:r>
      <w:r w:rsidRPr="00887A90">
        <w:rPr>
          <w:rFonts w:ascii="Times New Roman" w:hAnsi="Times New Roman" w:cs="Times New Roman" w:hint="eastAsia"/>
          <w:color w:val="auto"/>
        </w:rPr>
        <w:t>년</w:t>
      </w:r>
      <w:r w:rsidRPr="00887A90">
        <w:rPr>
          <w:rFonts w:ascii="Times New Roman" w:hAnsi="Times New Roman" w:cs="Times New Roman" w:hint="eastAsia"/>
          <w:color w:val="auto"/>
        </w:rPr>
        <w:t xml:space="preserve"> 1</w:t>
      </w:r>
      <w:r w:rsidRPr="00887A90">
        <w:rPr>
          <w:rFonts w:ascii="Times New Roman" w:hAnsi="Times New Roman" w:cs="Times New Roman" w:hint="eastAsia"/>
          <w:color w:val="auto"/>
        </w:rPr>
        <w:t>월</w:t>
      </w:r>
      <w:r w:rsidRPr="00887A90">
        <w:rPr>
          <w:rFonts w:ascii="Times New Roman" w:hAnsi="Times New Roman" w:cs="Times New Roman" w:hint="eastAsia"/>
          <w:color w:val="auto"/>
        </w:rPr>
        <w:t xml:space="preserve"> 1</w:t>
      </w:r>
      <w:r w:rsidRPr="00887A90">
        <w:rPr>
          <w:rFonts w:ascii="Times New Roman" w:hAnsi="Times New Roman" w:cs="Times New Roman" w:hint="eastAsia"/>
          <w:color w:val="auto"/>
        </w:rPr>
        <w:t>일부터</w:t>
      </w:r>
      <w:r w:rsidRPr="00887A90">
        <w:rPr>
          <w:rFonts w:ascii="Times New Roman" w:hAnsi="Times New Roman" w:cs="Times New Roman" w:hint="eastAsia"/>
          <w:color w:val="auto"/>
        </w:rPr>
        <w:t xml:space="preserve"> 2019</w:t>
      </w:r>
      <w:r w:rsidRPr="00887A90">
        <w:rPr>
          <w:rFonts w:ascii="Times New Roman" w:hAnsi="Times New Roman" w:cs="Times New Roman" w:hint="eastAsia"/>
          <w:color w:val="auto"/>
        </w:rPr>
        <w:t>년</w:t>
      </w:r>
      <w:r w:rsidRPr="00887A90">
        <w:rPr>
          <w:rFonts w:ascii="Times New Roman" w:hAnsi="Times New Roman" w:cs="Times New Roman" w:hint="eastAsia"/>
          <w:color w:val="auto"/>
        </w:rPr>
        <w:t xml:space="preserve"> 12</w:t>
      </w:r>
      <w:r w:rsidRPr="00887A90">
        <w:rPr>
          <w:rFonts w:ascii="Times New Roman" w:hAnsi="Times New Roman" w:cs="Times New Roman" w:hint="eastAsia"/>
          <w:color w:val="auto"/>
        </w:rPr>
        <w:t>월</w:t>
      </w:r>
      <w:r w:rsidRPr="00887A90">
        <w:rPr>
          <w:rFonts w:ascii="Times New Roman" w:hAnsi="Times New Roman" w:cs="Times New Roman" w:hint="eastAsia"/>
          <w:color w:val="auto"/>
        </w:rPr>
        <w:t xml:space="preserve"> 31</w:t>
      </w:r>
      <w:r w:rsidRPr="00887A90">
        <w:rPr>
          <w:rFonts w:ascii="Times New Roman" w:hAnsi="Times New Roman" w:cs="Times New Roman" w:hint="eastAsia"/>
          <w:color w:val="auto"/>
        </w:rPr>
        <w:t>일까지의</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근무기간이</w:t>
      </w:r>
      <w:r w:rsidRPr="00887A90">
        <w:rPr>
          <w:rFonts w:ascii="Times New Roman" w:hAnsi="Times New Roman" w:cs="Times New Roman" w:hint="eastAsia"/>
          <w:color w:val="auto"/>
        </w:rPr>
        <w:t xml:space="preserve"> 3</w:t>
      </w:r>
      <w:r w:rsidRPr="00887A90">
        <w:rPr>
          <w:rFonts w:ascii="Times New Roman" w:hAnsi="Times New Roman" w:cs="Times New Roman" w:hint="eastAsia"/>
          <w:color w:val="auto"/>
        </w:rPr>
        <w:t>년</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미만인</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경우에는</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해당</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근무기간으로</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한다</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동안</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지급받은</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총급여의</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연평균</w:t>
      </w:r>
      <w:r w:rsidRPr="00887A90">
        <w:rPr>
          <w:rFonts w:ascii="Times New Roman" w:hAnsi="Times New Roman" w:cs="Times New Roman" w:hint="eastAsia"/>
          <w:color w:val="auto"/>
        </w:rPr>
        <w:t xml:space="preserve"> </w:t>
      </w:r>
      <w:proofErr w:type="spellStart"/>
      <w:r w:rsidRPr="00887A90">
        <w:rPr>
          <w:rFonts w:ascii="Times New Roman" w:hAnsi="Times New Roman" w:cs="Times New Roman" w:hint="eastAsia"/>
          <w:color w:val="auto"/>
        </w:rPr>
        <w:t>환산액</w:t>
      </w:r>
      <w:proofErr w:type="spellEnd"/>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w:t>
      </w:r>
      <w:r w:rsidRPr="00887A90">
        <w:rPr>
          <w:rFonts w:ascii="Times New Roman" w:hAnsi="Times New Roman" w:cs="Times New Roman" w:hint="eastAsia"/>
          <w:color w:val="auto"/>
        </w:rPr>
        <w:t xml:space="preserve"> 1/10 </w:t>
      </w:r>
      <w:r w:rsidRPr="00887A90">
        <w:rPr>
          <w:rFonts w:ascii="Times New Roman" w:hAnsi="Times New Roman" w:cs="Times New Roman" w:hint="eastAsia"/>
          <w:color w:val="auto"/>
        </w:rPr>
        <w:t>×</w:t>
      </w:r>
      <w:r w:rsidRPr="00887A90">
        <w:rPr>
          <w:rFonts w:ascii="Times New Roman" w:hAnsi="Times New Roman" w:cs="Times New Roman" w:hint="eastAsia"/>
          <w:color w:val="auto"/>
        </w:rPr>
        <w:t xml:space="preserve"> 2012</w:t>
      </w:r>
      <w:r w:rsidRPr="00887A90">
        <w:rPr>
          <w:rFonts w:ascii="Times New Roman" w:hAnsi="Times New Roman" w:cs="Times New Roman" w:hint="eastAsia"/>
          <w:color w:val="auto"/>
        </w:rPr>
        <w:t>년</w:t>
      </w:r>
      <w:r w:rsidRPr="00887A90">
        <w:rPr>
          <w:rFonts w:ascii="Times New Roman" w:hAnsi="Times New Roman" w:cs="Times New Roman" w:hint="eastAsia"/>
          <w:color w:val="auto"/>
        </w:rPr>
        <w:t xml:space="preserve"> 1</w:t>
      </w:r>
      <w:r w:rsidRPr="00887A90">
        <w:rPr>
          <w:rFonts w:ascii="Times New Roman" w:hAnsi="Times New Roman" w:cs="Times New Roman" w:hint="eastAsia"/>
          <w:color w:val="auto"/>
        </w:rPr>
        <w:t>월</w:t>
      </w:r>
      <w:r w:rsidRPr="00887A90">
        <w:rPr>
          <w:rFonts w:ascii="Times New Roman" w:hAnsi="Times New Roman" w:cs="Times New Roman" w:hint="eastAsia"/>
          <w:color w:val="auto"/>
        </w:rPr>
        <w:t xml:space="preserve"> 1</w:t>
      </w:r>
      <w:r w:rsidRPr="00887A90">
        <w:rPr>
          <w:rFonts w:ascii="Times New Roman" w:hAnsi="Times New Roman" w:cs="Times New Roman" w:hint="eastAsia"/>
          <w:color w:val="auto"/>
        </w:rPr>
        <w:t>일부터</w:t>
      </w:r>
      <w:r w:rsidRPr="00887A90">
        <w:rPr>
          <w:rFonts w:ascii="Times New Roman" w:hAnsi="Times New Roman" w:cs="Times New Roman" w:hint="eastAsia"/>
          <w:color w:val="auto"/>
        </w:rPr>
        <w:t xml:space="preserve"> 2019</w:t>
      </w:r>
      <w:r w:rsidRPr="00887A90">
        <w:rPr>
          <w:rFonts w:ascii="Times New Roman" w:hAnsi="Times New Roman" w:cs="Times New Roman" w:hint="eastAsia"/>
          <w:color w:val="auto"/>
        </w:rPr>
        <w:t>년</w:t>
      </w:r>
      <w:r w:rsidRPr="00887A90">
        <w:rPr>
          <w:rFonts w:ascii="Times New Roman" w:hAnsi="Times New Roman" w:cs="Times New Roman" w:hint="eastAsia"/>
          <w:color w:val="auto"/>
        </w:rPr>
        <w:t xml:space="preserve"> 12</w:t>
      </w:r>
      <w:r w:rsidRPr="00887A90">
        <w:rPr>
          <w:rFonts w:ascii="Times New Roman" w:hAnsi="Times New Roman" w:cs="Times New Roman" w:hint="eastAsia"/>
          <w:color w:val="auto"/>
        </w:rPr>
        <w:t>월</w:t>
      </w:r>
      <w:r w:rsidRPr="00887A90">
        <w:rPr>
          <w:rFonts w:ascii="Times New Roman" w:hAnsi="Times New Roman" w:cs="Times New Roman" w:hint="eastAsia"/>
          <w:color w:val="auto"/>
        </w:rPr>
        <w:t xml:space="preserve"> 31</w:t>
      </w:r>
      <w:r w:rsidRPr="00887A90">
        <w:rPr>
          <w:rFonts w:ascii="Times New Roman" w:hAnsi="Times New Roman" w:cs="Times New Roman" w:hint="eastAsia"/>
          <w:color w:val="auto"/>
        </w:rPr>
        <w:t>일까지의</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근무기간</w:t>
      </w:r>
      <w:r w:rsidRPr="00887A90">
        <w:rPr>
          <w:rFonts w:ascii="Times New Roman" w:hAnsi="Times New Roman" w:cs="Times New Roman" w:hint="eastAsia"/>
          <w:color w:val="auto"/>
        </w:rPr>
        <w:t xml:space="preserve"> / 12 </w:t>
      </w:r>
      <w:r w:rsidRPr="00887A90">
        <w:rPr>
          <w:rFonts w:ascii="Times New Roman" w:hAnsi="Times New Roman" w:cs="Times New Roman" w:hint="eastAsia"/>
          <w:color w:val="auto"/>
        </w:rPr>
        <w:t>×</w:t>
      </w:r>
      <w:r w:rsidRPr="00887A90">
        <w:rPr>
          <w:rFonts w:ascii="Times New Roman" w:hAnsi="Times New Roman" w:cs="Times New Roman" w:hint="eastAsia"/>
          <w:color w:val="auto"/>
        </w:rPr>
        <w:t xml:space="preserve"> 3 )</w:t>
      </w:r>
    </w:p>
    <w:p w14:paraId="42074C51" w14:textId="77777777" w:rsidR="00887A90" w:rsidRPr="00887A90" w:rsidRDefault="00887A90" w:rsidP="00887A90">
      <w:pPr>
        <w:spacing w:line="400" w:lineRule="atLeast"/>
        <w:jc w:val="both"/>
        <w:rPr>
          <w:rFonts w:ascii="Times New Roman" w:hAnsi="Times New Roman" w:cs="Times New Roman"/>
          <w:color w:val="auto"/>
        </w:rPr>
      </w:pPr>
    </w:p>
    <w:p w14:paraId="2D079F56" w14:textId="77777777" w:rsidR="00887A90" w:rsidRPr="00887A90" w:rsidRDefault="00887A90" w:rsidP="00887A90">
      <w:pPr>
        <w:spacing w:line="400" w:lineRule="atLeast"/>
        <w:jc w:val="both"/>
        <w:rPr>
          <w:rFonts w:ascii="Times New Roman" w:hAnsi="Times New Roman" w:cs="Times New Roman"/>
          <w:color w:val="auto"/>
        </w:rPr>
      </w:pPr>
      <w:r w:rsidRPr="00887A90">
        <w:rPr>
          <w:rFonts w:ascii="Times New Roman" w:hAnsi="Times New Roman" w:cs="Times New Roman"/>
          <w:color w:val="auto"/>
        </w:rPr>
        <w:t>+</w:t>
      </w:r>
    </w:p>
    <w:p w14:paraId="18786CE7" w14:textId="77777777" w:rsidR="00887A90" w:rsidRPr="00887A90" w:rsidRDefault="00887A90" w:rsidP="00887A90">
      <w:pPr>
        <w:spacing w:line="400" w:lineRule="atLeast"/>
        <w:jc w:val="both"/>
        <w:rPr>
          <w:rFonts w:ascii="Times New Roman" w:hAnsi="Times New Roman" w:cs="Times New Roman"/>
          <w:color w:val="auto"/>
        </w:rPr>
      </w:pPr>
    </w:p>
    <w:p w14:paraId="19D0E67E" w14:textId="5EF69868" w:rsidR="00F1643B" w:rsidRDefault="00887A90" w:rsidP="00887A90">
      <w:pPr>
        <w:spacing w:line="400" w:lineRule="atLeast"/>
        <w:jc w:val="both"/>
        <w:rPr>
          <w:rFonts w:ascii="Times New Roman" w:hAnsi="Times New Roman" w:cs="Times New Roman"/>
          <w:color w:val="auto"/>
        </w:rPr>
      </w:pPr>
      <w:proofErr w:type="gramStart"/>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퇴직한</w:t>
      </w:r>
      <w:proofErr w:type="gramEnd"/>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날부터</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소급하여</w:t>
      </w:r>
      <w:r w:rsidRPr="00887A90">
        <w:rPr>
          <w:rFonts w:ascii="Times New Roman" w:hAnsi="Times New Roman" w:cs="Times New Roman" w:hint="eastAsia"/>
          <w:color w:val="auto"/>
        </w:rPr>
        <w:t xml:space="preserve"> 3</w:t>
      </w:r>
      <w:r w:rsidRPr="00887A90">
        <w:rPr>
          <w:rFonts w:ascii="Times New Roman" w:hAnsi="Times New Roman" w:cs="Times New Roman" w:hint="eastAsia"/>
          <w:color w:val="auto"/>
        </w:rPr>
        <w:t>년</w:t>
      </w:r>
      <w:r w:rsidRPr="00887A90">
        <w:rPr>
          <w:rFonts w:ascii="Times New Roman" w:hAnsi="Times New Roman" w:cs="Times New Roman" w:hint="eastAsia"/>
          <w:color w:val="auto"/>
        </w:rPr>
        <w:t>(2020</w:t>
      </w:r>
      <w:r w:rsidRPr="00887A90">
        <w:rPr>
          <w:rFonts w:ascii="Times New Roman" w:hAnsi="Times New Roman" w:cs="Times New Roman" w:hint="eastAsia"/>
          <w:color w:val="auto"/>
        </w:rPr>
        <w:t>년</w:t>
      </w:r>
      <w:r w:rsidRPr="00887A90">
        <w:rPr>
          <w:rFonts w:ascii="Times New Roman" w:hAnsi="Times New Roman" w:cs="Times New Roman" w:hint="eastAsia"/>
          <w:color w:val="auto"/>
        </w:rPr>
        <w:t xml:space="preserve"> 1</w:t>
      </w:r>
      <w:r w:rsidRPr="00887A90">
        <w:rPr>
          <w:rFonts w:ascii="Times New Roman" w:hAnsi="Times New Roman" w:cs="Times New Roman" w:hint="eastAsia"/>
          <w:color w:val="auto"/>
        </w:rPr>
        <w:t>월</w:t>
      </w:r>
      <w:r w:rsidRPr="00887A90">
        <w:rPr>
          <w:rFonts w:ascii="Times New Roman" w:hAnsi="Times New Roman" w:cs="Times New Roman" w:hint="eastAsia"/>
          <w:color w:val="auto"/>
        </w:rPr>
        <w:t xml:space="preserve"> 1</w:t>
      </w:r>
      <w:r w:rsidRPr="00887A90">
        <w:rPr>
          <w:rFonts w:ascii="Times New Roman" w:hAnsi="Times New Roman" w:cs="Times New Roman" w:hint="eastAsia"/>
          <w:color w:val="auto"/>
        </w:rPr>
        <w:t>일부터</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퇴직한</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날까지의</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근무기간이</w:t>
      </w:r>
      <w:r w:rsidRPr="00887A90">
        <w:rPr>
          <w:rFonts w:ascii="Times New Roman" w:hAnsi="Times New Roman" w:cs="Times New Roman" w:hint="eastAsia"/>
          <w:color w:val="auto"/>
        </w:rPr>
        <w:t xml:space="preserve"> 3</w:t>
      </w:r>
      <w:r w:rsidRPr="00887A90">
        <w:rPr>
          <w:rFonts w:ascii="Times New Roman" w:hAnsi="Times New Roman" w:cs="Times New Roman" w:hint="eastAsia"/>
          <w:color w:val="auto"/>
        </w:rPr>
        <w:t>년</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미만인</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경우에는</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해당</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근무기간으로</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한다</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동안</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지급받은</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총급여의</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연평균</w:t>
      </w:r>
      <w:r w:rsidRPr="00887A90">
        <w:rPr>
          <w:rFonts w:ascii="Times New Roman" w:hAnsi="Times New Roman" w:cs="Times New Roman" w:hint="eastAsia"/>
          <w:color w:val="auto"/>
        </w:rPr>
        <w:t xml:space="preserve"> </w:t>
      </w:r>
      <w:proofErr w:type="spellStart"/>
      <w:r w:rsidRPr="00887A90">
        <w:rPr>
          <w:rFonts w:ascii="Times New Roman" w:hAnsi="Times New Roman" w:cs="Times New Roman" w:hint="eastAsia"/>
          <w:color w:val="auto"/>
        </w:rPr>
        <w:t>환산액</w:t>
      </w:r>
      <w:proofErr w:type="spellEnd"/>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w:t>
      </w:r>
      <w:r w:rsidRPr="00887A90">
        <w:rPr>
          <w:rFonts w:ascii="Times New Roman" w:hAnsi="Times New Roman" w:cs="Times New Roman" w:hint="eastAsia"/>
          <w:color w:val="auto"/>
        </w:rPr>
        <w:t xml:space="preserve"> 1/10 </w:t>
      </w:r>
      <w:r w:rsidRPr="00887A90">
        <w:rPr>
          <w:rFonts w:ascii="Times New Roman" w:hAnsi="Times New Roman" w:cs="Times New Roman" w:hint="eastAsia"/>
          <w:color w:val="auto"/>
        </w:rPr>
        <w:t>×</w:t>
      </w:r>
      <w:r w:rsidRPr="00887A90">
        <w:rPr>
          <w:rFonts w:ascii="Times New Roman" w:hAnsi="Times New Roman" w:cs="Times New Roman" w:hint="eastAsia"/>
          <w:color w:val="auto"/>
        </w:rPr>
        <w:t xml:space="preserve"> 2020</w:t>
      </w:r>
      <w:r w:rsidRPr="00887A90">
        <w:rPr>
          <w:rFonts w:ascii="Times New Roman" w:hAnsi="Times New Roman" w:cs="Times New Roman" w:hint="eastAsia"/>
          <w:color w:val="auto"/>
        </w:rPr>
        <w:t>년</w:t>
      </w:r>
      <w:r w:rsidRPr="00887A90">
        <w:rPr>
          <w:rFonts w:ascii="Times New Roman" w:hAnsi="Times New Roman" w:cs="Times New Roman" w:hint="eastAsia"/>
          <w:color w:val="auto"/>
        </w:rPr>
        <w:t xml:space="preserve"> 1</w:t>
      </w:r>
      <w:r w:rsidRPr="00887A90">
        <w:rPr>
          <w:rFonts w:ascii="Times New Roman" w:hAnsi="Times New Roman" w:cs="Times New Roman" w:hint="eastAsia"/>
          <w:color w:val="auto"/>
        </w:rPr>
        <w:t>월</w:t>
      </w:r>
      <w:r w:rsidRPr="00887A90">
        <w:rPr>
          <w:rFonts w:ascii="Times New Roman" w:hAnsi="Times New Roman" w:cs="Times New Roman" w:hint="eastAsia"/>
          <w:color w:val="auto"/>
        </w:rPr>
        <w:t xml:space="preserve"> 1</w:t>
      </w:r>
      <w:r w:rsidRPr="00887A90">
        <w:rPr>
          <w:rFonts w:ascii="Times New Roman" w:hAnsi="Times New Roman" w:cs="Times New Roman" w:hint="eastAsia"/>
          <w:color w:val="auto"/>
        </w:rPr>
        <w:t>일</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이후의</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근무기간</w:t>
      </w:r>
      <w:r w:rsidRPr="00887A90">
        <w:rPr>
          <w:rFonts w:ascii="Times New Roman" w:hAnsi="Times New Roman" w:cs="Times New Roman" w:hint="eastAsia"/>
          <w:color w:val="auto"/>
        </w:rPr>
        <w:t xml:space="preserve"> / 12 </w:t>
      </w:r>
      <w:r w:rsidRPr="00887A90">
        <w:rPr>
          <w:rFonts w:ascii="Times New Roman" w:hAnsi="Times New Roman" w:cs="Times New Roman" w:hint="eastAsia"/>
          <w:color w:val="auto"/>
        </w:rPr>
        <w:t>×</w:t>
      </w:r>
      <w:r w:rsidRPr="00887A90">
        <w:rPr>
          <w:rFonts w:ascii="Times New Roman" w:hAnsi="Times New Roman" w:cs="Times New Roman" w:hint="eastAsia"/>
          <w:color w:val="auto"/>
        </w:rPr>
        <w:t xml:space="preserve"> 2 )</w:t>
      </w:r>
    </w:p>
    <w:p w14:paraId="7FFD0C65" w14:textId="77777777" w:rsidR="00887A90" w:rsidRDefault="00887A90" w:rsidP="00887A90">
      <w:pPr>
        <w:spacing w:line="400" w:lineRule="atLeast"/>
        <w:jc w:val="both"/>
        <w:rPr>
          <w:rFonts w:ascii="Times New Roman" w:hAnsi="Times New Roman" w:cs="Times New Roman"/>
          <w:color w:val="auto"/>
        </w:rPr>
      </w:pPr>
    </w:p>
    <w:p w14:paraId="7E27374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17F9D6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7C5EB0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총급여</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봉급ㆍ상여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5ED571D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D7DDF5C"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EEAF7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CEBA1A" w14:textId="77777777" w:rsidR="00F1643B" w:rsidRDefault="00F1643B">
      <w:pPr>
        <w:spacing w:line="400" w:lineRule="atLeast"/>
        <w:ind w:left="400"/>
        <w:jc w:val="both"/>
        <w:rPr>
          <w:rFonts w:ascii="HYSMyeongJo-Medium" w:hAnsi="HYSMyeongJo-Medium" w:cs="HYSMyeongJo-Medium"/>
          <w:color w:val="0000FF"/>
          <w:sz w:val="20"/>
          <w:szCs w:val="20"/>
        </w:rPr>
      </w:pPr>
    </w:p>
    <w:p w14:paraId="38C66F08"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2F9E5BDA"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69367AC8"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A113A86"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31FF07CA"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FDA9372"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1F5745B2"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21989D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8CAD91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8F6760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1BF438" w14:textId="77777777" w:rsidR="00F1643B" w:rsidRDefault="00F1643B">
      <w:pPr>
        <w:spacing w:line="400" w:lineRule="atLeast"/>
        <w:ind w:left="400"/>
        <w:jc w:val="both"/>
        <w:rPr>
          <w:rFonts w:ascii="HYSMyeongJo-Medium" w:hAnsi="HYSMyeongJo-Medium" w:cs="HYSMyeongJo-Medium"/>
          <w:color w:val="0000FF"/>
          <w:sz w:val="20"/>
          <w:szCs w:val="20"/>
        </w:rPr>
      </w:pPr>
    </w:p>
    <w:p w14:paraId="2574C902"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보증금ㆍ전세금</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보증금등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보증금등을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그밖에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14:paraId="0C50223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보증금등의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3CDB8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보증금등의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BE1A6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E07341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5660DF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37321AF0" w14:textId="77777777" w:rsidR="00F1643B" w:rsidRDefault="00F1643B">
      <w:pPr>
        <w:spacing w:line="400" w:lineRule="atLeast"/>
        <w:ind w:left="400"/>
        <w:jc w:val="both"/>
        <w:rPr>
          <w:rFonts w:ascii="HYSMyeongJo-Medium" w:hAnsi="HYSMyeongJo-Medium" w:cs="HYSMyeongJo-Medium"/>
          <w:color w:val="0000FF"/>
          <w:sz w:val="20"/>
          <w:szCs w:val="20"/>
        </w:rPr>
      </w:pPr>
    </w:p>
    <w:p w14:paraId="1840461A"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불산입</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환급받았거나</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환급받을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74CE0FE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0454DE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DC9DB3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3EB164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도급받은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CC2B16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proofErr w:type="spellStart"/>
      <w:r>
        <w:rPr>
          <w:rFonts w:ascii="HYSMyeongJo-Medium" w:hAnsi="HYSMyeongJo-Medium" w:cs="HYSMyeongJo-Medium"/>
          <w:sz w:val="20"/>
          <w:szCs w:val="20"/>
        </w:rPr>
        <w:t>전기ㆍ가스ㆍ증기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전력ㆍ가스ㆍ증기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동력ㆍ연료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41DAAA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매입ㆍ수입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129369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051F275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73576E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91F08C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A1A9F8" w14:textId="77777777" w:rsidR="00F1643B" w:rsidRDefault="00F1643B">
      <w:pPr>
        <w:spacing w:line="400" w:lineRule="atLeast"/>
        <w:ind w:left="400"/>
        <w:jc w:val="both"/>
        <w:rPr>
          <w:rFonts w:ascii="HYSMyeongJo-Medium" w:hAnsi="HYSMyeongJo-Medium" w:cs="HYSMyeongJo-Medium"/>
          <w:color w:val="0000FF"/>
          <w:sz w:val="20"/>
          <w:szCs w:val="20"/>
        </w:rPr>
      </w:pPr>
    </w:p>
    <w:p w14:paraId="73024E8E"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A8C9805"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3EB0CA2A"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F4878A3"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A48D4B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7153F9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35EFF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1434AE5" w14:textId="77777777" w:rsidR="00F1643B" w:rsidRDefault="00F1643B">
      <w:pPr>
        <w:spacing w:line="400" w:lineRule="atLeast"/>
        <w:ind w:left="400"/>
        <w:jc w:val="both"/>
        <w:rPr>
          <w:rFonts w:ascii="HYSMyeongJo-Medium" w:hAnsi="HYSMyeongJo-Medium" w:cs="HYSMyeongJo-Medium"/>
          <w:color w:val="0000FF"/>
          <w:sz w:val="20"/>
          <w:szCs w:val="20"/>
        </w:rPr>
      </w:pPr>
    </w:p>
    <w:p w14:paraId="2D9CF235"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7904ABE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3429B4C"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D4C943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DFDC00" w14:textId="77777777" w:rsidR="00F1643B" w:rsidRDefault="00F1643B">
      <w:pPr>
        <w:spacing w:line="400" w:lineRule="atLeast"/>
        <w:ind w:left="400"/>
        <w:jc w:val="both"/>
        <w:rPr>
          <w:rFonts w:ascii="HYSMyeongJo-Medium" w:hAnsi="HYSMyeongJo-Medium" w:cs="HYSMyeongJo-Medium"/>
          <w:color w:val="0000FF"/>
          <w:sz w:val="20"/>
          <w:szCs w:val="20"/>
        </w:rPr>
      </w:pPr>
    </w:p>
    <w:p w14:paraId="0007BEF3"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443526A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198FB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AC4BC8" w14:textId="77777777" w:rsidR="00F1643B" w:rsidRDefault="00F1643B">
      <w:pPr>
        <w:spacing w:line="400" w:lineRule="atLeast"/>
        <w:ind w:left="400"/>
        <w:jc w:val="both"/>
        <w:rPr>
          <w:rFonts w:ascii="HYSMyeongJo-Medium" w:hAnsi="HYSMyeongJo-Medium" w:cs="HYSMyeongJo-Medium"/>
          <w:color w:val="0000FF"/>
          <w:sz w:val="20"/>
          <w:szCs w:val="20"/>
        </w:rPr>
      </w:pPr>
    </w:p>
    <w:p w14:paraId="35E416BE"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14:paraId="0A493DC2"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36D300F0"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멸실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멸실한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57D7B94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9EB943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DA1B70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FF7787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D5167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CAC32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AD30F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83C5B5B" w14:textId="77777777" w:rsidR="00F1643B" w:rsidRDefault="00F1643B">
      <w:pPr>
        <w:spacing w:line="400" w:lineRule="atLeast"/>
        <w:ind w:left="400"/>
        <w:jc w:val="both"/>
        <w:rPr>
          <w:rFonts w:ascii="HYSMyeongJo-Medium" w:hAnsi="HYSMyeongJo-Medium" w:cs="HYSMyeongJo-Medium"/>
          <w:color w:val="0000FF"/>
          <w:sz w:val="20"/>
          <w:szCs w:val="20"/>
        </w:rPr>
      </w:pPr>
    </w:p>
    <w:p w14:paraId="1E8993EB"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14:paraId="1EFC5A6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2474C3"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A02CC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AE313F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8157E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16E23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F1E80B" w14:textId="77777777" w:rsidR="00F1643B" w:rsidRDefault="00F1643B">
      <w:pPr>
        <w:spacing w:line="400" w:lineRule="atLeast"/>
        <w:ind w:left="400"/>
        <w:jc w:val="both"/>
        <w:rPr>
          <w:rFonts w:ascii="HYSMyeongJo-Medium" w:hAnsi="HYSMyeongJo-Medium" w:cs="HYSMyeongJo-Medium"/>
          <w:color w:val="0000FF"/>
          <w:sz w:val="20"/>
          <w:szCs w:val="20"/>
        </w:rPr>
      </w:pPr>
    </w:p>
    <w:p w14:paraId="5C5FDC70"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불산입</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14:paraId="6498AAF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4FE4F19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벌금ㆍ과료</w:t>
      </w:r>
      <w:proofErr w:type="spellEnd"/>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1D144E5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국세징수법」이나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2F0D894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558AC2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25D05C6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576DE1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평가차손</w:t>
      </w:r>
      <w:proofErr w:type="spellEnd"/>
    </w:p>
    <w:p w14:paraId="7C34364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미납액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제품가액에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A126A8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8C995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FE2E37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E3E002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금지ㆍ제한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2B99F9B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D0ED2C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4CB9E81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1309066F"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C48888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불산입에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AA38F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5970F1" w14:textId="77777777" w:rsidR="00F1643B" w:rsidRDefault="00F1643B">
      <w:pPr>
        <w:spacing w:line="400" w:lineRule="atLeast"/>
        <w:ind w:left="400"/>
        <w:jc w:val="both"/>
        <w:rPr>
          <w:rFonts w:ascii="HYSMyeongJo-Medium" w:hAnsi="HYSMyeongJo-Medium" w:cs="HYSMyeongJo-Medium"/>
          <w:color w:val="0000FF"/>
          <w:sz w:val="20"/>
          <w:szCs w:val="20"/>
        </w:rPr>
      </w:pPr>
    </w:p>
    <w:p w14:paraId="584EB361"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불산입</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복식부기의무자가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5E44644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0C8FCE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업무용승용차별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399AC0F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업무용승용차별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00EACE6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업무용승용차별로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AFC391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2685F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ED2D0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56E5C534" w14:textId="77777777" w:rsidR="00F1643B" w:rsidRDefault="00F1643B">
      <w:pPr>
        <w:spacing w:line="400" w:lineRule="atLeast"/>
        <w:ind w:left="400"/>
        <w:jc w:val="both"/>
        <w:rPr>
          <w:rFonts w:ascii="HYSMyeongJo-Medium" w:hAnsi="HYSMyeongJo-Medium" w:cs="HYSMyeongJo-Medium"/>
          <w:color w:val="0000FF"/>
          <w:sz w:val="20"/>
          <w:szCs w:val="20"/>
        </w:rPr>
      </w:pPr>
    </w:p>
    <w:p w14:paraId="47CB3D4C"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불산입</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5AFB6B8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7A5992A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595C04BB"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3A2E61B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674C8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B8A8BC3" w14:textId="77777777" w:rsidR="00887A90" w:rsidRDefault="00887A90">
      <w:pPr>
        <w:spacing w:line="400" w:lineRule="atLeast"/>
        <w:ind w:left="600" w:hanging="200"/>
        <w:jc w:val="both"/>
        <w:rPr>
          <w:rFonts w:ascii="HYSMyeongJo-Medium" w:hAnsi="HYSMyeongJo-Medium" w:cs="HYSMyeongJo-Medium" w:hint="eastAsia"/>
          <w:sz w:val="20"/>
          <w:szCs w:val="20"/>
        </w:rPr>
      </w:pPr>
    </w:p>
    <w:p w14:paraId="04B56114" w14:textId="77777777" w:rsidR="00887A90" w:rsidRPr="00887A90" w:rsidRDefault="00887A90" w:rsidP="00887A90">
      <w:pPr>
        <w:spacing w:line="400" w:lineRule="atLeast"/>
        <w:jc w:val="both"/>
        <w:rPr>
          <w:rFonts w:ascii="Times New Roman" w:hAnsi="Times New Roman" w:cs="Times New Roman" w:hint="eastAsia"/>
          <w:color w:val="auto"/>
        </w:rPr>
      </w:pPr>
      <w:r w:rsidRPr="00887A90">
        <w:rPr>
          <w:rFonts w:ascii="Times New Roman" w:hAnsi="Times New Roman" w:cs="Times New Roman" w:hint="eastAsia"/>
          <w:color w:val="auto"/>
        </w:rPr>
        <w:t>필요경비</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산입한도액</w:t>
      </w:r>
      <w:r w:rsidRPr="00887A90">
        <w:rPr>
          <w:rFonts w:ascii="Times New Roman" w:hAnsi="Times New Roman" w:cs="Times New Roman" w:hint="eastAsia"/>
          <w:color w:val="auto"/>
        </w:rPr>
        <w:t xml:space="preserve"> = A - B</w:t>
      </w:r>
    </w:p>
    <w:p w14:paraId="3D59FCEE" w14:textId="77777777" w:rsidR="00887A90" w:rsidRPr="00887A90" w:rsidRDefault="00887A90" w:rsidP="00887A90">
      <w:pPr>
        <w:spacing w:line="400" w:lineRule="atLeast"/>
        <w:jc w:val="both"/>
        <w:rPr>
          <w:rFonts w:ascii="Times New Roman" w:hAnsi="Times New Roman" w:cs="Times New Roman"/>
          <w:color w:val="auto"/>
        </w:rPr>
      </w:pPr>
    </w:p>
    <w:p w14:paraId="404906EF" w14:textId="77777777" w:rsidR="00887A90" w:rsidRPr="00887A90" w:rsidRDefault="00887A90" w:rsidP="00887A90">
      <w:pPr>
        <w:spacing w:line="400" w:lineRule="atLeast"/>
        <w:jc w:val="both"/>
        <w:rPr>
          <w:rFonts w:ascii="Times New Roman" w:hAnsi="Times New Roman" w:cs="Times New Roman" w:hint="eastAsia"/>
          <w:color w:val="auto"/>
        </w:rPr>
      </w:pPr>
      <w:r w:rsidRPr="00887A90">
        <w:rPr>
          <w:rFonts w:ascii="Times New Roman" w:hAnsi="Times New Roman" w:cs="Times New Roman" w:hint="eastAsia"/>
          <w:color w:val="auto"/>
        </w:rPr>
        <w:t xml:space="preserve">A: </w:t>
      </w:r>
      <w:r w:rsidRPr="00887A90">
        <w:rPr>
          <w:rFonts w:ascii="Times New Roman" w:hAnsi="Times New Roman" w:cs="Times New Roman" w:hint="eastAsia"/>
          <w:color w:val="auto"/>
        </w:rPr>
        <w:t>기부금을</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필요경비에</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산입하기</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전의</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해당</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과세기간의</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소득금액</w:t>
      </w:r>
      <w:r w:rsidRPr="00887A90">
        <w:rPr>
          <w:rFonts w:ascii="Times New Roman" w:hAnsi="Times New Roman" w:cs="Times New Roman" w:hint="eastAsia"/>
          <w:color w:val="auto"/>
        </w:rPr>
        <w:t>(</w:t>
      </w:r>
      <w:r w:rsidRPr="00887A90">
        <w:rPr>
          <w:rFonts w:ascii="Times New Roman" w:hAnsi="Times New Roman" w:cs="Times New Roman" w:hint="eastAsia"/>
          <w:color w:val="auto"/>
        </w:rPr>
        <w:t>이하</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이</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조에서</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기준소득금액</w:t>
      </w:r>
      <w:r w:rsidRPr="00887A90">
        <w:rPr>
          <w:rFonts w:ascii="Times New Roman" w:hAnsi="Times New Roman" w:cs="Times New Roman" w:hint="eastAsia"/>
          <w:color w:val="auto"/>
        </w:rPr>
        <w:t>"</w:t>
      </w:r>
      <w:r w:rsidRPr="00887A90">
        <w:rPr>
          <w:rFonts w:ascii="Times New Roman" w:hAnsi="Times New Roman" w:cs="Times New Roman" w:hint="eastAsia"/>
          <w:color w:val="auto"/>
        </w:rPr>
        <w:t>이라</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한다</w:t>
      </w:r>
      <w:r w:rsidRPr="00887A90">
        <w:rPr>
          <w:rFonts w:ascii="Times New Roman" w:hAnsi="Times New Roman" w:cs="Times New Roman" w:hint="eastAsia"/>
          <w:color w:val="auto"/>
        </w:rPr>
        <w:t xml:space="preserve">)  </w:t>
      </w:r>
    </w:p>
    <w:p w14:paraId="35F07100" w14:textId="4C9BDBCF" w:rsidR="00F1643B" w:rsidRDefault="00887A90" w:rsidP="00887A90">
      <w:pPr>
        <w:spacing w:line="400" w:lineRule="atLeast"/>
        <w:jc w:val="both"/>
        <w:rPr>
          <w:rFonts w:ascii="Times New Roman" w:hAnsi="Times New Roman" w:cs="Times New Roman"/>
          <w:color w:val="auto"/>
        </w:rPr>
      </w:pPr>
      <w:r w:rsidRPr="00887A90">
        <w:rPr>
          <w:rFonts w:ascii="Times New Roman" w:hAnsi="Times New Roman" w:cs="Times New Roman" w:hint="eastAsia"/>
          <w:color w:val="auto"/>
        </w:rPr>
        <w:t xml:space="preserve">B: </w:t>
      </w:r>
      <w:r w:rsidRPr="00887A90">
        <w:rPr>
          <w:rFonts w:ascii="Times New Roman" w:hAnsi="Times New Roman" w:cs="Times New Roman" w:hint="eastAsia"/>
          <w:color w:val="auto"/>
        </w:rPr>
        <w:t>제</w:t>
      </w:r>
      <w:r w:rsidRPr="00887A90">
        <w:rPr>
          <w:rFonts w:ascii="Times New Roman" w:hAnsi="Times New Roman" w:cs="Times New Roman" w:hint="eastAsia"/>
          <w:color w:val="auto"/>
        </w:rPr>
        <w:t>45</w:t>
      </w:r>
      <w:r w:rsidRPr="00887A90">
        <w:rPr>
          <w:rFonts w:ascii="Times New Roman" w:hAnsi="Times New Roman" w:cs="Times New Roman" w:hint="eastAsia"/>
          <w:color w:val="auto"/>
        </w:rPr>
        <w:t>조에</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따른</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이월결손금</w:t>
      </w:r>
      <w:r w:rsidRPr="00887A90">
        <w:rPr>
          <w:rFonts w:ascii="Times New Roman" w:hAnsi="Times New Roman" w:cs="Times New Roman" w:hint="eastAsia"/>
          <w:color w:val="auto"/>
        </w:rPr>
        <w:t>(</w:t>
      </w:r>
      <w:r w:rsidRPr="00887A90">
        <w:rPr>
          <w:rFonts w:ascii="Times New Roman" w:hAnsi="Times New Roman" w:cs="Times New Roman" w:hint="eastAsia"/>
          <w:color w:val="auto"/>
        </w:rPr>
        <w:t>이하</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이</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조에서</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이월결손금</w:t>
      </w:r>
      <w:r w:rsidRPr="00887A90">
        <w:rPr>
          <w:rFonts w:ascii="Times New Roman" w:hAnsi="Times New Roman" w:cs="Times New Roman" w:hint="eastAsia"/>
          <w:color w:val="auto"/>
        </w:rPr>
        <w:t>"</w:t>
      </w:r>
      <w:r w:rsidRPr="00887A90">
        <w:rPr>
          <w:rFonts w:ascii="Times New Roman" w:hAnsi="Times New Roman" w:cs="Times New Roman" w:hint="eastAsia"/>
          <w:color w:val="auto"/>
        </w:rPr>
        <w:t>이라</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한다</w:t>
      </w:r>
      <w:r w:rsidRPr="00887A90">
        <w:rPr>
          <w:rFonts w:ascii="Times New Roman" w:hAnsi="Times New Roman" w:cs="Times New Roman" w:hint="eastAsia"/>
          <w:color w:val="auto"/>
        </w:rPr>
        <w:t>)</w:t>
      </w:r>
    </w:p>
    <w:p w14:paraId="505FECFC" w14:textId="77777777" w:rsidR="00887A90" w:rsidRDefault="00887A90" w:rsidP="00887A90">
      <w:pPr>
        <w:spacing w:line="400" w:lineRule="atLeast"/>
        <w:jc w:val="both"/>
        <w:rPr>
          <w:rFonts w:ascii="Times New Roman" w:hAnsi="Times New Roman" w:cs="Times New Roman"/>
          <w:color w:val="auto"/>
        </w:rPr>
      </w:pPr>
    </w:p>
    <w:p w14:paraId="642BD42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0077D7F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사회복지ㆍ문화ㆍ예술ㆍ교육ㆍ종교ㆍ자선ㆍ학술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A587E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5BB350"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A1AECB" w14:textId="77777777" w:rsidR="00887A90" w:rsidRPr="00887A90" w:rsidRDefault="00887A90" w:rsidP="00887A90">
      <w:pPr>
        <w:spacing w:line="400" w:lineRule="atLeast"/>
        <w:jc w:val="both"/>
        <w:rPr>
          <w:rFonts w:ascii="Times New Roman" w:hAnsi="Times New Roman" w:cs="Times New Roman" w:hint="eastAsia"/>
          <w:color w:val="auto"/>
        </w:rPr>
      </w:pPr>
      <w:r w:rsidRPr="00887A90">
        <w:rPr>
          <w:rFonts w:ascii="Times New Roman" w:hAnsi="Times New Roman" w:cs="Times New Roman" w:hint="eastAsia"/>
          <w:color w:val="auto"/>
        </w:rPr>
        <w:lastRenderedPageBreak/>
        <w:t>필요경비</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산입한도액</w:t>
      </w:r>
      <w:r w:rsidRPr="00887A90">
        <w:rPr>
          <w:rFonts w:ascii="Times New Roman" w:hAnsi="Times New Roman" w:cs="Times New Roman" w:hint="eastAsia"/>
          <w:color w:val="auto"/>
        </w:rPr>
        <w:t xml:space="preserve"> =</w:t>
      </w:r>
    </w:p>
    <w:p w14:paraId="74BB76A3" w14:textId="77777777" w:rsidR="00887A90" w:rsidRPr="00887A90" w:rsidRDefault="00887A90" w:rsidP="00887A90">
      <w:pPr>
        <w:spacing w:line="400" w:lineRule="atLeast"/>
        <w:jc w:val="both"/>
        <w:rPr>
          <w:rFonts w:ascii="Times New Roman" w:hAnsi="Times New Roman" w:cs="Times New Roman" w:hint="eastAsia"/>
          <w:color w:val="auto"/>
        </w:rPr>
      </w:pPr>
      <w:r w:rsidRPr="00887A90">
        <w:rPr>
          <w:rFonts w:ascii="Times New Roman" w:hAnsi="Times New Roman" w:cs="Times New Roman" w:hint="eastAsia"/>
          <w:color w:val="auto"/>
        </w:rPr>
        <w:t xml:space="preserve">[{A - (B + C)} </w:t>
      </w:r>
      <w:r w:rsidRPr="00887A90">
        <w:rPr>
          <w:rFonts w:ascii="Times New Roman" w:hAnsi="Times New Roman" w:cs="Times New Roman" w:hint="eastAsia"/>
          <w:color w:val="auto"/>
        </w:rPr>
        <w:t>×</w:t>
      </w:r>
      <w:r w:rsidRPr="00887A90">
        <w:rPr>
          <w:rFonts w:ascii="Times New Roman" w:hAnsi="Times New Roman" w:cs="Times New Roman" w:hint="eastAsia"/>
          <w:color w:val="auto"/>
        </w:rPr>
        <w:t xml:space="preserve"> 100</w:t>
      </w:r>
      <w:r w:rsidRPr="00887A90">
        <w:rPr>
          <w:rFonts w:ascii="Times New Roman" w:hAnsi="Times New Roman" w:cs="Times New Roman" w:hint="eastAsia"/>
          <w:color w:val="auto"/>
        </w:rPr>
        <w:t>분의</w:t>
      </w:r>
      <w:r w:rsidRPr="00887A90">
        <w:rPr>
          <w:rFonts w:ascii="Times New Roman" w:hAnsi="Times New Roman" w:cs="Times New Roman" w:hint="eastAsia"/>
          <w:color w:val="auto"/>
        </w:rPr>
        <w:t xml:space="preserve"> 10] + [{A - (B + C)} </w:t>
      </w:r>
      <w:r w:rsidRPr="00887A90">
        <w:rPr>
          <w:rFonts w:ascii="Times New Roman" w:hAnsi="Times New Roman" w:cs="Times New Roman" w:hint="eastAsia"/>
          <w:color w:val="auto"/>
        </w:rPr>
        <w:t>×</w:t>
      </w:r>
      <w:r w:rsidRPr="00887A90">
        <w:rPr>
          <w:rFonts w:ascii="Times New Roman" w:hAnsi="Times New Roman" w:cs="Times New Roman" w:hint="eastAsia"/>
          <w:color w:val="auto"/>
        </w:rPr>
        <w:t xml:space="preserve"> 100</w:t>
      </w:r>
      <w:r w:rsidRPr="00887A90">
        <w:rPr>
          <w:rFonts w:ascii="Times New Roman" w:hAnsi="Times New Roman" w:cs="Times New Roman" w:hint="eastAsia"/>
          <w:color w:val="auto"/>
        </w:rPr>
        <w:t>분의</w:t>
      </w:r>
      <w:r w:rsidRPr="00887A90">
        <w:rPr>
          <w:rFonts w:ascii="Times New Roman" w:hAnsi="Times New Roman" w:cs="Times New Roman" w:hint="eastAsia"/>
          <w:color w:val="auto"/>
        </w:rPr>
        <w:t xml:space="preserve"> 20</w:t>
      </w:r>
      <w:r w:rsidRPr="00887A90">
        <w:rPr>
          <w:rFonts w:ascii="Times New Roman" w:hAnsi="Times New Roman" w:cs="Times New Roman" w:hint="eastAsia"/>
          <w:color w:val="auto"/>
        </w:rPr>
        <w:t>과</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종교단체</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외에</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기부한</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금액</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중</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적은</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금액</w:t>
      </w:r>
      <w:r w:rsidRPr="00887A90">
        <w:rPr>
          <w:rFonts w:ascii="Times New Roman" w:hAnsi="Times New Roman" w:cs="Times New Roman" w:hint="eastAsia"/>
          <w:color w:val="auto"/>
        </w:rPr>
        <w:t>]</w:t>
      </w:r>
    </w:p>
    <w:p w14:paraId="56C343B3" w14:textId="77777777" w:rsidR="00887A90" w:rsidRPr="00887A90" w:rsidRDefault="00887A90" w:rsidP="00887A90">
      <w:pPr>
        <w:spacing w:line="400" w:lineRule="atLeast"/>
        <w:jc w:val="both"/>
        <w:rPr>
          <w:rFonts w:ascii="Times New Roman" w:hAnsi="Times New Roman" w:cs="Times New Roman"/>
          <w:color w:val="auto"/>
        </w:rPr>
      </w:pPr>
    </w:p>
    <w:p w14:paraId="1C0906DE" w14:textId="77777777" w:rsidR="00887A90" w:rsidRPr="00887A90" w:rsidRDefault="00887A90" w:rsidP="00887A90">
      <w:pPr>
        <w:spacing w:line="400" w:lineRule="atLeast"/>
        <w:jc w:val="both"/>
        <w:rPr>
          <w:rFonts w:ascii="Times New Roman" w:hAnsi="Times New Roman" w:cs="Times New Roman" w:hint="eastAsia"/>
          <w:color w:val="auto"/>
        </w:rPr>
      </w:pPr>
      <w:r w:rsidRPr="00887A90">
        <w:rPr>
          <w:rFonts w:ascii="Times New Roman" w:hAnsi="Times New Roman" w:cs="Times New Roman" w:hint="eastAsia"/>
          <w:color w:val="auto"/>
        </w:rPr>
        <w:t xml:space="preserve">A: </w:t>
      </w:r>
      <w:r w:rsidRPr="00887A90">
        <w:rPr>
          <w:rFonts w:ascii="Times New Roman" w:hAnsi="Times New Roman" w:cs="Times New Roman" w:hint="eastAsia"/>
          <w:color w:val="auto"/>
        </w:rPr>
        <w:t>기준소득금액</w:t>
      </w:r>
      <w:r w:rsidRPr="00887A90">
        <w:rPr>
          <w:rFonts w:ascii="Times New Roman" w:hAnsi="Times New Roman" w:cs="Times New Roman" w:hint="eastAsia"/>
          <w:color w:val="auto"/>
        </w:rPr>
        <w:t xml:space="preserve">  </w:t>
      </w:r>
    </w:p>
    <w:p w14:paraId="21592826" w14:textId="77777777" w:rsidR="00887A90" w:rsidRPr="00887A90" w:rsidRDefault="00887A90" w:rsidP="00887A90">
      <w:pPr>
        <w:spacing w:line="400" w:lineRule="atLeast"/>
        <w:jc w:val="both"/>
        <w:rPr>
          <w:rFonts w:ascii="Times New Roman" w:hAnsi="Times New Roman" w:cs="Times New Roman" w:hint="eastAsia"/>
          <w:color w:val="auto"/>
        </w:rPr>
      </w:pPr>
      <w:r w:rsidRPr="00887A90">
        <w:rPr>
          <w:rFonts w:ascii="Times New Roman" w:hAnsi="Times New Roman" w:cs="Times New Roman" w:hint="eastAsia"/>
          <w:color w:val="auto"/>
        </w:rPr>
        <w:t xml:space="preserve">B: </w:t>
      </w:r>
      <w:r w:rsidRPr="00887A90">
        <w:rPr>
          <w:rFonts w:ascii="Times New Roman" w:hAnsi="Times New Roman" w:cs="Times New Roman" w:hint="eastAsia"/>
          <w:color w:val="auto"/>
        </w:rPr>
        <w:t>제</w:t>
      </w:r>
      <w:r w:rsidRPr="00887A90">
        <w:rPr>
          <w:rFonts w:ascii="Times New Roman" w:hAnsi="Times New Roman" w:cs="Times New Roman" w:hint="eastAsia"/>
          <w:color w:val="auto"/>
        </w:rPr>
        <w:t>3</w:t>
      </w:r>
      <w:r w:rsidRPr="00887A90">
        <w:rPr>
          <w:rFonts w:ascii="Times New Roman" w:hAnsi="Times New Roman" w:cs="Times New Roman" w:hint="eastAsia"/>
          <w:color w:val="auto"/>
        </w:rPr>
        <w:t>항에</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따라</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필요경비에</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산입하는</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기부금</w:t>
      </w:r>
      <w:r w:rsidRPr="00887A90">
        <w:rPr>
          <w:rFonts w:ascii="Times New Roman" w:hAnsi="Times New Roman" w:cs="Times New Roman" w:hint="eastAsia"/>
          <w:color w:val="auto"/>
        </w:rPr>
        <w:t xml:space="preserve">  </w:t>
      </w:r>
    </w:p>
    <w:p w14:paraId="0DFAD5DA" w14:textId="746607CD" w:rsidR="00F1643B" w:rsidRDefault="00887A90" w:rsidP="00887A90">
      <w:pPr>
        <w:spacing w:line="400" w:lineRule="atLeast"/>
        <w:jc w:val="both"/>
        <w:rPr>
          <w:rFonts w:ascii="Times New Roman" w:hAnsi="Times New Roman" w:cs="Times New Roman"/>
          <w:color w:val="auto"/>
        </w:rPr>
      </w:pPr>
      <w:r w:rsidRPr="00887A90">
        <w:rPr>
          <w:rFonts w:ascii="Times New Roman" w:hAnsi="Times New Roman" w:cs="Times New Roman" w:hint="eastAsia"/>
          <w:color w:val="auto"/>
        </w:rPr>
        <w:t xml:space="preserve">C: </w:t>
      </w:r>
      <w:r w:rsidRPr="00887A90">
        <w:rPr>
          <w:rFonts w:ascii="Times New Roman" w:hAnsi="Times New Roman" w:cs="Times New Roman" w:hint="eastAsia"/>
          <w:color w:val="auto"/>
        </w:rPr>
        <w:t>이월결손금</w:t>
      </w:r>
    </w:p>
    <w:p w14:paraId="68206FB3" w14:textId="77777777" w:rsidR="00887A90" w:rsidRDefault="00887A90" w:rsidP="00887A90">
      <w:pPr>
        <w:spacing w:line="400" w:lineRule="atLeast"/>
        <w:jc w:val="both"/>
        <w:rPr>
          <w:rFonts w:ascii="Times New Roman" w:hAnsi="Times New Roman" w:cs="Times New Roman" w:hint="eastAsia"/>
          <w:color w:val="auto"/>
        </w:rPr>
      </w:pPr>
    </w:p>
    <w:p w14:paraId="6AEAB67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EDA9E68" w14:textId="77777777" w:rsidR="00887A90" w:rsidRDefault="00887A90">
      <w:pPr>
        <w:spacing w:line="400" w:lineRule="atLeast"/>
        <w:ind w:left="860" w:hanging="260"/>
        <w:jc w:val="both"/>
        <w:rPr>
          <w:rFonts w:ascii="HYSMyeongJo-Medium" w:hAnsi="HYSMyeongJo-Medium" w:cs="HYSMyeongJo-Medium" w:hint="eastAsia"/>
          <w:sz w:val="20"/>
          <w:szCs w:val="20"/>
        </w:rPr>
      </w:pPr>
    </w:p>
    <w:p w14:paraId="1C29963A" w14:textId="77777777" w:rsidR="00887A90" w:rsidRPr="00887A90" w:rsidRDefault="00887A90" w:rsidP="00887A90">
      <w:pPr>
        <w:spacing w:line="400" w:lineRule="atLeast"/>
        <w:jc w:val="both"/>
        <w:rPr>
          <w:rFonts w:ascii="Times New Roman" w:hAnsi="Times New Roman" w:cs="Times New Roman" w:hint="eastAsia"/>
          <w:color w:val="auto"/>
        </w:rPr>
      </w:pPr>
      <w:r w:rsidRPr="00887A90">
        <w:rPr>
          <w:rFonts w:ascii="Times New Roman" w:hAnsi="Times New Roman" w:cs="Times New Roman" w:hint="eastAsia"/>
          <w:color w:val="auto"/>
        </w:rPr>
        <w:t>필요경비</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산입한도액</w:t>
      </w:r>
      <w:r w:rsidRPr="00887A90">
        <w:rPr>
          <w:rFonts w:ascii="Times New Roman" w:hAnsi="Times New Roman" w:cs="Times New Roman" w:hint="eastAsia"/>
          <w:color w:val="auto"/>
        </w:rPr>
        <w:t xml:space="preserve"> = [A - (B + C)] </w:t>
      </w:r>
      <w:r w:rsidRPr="00887A90">
        <w:rPr>
          <w:rFonts w:ascii="Times New Roman" w:hAnsi="Times New Roman" w:cs="Times New Roman" w:hint="eastAsia"/>
          <w:color w:val="auto"/>
        </w:rPr>
        <w:t>×</w:t>
      </w:r>
      <w:r w:rsidRPr="00887A90">
        <w:rPr>
          <w:rFonts w:ascii="Times New Roman" w:hAnsi="Times New Roman" w:cs="Times New Roman" w:hint="eastAsia"/>
          <w:color w:val="auto"/>
        </w:rPr>
        <w:t xml:space="preserve"> 100</w:t>
      </w:r>
      <w:r w:rsidRPr="00887A90">
        <w:rPr>
          <w:rFonts w:ascii="Times New Roman" w:hAnsi="Times New Roman" w:cs="Times New Roman" w:hint="eastAsia"/>
          <w:color w:val="auto"/>
        </w:rPr>
        <w:t>분의</w:t>
      </w:r>
      <w:r w:rsidRPr="00887A90">
        <w:rPr>
          <w:rFonts w:ascii="Times New Roman" w:hAnsi="Times New Roman" w:cs="Times New Roman" w:hint="eastAsia"/>
          <w:color w:val="auto"/>
        </w:rPr>
        <w:t xml:space="preserve"> 30</w:t>
      </w:r>
    </w:p>
    <w:p w14:paraId="0274F6C8" w14:textId="77777777" w:rsidR="00887A90" w:rsidRPr="00887A90" w:rsidRDefault="00887A90" w:rsidP="00887A90">
      <w:pPr>
        <w:spacing w:line="400" w:lineRule="atLeast"/>
        <w:jc w:val="both"/>
        <w:rPr>
          <w:rFonts w:ascii="Times New Roman" w:hAnsi="Times New Roman" w:cs="Times New Roman"/>
          <w:color w:val="auto"/>
        </w:rPr>
      </w:pPr>
    </w:p>
    <w:p w14:paraId="5C2C039D" w14:textId="77777777" w:rsidR="00887A90" w:rsidRPr="00887A90" w:rsidRDefault="00887A90" w:rsidP="00887A90">
      <w:pPr>
        <w:spacing w:line="400" w:lineRule="atLeast"/>
        <w:jc w:val="both"/>
        <w:rPr>
          <w:rFonts w:ascii="Times New Roman" w:hAnsi="Times New Roman" w:cs="Times New Roman" w:hint="eastAsia"/>
          <w:color w:val="auto"/>
        </w:rPr>
      </w:pPr>
      <w:r w:rsidRPr="00887A90">
        <w:rPr>
          <w:rFonts w:ascii="Times New Roman" w:hAnsi="Times New Roman" w:cs="Times New Roman" w:hint="eastAsia"/>
          <w:color w:val="auto"/>
        </w:rPr>
        <w:t xml:space="preserve">A: </w:t>
      </w:r>
      <w:r w:rsidRPr="00887A90">
        <w:rPr>
          <w:rFonts w:ascii="Times New Roman" w:hAnsi="Times New Roman" w:cs="Times New Roman" w:hint="eastAsia"/>
          <w:color w:val="auto"/>
        </w:rPr>
        <w:t>기준소득금액</w:t>
      </w:r>
      <w:r w:rsidRPr="00887A90">
        <w:rPr>
          <w:rFonts w:ascii="Times New Roman" w:hAnsi="Times New Roman" w:cs="Times New Roman" w:hint="eastAsia"/>
          <w:color w:val="auto"/>
        </w:rPr>
        <w:t xml:space="preserve">  </w:t>
      </w:r>
    </w:p>
    <w:p w14:paraId="1F937748" w14:textId="77777777" w:rsidR="00887A90" w:rsidRPr="00887A90" w:rsidRDefault="00887A90" w:rsidP="00887A90">
      <w:pPr>
        <w:spacing w:line="400" w:lineRule="atLeast"/>
        <w:jc w:val="both"/>
        <w:rPr>
          <w:rFonts w:ascii="Times New Roman" w:hAnsi="Times New Roman" w:cs="Times New Roman" w:hint="eastAsia"/>
          <w:color w:val="auto"/>
        </w:rPr>
      </w:pPr>
      <w:r w:rsidRPr="00887A90">
        <w:rPr>
          <w:rFonts w:ascii="Times New Roman" w:hAnsi="Times New Roman" w:cs="Times New Roman" w:hint="eastAsia"/>
          <w:color w:val="auto"/>
        </w:rPr>
        <w:t xml:space="preserve">B: </w:t>
      </w:r>
      <w:r w:rsidRPr="00887A90">
        <w:rPr>
          <w:rFonts w:ascii="Times New Roman" w:hAnsi="Times New Roman" w:cs="Times New Roman" w:hint="eastAsia"/>
          <w:color w:val="auto"/>
        </w:rPr>
        <w:t>제</w:t>
      </w:r>
      <w:r w:rsidRPr="00887A90">
        <w:rPr>
          <w:rFonts w:ascii="Times New Roman" w:hAnsi="Times New Roman" w:cs="Times New Roman" w:hint="eastAsia"/>
          <w:color w:val="auto"/>
        </w:rPr>
        <w:t>3</w:t>
      </w:r>
      <w:r w:rsidRPr="00887A90">
        <w:rPr>
          <w:rFonts w:ascii="Times New Roman" w:hAnsi="Times New Roman" w:cs="Times New Roman" w:hint="eastAsia"/>
          <w:color w:val="auto"/>
        </w:rPr>
        <w:t>항에</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따라</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필요경비에</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산입하는</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기부금</w:t>
      </w:r>
      <w:r w:rsidRPr="00887A90">
        <w:rPr>
          <w:rFonts w:ascii="Times New Roman" w:hAnsi="Times New Roman" w:cs="Times New Roman" w:hint="eastAsia"/>
          <w:color w:val="auto"/>
        </w:rPr>
        <w:t xml:space="preserve">  </w:t>
      </w:r>
    </w:p>
    <w:p w14:paraId="49666B10" w14:textId="7753B615" w:rsidR="00F1643B" w:rsidRDefault="00887A90" w:rsidP="00887A90">
      <w:pPr>
        <w:spacing w:line="400" w:lineRule="atLeast"/>
        <w:jc w:val="both"/>
        <w:rPr>
          <w:rFonts w:ascii="Times New Roman" w:hAnsi="Times New Roman" w:cs="Times New Roman"/>
          <w:color w:val="auto"/>
        </w:rPr>
      </w:pPr>
      <w:r w:rsidRPr="00887A90">
        <w:rPr>
          <w:rFonts w:ascii="Times New Roman" w:hAnsi="Times New Roman" w:cs="Times New Roman" w:hint="eastAsia"/>
          <w:color w:val="auto"/>
        </w:rPr>
        <w:t xml:space="preserve">C: </w:t>
      </w:r>
      <w:r w:rsidRPr="00887A90">
        <w:rPr>
          <w:rFonts w:ascii="Times New Roman" w:hAnsi="Times New Roman" w:cs="Times New Roman" w:hint="eastAsia"/>
          <w:color w:val="auto"/>
        </w:rPr>
        <w:t>이월결손금</w:t>
      </w:r>
    </w:p>
    <w:p w14:paraId="1B640DCA" w14:textId="77777777" w:rsidR="00887A90" w:rsidRDefault="00887A90" w:rsidP="00887A90">
      <w:pPr>
        <w:spacing w:line="400" w:lineRule="atLeast"/>
        <w:jc w:val="both"/>
        <w:rPr>
          <w:rFonts w:ascii="Times New Roman" w:hAnsi="Times New Roman" w:cs="Times New Roman" w:hint="eastAsia"/>
          <w:color w:val="auto"/>
        </w:rPr>
      </w:pPr>
    </w:p>
    <w:p w14:paraId="7926267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79DB0E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0797EDC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6A89A1B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불산입에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3D0CD83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CEC849" w14:textId="77777777" w:rsidR="00F1643B" w:rsidRDefault="00F1643B">
      <w:pPr>
        <w:spacing w:line="400" w:lineRule="atLeast"/>
        <w:ind w:left="400"/>
        <w:jc w:val="both"/>
        <w:rPr>
          <w:rFonts w:ascii="HYSMyeongJo-Medium" w:hAnsi="HYSMyeongJo-Medium" w:cs="HYSMyeongJo-Medium"/>
          <w:color w:val="0000FF"/>
          <w:sz w:val="20"/>
          <w:szCs w:val="20"/>
        </w:rPr>
      </w:pPr>
    </w:p>
    <w:p w14:paraId="07E6755C"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불산입</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w:t>
      </w:r>
      <w:r>
        <w:rPr>
          <w:rFonts w:ascii="HYSMyeongJo-Medium" w:eastAsia="HY중고딕" w:hAnsi="HYSMyeongJo-Medium" w:cs="HYSMyeongJo-Medium"/>
          <w:color w:val="0000FF"/>
          <w:sz w:val="20"/>
          <w:szCs w:val="20"/>
        </w:rPr>
        <w:lastRenderedPageBreak/>
        <w:t>12. 31.&gt;</w:t>
      </w:r>
    </w:p>
    <w:p w14:paraId="2F30FFE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지출로서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05D6CEB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신용카드등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CC5DF8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여신전문금융업법」에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6E1C5691"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5031D86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2348F98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매입자발행세금계산서를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19AB79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67830BF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296F5F0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09D1D8E" w14:textId="663F2A26" w:rsidR="00F1643B" w:rsidRDefault="00F1643B">
      <w:pPr>
        <w:spacing w:line="400" w:lineRule="atLeast"/>
        <w:jc w:val="both"/>
        <w:rPr>
          <w:rFonts w:ascii="Times New Roman" w:hAnsi="Times New Roman" w:cs="Times New Roman"/>
          <w:color w:val="auto"/>
        </w:rPr>
      </w:pPr>
    </w:p>
    <w:p w14:paraId="7494CC1E" w14:textId="77777777" w:rsidR="00887A90" w:rsidRPr="00887A90" w:rsidRDefault="00887A90" w:rsidP="00887A90">
      <w:pPr>
        <w:spacing w:line="400" w:lineRule="atLeast"/>
        <w:jc w:val="both"/>
        <w:rPr>
          <w:rFonts w:ascii="Times New Roman" w:hAnsi="Times New Roman" w:cs="Times New Roman" w:hint="eastAsia"/>
          <w:color w:val="auto"/>
        </w:rPr>
      </w:pPr>
      <w:r w:rsidRPr="00887A90">
        <w:rPr>
          <w:rFonts w:ascii="Times New Roman" w:hAnsi="Times New Roman" w:cs="Times New Roman" w:hint="eastAsia"/>
          <w:color w:val="auto"/>
        </w:rPr>
        <w:t>기본한도금액</w:t>
      </w:r>
      <w:r w:rsidRPr="00887A90">
        <w:rPr>
          <w:rFonts w:ascii="Times New Roman" w:hAnsi="Times New Roman" w:cs="Times New Roman" w:hint="eastAsia"/>
          <w:color w:val="auto"/>
        </w:rPr>
        <w:t xml:space="preserve"> = A </w:t>
      </w:r>
      <w:r w:rsidRPr="00887A90">
        <w:rPr>
          <w:rFonts w:ascii="Times New Roman" w:hAnsi="Times New Roman" w:cs="Times New Roman" w:hint="eastAsia"/>
          <w:color w:val="auto"/>
        </w:rPr>
        <w:t>×</w:t>
      </w:r>
      <w:r w:rsidRPr="00887A90">
        <w:rPr>
          <w:rFonts w:ascii="Times New Roman" w:hAnsi="Times New Roman" w:cs="Times New Roman" w:hint="eastAsia"/>
          <w:color w:val="auto"/>
        </w:rPr>
        <w:t xml:space="preserve"> B </w:t>
      </w:r>
      <w:r w:rsidRPr="00887A90">
        <w:rPr>
          <w:rFonts w:ascii="Times New Roman" w:hAnsi="Times New Roman" w:cs="Times New Roman" w:hint="eastAsia"/>
          <w:color w:val="auto"/>
        </w:rPr>
        <w:t>×</w:t>
      </w:r>
      <w:r w:rsidRPr="00887A90">
        <w:rPr>
          <w:rFonts w:ascii="Times New Roman" w:hAnsi="Times New Roman" w:cs="Times New Roman" w:hint="eastAsia"/>
          <w:color w:val="auto"/>
        </w:rPr>
        <w:t xml:space="preserve"> 1/12</w:t>
      </w:r>
    </w:p>
    <w:p w14:paraId="0B67A1EC" w14:textId="77777777" w:rsidR="00887A90" w:rsidRPr="00887A90" w:rsidRDefault="00887A90" w:rsidP="00887A90">
      <w:pPr>
        <w:spacing w:line="400" w:lineRule="atLeast"/>
        <w:jc w:val="both"/>
        <w:rPr>
          <w:rFonts w:ascii="Times New Roman" w:hAnsi="Times New Roman" w:cs="Times New Roman"/>
          <w:color w:val="auto"/>
        </w:rPr>
      </w:pPr>
    </w:p>
    <w:p w14:paraId="21BB9A80" w14:textId="77777777" w:rsidR="00887A90" w:rsidRPr="00887A90" w:rsidRDefault="00887A90" w:rsidP="00887A90">
      <w:pPr>
        <w:spacing w:line="400" w:lineRule="atLeast"/>
        <w:jc w:val="both"/>
        <w:rPr>
          <w:rFonts w:ascii="Times New Roman" w:hAnsi="Times New Roman" w:cs="Times New Roman" w:hint="eastAsia"/>
          <w:color w:val="auto"/>
        </w:rPr>
      </w:pPr>
      <w:r w:rsidRPr="00887A90">
        <w:rPr>
          <w:rFonts w:ascii="Times New Roman" w:hAnsi="Times New Roman" w:cs="Times New Roman" w:hint="eastAsia"/>
          <w:color w:val="auto"/>
        </w:rPr>
        <w:t>A: 1</w:t>
      </w:r>
      <w:r w:rsidRPr="00887A90">
        <w:rPr>
          <w:rFonts w:ascii="Times New Roman" w:hAnsi="Times New Roman" w:cs="Times New Roman" w:hint="eastAsia"/>
          <w:color w:val="auto"/>
        </w:rPr>
        <w:t>천</w:t>
      </w:r>
      <w:r w:rsidRPr="00887A90">
        <w:rPr>
          <w:rFonts w:ascii="Times New Roman" w:hAnsi="Times New Roman" w:cs="Times New Roman" w:hint="eastAsia"/>
          <w:color w:val="auto"/>
        </w:rPr>
        <w:t>200</w:t>
      </w:r>
      <w:r w:rsidRPr="00887A90">
        <w:rPr>
          <w:rFonts w:ascii="Times New Roman" w:hAnsi="Times New Roman" w:cs="Times New Roman" w:hint="eastAsia"/>
          <w:color w:val="auto"/>
        </w:rPr>
        <w:t>만원</w:t>
      </w:r>
      <w:r w:rsidRPr="00887A90">
        <w:rPr>
          <w:rFonts w:ascii="Times New Roman" w:hAnsi="Times New Roman" w:cs="Times New Roman" w:hint="eastAsia"/>
          <w:color w:val="auto"/>
        </w:rPr>
        <w:t>(</w:t>
      </w:r>
      <w:r w:rsidRPr="00887A90">
        <w:rPr>
          <w:rFonts w:ascii="Times New Roman" w:hAnsi="Times New Roman" w:cs="Times New Roman" w:hint="eastAsia"/>
          <w:color w:val="auto"/>
        </w:rPr>
        <w:t>「조세특례제한법」</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제</w:t>
      </w:r>
      <w:r w:rsidRPr="00887A90">
        <w:rPr>
          <w:rFonts w:ascii="Times New Roman" w:hAnsi="Times New Roman" w:cs="Times New Roman" w:hint="eastAsia"/>
          <w:color w:val="auto"/>
        </w:rPr>
        <w:t>6</w:t>
      </w:r>
      <w:r w:rsidRPr="00887A90">
        <w:rPr>
          <w:rFonts w:ascii="Times New Roman" w:hAnsi="Times New Roman" w:cs="Times New Roman" w:hint="eastAsia"/>
          <w:color w:val="auto"/>
        </w:rPr>
        <w:t>조제</w:t>
      </w:r>
      <w:r w:rsidRPr="00887A90">
        <w:rPr>
          <w:rFonts w:ascii="Times New Roman" w:hAnsi="Times New Roman" w:cs="Times New Roman" w:hint="eastAsia"/>
          <w:color w:val="auto"/>
        </w:rPr>
        <w:t>1</w:t>
      </w:r>
      <w:r w:rsidRPr="00887A90">
        <w:rPr>
          <w:rFonts w:ascii="Times New Roman" w:hAnsi="Times New Roman" w:cs="Times New Roman" w:hint="eastAsia"/>
          <w:color w:val="auto"/>
        </w:rPr>
        <w:t>항에</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따른</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중소기업의</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경우에는</w:t>
      </w:r>
      <w:r w:rsidRPr="00887A90">
        <w:rPr>
          <w:rFonts w:ascii="Times New Roman" w:hAnsi="Times New Roman" w:cs="Times New Roman" w:hint="eastAsia"/>
          <w:color w:val="auto"/>
        </w:rPr>
        <w:t xml:space="preserve"> 3</w:t>
      </w:r>
      <w:r w:rsidRPr="00887A90">
        <w:rPr>
          <w:rFonts w:ascii="Times New Roman" w:hAnsi="Times New Roman" w:cs="Times New Roman" w:hint="eastAsia"/>
          <w:color w:val="auto"/>
        </w:rPr>
        <w:t>천</w:t>
      </w:r>
      <w:r w:rsidRPr="00887A90">
        <w:rPr>
          <w:rFonts w:ascii="Times New Roman" w:hAnsi="Times New Roman" w:cs="Times New Roman" w:hint="eastAsia"/>
          <w:color w:val="auto"/>
        </w:rPr>
        <w:t>600</w:t>
      </w:r>
      <w:r w:rsidRPr="00887A90">
        <w:rPr>
          <w:rFonts w:ascii="Times New Roman" w:hAnsi="Times New Roman" w:cs="Times New Roman" w:hint="eastAsia"/>
          <w:color w:val="auto"/>
        </w:rPr>
        <w:t>만원</w:t>
      </w:r>
      <w:r w:rsidRPr="00887A90">
        <w:rPr>
          <w:rFonts w:ascii="Times New Roman" w:hAnsi="Times New Roman" w:cs="Times New Roman" w:hint="eastAsia"/>
          <w:color w:val="auto"/>
        </w:rPr>
        <w:t xml:space="preserve">)  </w:t>
      </w:r>
    </w:p>
    <w:p w14:paraId="725D1641" w14:textId="3522EA15" w:rsidR="00887A90" w:rsidRDefault="00887A90" w:rsidP="00887A90">
      <w:pPr>
        <w:spacing w:line="400" w:lineRule="atLeast"/>
        <w:jc w:val="both"/>
        <w:rPr>
          <w:rFonts w:ascii="Times New Roman" w:hAnsi="Times New Roman" w:cs="Times New Roman"/>
          <w:color w:val="auto"/>
        </w:rPr>
      </w:pPr>
      <w:r w:rsidRPr="00887A90">
        <w:rPr>
          <w:rFonts w:ascii="Times New Roman" w:hAnsi="Times New Roman" w:cs="Times New Roman" w:hint="eastAsia"/>
          <w:color w:val="auto"/>
        </w:rPr>
        <w:t xml:space="preserve">B: </w:t>
      </w:r>
      <w:r w:rsidRPr="00887A90">
        <w:rPr>
          <w:rFonts w:ascii="Times New Roman" w:hAnsi="Times New Roman" w:cs="Times New Roman" w:hint="eastAsia"/>
          <w:color w:val="auto"/>
        </w:rPr>
        <w:t>해당</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과세기간의</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개월</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수</w:t>
      </w:r>
      <w:r w:rsidRPr="00887A90">
        <w:rPr>
          <w:rFonts w:ascii="Times New Roman" w:hAnsi="Times New Roman" w:cs="Times New Roman" w:hint="eastAsia"/>
          <w:color w:val="auto"/>
        </w:rPr>
        <w:t>(</w:t>
      </w:r>
      <w:r w:rsidRPr="00887A90">
        <w:rPr>
          <w:rFonts w:ascii="Times New Roman" w:hAnsi="Times New Roman" w:cs="Times New Roman" w:hint="eastAsia"/>
          <w:color w:val="auto"/>
        </w:rPr>
        <w:t>월수</w:t>
      </w:r>
      <w:r w:rsidRPr="00887A90">
        <w:rPr>
          <w:rFonts w:ascii="Times New Roman" w:hAnsi="Times New Roman" w:cs="Times New Roman" w:hint="eastAsia"/>
          <w:color w:val="auto"/>
        </w:rPr>
        <w:t>)</w:t>
      </w:r>
      <w:r w:rsidRPr="00887A90">
        <w:rPr>
          <w:rFonts w:ascii="Times New Roman" w:hAnsi="Times New Roman" w:cs="Times New Roman" w:hint="eastAsia"/>
          <w:color w:val="auto"/>
        </w:rPr>
        <w:t>에</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따라</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계산하되</w:t>
      </w:r>
      <w:r w:rsidRPr="00887A90">
        <w:rPr>
          <w:rFonts w:ascii="Times New Roman" w:hAnsi="Times New Roman" w:cs="Times New Roman" w:hint="eastAsia"/>
          <w:color w:val="auto"/>
        </w:rPr>
        <w:t>, 1</w:t>
      </w:r>
      <w:r w:rsidRPr="00887A90">
        <w:rPr>
          <w:rFonts w:ascii="Times New Roman" w:hAnsi="Times New Roman" w:cs="Times New Roman" w:hint="eastAsia"/>
          <w:color w:val="auto"/>
        </w:rPr>
        <w:t>개월</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미만의</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일수는</w:t>
      </w:r>
      <w:r w:rsidRPr="00887A90">
        <w:rPr>
          <w:rFonts w:ascii="Times New Roman" w:hAnsi="Times New Roman" w:cs="Times New Roman" w:hint="eastAsia"/>
          <w:color w:val="auto"/>
        </w:rPr>
        <w:t xml:space="preserve"> 1</w:t>
      </w:r>
      <w:r w:rsidRPr="00887A90">
        <w:rPr>
          <w:rFonts w:ascii="Times New Roman" w:hAnsi="Times New Roman" w:cs="Times New Roman" w:hint="eastAsia"/>
          <w:color w:val="auto"/>
        </w:rPr>
        <w:t>개월로</w:t>
      </w:r>
      <w:r w:rsidRPr="00887A90">
        <w:rPr>
          <w:rFonts w:ascii="Times New Roman" w:hAnsi="Times New Roman" w:cs="Times New Roman" w:hint="eastAsia"/>
          <w:color w:val="auto"/>
        </w:rPr>
        <w:t xml:space="preserve"> </w:t>
      </w:r>
      <w:r w:rsidRPr="00887A90">
        <w:rPr>
          <w:rFonts w:ascii="Times New Roman" w:hAnsi="Times New Roman" w:cs="Times New Roman" w:hint="eastAsia"/>
          <w:color w:val="auto"/>
        </w:rPr>
        <w:t>한다</w:t>
      </w:r>
      <w:r w:rsidRPr="00887A90">
        <w:rPr>
          <w:rFonts w:ascii="Times New Roman" w:hAnsi="Times New Roman" w:cs="Times New Roman" w:hint="eastAsia"/>
          <w:color w:val="auto"/>
        </w:rPr>
        <w:t>.</w:t>
      </w:r>
    </w:p>
    <w:p w14:paraId="412FEE55" w14:textId="77777777" w:rsidR="00887A90" w:rsidRDefault="00887A90">
      <w:pPr>
        <w:spacing w:line="400" w:lineRule="atLeast"/>
        <w:jc w:val="both"/>
        <w:rPr>
          <w:rFonts w:ascii="Times New Roman" w:hAnsi="Times New Roman" w:cs="Times New Roman" w:hint="eastAsia"/>
          <w:color w:val="auto"/>
        </w:rPr>
      </w:pPr>
    </w:p>
    <w:p w14:paraId="1683A92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적용률을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적용률을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FD0B78" w14:textId="46C3D303" w:rsidR="00F1643B" w:rsidRDefault="00F1643B">
      <w:pPr>
        <w:spacing w:line="400" w:lineRule="atLeast"/>
        <w:jc w:val="both"/>
        <w:rPr>
          <w:rFonts w:ascii="Times New Roman" w:hAnsi="Times New Roman" w:cs="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796"/>
      </w:tblGrid>
      <w:tr w:rsidR="00887A90" w:rsidRPr="00887A90" w14:paraId="19B7B36F" w14:textId="77777777" w:rsidTr="00887A90">
        <w:trPr>
          <w:tblHeader/>
          <w:tblCellSpacing w:w="15" w:type="dxa"/>
        </w:trPr>
        <w:tc>
          <w:tcPr>
            <w:tcW w:w="0" w:type="auto"/>
            <w:vAlign w:val="center"/>
            <w:hideMark/>
          </w:tcPr>
          <w:p w14:paraId="3060A7D7" w14:textId="77777777" w:rsidR="00887A90" w:rsidRPr="00887A90" w:rsidRDefault="00887A90" w:rsidP="00887A90">
            <w:pPr>
              <w:widowControl/>
              <w:autoSpaceDE/>
              <w:autoSpaceDN/>
              <w:adjustRightInd/>
              <w:jc w:val="center"/>
              <w:rPr>
                <w:rFonts w:ascii="굴림" w:eastAsia="굴림" w:hAnsi="굴림" w:cs="굴림"/>
                <w:b/>
                <w:bCs/>
                <w:color w:val="auto"/>
              </w:rPr>
            </w:pPr>
            <w:r w:rsidRPr="00887A90">
              <w:rPr>
                <w:rFonts w:ascii="굴림" w:eastAsia="굴림" w:hAnsi="굴림" w:cs="굴림"/>
                <w:b/>
                <w:bCs/>
                <w:color w:val="auto"/>
              </w:rPr>
              <w:t>수입금액</w:t>
            </w:r>
          </w:p>
        </w:tc>
        <w:tc>
          <w:tcPr>
            <w:tcW w:w="0" w:type="auto"/>
            <w:vAlign w:val="center"/>
            <w:hideMark/>
          </w:tcPr>
          <w:p w14:paraId="0713B29C" w14:textId="77777777" w:rsidR="00887A90" w:rsidRPr="00887A90" w:rsidRDefault="00887A90" w:rsidP="00887A90">
            <w:pPr>
              <w:widowControl/>
              <w:autoSpaceDE/>
              <w:autoSpaceDN/>
              <w:adjustRightInd/>
              <w:jc w:val="center"/>
              <w:rPr>
                <w:rFonts w:ascii="굴림" w:eastAsia="굴림" w:hAnsi="굴림" w:cs="굴림"/>
                <w:b/>
                <w:bCs/>
                <w:color w:val="auto"/>
              </w:rPr>
            </w:pPr>
            <w:proofErr w:type="spellStart"/>
            <w:r w:rsidRPr="00887A90">
              <w:rPr>
                <w:rFonts w:ascii="굴림" w:eastAsia="굴림" w:hAnsi="굴림" w:cs="굴림"/>
                <w:b/>
                <w:bCs/>
                <w:color w:val="auto"/>
              </w:rPr>
              <w:t>적용률</w:t>
            </w:r>
            <w:proofErr w:type="spellEnd"/>
          </w:p>
        </w:tc>
      </w:tr>
    </w:tbl>
    <w:p w14:paraId="376B7BF9" w14:textId="77777777" w:rsidR="00887A90" w:rsidRPr="00887A90" w:rsidRDefault="00887A90" w:rsidP="00887A90">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1389"/>
      </w:tblGrid>
      <w:tr w:rsidR="00887A90" w:rsidRPr="00887A90" w14:paraId="40BF87F5" w14:textId="77777777" w:rsidTr="00887A90">
        <w:trPr>
          <w:tblCellSpacing w:w="15" w:type="dxa"/>
        </w:trPr>
        <w:tc>
          <w:tcPr>
            <w:tcW w:w="0" w:type="auto"/>
            <w:vAlign w:val="center"/>
            <w:hideMark/>
          </w:tcPr>
          <w:p w14:paraId="317FC059" w14:textId="77777777" w:rsidR="00887A90" w:rsidRPr="00887A90" w:rsidRDefault="00887A90" w:rsidP="00887A90">
            <w:pPr>
              <w:widowControl/>
              <w:autoSpaceDE/>
              <w:autoSpaceDN/>
              <w:adjustRightInd/>
              <w:rPr>
                <w:rFonts w:ascii="굴림" w:eastAsia="굴림" w:hAnsi="굴림" w:cs="굴림"/>
                <w:color w:val="auto"/>
              </w:rPr>
            </w:pPr>
            <w:r w:rsidRPr="00887A90">
              <w:rPr>
                <w:rFonts w:ascii="굴림" w:eastAsia="굴림" w:hAnsi="굴림" w:cs="굴림"/>
                <w:color w:val="auto"/>
              </w:rPr>
              <w:t>가. 100억원 이하</w:t>
            </w:r>
          </w:p>
        </w:tc>
        <w:tc>
          <w:tcPr>
            <w:tcW w:w="0" w:type="auto"/>
            <w:vAlign w:val="center"/>
            <w:hideMark/>
          </w:tcPr>
          <w:p w14:paraId="0D02D55A" w14:textId="77777777" w:rsidR="00887A90" w:rsidRPr="00887A90" w:rsidRDefault="00887A90" w:rsidP="00887A90">
            <w:pPr>
              <w:widowControl/>
              <w:autoSpaceDE/>
              <w:autoSpaceDN/>
              <w:adjustRightInd/>
              <w:rPr>
                <w:rFonts w:ascii="굴림" w:eastAsia="굴림" w:hAnsi="굴림" w:cs="굴림"/>
                <w:color w:val="auto"/>
              </w:rPr>
            </w:pPr>
            <w:r w:rsidRPr="00887A90">
              <w:rPr>
                <w:rFonts w:ascii="굴림" w:eastAsia="굴림" w:hAnsi="굴림" w:cs="굴림"/>
                <w:color w:val="auto"/>
              </w:rPr>
              <w:t>1만분의 30</w:t>
            </w:r>
          </w:p>
        </w:tc>
      </w:tr>
    </w:tbl>
    <w:p w14:paraId="0ECF8691" w14:textId="77777777" w:rsidR="00887A90" w:rsidRPr="00887A90" w:rsidRDefault="00887A90" w:rsidP="00887A90">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2"/>
        <w:gridCol w:w="5699"/>
      </w:tblGrid>
      <w:tr w:rsidR="00887A90" w:rsidRPr="00887A90" w14:paraId="3C5B0D3C" w14:textId="77777777" w:rsidTr="00887A90">
        <w:trPr>
          <w:tblCellSpacing w:w="15" w:type="dxa"/>
        </w:trPr>
        <w:tc>
          <w:tcPr>
            <w:tcW w:w="0" w:type="auto"/>
            <w:vAlign w:val="center"/>
            <w:hideMark/>
          </w:tcPr>
          <w:p w14:paraId="4A6A23DE" w14:textId="77777777" w:rsidR="00887A90" w:rsidRPr="00887A90" w:rsidRDefault="00887A90" w:rsidP="00887A90">
            <w:pPr>
              <w:widowControl/>
              <w:autoSpaceDE/>
              <w:autoSpaceDN/>
              <w:adjustRightInd/>
              <w:rPr>
                <w:rFonts w:ascii="굴림" w:eastAsia="굴림" w:hAnsi="굴림" w:cs="굴림"/>
                <w:color w:val="auto"/>
              </w:rPr>
            </w:pPr>
            <w:r w:rsidRPr="00887A90">
              <w:rPr>
                <w:rFonts w:ascii="굴림" w:eastAsia="굴림" w:hAnsi="굴림" w:cs="굴림"/>
                <w:color w:val="auto"/>
              </w:rPr>
              <w:t>나. 100억원 초과 500억원 이하</w:t>
            </w:r>
          </w:p>
        </w:tc>
        <w:tc>
          <w:tcPr>
            <w:tcW w:w="0" w:type="auto"/>
            <w:vAlign w:val="center"/>
            <w:hideMark/>
          </w:tcPr>
          <w:p w14:paraId="64EEE884" w14:textId="77777777" w:rsidR="00887A90" w:rsidRPr="00887A90" w:rsidRDefault="00887A90" w:rsidP="00887A90">
            <w:pPr>
              <w:widowControl/>
              <w:autoSpaceDE/>
              <w:autoSpaceDN/>
              <w:adjustRightInd/>
              <w:rPr>
                <w:rFonts w:ascii="굴림" w:eastAsia="굴림" w:hAnsi="굴림" w:cs="굴림"/>
                <w:color w:val="auto"/>
              </w:rPr>
            </w:pPr>
            <w:r w:rsidRPr="00887A90">
              <w:rPr>
                <w:rFonts w:ascii="굴림" w:eastAsia="굴림" w:hAnsi="굴림" w:cs="굴림"/>
                <w:color w:val="auto"/>
              </w:rPr>
              <w:t>3천만원 + [(수입금액 - 100억원) × 1만분의 20]</w:t>
            </w:r>
          </w:p>
        </w:tc>
      </w:tr>
    </w:tbl>
    <w:p w14:paraId="0C178540" w14:textId="77777777" w:rsidR="00887A90" w:rsidRPr="00887A90" w:rsidRDefault="00887A90" w:rsidP="00887A90">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6059"/>
      </w:tblGrid>
      <w:tr w:rsidR="00887A90" w:rsidRPr="00887A90" w14:paraId="60ABC809" w14:textId="77777777" w:rsidTr="00887A90">
        <w:trPr>
          <w:tblCellSpacing w:w="15" w:type="dxa"/>
        </w:trPr>
        <w:tc>
          <w:tcPr>
            <w:tcW w:w="0" w:type="auto"/>
            <w:vAlign w:val="center"/>
            <w:hideMark/>
          </w:tcPr>
          <w:p w14:paraId="7D5FA28A" w14:textId="77777777" w:rsidR="00887A90" w:rsidRPr="00887A90" w:rsidRDefault="00887A90" w:rsidP="00887A90">
            <w:pPr>
              <w:widowControl/>
              <w:autoSpaceDE/>
              <w:autoSpaceDN/>
              <w:adjustRightInd/>
              <w:rPr>
                <w:rFonts w:ascii="굴림" w:eastAsia="굴림" w:hAnsi="굴림" w:cs="굴림"/>
                <w:color w:val="auto"/>
              </w:rPr>
            </w:pPr>
            <w:r w:rsidRPr="00887A90">
              <w:rPr>
                <w:rFonts w:ascii="굴림" w:eastAsia="굴림" w:hAnsi="굴림" w:cs="굴림"/>
                <w:color w:val="auto"/>
              </w:rPr>
              <w:lastRenderedPageBreak/>
              <w:t>다. 500억원 초과</w:t>
            </w:r>
          </w:p>
        </w:tc>
        <w:tc>
          <w:tcPr>
            <w:tcW w:w="0" w:type="auto"/>
            <w:vAlign w:val="center"/>
            <w:hideMark/>
          </w:tcPr>
          <w:p w14:paraId="58EB9479" w14:textId="77777777" w:rsidR="00887A90" w:rsidRPr="00887A90" w:rsidRDefault="00887A90" w:rsidP="00887A90">
            <w:pPr>
              <w:widowControl/>
              <w:autoSpaceDE/>
              <w:autoSpaceDN/>
              <w:adjustRightInd/>
              <w:rPr>
                <w:rFonts w:ascii="굴림" w:eastAsia="굴림" w:hAnsi="굴림" w:cs="굴림"/>
                <w:color w:val="auto"/>
              </w:rPr>
            </w:pPr>
            <w:r w:rsidRPr="00887A90">
              <w:rPr>
                <w:rFonts w:ascii="굴림" w:eastAsia="굴림" w:hAnsi="굴림" w:cs="굴림"/>
                <w:color w:val="auto"/>
              </w:rPr>
              <w:t>1억1천만원 + [(수입금액 - 500억원) × 1만분의 3]</w:t>
            </w:r>
          </w:p>
        </w:tc>
      </w:tr>
    </w:tbl>
    <w:p w14:paraId="75C3DAED" w14:textId="77777777" w:rsidR="00887A90" w:rsidRPr="00887A90" w:rsidRDefault="00887A90">
      <w:pPr>
        <w:spacing w:line="400" w:lineRule="atLeast"/>
        <w:jc w:val="both"/>
        <w:rPr>
          <w:rFonts w:ascii="Times New Roman" w:hAnsi="Times New Roman" w:cs="Times New Roman"/>
          <w:color w:val="auto"/>
        </w:rPr>
      </w:pPr>
    </w:p>
    <w:p w14:paraId="629E4A03" w14:textId="77777777" w:rsidR="00887A90" w:rsidRDefault="00887A90">
      <w:pPr>
        <w:spacing w:line="400" w:lineRule="atLeast"/>
        <w:jc w:val="both"/>
        <w:rPr>
          <w:rFonts w:ascii="Times New Roman" w:hAnsi="Times New Roman" w:cs="Times New Roman" w:hint="eastAsia"/>
          <w:color w:val="auto"/>
        </w:rPr>
      </w:pPr>
    </w:p>
    <w:p w14:paraId="2DADCD5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신용카드등의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FAA644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6D5FF6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B456A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136D3A02" w14:textId="77777777" w:rsidR="00F1643B" w:rsidRDefault="00F1643B">
      <w:pPr>
        <w:spacing w:line="400" w:lineRule="atLeast"/>
        <w:ind w:left="400"/>
        <w:jc w:val="both"/>
        <w:rPr>
          <w:rFonts w:ascii="HYSMyeongJo-Medium" w:hAnsi="HYSMyeongJo-Medium" w:cs="HYSMyeongJo-Medium"/>
          <w:color w:val="0000FF"/>
          <w:sz w:val="20"/>
          <w:szCs w:val="20"/>
        </w:rPr>
      </w:pPr>
    </w:p>
    <w:p w14:paraId="6057236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14:paraId="09F748D2"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6EB15E8D"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2585454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BE962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93DB5F"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95386A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60B46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F53B5F"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6F3533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FCC95E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69EF9AF" w14:textId="77777777" w:rsidR="00F1643B" w:rsidRDefault="00F1643B">
      <w:pPr>
        <w:spacing w:line="400" w:lineRule="atLeast"/>
        <w:ind w:left="400"/>
        <w:jc w:val="both"/>
        <w:rPr>
          <w:rFonts w:ascii="HYSMyeongJo-Medium" w:hAnsi="HYSMyeongJo-Medium" w:cs="HYSMyeongJo-Medium"/>
          <w:color w:val="0000FF"/>
          <w:sz w:val="20"/>
          <w:szCs w:val="20"/>
        </w:rPr>
      </w:pPr>
    </w:p>
    <w:p w14:paraId="2BDD8EB5"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6DB8915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ABA8E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7C06C7" w14:textId="77777777" w:rsidR="00F1643B" w:rsidRDefault="00C827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취득ㆍ양도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11CDE1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B81752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78D7D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FD88F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77BF2C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91D729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19C2E55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총양도가액에</w:t>
      </w:r>
      <w:proofErr w:type="spellEnd"/>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4E4776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2BC53A2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854C98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77C508D3" w14:textId="77777777" w:rsidR="00F1643B" w:rsidRDefault="00F1643B">
      <w:pPr>
        <w:spacing w:line="400" w:lineRule="atLeast"/>
        <w:ind w:left="400"/>
        <w:jc w:val="both"/>
        <w:rPr>
          <w:rFonts w:ascii="HYSMyeongJo-Medium" w:hAnsi="HYSMyeongJo-Medium" w:cs="HYSMyeongJo-Medium"/>
          <w:color w:val="0000FF"/>
          <w:sz w:val="20"/>
          <w:szCs w:val="20"/>
        </w:rPr>
      </w:pPr>
    </w:p>
    <w:p w14:paraId="5CF0885A"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12ABCEB9"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64264381"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AF8A3D3"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1FB1A813"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D89B33F"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매입ㆍ제작</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AE69A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C17152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C92BCC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파손ㆍ부패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5460E8B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멸실된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24CBDCB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자산ㆍ부채의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공정ㆍ타당하다고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BE023F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자산ㆍ부채의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D0846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7392A4" w14:textId="77777777" w:rsidR="00F1643B" w:rsidRDefault="00F1643B">
      <w:pPr>
        <w:spacing w:line="400" w:lineRule="atLeast"/>
        <w:ind w:left="400"/>
        <w:jc w:val="both"/>
        <w:rPr>
          <w:rFonts w:ascii="HYSMyeongJo-Medium" w:hAnsi="HYSMyeongJo-Medium" w:cs="HYSMyeongJo-Medium"/>
          <w:color w:val="0000FF"/>
          <w:sz w:val="20"/>
          <w:szCs w:val="20"/>
        </w:rPr>
      </w:pPr>
    </w:p>
    <w:p w14:paraId="3ECDA520"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724486BA"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49F1800F"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0CAAE44"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0A8C5959"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454C5B5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D59C2D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93C96F" w14:textId="77777777" w:rsidR="00F1643B" w:rsidRDefault="00F1643B">
      <w:pPr>
        <w:spacing w:line="400" w:lineRule="atLeast"/>
        <w:ind w:left="400"/>
        <w:jc w:val="both"/>
        <w:rPr>
          <w:rFonts w:ascii="HYSMyeongJo-Medium" w:hAnsi="HYSMyeongJo-Medium" w:cs="HYSMyeongJo-Medium"/>
          <w:color w:val="0000FF"/>
          <w:sz w:val="20"/>
          <w:szCs w:val="20"/>
        </w:rPr>
      </w:pPr>
    </w:p>
    <w:p w14:paraId="1BA36452"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64C4BB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01B8F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20F35C" w14:textId="77777777" w:rsidR="00F1643B" w:rsidRDefault="00F1643B">
      <w:pPr>
        <w:spacing w:line="400" w:lineRule="atLeast"/>
        <w:ind w:left="400"/>
        <w:jc w:val="both"/>
        <w:rPr>
          <w:rFonts w:ascii="HYSMyeongJo-Medium" w:hAnsi="HYSMyeongJo-Medium" w:cs="HYSMyeongJo-Medium"/>
          <w:color w:val="0000FF"/>
          <w:sz w:val="20"/>
          <w:szCs w:val="20"/>
        </w:rPr>
      </w:pPr>
    </w:p>
    <w:p w14:paraId="2C24C2ED"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1956C1E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3059C9E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FA2AC7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BED7AD" w14:textId="77777777" w:rsidR="00F1643B" w:rsidRDefault="00F1643B">
      <w:pPr>
        <w:spacing w:line="400" w:lineRule="atLeast"/>
        <w:ind w:left="400"/>
        <w:jc w:val="both"/>
        <w:rPr>
          <w:rFonts w:ascii="HYSMyeongJo-Medium" w:hAnsi="HYSMyeongJo-Medium" w:cs="HYSMyeongJo-Medium"/>
          <w:color w:val="0000FF"/>
          <w:sz w:val="20"/>
          <w:szCs w:val="20"/>
        </w:rPr>
      </w:pPr>
    </w:p>
    <w:p w14:paraId="1A64D34E"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90B077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2729450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54AFD1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DCD889" w14:textId="77777777" w:rsidR="00F1643B" w:rsidRDefault="00F1643B">
      <w:pPr>
        <w:spacing w:line="400" w:lineRule="atLeast"/>
        <w:ind w:left="400"/>
        <w:jc w:val="both"/>
        <w:rPr>
          <w:rFonts w:ascii="HYSMyeongJo-Medium" w:hAnsi="HYSMyeongJo-Medium" w:cs="HYSMyeongJo-Medium"/>
          <w:color w:val="0000FF"/>
          <w:sz w:val="20"/>
          <w:szCs w:val="20"/>
        </w:rPr>
      </w:pPr>
    </w:p>
    <w:p w14:paraId="2B6BF6FB"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비치ㆍ기록한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근로소득금액ㆍ연금소득금액ㆍ기타소득금액ㆍ이자소득금액ㆍ배당소득금액에서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67EED4A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5060B97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29B92B2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3FB883B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24A16DC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5FFC450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BF0F50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5F6204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추계조사결정하는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멸실되어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E41504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종합과세되는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AB1CA1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1A3092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A328D7" w14:textId="77777777" w:rsidR="00F1643B" w:rsidRDefault="00F1643B">
      <w:pPr>
        <w:spacing w:line="400" w:lineRule="atLeast"/>
        <w:ind w:left="400"/>
        <w:jc w:val="both"/>
        <w:rPr>
          <w:rFonts w:ascii="HYSMyeongJo-Medium" w:hAnsi="HYSMyeongJo-Medium" w:cs="HYSMyeongJo-Medium"/>
          <w:color w:val="0000FF"/>
          <w:sz w:val="20"/>
          <w:szCs w:val="20"/>
        </w:rPr>
      </w:pPr>
    </w:p>
    <w:p w14:paraId="3C626366"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채권등에서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신주인수권부사채의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신주인수권부사채로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전환ㆍ상환되는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증여ㆍ변제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알선시키는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환매조건부채권매매거래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w:t>
      </w:r>
      <w:r>
        <w:rPr>
          <w:rFonts w:ascii="HYSMyeongJo-Medium" w:eastAsia="HY중고딕" w:hAnsi="HYSMyeongJo-Medium" w:cs="HYSMyeongJo-Medium"/>
          <w:color w:val="0000FF"/>
          <w:sz w:val="20"/>
          <w:szCs w:val="20"/>
        </w:rPr>
        <w:t>, 2024. 12. 31.&gt;</w:t>
      </w:r>
    </w:p>
    <w:p w14:paraId="258C08B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채권등을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837F57C"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D139B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9FE6A4" w14:textId="77777777" w:rsidR="00F1643B" w:rsidRDefault="00F1643B">
      <w:pPr>
        <w:spacing w:line="400" w:lineRule="atLeast"/>
        <w:ind w:left="400"/>
        <w:jc w:val="both"/>
        <w:rPr>
          <w:rFonts w:ascii="HYSMyeongJo-Medium" w:hAnsi="HYSMyeongJo-Medium" w:cs="HYSMyeongJo-Medium"/>
          <w:color w:val="0000FF"/>
          <w:sz w:val="20"/>
          <w:szCs w:val="20"/>
        </w:rPr>
      </w:pPr>
    </w:p>
    <w:p w14:paraId="5F5FEE27"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7E40406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F4BC3E" w14:textId="77777777" w:rsidR="00F1643B" w:rsidRDefault="00F1643B">
      <w:pPr>
        <w:spacing w:line="400" w:lineRule="atLeast"/>
        <w:ind w:left="400"/>
        <w:jc w:val="both"/>
        <w:rPr>
          <w:rFonts w:ascii="HYSMyeongJo-Medium" w:hAnsi="HYSMyeongJo-Medium" w:cs="HYSMyeongJo-Medium"/>
          <w:color w:val="0000FF"/>
          <w:sz w:val="20"/>
          <w:szCs w:val="20"/>
        </w:rPr>
      </w:pPr>
    </w:p>
    <w:p w14:paraId="24E648CD"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근로소득공제ㆍ연금소득공제</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183B5BF"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24E01FA1"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452A22A7" w14:textId="72C18863" w:rsidR="00F1643B" w:rsidRDefault="00F1643B">
      <w:pPr>
        <w:spacing w:line="400" w:lineRule="atLeast"/>
        <w:jc w:val="both"/>
        <w:rPr>
          <w:rFonts w:ascii="Times New Roman" w:hAnsi="Times New Roman" w:cs="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796"/>
      </w:tblGrid>
      <w:tr w:rsidR="00C827D3" w:rsidRPr="00C827D3" w14:paraId="448B39EA" w14:textId="77777777" w:rsidTr="00C827D3">
        <w:trPr>
          <w:tblHeader/>
          <w:tblCellSpacing w:w="15" w:type="dxa"/>
        </w:trPr>
        <w:tc>
          <w:tcPr>
            <w:tcW w:w="0" w:type="auto"/>
            <w:vAlign w:val="center"/>
            <w:hideMark/>
          </w:tcPr>
          <w:p w14:paraId="758C372F" w14:textId="77777777" w:rsidR="00C827D3" w:rsidRPr="00C827D3" w:rsidRDefault="00C827D3" w:rsidP="00C827D3">
            <w:pPr>
              <w:widowControl/>
              <w:autoSpaceDE/>
              <w:autoSpaceDN/>
              <w:adjustRightInd/>
              <w:jc w:val="center"/>
              <w:rPr>
                <w:rFonts w:ascii="굴림" w:eastAsia="굴림" w:hAnsi="굴림" w:cs="굴림"/>
                <w:b/>
                <w:bCs/>
                <w:color w:val="auto"/>
              </w:rPr>
            </w:pPr>
            <w:r w:rsidRPr="00C827D3">
              <w:rPr>
                <w:rFonts w:ascii="굴림" w:eastAsia="굴림" w:hAnsi="굴림" w:cs="굴림"/>
                <w:b/>
                <w:bCs/>
                <w:color w:val="auto"/>
              </w:rPr>
              <w:t>총급여액</w:t>
            </w:r>
          </w:p>
        </w:tc>
        <w:tc>
          <w:tcPr>
            <w:tcW w:w="0" w:type="auto"/>
            <w:vAlign w:val="center"/>
            <w:hideMark/>
          </w:tcPr>
          <w:p w14:paraId="1F2E0BE6" w14:textId="77777777" w:rsidR="00C827D3" w:rsidRPr="00C827D3" w:rsidRDefault="00C827D3" w:rsidP="00C827D3">
            <w:pPr>
              <w:widowControl/>
              <w:autoSpaceDE/>
              <w:autoSpaceDN/>
              <w:adjustRightInd/>
              <w:jc w:val="center"/>
              <w:rPr>
                <w:rFonts w:ascii="굴림" w:eastAsia="굴림" w:hAnsi="굴림" w:cs="굴림"/>
                <w:b/>
                <w:bCs/>
                <w:color w:val="auto"/>
              </w:rPr>
            </w:pPr>
            <w:r w:rsidRPr="00C827D3">
              <w:rPr>
                <w:rFonts w:ascii="굴림" w:eastAsia="굴림" w:hAnsi="굴림" w:cs="굴림"/>
                <w:b/>
                <w:bCs/>
                <w:color w:val="auto"/>
              </w:rPr>
              <w:t>공제액</w:t>
            </w:r>
          </w:p>
        </w:tc>
      </w:tr>
    </w:tbl>
    <w:p w14:paraId="2C39AB2A"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2744"/>
      </w:tblGrid>
      <w:tr w:rsidR="00C827D3" w:rsidRPr="00C827D3" w14:paraId="160D3176" w14:textId="77777777" w:rsidTr="00C827D3">
        <w:trPr>
          <w:tblCellSpacing w:w="15" w:type="dxa"/>
        </w:trPr>
        <w:tc>
          <w:tcPr>
            <w:tcW w:w="0" w:type="auto"/>
            <w:vAlign w:val="center"/>
            <w:hideMark/>
          </w:tcPr>
          <w:p w14:paraId="3B6825FA"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500만원 이하</w:t>
            </w:r>
          </w:p>
        </w:tc>
        <w:tc>
          <w:tcPr>
            <w:tcW w:w="0" w:type="auto"/>
            <w:vAlign w:val="center"/>
            <w:hideMark/>
          </w:tcPr>
          <w:p w14:paraId="2585B8BF"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총급여액의 100분의 70</w:t>
            </w:r>
          </w:p>
        </w:tc>
      </w:tr>
    </w:tbl>
    <w:p w14:paraId="132F2694"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0"/>
        <w:gridCol w:w="6141"/>
      </w:tblGrid>
      <w:tr w:rsidR="00C827D3" w:rsidRPr="00C827D3" w14:paraId="36BD4099" w14:textId="77777777" w:rsidTr="00C827D3">
        <w:trPr>
          <w:tblCellSpacing w:w="15" w:type="dxa"/>
        </w:trPr>
        <w:tc>
          <w:tcPr>
            <w:tcW w:w="0" w:type="auto"/>
            <w:vAlign w:val="center"/>
            <w:hideMark/>
          </w:tcPr>
          <w:p w14:paraId="12E7C3C6"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500만원 초과 1천 500만원 이하</w:t>
            </w:r>
          </w:p>
        </w:tc>
        <w:tc>
          <w:tcPr>
            <w:tcW w:w="0" w:type="auto"/>
            <w:vAlign w:val="center"/>
            <w:hideMark/>
          </w:tcPr>
          <w:p w14:paraId="604E4BC2"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350만원 + (500만원을 초과하는 금액의 100분의 40)</w:t>
            </w:r>
          </w:p>
        </w:tc>
      </w:tr>
    </w:tbl>
    <w:p w14:paraId="1563EF5F"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3"/>
        <w:gridCol w:w="6354"/>
      </w:tblGrid>
      <w:tr w:rsidR="00C827D3" w:rsidRPr="00C827D3" w14:paraId="72412F9E" w14:textId="77777777" w:rsidTr="00C827D3">
        <w:trPr>
          <w:tblCellSpacing w:w="15" w:type="dxa"/>
        </w:trPr>
        <w:tc>
          <w:tcPr>
            <w:tcW w:w="0" w:type="auto"/>
            <w:vAlign w:val="center"/>
            <w:hideMark/>
          </w:tcPr>
          <w:p w14:paraId="35E2D56C"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1천 500만원 초과 4천 500만원 이하</w:t>
            </w:r>
          </w:p>
        </w:tc>
        <w:tc>
          <w:tcPr>
            <w:tcW w:w="0" w:type="auto"/>
            <w:vAlign w:val="center"/>
            <w:hideMark/>
          </w:tcPr>
          <w:p w14:paraId="5A2255C4"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750만원 + (1천 500만원을 초과하는 금액의 100분의 15)</w:t>
            </w:r>
          </w:p>
        </w:tc>
      </w:tr>
    </w:tbl>
    <w:p w14:paraId="49CCC46C"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0"/>
        <w:gridCol w:w="7017"/>
      </w:tblGrid>
      <w:tr w:rsidR="00C827D3" w:rsidRPr="00C827D3" w14:paraId="39541CBB" w14:textId="77777777" w:rsidTr="00C827D3">
        <w:trPr>
          <w:tblCellSpacing w:w="15" w:type="dxa"/>
        </w:trPr>
        <w:tc>
          <w:tcPr>
            <w:tcW w:w="0" w:type="auto"/>
            <w:vAlign w:val="center"/>
            <w:hideMark/>
          </w:tcPr>
          <w:p w14:paraId="4F983F2C"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4천 500만원 초과 1억원 이하</w:t>
            </w:r>
          </w:p>
        </w:tc>
        <w:tc>
          <w:tcPr>
            <w:tcW w:w="0" w:type="auto"/>
            <w:vAlign w:val="center"/>
            <w:hideMark/>
          </w:tcPr>
          <w:p w14:paraId="1EBC4FF5"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1천 200만원 + (4천 500만원을 초과하는 금액의 100분의 5)</w:t>
            </w:r>
          </w:p>
        </w:tc>
      </w:tr>
    </w:tbl>
    <w:p w14:paraId="6ADF0AA5"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6285"/>
      </w:tblGrid>
      <w:tr w:rsidR="00C827D3" w:rsidRPr="00C827D3" w14:paraId="7877534B" w14:textId="77777777" w:rsidTr="00C827D3">
        <w:trPr>
          <w:tblCellSpacing w:w="15" w:type="dxa"/>
        </w:trPr>
        <w:tc>
          <w:tcPr>
            <w:tcW w:w="0" w:type="auto"/>
            <w:vAlign w:val="center"/>
            <w:hideMark/>
          </w:tcPr>
          <w:p w14:paraId="09A85E8C"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1억원 초과</w:t>
            </w:r>
          </w:p>
        </w:tc>
        <w:tc>
          <w:tcPr>
            <w:tcW w:w="0" w:type="auto"/>
            <w:vAlign w:val="center"/>
            <w:hideMark/>
          </w:tcPr>
          <w:p w14:paraId="1B3FC50D"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1천 475만원 + (1억원을 초과하는 금액의 100분의 2)</w:t>
            </w:r>
          </w:p>
        </w:tc>
      </w:tr>
    </w:tbl>
    <w:p w14:paraId="0641EC8C" w14:textId="77777777" w:rsidR="00C827D3" w:rsidRPr="00C827D3" w:rsidRDefault="00C827D3">
      <w:pPr>
        <w:spacing w:line="400" w:lineRule="atLeast"/>
        <w:jc w:val="both"/>
        <w:rPr>
          <w:rFonts w:ascii="Times New Roman" w:hAnsi="Times New Roman" w:cs="Times New Roman"/>
          <w:color w:val="auto"/>
        </w:rPr>
      </w:pPr>
    </w:p>
    <w:p w14:paraId="21643D2E" w14:textId="77777777" w:rsidR="00C827D3" w:rsidRDefault="00C827D3">
      <w:pPr>
        <w:spacing w:line="400" w:lineRule="atLeast"/>
        <w:jc w:val="both"/>
        <w:rPr>
          <w:rFonts w:ascii="Times New Roman" w:hAnsi="Times New Roman" w:cs="Times New Roman" w:hint="eastAsia"/>
          <w:color w:val="auto"/>
        </w:rPr>
      </w:pPr>
    </w:p>
    <w:p w14:paraId="7C803F3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F0676C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06862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548CC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A9CAF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5DC5EA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28800A" w14:textId="77777777" w:rsidR="00F1643B" w:rsidRDefault="00F1643B">
      <w:pPr>
        <w:spacing w:line="400" w:lineRule="atLeast"/>
        <w:ind w:left="400"/>
        <w:jc w:val="both"/>
        <w:rPr>
          <w:rFonts w:ascii="HYSMyeongJo-Medium" w:hAnsi="HYSMyeongJo-Medium" w:cs="HYSMyeongJo-Medium"/>
          <w:color w:val="0000FF"/>
          <w:sz w:val="20"/>
          <w:szCs w:val="20"/>
        </w:rPr>
      </w:pPr>
    </w:p>
    <w:p w14:paraId="76C4E921"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B308D99" w14:textId="29DD0D8B" w:rsidR="00F1643B" w:rsidRDefault="00F1643B">
      <w:pPr>
        <w:spacing w:line="400" w:lineRule="atLeast"/>
        <w:ind w:left="400"/>
        <w:jc w:val="both"/>
        <w:rPr>
          <w:rFonts w:ascii="Times New Roman" w:hAnsi="Times New Roman" w:cs="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796"/>
      </w:tblGrid>
      <w:tr w:rsidR="00C827D3" w:rsidRPr="00C827D3" w14:paraId="083B8EB2" w14:textId="77777777" w:rsidTr="00C827D3">
        <w:trPr>
          <w:tblHeader/>
          <w:tblCellSpacing w:w="15" w:type="dxa"/>
        </w:trPr>
        <w:tc>
          <w:tcPr>
            <w:tcW w:w="0" w:type="auto"/>
            <w:vAlign w:val="center"/>
            <w:hideMark/>
          </w:tcPr>
          <w:p w14:paraId="45B24F3E" w14:textId="77777777" w:rsidR="00C827D3" w:rsidRPr="00C827D3" w:rsidRDefault="00C827D3" w:rsidP="00C827D3">
            <w:pPr>
              <w:widowControl/>
              <w:autoSpaceDE/>
              <w:autoSpaceDN/>
              <w:adjustRightInd/>
              <w:jc w:val="center"/>
              <w:rPr>
                <w:rFonts w:ascii="굴림" w:eastAsia="굴림" w:hAnsi="굴림" w:cs="굴림"/>
                <w:b/>
                <w:bCs/>
                <w:color w:val="auto"/>
              </w:rPr>
            </w:pPr>
            <w:r w:rsidRPr="00C827D3">
              <w:rPr>
                <w:rFonts w:ascii="굴림" w:eastAsia="굴림" w:hAnsi="굴림" w:cs="굴림"/>
                <w:b/>
                <w:bCs/>
                <w:color w:val="auto"/>
              </w:rPr>
              <w:t>총연금액</w:t>
            </w:r>
          </w:p>
        </w:tc>
        <w:tc>
          <w:tcPr>
            <w:tcW w:w="0" w:type="auto"/>
            <w:vAlign w:val="center"/>
            <w:hideMark/>
          </w:tcPr>
          <w:p w14:paraId="6496CCCC" w14:textId="77777777" w:rsidR="00C827D3" w:rsidRPr="00C827D3" w:rsidRDefault="00C827D3" w:rsidP="00C827D3">
            <w:pPr>
              <w:widowControl/>
              <w:autoSpaceDE/>
              <w:autoSpaceDN/>
              <w:adjustRightInd/>
              <w:jc w:val="center"/>
              <w:rPr>
                <w:rFonts w:ascii="굴림" w:eastAsia="굴림" w:hAnsi="굴림" w:cs="굴림"/>
                <w:b/>
                <w:bCs/>
                <w:color w:val="auto"/>
              </w:rPr>
            </w:pPr>
            <w:r w:rsidRPr="00C827D3">
              <w:rPr>
                <w:rFonts w:ascii="굴림" w:eastAsia="굴림" w:hAnsi="굴림" w:cs="굴림"/>
                <w:b/>
                <w:bCs/>
                <w:color w:val="auto"/>
              </w:rPr>
              <w:t>공제액</w:t>
            </w:r>
          </w:p>
        </w:tc>
      </w:tr>
    </w:tbl>
    <w:p w14:paraId="6FDDFB4F"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1035"/>
      </w:tblGrid>
      <w:tr w:rsidR="00C827D3" w:rsidRPr="00C827D3" w14:paraId="610FA82A" w14:textId="77777777" w:rsidTr="00C827D3">
        <w:trPr>
          <w:tblCellSpacing w:w="15" w:type="dxa"/>
        </w:trPr>
        <w:tc>
          <w:tcPr>
            <w:tcW w:w="0" w:type="auto"/>
            <w:vAlign w:val="center"/>
            <w:hideMark/>
          </w:tcPr>
          <w:p w14:paraId="31FEEBD4"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lastRenderedPageBreak/>
              <w:t>350만원 이하</w:t>
            </w:r>
          </w:p>
        </w:tc>
        <w:tc>
          <w:tcPr>
            <w:tcW w:w="0" w:type="auto"/>
            <w:vAlign w:val="center"/>
            <w:hideMark/>
          </w:tcPr>
          <w:p w14:paraId="1BA9EDAC"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총연금액</w:t>
            </w:r>
          </w:p>
        </w:tc>
      </w:tr>
    </w:tbl>
    <w:p w14:paraId="30B33471"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2"/>
        <w:gridCol w:w="6141"/>
      </w:tblGrid>
      <w:tr w:rsidR="00C827D3" w:rsidRPr="00C827D3" w14:paraId="5FBA58F5" w14:textId="77777777" w:rsidTr="00C827D3">
        <w:trPr>
          <w:tblCellSpacing w:w="15" w:type="dxa"/>
        </w:trPr>
        <w:tc>
          <w:tcPr>
            <w:tcW w:w="0" w:type="auto"/>
            <w:vAlign w:val="center"/>
            <w:hideMark/>
          </w:tcPr>
          <w:p w14:paraId="65EF9D14"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350만원 초과 700만원 이하</w:t>
            </w:r>
          </w:p>
        </w:tc>
        <w:tc>
          <w:tcPr>
            <w:tcW w:w="0" w:type="auto"/>
            <w:vAlign w:val="center"/>
            <w:hideMark/>
          </w:tcPr>
          <w:p w14:paraId="3469F3CA"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350만원 + (350만원을 초과하는 금액의 100분의 40)</w:t>
            </w:r>
          </w:p>
        </w:tc>
      </w:tr>
    </w:tbl>
    <w:p w14:paraId="0AF3A146"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0"/>
        <w:gridCol w:w="6141"/>
      </w:tblGrid>
      <w:tr w:rsidR="00C827D3" w:rsidRPr="00C827D3" w14:paraId="6D0DC9EB" w14:textId="77777777" w:rsidTr="00C827D3">
        <w:trPr>
          <w:tblCellSpacing w:w="15" w:type="dxa"/>
        </w:trPr>
        <w:tc>
          <w:tcPr>
            <w:tcW w:w="0" w:type="auto"/>
            <w:vAlign w:val="center"/>
            <w:hideMark/>
          </w:tcPr>
          <w:p w14:paraId="3F7EADFB"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700만원 초과 1400만원 이하</w:t>
            </w:r>
          </w:p>
        </w:tc>
        <w:tc>
          <w:tcPr>
            <w:tcW w:w="0" w:type="auto"/>
            <w:vAlign w:val="center"/>
            <w:hideMark/>
          </w:tcPr>
          <w:p w14:paraId="79E54ED2"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490만원 + (700만원을 초과하는 금액의 100분의 20)</w:t>
            </w:r>
          </w:p>
        </w:tc>
      </w:tr>
    </w:tbl>
    <w:p w14:paraId="4508317C"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7"/>
        <w:gridCol w:w="6279"/>
      </w:tblGrid>
      <w:tr w:rsidR="00C827D3" w:rsidRPr="00C827D3" w14:paraId="75FA4E59" w14:textId="77777777" w:rsidTr="00C827D3">
        <w:trPr>
          <w:tblCellSpacing w:w="15" w:type="dxa"/>
        </w:trPr>
        <w:tc>
          <w:tcPr>
            <w:tcW w:w="0" w:type="auto"/>
            <w:vAlign w:val="center"/>
            <w:hideMark/>
          </w:tcPr>
          <w:p w14:paraId="665F384A"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1400만원 초과</w:t>
            </w:r>
          </w:p>
        </w:tc>
        <w:tc>
          <w:tcPr>
            <w:tcW w:w="0" w:type="auto"/>
            <w:vAlign w:val="center"/>
            <w:hideMark/>
          </w:tcPr>
          <w:p w14:paraId="6DFF4B58"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630만원 + (1400만원을 초과하는 금액의 100분의 10)</w:t>
            </w:r>
          </w:p>
        </w:tc>
      </w:tr>
    </w:tbl>
    <w:p w14:paraId="382A38BF" w14:textId="77777777" w:rsidR="00C827D3" w:rsidRPr="00C827D3" w:rsidRDefault="00C827D3">
      <w:pPr>
        <w:spacing w:line="400" w:lineRule="atLeast"/>
        <w:ind w:left="400"/>
        <w:jc w:val="both"/>
        <w:rPr>
          <w:rFonts w:ascii="Times New Roman" w:hAnsi="Times New Roman" w:cs="Times New Roman"/>
          <w:color w:val="auto"/>
        </w:rPr>
      </w:pPr>
    </w:p>
    <w:p w14:paraId="2B61495A" w14:textId="77777777" w:rsidR="00C827D3" w:rsidRDefault="00C827D3">
      <w:pPr>
        <w:spacing w:line="400" w:lineRule="atLeast"/>
        <w:ind w:left="400"/>
        <w:jc w:val="both"/>
        <w:rPr>
          <w:rFonts w:ascii="Times New Roman" w:hAnsi="Times New Roman" w:cs="Times New Roman" w:hint="eastAsia"/>
          <w:color w:val="auto"/>
        </w:rPr>
      </w:pPr>
    </w:p>
    <w:p w14:paraId="10B5151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F75D4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C2A75D" w14:textId="77777777" w:rsidR="00F1643B" w:rsidRDefault="00F1643B">
      <w:pPr>
        <w:spacing w:line="400" w:lineRule="atLeast"/>
        <w:ind w:left="400"/>
        <w:jc w:val="both"/>
        <w:rPr>
          <w:rFonts w:ascii="HYSMyeongJo-Medium" w:hAnsi="HYSMyeongJo-Medium" w:cs="HYSMyeongJo-Medium"/>
          <w:color w:val="0000FF"/>
          <w:sz w:val="20"/>
          <w:szCs w:val="20"/>
        </w:rPr>
      </w:pPr>
    </w:p>
    <w:p w14:paraId="779B7F90"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14:paraId="23799CE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85A28A" w14:textId="78A977A6" w:rsidR="00F1643B" w:rsidRDefault="00F1643B">
      <w:pPr>
        <w:spacing w:line="400" w:lineRule="atLeast"/>
        <w:jc w:val="both"/>
        <w:rPr>
          <w:rFonts w:ascii="Times New Roman" w:hAnsi="Times New Roman" w:cs="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796"/>
      </w:tblGrid>
      <w:tr w:rsidR="00C827D3" w:rsidRPr="00C827D3" w14:paraId="6ED36294" w14:textId="77777777" w:rsidTr="00C827D3">
        <w:trPr>
          <w:tblHeader/>
          <w:tblCellSpacing w:w="15" w:type="dxa"/>
        </w:trPr>
        <w:tc>
          <w:tcPr>
            <w:tcW w:w="0" w:type="auto"/>
            <w:vAlign w:val="center"/>
            <w:hideMark/>
          </w:tcPr>
          <w:p w14:paraId="002D3D03" w14:textId="77777777" w:rsidR="00C827D3" w:rsidRPr="00C827D3" w:rsidRDefault="00C827D3" w:rsidP="00C827D3">
            <w:pPr>
              <w:widowControl/>
              <w:autoSpaceDE/>
              <w:autoSpaceDN/>
              <w:adjustRightInd/>
              <w:jc w:val="center"/>
              <w:rPr>
                <w:rFonts w:ascii="굴림" w:eastAsia="굴림" w:hAnsi="굴림" w:cs="굴림"/>
                <w:b/>
                <w:bCs/>
                <w:color w:val="auto"/>
              </w:rPr>
            </w:pPr>
            <w:r w:rsidRPr="00C827D3">
              <w:rPr>
                <w:rFonts w:ascii="굴림" w:eastAsia="굴림" w:hAnsi="굴림" w:cs="굴림"/>
                <w:b/>
                <w:bCs/>
                <w:color w:val="auto"/>
              </w:rPr>
              <w:t>근속연수</w:t>
            </w:r>
          </w:p>
        </w:tc>
        <w:tc>
          <w:tcPr>
            <w:tcW w:w="0" w:type="auto"/>
            <w:vAlign w:val="center"/>
            <w:hideMark/>
          </w:tcPr>
          <w:p w14:paraId="628A4DB1" w14:textId="77777777" w:rsidR="00C827D3" w:rsidRPr="00C827D3" w:rsidRDefault="00C827D3" w:rsidP="00C827D3">
            <w:pPr>
              <w:widowControl/>
              <w:autoSpaceDE/>
              <w:autoSpaceDN/>
              <w:adjustRightInd/>
              <w:jc w:val="center"/>
              <w:rPr>
                <w:rFonts w:ascii="굴림" w:eastAsia="굴림" w:hAnsi="굴림" w:cs="굴림"/>
                <w:b/>
                <w:bCs/>
                <w:color w:val="auto"/>
              </w:rPr>
            </w:pPr>
            <w:r w:rsidRPr="00C827D3">
              <w:rPr>
                <w:rFonts w:ascii="굴림" w:eastAsia="굴림" w:hAnsi="굴림" w:cs="굴림"/>
                <w:b/>
                <w:bCs/>
                <w:color w:val="auto"/>
              </w:rPr>
              <w:t>공제액</w:t>
            </w:r>
          </w:p>
        </w:tc>
      </w:tr>
    </w:tbl>
    <w:p w14:paraId="3E79C9D7"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gridCol w:w="2429"/>
      </w:tblGrid>
      <w:tr w:rsidR="00C827D3" w:rsidRPr="00C827D3" w14:paraId="76A3B883" w14:textId="77777777" w:rsidTr="00C827D3">
        <w:trPr>
          <w:tblCellSpacing w:w="15" w:type="dxa"/>
        </w:trPr>
        <w:tc>
          <w:tcPr>
            <w:tcW w:w="0" w:type="auto"/>
            <w:vAlign w:val="center"/>
            <w:hideMark/>
          </w:tcPr>
          <w:p w14:paraId="61412388"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5년 이하</w:t>
            </w:r>
          </w:p>
        </w:tc>
        <w:tc>
          <w:tcPr>
            <w:tcW w:w="0" w:type="auto"/>
            <w:vAlign w:val="center"/>
            <w:hideMark/>
          </w:tcPr>
          <w:p w14:paraId="1AFCFDDD"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100만원 × 근속연수</w:t>
            </w:r>
          </w:p>
        </w:tc>
      </w:tr>
    </w:tbl>
    <w:p w14:paraId="01EA6065"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4659"/>
      </w:tblGrid>
      <w:tr w:rsidR="00C827D3" w:rsidRPr="00C827D3" w14:paraId="172B16D5" w14:textId="77777777" w:rsidTr="00C827D3">
        <w:trPr>
          <w:tblCellSpacing w:w="15" w:type="dxa"/>
        </w:trPr>
        <w:tc>
          <w:tcPr>
            <w:tcW w:w="0" w:type="auto"/>
            <w:vAlign w:val="center"/>
            <w:hideMark/>
          </w:tcPr>
          <w:p w14:paraId="1780BE43"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5년 초과 10년 이하</w:t>
            </w:r>
          </w:p>
        </w:tc>
        <w:tc>
          <w:tcPr>
            <w:tcW w:w="0" w:type="auto"/>
            <w:vAlign w:val="center"/>
            <w:hideMark/>
          </w:tcPr>
          <w:p w14:paraId="410FD354"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500만원 + 200만원 × (근속연수 - 5년)</w:t>
            </w:r>
          </w:p>
        </w:tc>
      </w:tr>
    </w:tbl>
    <w:p w14:paraId="6B17B0A2"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7"/>
        <w:gridCol w:w="5295"/>
      </w:tblGrid>
      <w:tr w:rsidR="00C827D3" w:rsidRPr="00C827D3" w14:paraId="5367D926" w14:textId="77777777" w:rsidTr="00C827D3">
        <w:trPr>
          <w:tblCellSpacing w:w="15" w:type="dxa"/>
        </w:trPr>
        <w:tc>
          <w:tcPr>
            <w:tcW w:w="0" w:type="auto"/>
            <w:vAlign w:val="center"/>
            <w:hideMark/>
          </w:tcPr>
          <w:p w14:paraId="06E02D18"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10년 초과 20년 이하</w:t>
            </w:r>
          </w:p>
        </w:tc>
        <w:tc>
          <w:tcPr>
            <w:tcW w:w="0" w:type="auto"/>
            <w:vAlign w:val="center"/>
            <w:hideMark/>
          </w:tcPr>
          <w:p w14:paraId="612E971B"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1천500만원 + 250만원 × (근속연수 - 10년)</w:t>
            </w:r>
          </w:p>
        </w:tc>
      </w:tr>
    </w:tbl>
    <w:p w14:paraId="520267B0"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gridCol w:w="4762"/>
      </w:tblGrid>
      <w:tr w:rsidR="00C827D3" w:rsidRPr="00C827D3" w14:paraId="65BE79E2" w14:textId="77777777" w:rsidTr="00C827D3">
        <w:trPr>
          <w:tblCellSpacing w:w="15" w:type="dxa"/>
        </w:trPr>
        <w:tc>
          <w:tcPr>
            <w:tcW w:w="0" w:type="auto"/>
            <w:vAlign w:val="center"/>
            <w:hideMark/>
          </w:tcPr>
          <w:p w14:paraId="41509F75"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20년 초과</w:t>
            </w:r>
          </w:p>
        </w:tc>
        <w:tc>
          <w:tcPr>
            <w:tcW w:w="0" w:type="auto"/>
            <w:vAlign w:val="center"/>
            <w:hideMark/>
          </w:tcPr>
          <w:p w14:paraId="4D022125"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4천만원 + 300만원 × (근속연수 - 20년)</w:t>
            </w:r>
          </w:p>
        </w:tc>
      </w:tr>
    </w:tbl>
    <w:p w14:paraId="3890AD0C" w14:textId="77777777" w:rsidR="00C827D3" w:rsidRPr="00C827D3" w:rsidRDefault="00C827D3">
      <w:pPr>
        <w:spacing w:line="400" w:lineRule="atLeast"/>
        <w:jc w:val="both"/>
        <w:rPr>
          <w:rFonts w:ascii="Times New Roman" w:hAnsi="Times New Roman" w:cs="Times New Roman"/>
          <w:color w:val="auto"/>
        </w:rPr>
      </w:pPr>
    </w:p>
    <w:p w14:paraId="649E6443" w14:textId="77777777" w:rsidR="00C827D3" w:rsidRDefault="00C827D3">
      <w:pPr>
        <w:spacing w:line="400" w:lineRule="atLeast"/>
        <w:jc w:val="both"/>
        <w:rPr>
          <w:rFonts w:ascii="Times New Roman" w:hAnsi="Times New Roman" w:cs="Times New Roman" w:hint="eastAsia"/>
          <w:color w:val="auto"/>
        </w:rPr>
      </w:pPr>
    </w:p>
    <w:p w14:paraId="20B9405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E5B931" w14:textId="0A3D5A54" w:rsidR="00F1643B" w:rsidRDefault="00F1643B">
      <w:pPr>
        <w:spacing w:line="400" w:lineRule="atLeast"/>
        <w:ind w:left="400"/>
        <w:jc w:val="both"/>
        <w:rPr>
          <w:rFonts w:ascii="Times New Roman" w:hAnsi="Times New Roman" w:cs="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796"/>
      </w:tblGrid>
      <w:tr w:rsidR="00C827D3" w:rsidRPr="00C827D3" w14:paraId="3673E7DB" w14:textId="77777777" w:rsidTr="00C827D3">
        <w:trPr>
          <w:tblHeader/>
          <w:tblCellSpacing w:w="15" w:type="dxa"/>
        </w:trPr>
        <w:tc>
          <w:tcPr>
            <w:tcW w:w="0" w:type="auto"/>
            <w:vAlign w:val="center"/>
            <w:hideMark/>
          </w:tcPr>
          <w:p w14:paraId="11DA3616" w14:textId="77777777" w:rsidR="00C827D3" w:rsidRPr="00C827D3" w:rsidRDefault="00C827D3" w:rsidP="00C827D3">
            <w:pPr>
              <w:widowControl/>
              <w:autoSpaceDE/>
              <w:autoSpaceDN/>
              <w:adjustRightInd/>
              <w:jc w:val="center"/>
              <w:rPr>
                <w:rFonts w:ascii="굴림" w:eastAsia="굴림" w:hAnsi="굴림" w:cs="굴림"/>
                <w:b/>
                <w:bCs/>
                <w:color w:val="auto"/>
              </w:rPr>
            </w:pPr>
            <w:r w:rsidRPr="00C827D3">
              <w:rPr>
                <w:rFonts w:ascii="굴림" w:eastAsia="굴림" w:hAnsi="굴림" w:cs="굴림"/>
                <w:b/>
                <w:bCs/>
                <w:color w:val="auto"/>
              </w:rPr>
              <w:t>환산급여</w:t>
            </w:r>
          </w:p>
        </w:tc>
        <w:tc>
          <w:tcPr>
            <w:tcW w:w="0" w:type="auto"/>
            <w:vAlign w:val="center"/>
            <w:hideMark/>
          </w:tcPr>
          <w:p w14:paraId="7B599346" w14:textId="77777777" w:rsidR="00C827D3" w:rsidRPr="00C827D3" w:rsidRDefault="00C827D3" w:rsidP="00C827D3">
            <w:pPr>
              <w:widowControl/>
              <w:autoSpaceDE/>
              <w:autoSpaceDN/>
              <w:adjustRightInd/>
              <w:jc w:val="center"/>
              <w:rPr>
                <w:rFonts w:ascii="굴림" w:eastAsia="굴림" w:hAnsi="굴림" w:cs="굴림"/>
                <w:b/>
                <w:bCs/>
                <w:color w:val="auto"/>
              </w:rPr>
            </w:pPr>
            <w:r w:rsidRPr="00C827D3">
              <w:rPr>
                <w:rFonts w:ascii="굴림" w:eastAsia="굴림" w:hAnsi="굴림" w:cs="굴림"/>
                <w:b/>
                <w:bCs/>
                <w:color w:val="auto"/>
              </w:rPr>
              <w:t>공제액</w:t>
            </w:r>
          </w:p>
        </w:tc>
      </w:tr>
    </w:tbl>
    <w:p w14:paraId="1792871D"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2589"/>
      </w:tblGrid>
      <w:tr w:rsidR="00C827D3" w:rsidRPr="00C827D3" w14:paraId="6ECBF24D" w14:textId="77777777" w:rsidTr="00C827D3">
        <w:trPr>
          <w:tblCellSpacing w:w="15" w:type="dxa"/>
        </w:trPr>
        <w:tc>
          <w:tcPr>
            <w:tcW w:w="0" w:type="auto"/>
            <w:vAlign w:val="center"/>
            <w:hideMark/>
          </w:tcPr>
          <w:p w14:paraId="6B56331B"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8백만원 이하</w:t>
            </w:r>
          </w:p>
        </w:tc>
        <w:tc>
          <w:tcPr>
            <w:tcW w:w="0" w:type="auto"/>
            <w:vAlign w:val="center"/>
            <w:hideMark/>
          </w:tcPr>
          <w:p w14:paraId="64F38F43"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환산급여의 100퍼센트</w:t>
            </w:r>
          </w:p>
        </w:tc>
      </w:tr>
    </w:tbl>
    <w:p w14:paraId="211B6292"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1"/>
        <w:gridCol w:w="4696"/>
      </w:tblGrid>
      <w:tr w:rsidR="00C827D3" w:rsidRPr="00C827D3" w14:paraId="448308D4" w14:textId="77777777" w:rsidTr="00C827D3">
        <w:trPr>
          <w:tblCellSpacing w:w="15" w:type="dxa"/>
        </w:trPr>
        <w:tc>
          <w:tcPr>
            <w:tcW w:w="0" w:type="auto"/>
            <w:vAlign w:val="center"/>
            <w:hideMark/>
          </w:tcPr>
          <w:p w14:paraId="32A1326A"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8백만원 초과 7천만원 이하</w:t>
            </w:r>
          </w:p>
        </w:tc>
        <w:tc>
          <w:tcPr>
            <w:tcW w:w="0" w:type="auto"/>
            <w:vAlign w:val="center"/>
            <w:hideMark/>
          </w:tcPr>
          <w:p w14:paraId="6D17C8E6"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8백만원 + (8백만원 초과분의 60퍼센트)</w:t>
            </w:r>
          </w:p>
        </w:tc>
      </w:tr>
    </w:tbl>
    <w:p w14:paraId="71F68ECB"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1"/>
        <w:gridCol w:w="5230"/>
      </w:tblGrid>
      <w:tr w:rsidR="00C827D3" w:rsidRPr="00C827D3" w14:paraId="71732B5E" w14:textId="77777777" w:rsidTr="00C827D3">
        <w:trPr>
          <w:tblCellSpacing w:w="15" w:type="dxa"/>
        </w:trPr>
        <w:tc>
          <w:tcPr>
            <w:tcW w:w="0" w:type="auto"/>
            <w:vAlign w:val="center"/>
            <w:hideMark/>
          </w:tcPr>
          <w:p w14:paraId="1AD10386"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7천만원 초과 1억원 이하</w:t>
            </w:r>
          </w:p>
        </w:tc>
        <w:tc>
          <w:tcPr>
            <w:tcW w:w="0" w:type="auto"/>
            <w:vAlign w:val="center"/>
            <w:hideMark/>
          </w:tcPr>
          <w:p w14:paraId="5F80F63B"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4천520만원 + (7천만원 초과분의 55퍼센트)</w:t>
            </w:r>
          </w:p>
        </w:tc>
      </w:tr>
    </w:tbl>
    <w:p w14:paraId="6A53B19A"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1"/>
        <w:gridCol w:w="4990"/>
      </w:tblGrid>
      <w:tr w:rsidR="00C827D3" w:rsidRPr="00C827D3" w14:paraId="4A0AD61C" w14:textId="77777777" w:rsidTr="00C827D3">
        <w:trPr>
          <w:tblCellSpacing w:w="15" w:type="dxa"/>
        </w:trPr>
        <w:tc>
          <w:tcPr>
            <w:tcW w:w="0" w:type="auto"/>
            <w:vAlign w:val="center"/>
            <w:hideMark/>
          </w:tcPr>
          <w:p w14:paraId="27D155E9"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1억원 초과 3억원 이하</w:t>
            </w:r>
          </w:p>
        </w:tc>
        <w:tc>
          <w:tcPr>
            <w:tcW w:w="0" w:type="auto"/>
            <w:vAlign w:val="center"/>
            <w:hideMark/>
          </w:tcPr>
          <w:p w14:paraId="24D993E1"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6천170만원 + (1억원 초과분의 45퍼센트)</w:t>
            </w:r>
          </w:p>
        </w:tc>
      </w:tr>
    </w:tbl>
    <w:p w14:paraId="1CC4D2EE"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5487"/>
      </w:tblGrid>
      <w:tr w:rsidR="00C827D3" w:rsidRPr="00C827D3" w14:paraId="50C9CDCA" w14:textId="77777777" w:rsidTr="00C827D3">
        <w:trPr>
          <w:tblCellSpacing w:w="15" w:type="dxa"/>
        </w:trPr>
        <w:tc>
          <w:tcPr>
            <w:tcW w:w="0" w:type="auto"/>
            <w:vAlign w:val="center"/>
            <w:hideMark/>
          </w:tcPr>
          <w:p w14:paraId="45DCB75F"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3억원 초과</w:t>
            </w:r>
          </w:p>
        </w:tc>
        <w:tc>
          <w:tcPr>
            <w:tcW w:w="0" w:type="auto"/>
            <w:vAlign w:val="center"/>
            <w:hideMark/>
          </w:tcPr>
          <w:p w14:paraId="3F739938"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1억5천170만원 + (3억원 초과분의 35퍼센트)</w:t>
            </w:r>
          </w:p>
        </w:tc>
      </w:tr>
    </w:tbl>
    <w:p w14:paraId="7C095219" w14:textId="77777777" w:rsidR="00C827D3" w:rsidRPr="00C827D3" w:rsidRDefault="00C827D3">
      <w:pPr>
        <w:spacing w:line="400" w:lineRule="atLeast"/>
        <w:ind w:left="400"/>
        <w:jc w:val="both"/>
        <w:rPr>
          <w:rFonts w:ascii="Times New Roman" w:hAnsi="Times New Roman" w:cs="Times New Roman" w:hint="eastAsia"/>
          <w:color w:val="auto"/>
        </w:rPr>
      </w:pPr>
    </w:p>
    <w:p w14:paraId="30040EE1" w14:textId="77777777" w:rsidR="00C827D3" w:rsidRDefault="00C827D3">
      <w:pPr>
        <w:spacing w:line="400" w:lineRule="atLeast"/>
        <w:ind w:left="400"/>
        <w:jc w:val="both"/>
        <w:rPr>
          <w:rFonts w:ascii="Times New Roman" w:hAnsi="Times New Roman" w:cs="Times New Roman"/>
          <w:color w:val="auto"/>
        </w:rPr>
      </w:pPr>
    </w:p>
    <w:p w14:paraId="70FE957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1B9026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9EBD6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1D40B7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EC92DF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F57D73" w14:textId="77777777" w:rsidR="00F1643B" w:rsidRDefault="00F1643B">
      <w:pPr>
        <w:spacing w:line="400" w:lineRule="atLeast"/>
        <w:ind w:left="400"/>
        <w:jc w:val="both"/>
        <w:rPr>
          <w:rFonts w:ascii="HYSMyeongJo-Medium" w:hAnsi="HYSMyeongJo-Medium" w:cs="HYSMyeongJo-Medium"/>
          <w:color w:val="0000FF"/>
          <w:sz w:val="20"/>
          <w:szCs w:val="20"/>
        </w:rPr>
      </w:pPr>
    </w:p>
    <w:p w14:paraId="72DA965E"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46C77C13"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6DEFBC57"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11954D6"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63D859B3"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14:paraId="7DF61E8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5FF61C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157566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E99927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494C72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입양자</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입양자</w:t>
      </w:r>
      <w:proofErr w:type="spellEnd"/>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AA920E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55FE97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보장법」에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수급권자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B8BCF1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아동복지법」에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93CDC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49A51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64ED80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C2E76C" w14:textId="77777777" w:rsidR="00F1643B" w:rsidRDefault="00F1643B">
      <w:pPr>
        <w:spacing w:line="400" w:lineRule="atLeast"/>
        <w:ind w:left="400"/>
        <w:jc w:val="both"/>
        <w:rPr>
          <w:rFonts w:ascii="HYSMyeongJo-Medium" w:hAnsi="HYSMyeongJo-Medium" w:cs="HYSMyeongJo-Medium"/>
          <w:color w:val="0000FF"/>
          <w:sz w:val="20"/>
          <w:szCs w:val="20"/>
        </w:rPr>
      </w:pPr>
    </w:p>
    <w:p w14:paraId="75351ABC"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114F8BD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33B4A68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3465405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2B622565"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F415AB9"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9424C8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3F7F222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4EDC3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6B63B30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6AD6F29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25AB20" w14:textId="77777777" w:rsidR="00F1643B" w:rsidRDefault="00F1643B">
      <w:pPr>
        <w:spacing w:line="400" w:lineRule="atLeast"/>
        <w:ind w:left="400"/>
        <w:jc w:val="both"/>
        <w:rPr>
          <w:rFonts w:ascii="HYSMyeongJo-Medium" w:hAnsi="HYSMyeongJo-Medium" w:cs="HYSMyeongJo-Medium"/>
          <w:color w:val="0000FF"/>
          <w:sz w:val="20"/>
          <w:szCs w:val="20"/>
        </w:rPr>
      </w:pPr>
    </w:p>
    <w:p w14:paraId="6722D8D8"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14:paraId="3EE5B7BA"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0DC62B92"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06824115"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E076937"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D5C51B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B811E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592BF4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39BFE44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11A52C1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주택담보노후연금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0899665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7FF703D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425B6E2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89EA62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596FBB" w14:textId="77777777" w:rsidR="00F1643B" w:rsidRDefault="00F1643B">
      <w:pPr>
        <w:spacing w:line="400" w:lineRule="atLeast"/>
        <w:ind w:left="400"/>
        <w:jc w:val="both"/>
        <w:rPr>
          <w:rFonts w:ascii="HYSMyeongJo-Medium" w:hAnsi="HYSMyeongJo-Medium" w:cs="HYSMyeongJo-Medium"/>
          <w:color w:val="0000FF"/>
          <w:sz w:val="20"/>
          <w:szCs w:val="20"/>
        </w:rPr>
      </w:pPr>
    </w:p>
    <w:p w14:paraId="471FFD93"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proofErr w:type="spellStart"/>
      <w:r>
        <w:rPr>
          <w:rFonts w:ascii="HY중고딕" w:eastAsia="HY중고딕" w:hAnsi="Times New Roman" w:cs="HY중고딕" w:hint="eastAsia"/>
          <w:b/>
          <w:bCs/>
          <w:color w:val="auto"/>
          <w:sz w:val="20"/>
          <w:szCs w:val="20"/>
        </w:rPr>
        <w:t>주택담보노후연금</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주택담보노후연금을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주택담보노후연금</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14FC36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주택담보노후연금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C08E9F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주택담보노후연금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D04798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B61C5D" w14:textId="77777777" w:rsidR="00F1643B" w:rsidRDefault="00F1643B">
      <w:pPr>
        <w:spacing w:line="400" w:lineRule="atLeast"/>
        <w:ind w:left="400"/>
        <w:jc w:val="both"/>
        <w:rPr>
          <w:rFonts w:ascii="HYSMyeongJo-Medium" w:hAnsi="HYSMyeongJo-Medium" w:cs="HYSMyeongJo-Medium"/>
          <w:color w:val="0000FF"/>
          <w:sz w:val="20"/>
          <w:szCs w:val="20"/>
        </w:rPr>
      </w:pPr>
    </w:p>
    <w:p w14:paraId="586ACEBC"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노인장기요양보험법」에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1489EFEC"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AC5DA40"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3526E7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C6595D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03135B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4AE574C8"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FBE004F"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71EC6D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proofErr w:type="spellStart"/>
      <w:r>
        <w:rPr>
          <w:rFonts w:ascii="HYSMyeongJo-Medium" w:hAnsi="HYSMyeongJo-Medium" w:cs="HYSMyeongJo-Medium"/>
          <w:sz w:val="20"/>
          <w:szCs w:val="20"/>
        </w:rPr>
        <w:t>주택도시기금법」에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승계받은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12C0094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C304EA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445DAB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6E4A97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주택법」에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w:t>
      </w:r>
      <w:proofErr w:type="spellStart"/>
      <w:r>
        <w:rPr>
          <w:rFonts w:ascii="HYSMyeongJo-Medium" w:hAnsi="HYSMyeongJo-Medium" w:cs="HYSMyeongJo-Medium"/>
          <w:sz w:val="20"/>
          <w:szCs w:val="20"/>
        </w:rPr>
        <w:t>주택법」에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주거환경정비법」에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주택도시기금법」에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D465EA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FA8E78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7DC72A3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비거치식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비거치식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5CAB69B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비거치식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3703039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비거치식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09AEAD7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D40E19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합산과세되는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0D1ACB94"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80093F4"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938D16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3C64D7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9976B8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1061AC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3EF9C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4FFF51F" w14:textId="77777777" w:rsidR="00F1643B" w:rsidRDefault="00F1643B">
      <w:pPr>
        <w:spacing w:line="400" w:lineRule="atLeast"/>
        <w:ind w:left="400"/>
        <w:jc w:val="both"/>
        <w:rPr>
          <w:rFonts w:ascii="HYSMyeongJo-Medium" w:hAnsi="HYSMyeongJo-Medium" w:cs="HYSMyeongJo-Medium"/>
          <w:color w:val="0000FF"/>
          <w:sz w:val="20"/>
          <w:szCs w:val="20"/>
        </w:rPr>
      </w:pPr>
    </w:p>
    <w:p w14:paraId="3A6B6CD8"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직계비속ㆍ입양자의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463B785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proofErr w:type="spellStart"/>
      <w:r>
        <w:rPr>
          <w:rFonts w:ascii="HYSMyeongJo-Medium" w:hAnsi="HYSMyeongJo-Medium" w:cs="HYSMyeongJo-Medium"/>
          <w:sz w:val="20"/>
          <w:szCs w:val="20"/>
        </w:rPr>
        <w:t>직계비속ㆍ입양자는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취학ㆍ질병의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285056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42C87F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B6A242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1FA5A1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5E0CED" w14:textId="77777777" w:rsidR="00F1643B" w:rsidRDefault="00F1643B">
      <w:pPr>
        <w:spacing w:line="400" w:lineRule="atLeast"/>
        <w:ind w:left="400"/>
        <w:jc w:val="both"/>
        <w:rPr>
          <w:rFonts w:ascii="HYSMyeongJo-Medium" w:hAnsi="HYSMyeongJo-Medium" w:cs="HYSMyeongJo-Medium"/>
          <w:color w:val="0000FF"/>
          <w:sz w:val="20"/>
          <w:szCs w:val="20"/>
        </w:rPr>
      </w:pPr>
    </w:p>
    <w:p w14:paraId="1F22B644"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1B7243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9F475A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253035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B4728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69B89EE" w14:textId="77777777" w:rsidR="00F1643B" w:rsidRDefault="00F1643B">
      <w:pPr>
        <w:spacing w:line="400" w:lineRule="atLeast"/>
        <w:ind w:left="400"/>
        <w:jc w:val="both"/>
        <w:rPr>
          <w:rFonts w:ascii="HYSMyeongJo-Medium" w:hAnsi="HYSMyeongJo-Medium" w:cs="HYSMyeongJo-Medium"/>
          <w:color w:val="0000FF"/>
          <w:sz w:val="20"/>
          <w:szCs w:val="20"/>
        </w:rPr>
      </w:pPr>
    </w:p>
    <w:p w14:paraId="380728E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조세특례제한법」에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합산과세되는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지출ㆍ납입ㆍ투자ㆍ출자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합산과세되는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지출ㆍ납입ㆍ투자ㆍ출자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합산과세되는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14:paraId="05BA188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4B429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5457A83" w14:textId="77777777" w:rsidR="00F1643B" w:rsidRDefault="00F1643B">
      <w:pPr>
        <w:spacing w:line="400" w:lineRule="atLeast"/>
        <w:ind w:left="400"/>
        <w:jc w:val="both"/>
        <w:rPr>
          <w:rFonts w:ascii="HYSMyeongJo-Medium" w:hAnsi="HYSMyeongJo-Medium" w:cs="HYSMyeongJo-Medium"/>
          <w:color w:val="0000FF"/>
          <w:sz w:val="20"/>
          <w:szCs w:val="20"/>
        </w:rPr>
      </w:pPr>
    </w:p>
    <w:p w14:paraId="2579B228"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8B475B5"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4E147E0A"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33424F2"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027A0D31"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14:paraId="1F58C9E7" w14:textId="51FFBE19" w:rsidR="00F1643B" w:rsidRDefault="00F1643B">
      <w:pPr>
        <w:spacing w:line="400" w:lineRule="atLeast"/>
        <w:jc w:val="both"/>
        <w:rPr>
          <w:rFonts w:ascii="Times New Roman" w:hAnsi="Times New Roman" w:cs="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8"/>
        <w:gridCol w:w="556"/>
      </w:tblGrid>
      <w:tr w:rsidR="00C827D3" w:rsidRPr="00C827D3" w14:paraId="6636C4E3" w14:textId="77777777" w:rsidTr="00C827D3">
        <w:trPr>
          <w:tblHeader/>
          <w:tblCellSpacing w:w="15" w:type="dxa"/>
        </w:trPr>
        <w:tc>
          <w:tcPr>
            <w:tcW w:w="0" w:type="auto"/>
            <w:vAlign w:val="center"/>
            <w:hideMark/>
          </w:tcPr>
          <w:p w14:paraId="7E946C86" w14:textId="77777777" w:rsidR="00C827D3" w:rsidRPr="00C827D3" w:rsidRDefault="00C827D3" w:rsidP="00C827D3">
            <w:pPr>
              <w:widowControl/>
              <w:autoSpaceDE/>
              <w:autoSpaceDN/>
              <w:adjustRightInd/>
              <w:jc w:val="center"/>
              <w:rPr>
                <w:rFonts w:ascii="굴림" w:eastAsia="굴림" w:hAnsi="굴림" w:cs="굴림"/>
                <w:b/>
                <w:bCs/>
                <w:color w:val="auto"/>
              </w:rPr>
            </w:pPr>
            <w:r w:rsidRPr="00C827D3">
              <w:rPr>
                <w:rFonts w:ascii="굴림" w:eastAsia="굴림" w:hAnsi="굴림" w:cs="굴림"/>
                <w:b/>
                <w:bCs/>
                <w:color w:val="auto"/>
              </w:rPr>
              <w:t>종합소득 과세표준</w:t>
            </w:r>
          </w:p>
        </w:tc>
        <w:tc>
          <w:tcPr>
            <w:tcW w:w="0" w:type="auto"/>
            <w:vAlign w:val="center"/>
            <w:hideMark/>
          </w:tcPr>
          <w:p w14:paraId="1F143B61" w14:textId="77777777" w:rsidR="00C827D3" w:rsidRPr="00C827D3" w:rsidRDefault="00C827D3" w:rsidP="00C827D3">
            <w:pPr>
              <w:widowControl/>
              <w:autoSpaceDE/>
              <w:autoSpaceDN/>
              <w:adjustRightInd/>
              <w:jc w:val="center"/>
              <w:rPr>
                <w:rFonts w:ascii="굴림" w:eastAsia="굴림" w:hAnsi="굴림" w:cs="굴림"/>
                <w:b/>
                <w:bCs/>
                <w:color w:val="auto"/>
              </w:rPr>
            </w:pPr>
            <w:r w:rsidRPr="00C827D3">
              <w:rPr>
                <w:rFonts w:ascii="굴림" w:eastAsia="굴림" w:hAnsi="굴림" w:cs="굴림"/>
                <w:b/>
                <w:bCs/>
                <w:color w:val="auto"/>
              </w:rPr>
              <w:t>세율</w:t>
            </w:r>
          </w:p>
        </w:tc>
      </w:tr>
    </w:tbl>
    <w:p w14:paraId="5E2C31B3"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2313"/>
      </w:tblGrid>
      <w:tr w:rsidR="00C827D3" w:rsidRPr="00C827D3" w14:paraId="3F87CC15" w14:textId="77777777" w:rsidTr="00C827D3">
        <w:trPr>
          <w:tblCellSpacing w:w="15" w:type="dxa"/>
        </w:trPr>
        <w:tc>
          <w:tcPr>
            <w:tcW w:w="0" w:type="auto"/>
            <w:vAlign w:val="center"/>
            <w:hideMark/>
          </w:tcPr>
          <w:p w14:paraId="607B75D2"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1,400만원 이하</w:t>
            </w:r>
          </w:p>
        </w:tc>
        <w:tc>
          <w:tcPr>
            <w:tcW w:w="0" w:type="auto"/>
            <w:vAlign w:val="center"/>
            <w:hideMark/>
          </w:tcPr>
          <w:p w14:paraId="7B63D24D"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과세표준의 6퍼센트</w:t>
            </w:r>
          </w:p>
        </w:tc>
      </w:tr>
    </w:tbl>
    <w:p w14:paraId="57AD220F"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8"/>
        <w:gridCol w:w="5928"/>
      </w:tblGrid>
      <w:tr w:rsidR="00C827D3" w:rsidRPr="00C827D3" w14:paraId="302816CA" w14:textId="77777777" w:rsidTr="00C827D3">
        <w:trPr>
          <w:tblCellSpacing w:w="15" w:type="dxa"/>
        </w:trPr>
        <w:tc>
          <w:tcPr>
            <w:tcW w:w="0" w:type="auto"/>
            <w:vAlign w:val="center"/>
            <w:hideMark/>
          </w:tcPr>
          <w:p w14:paraId="280090E3"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1,400만원 초과 5,000만원 이하</w:t>
            </w:r>
          </w:p>
        </w:tc>
        <w:tc>
          <w:tcPr>
            <w:tcW w:w="0" w:type="auto"/>
            <w:vAlign w:val="center"/>
            <w:hideMark/>
          </w:tcPr>
          <w:p w14:paraId="38C31C79"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84만원 + (1,400만원을 초과하는 금액의 15퍼센트)</w:t>
            </w:r>
          </w:p>
        </w:tc>
      </w:tr>
    </w:tbl>
    <w:p w14:paraId="0CFF0C24"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8"/>
        <w:gridCol w:w="6065"/>
      </w:tblGrid>
      <w:tr w:rsidR="00C827D3" w:rsidRPr="00C827D3" w14:paraId="3800E77C" w14:textId="77777777" w:rsidTr="00C827D3">
        <w:trPr>
          <w:tblCellSpacing w:w="15" w:type="dxa"/>
        </w:trPr>
        <w:tc>
          <w:tcPr>
            <w:tcW w:w="0" w:type="auto"/>
            <w:vAlign w:val="center"/>
            <w:hideMark/>
          </w:tcPr>
          <w:p w14:paraId="2F8182DE"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5,000만원 초과 8,800만원 이하</w:t>
            </w:r>
          </w:p>
        </w:tc>
        <w:tc>
          <w:tcPr>
            <w:tcW w:w="0" w:type="auto"/>
            <w:vAlign w:val="center"/>
            <w:hideMark/>
          </w:tcPr>
          <w:p w14:paraId="1686448F"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624만원 + (5,000만원을 초과하는 금액의 24퍼센트)</w:t>
            </w:r>
          </w:p>
        </w:tc>
      </w:tr>
    </w:tbl>
    <w:p w14:paraId="15BD491B"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2"/>
        <w:gridCol w:w="6283"/>
      </w:tblGrid>
      <w:tr w:rsidR="00C827D3" w:rsidRPr="00C827D3" w14:paraId="086C279E" w14:textId="77777777" w:rsidTr="00C827D3">
        <w:trPr>
          <w:tblCellSpacing w:w="15" w:type="dxa"/>
        </w:trPr>
        <w:tc>
          <w:tcPr>
            <w:tcW w:w="0" w:type="auto"/>
            <w:vAlign w:val="center"/>
            <w:hideMark/>
          </w:tcPr>
          <w:p w14:paraId="19AA481C"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8,800만원 초과 1억5천만원 이하</w:t>
            </w:r>
          </w:p>
        </w:tc>
        <w:tc>
          <w:tcPr>
            <w:tcW w:w="0" w:type="auto"/>
            <w:vAlign w:val="center"/>
            <w:hideMark/>
          </w:tcPr>
          <w:p w14:paraId="349D0F99"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1,536만원 + (8,800만원을 초과하는 금액의 35퍼센트)</w:t>
            </w:r>
          </w:p>
        </w:tc>
      </w:tr>
    </w:tbl>
    <w:p w14:paraId="3838935E"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6528"/>
      </w:tblGrid>
      <w:tr w:rsidR="00C827D3" w:rsidRPr="00C827D3" w14:paraId="2FFE4B54" w14:textId="77777777" w:rsidTr="00C827D3">
        <w:trPr>
          <w:tblCellSpacing w:w="15" w:type="dxa"/>
        </w:trPr>
        <w:tc>
          <w:tcPr>
            <w:tcW w:w="0" w:type="auto"/>
            <w:vAlign w:val="center"/>
            <w:hideMark/>
          </w:tcPr>
          <w:p w14:paraId="6D7A551D"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1억5천만원 초과 3억원 이하</w:t>
            </w:r>
          </w:p>
        </w:tc>
        <w:tc>
          <w:tcPr>
            <w:tcW w:w="0" w:type="auto"/>
            <w:vAlign w:val="center"/>
            <w:hideMark/>
          </w:tcPr>
          <w:p w14:paraId="09201CD2"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3,706만원 + (1억5천만원을 초과하는 금액의 38퍼센트)</w:t>
            </w:r>
          </w:p>
        </w:tc>
      </w:tr>
    </w:tbl>
    <w:p w14:paraId="499CA158"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1"/>
        <w:gridCol w:w="5790"/>
      </w:tblGrid>
      <w:tr w:rsidR="00C827D3" w:rsidRPr="00C827D3" w14:paraId="127E2A77" w14:textId="77777777" w:rsidTr="00C827D3">
        <w:trPr>
          <w:tblCellSpacing w:w="15" w:type="dxa"/>
        </w:trPr>
        <w:tc>
          <w:tcPr>
            <w:tcW w:w="0" w:type="auto"/>
            <w:vAlign w:val="center"/>
            <w:hideMark/>
          </w:tcPr>
          <w:p w14:paraId="18E67FEB"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3억원 초과 5억원 이하</w:t>
            </w:r>
          </w:p>
        </w:tc>
        <w:tc>
          <w:tcPr>
            <w:tcW w:w="0" w:type="auto"/>
            <w:vAlign w:val="center"/>
            <w:hideMark/>
          </w:tcPr>
          <w:p w14:paraId="5DC610C4"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9,406만원 + (3억원을 초과하는 금액의 40퍼센트)</w:t>
            </w:r>
          </w:p>
        </w:tc>
      </w:tr>
    </w:tbl>
    <w:p w14:paraId="0D2FC2FE"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9"/>
        <w:gridCol w:w="6288"/>
      </w:tblGrid>
      <w:tr w:rsidR="00C827D3" w:rsidRPr="00C827D3" w14:paraId="29F45467" w14:textId="77777777" w:rsidTr="00C827D3">
        <w:trPr>
          <w:tblCellSpacing w:w="15" w:type="dxa"/>
        </w:trPr>
        <w:tc>
          <w:tcPr>
            <w:tcW w:w="0" w:type="auto"/>
            <w:vAlign w:val="center"/>
            <w:hideMark/>
          </w:tcPr>
          <w:p w14:paraId="7C5840BE"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5억원 초과 10억원 이하</w:t>
            </w:r>
          </w:p>
        </w:tc>
        <w:tc>
          <w:tcPr>
            <w:tcW w:w="0" w:type="auto"/>
            <w:vAlign w:val="center"/>
            <w:hideMark/>
          </w:tcPr>
          <w:p w14:paraId="60B8BB3F"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1억7,406만원 + (5억원을 초과하는 금액의 42퍼센트)</w:t>
            </w:r>
          </w:p>
        </w:tc>
      </w:tr>
    </w:tbl>
    <w:p w14:paraId="1D56B834"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6425"/>
      </w:tblGrid>
      <w:tr w:rsidR="00C827D3" w:rsidRPr="00C827D3" w14:paraId="5FDCC4E9" w14:textId="77777777" w:rsidTr="00C827D3">
        <w:trPr>
          <w:tblCellSpacing w:w="15" w:type="dxa"/>
        </w:trPr>
        <w:tc>
          <w:tcPr>
            <w:tcW w:w="0" w:type="auto"/>
            <w:vAlign w:val="center"/>
            <w:hideMark/>
          </w:tcPr>
          <w:p w14:paraId="22E572FE"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10억원 초과</w:t>
            </w:r>
          </w:p>
        </w:tc>
        <w:tc>
          <w:tcPr>
            <w:tcW w:w="0" w:type="auto"/>
            <w:vAlign w:val="center"/>
            <w:hideMark/>
          </w:tcPr>
          <w:p w14:paraId="5779346B"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3억8,406만원 + (10억원을 초과하는 금액의 45퍼센트)</w:t>
            </w:r>
          </w:p>
        </w:tc>
      </w:tr>
    </w:tbl>
    <w:p w14:paraId="5B01A816" w14:textId="77777777" w:rsidR="00C827D3" w:rsidRPr="00C827D3" w:rsidRDefault="00C827D3">
      <w:pPr>
        <w:spacing w:line="400" w:lineRule="atLeast"/>
        <w:jc w:val="both"/>
        <w:rPr>
          <w:rFonts w:ascii="Times New Roman" w:hAnsi="Times New Roman" w:cs="Times New Roman"/>
          <w:color w:val="auto"/>
        </w:rPr>
      </w:pPr>
    </w:p>
    <w:p w14:paraId="5A6CFB18" w14:textId="77777777" w:rsidR="00C827D3" w:rsidRDefault="00C827D3">
      <w:pPr>
        <w:spacing w:line="400" w:lineRule="atLeast"/>
        <w:jc w:val="both"/>
        <w:rPr>
          <w:rFonts w:ascii="Times New Roman" w:hAnsi="Times New Roman" w:cs="Times New Roman" w:hint="eastAsia"/>
          <w:color w:val="auto"/>
        </w:rPr>
      </w:pPr>
    </w:p>
    <w:p w14:paraId="2C4656C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217B63B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AD140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E66BB9"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1BF528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CCDE7A" w14:textId="77777777" w:rsidR="00F1643B" w:rsidRDefault="00F1643B">
      <w:pPr>
        <w:spacing w:line="400" w:lineRule="atLeast"/>
        <w:ind w:left="400"/>
        <w:jc w:val="both"/>
        <w:rPr>
          <w:rFonts w:ascii="HYSMyeongJo-Medium" w:hAnsi="HYSMyeongJo-Medium" w:cs="HYSMyeongJo-Medium"/>
          <w:color w:val="0000FF"/>
          <w:sz w:val="20"/>
          <w:szCs w:val="20"/>
        </w:rPr>
      </w:pPr>
    </w:p>
    <w:p w14:paraId="457FD054"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367F078"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55811026"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355528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B4AEA6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540EDBC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911B51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175CE06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119162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1A747885" w14:textId="77777777" w:rsidR="00F1643B" w:rsidRDefault="00F1643B">
      <w:pPr>
        <w:spacing w:line="400" w:lineRule="atLeast"/>
        <w:ind w:left="400"/>
        <w:jc w:val="both"/>
        <w:rPr>
          <w:rFonts w:ascii="HYSMyeongJo-Medium" w:hAnsi="HYSMyeongJo-Medium" w:cs="HYSMyeongJo-Medium"/>
          <w:color w:val="0000FF"/>
          <w:sz w:val="20"/>
          <w:szCs w:val="20"/>
        </w:rPr>
      </w:pPr>
    </w:p>
    <w:p w14:paraId="01403454"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복식부기에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17241BD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F4D9A3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비치ㆍ기록한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23214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1BFFCA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4D63E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FF1DDE" w14:textId="77777777" w:rsidR="00F1643B" w:rsidRDefault="00F1643B">
      <w:pPr>
        <w:spacing w:line="400" w:lineRule="atLeast"/>
        <w:ind w:left="400"/>
        <w:jc w:val="both"/>
        <w:rPr>
          <w:rFonts w:ascii="HYSMyeongJo-Medium" w:hAnsi="HYSMyeongJo-Medium" w:cs="HYSMyeongJo-Medium"/>
          <w:color w:val="0000FF"/>
          <w:sz w:val="20"/>
          <w:szCs w:val="20"/>
        </w:rPr>
      </w:pPr>
    </w:p>
    <w:p w14:paraId="02298BEB"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14:paraId="0EE967A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3B1F4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162AF56E" w14:textId="77777777" w:rsidR="00F1643B" w:rsidRDefault="00F1643B">
      <w:pPr>
        <w:spacing w:line="400" w:lineRule="atLeast"/>
        <w:ind w:left="400"/>
        <w:jc w:val="both"/>
        <w:rPr>
          <w:rFonts w:ascii="HYSMyeongJo-Medium" w:hAnsi="HYSMyeongJo-Medium" w:cs="HYSMyeongJo-Medium"/>
          <w:color w:val="0000FF"/>
          <w:sz w:val="20"/>
          <w:szCs w:val="20"/>
        </w:rPr>
      </w:pPr>
    </w:p>
    <w:p w14:paraId="09163742"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4529E97" w14:textId="4E9E4022" w:rsidR="00F1643B" w:rsidRDefault="00F1643B">
      <w:pPr>
        <w:spacing w:line="400" w:lineRule="atLeast"/>
        <w:jc w:val="both"/>
        <w:rPr>
          <w:rFonts w:ascii="Times New Roman" w:hAnsi="Times New Roman" w:cs="Times New Roman"/>
          <w:color w:val="auto"/>
        </w:rPr>
      </w:pPr>
    </w:p>
    <w:p w14:paraId="66A98803" w14:textId="77777777" w:rsidR="00C827D3" w:rsidRPr="00C827D3" w:rsidRDefault="00C827D3" w:rsidP="00C827D3">
      <w:pPr>
        <w:spacing w:line="400" w:lineRule="atLeast"/>
        <w:jc w:val="both"/>
        <w:rPr>
          <w:rFonts w:ascii="Times New Roman" w:hAnsi="Times New Roman" w:cs="Times New Roman" w:hint="eastAsia"/>
          <w:color w:val="auto"/>
        </w:rPr>
      </w:pPr>
      <w:r w:rsidRPr="00C827D3">
        <w:rPr>
          <w:rFonts w:ascii="Times New Roman" w:hAnsi="Times New Roman" w:cs="Times New Roman" w:hint="eastAsia"/>
          <w:color w:val="auto"/>
        </w:rPr>
        <w:t>공제한도금액</w:t>
      </w:r>
      <w:r w:rsidRPr="00C827D3">
        <w:rPr>
          <w:rFonts w:ascii="Times New Roman" w:hAnsi="Times New Roman" w:cs="Times New Roman" w:hint="eastAsia"/>
          <w:color w:val="auto"/>
        </w:rPr>
        <w:t xml:space="preserve"> = A </w:t>
      </w:r>
      <w:r w:rsidRPr="00C827D3">
        <w:rPr>
          <w:rFonts w:ascii="Times New Roman" w:hAnsi="Times New Roman" w:cs="Times New Roman" w:hint="eastAsia"/>
          <w:color w:val="auto"/>
        </w:rPr>
        <w:t>×</w:t>
      </w:r>
      <w:r w:rsidRPr="00C827D3">
        <w:rPr>
          <w:rFonts w:ascii="Times New Roman" w:hAnsi="Times New Roman" w:cs="Times New Roman" w:hint="eastAsia"/>
          <w:color w:val="auto"/>
        </w:rPr>
        <w:t xml:space="preserve"> (</w:t>
      </w:r>
      <w:proofErr w:type="gramStart"/>
      <w:r w:rsidRPr="00C827D3">
        <w:rPr>
          <w:rFonts w:ascii="Times New Roman" w:hAnsi="Times New Roman" w:cs="Times New Roman" w:hint="eastAsia"/>
          <w:color w:val="auto"/>
        </w:rPr>
        <w:t>B /</w:t>
      </w:r>
      <w:proofErr w:type="gramEnd"/>
      <w:r w:rsidRPr="00C827D3">
        <w:rPr>
          <w:rFonts w:ascii="Times New Roman" w:hAnsi="Times New Roman" w:cs="Times New Roman" w:hint="eastAsia"/>
          <w:color w:val="auto"/>
        </w:rPr>
        <w:t xml:space="preserve"> C)</w:t>
      </w:r>
    </w:p>
    <w:p w14:paraId="10D3D7EC" w14:textId="77777777" w:rsidR="00C827D3" w:rsidRPr="00C827D3" w:rsidRDefault="00C827D3" w:rsidP="00C827D3">
      <w:pPr>
        <w:spacing w:line="400" w:lineRule="atLeast"/>
        <w:jc w:val="both"/>
        <w:rPr>
          <w:rFonts w:ascii="Times New Roman" w:hAnsi="Times New Roman" w:cs="Times New Roman"/>
          <w:color w:val="auto"/>
        </w:rPr>
      </w:pPr>
    </w:p>
    <w:p w14:paraId="2A0F43BD" w14:textId="77777777" w:rsidR="00C827D3" w:rsidRPr="00C827D3" w:rsidRDefault="00C827D3" w:rsidP="00C827D3">
      <w:pPr>
        <w:spacing w:line="400" w:lineRule="atLeast"/>
        <w:jc w:val="both"/>
        <w:rPr>
          <w:rFonts w:ascii="Times New Roman" w:hAnsi="Times New Roman" w:cs="Times New Roman" w:hint="eastAsia"/>
          <w:color w:val="auto"/>
        </w:rPr>
      </w:pPr>
      <w:r w:rsidRPr="00C827D3">
        <w:rPr>
          <w:rFonts w:ascii="Times New Roman" w:hAnsi="Times New Roman" w:cs="Times New Roman" w:hint="eastAsia"/>
          <w:color w:val="auto"/>
        </w:rPr>
        <w:t xml:space="preserve">A: </w:t>
      </w:r>
      <w:r w:rsidRPr="00C827D3">
        <w:rPr>
          <w:rFonts w:ascii="Times New Roman" w:hAnsi="Times New Roman" w:cs="Times New Roman" w:hint="eastAsia"/>
          <w:color w:val="auto"/>
        </w:rPr>
        <w:t>제</w:t>
      </w:r>
      <w:r w:rsidRPr="00C827D3">
        <w:rPr>
          <w:rFonts w:ascii="Times New Roman" w:hAnsi="Times New Roman" w:cs="Times New Roman" w:hint="eastAsia"/>
          <w:color w:val="auto"/>
        </w:rPr>
        <w:t>55</w:t>
      </w:r>
      <w:r w:rsidRPr="00C827D3">
        <w:rPr>
          <w:rFonts w:ascii="Times New Roman" w:hAnsi="Times New Roman" w:cs="Times New Roman" w:hint="eastAsia"/>
          <w:color w:val="auto"/>
        </w:rPr>
        <w:t>조에</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따라</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계산한</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해당</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과세기간의</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종합소득산출세액</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또는</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퇴직소득</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산출세액</w:t>
      </w:r>
      <w:r w:rsidRPr="00C827D3">
        <w:rPr>
          <w:rFonts w:ascii="Times New Roman" w:hAnsi="Times New Roman" w:cs="Times New Roman" w:hint="eastAsia"/>
          <w:color w:val="auto"/>
        </w:rPr>
        <w:t xml:space="preserve">  </w:t>
      </w:r>
    </w:p>
    <w:p w14:paraId="26A67CAF" w14:textId="77777777" w:rsidR="00C827D3" w:rsidRPr="00C827D3" w:rsidRDefault="00C827D3" w:rsidP="00C827D3">
      <w:pPr>
        <w:spacing w:line="400" w:lineRule="atLeast"/>
        <w:jc w:val="both"/>
        <w:rPr>
          <w:rFonts w:ascii="Times New Roman" w:hAnsi="Times New Roman" w:cs="Times New Roman" w:hint="eastAsia"/>
          <w:color w:val="auto"/>
        </w:rPr>
      </w:pPr>
      <w:r w:rsidRPr="00C827D3">
        <w:rPr>
          <w:rFonts w:ascii="Times New Roman" w:hAnsi="Times New Roman" w:cs="Times New Roman" w:hint="eastAsia"/>
          <w:color w:val="auto"/>
        </w:rPr>
        <w:t xml:space="preserve">B: </w:t>
      </w:r>
      <w:r w:rsidRPr="00C827D3">
        <w:rPr>
          <w:rFonts w:ascii="Times New Roman" w:hAnsi="Times New Roman" w:cs="Times New Roman" w:hint="eastAsia"/>
          <w:color w:val="auto"/>
        </w:rPr>
        <w:t>국외원천소득</w:t>
      </w:r>
      <w:r w:rsidRPr="00C827D3">
        <w:rPr>
          <w:rFonts w:ascii="Times New Roman" w:hAnsi="Times New Roman" w:cs="Times New Roman" w:hint="eastAsia"/>
          <w:color w:val="auto"/>
        </w:rPr>
        <w:t>(</w:t>
      </w:r>
      <w:r w:rsidRPr="00C827D3">
        <w:rPr>
          <w:rFonts w:ascii="Times New Roman" w:hAnsi="Times New Roman" w:cs="Times New Roman" w:hint="eastAsia"/>
          <w:color w:val="auto"/>
        </w:rPr>
        <w:t>「</w:t>
      </w:r>
      <w:proofErr w:type="spellStart"/>
      <w:r w:rsidRPr="00C827D3">
        <w:rPr>
          <w:rFonts w:ascii="Times New Roman" w:hAnsi="Times New Roman" w:cs="Times New Roman" w:hint="eastAsia"/>
          <w:color w:val="auto"/>
        </w:rPr>
        <w:t>조세특례제한법」이나</w:t>
      </w:r>
      <w:proofErr w:type="spellEnd"/>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그</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밖의</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법률에</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따라</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세액감면</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또는</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면제를</w:t>
      </w:r>
      <w:r w:rsidRPr="00C827D3">
        <w:rPr>
          <w:rFonts w:ascii="Times New Roman" w:hAnsi="Times New Roman" w:cs="Times New Roman" w:hint="eastAsia"/>
          <w:color w:val="auto"/>
        </w:rPr>
        <w:t xml:space="preserve"> </w:t>
      </w:r>
      <w:proofErr w:type="spellStart"/>
      <w:r w:rsidRPr="00C827D3">
        <w:rPr>
          <w:rFonts w:ascii="Times New Roman" w:hAnsi="Times New Roman" w:cs="Times New Roman" w:hint="eastAsia"/>
          <w:color w:val="auto"/>
        </w:rPr>
        <w:t>적용받는</w:t>
      </w:r>
      <w:proofErr w:type="spellEnd"/>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경우에는</w:t>
      </w:r>
      <w:r w:rsidRPr="00C827D3">
        <w:rPr>
          <w:rFonts w:ascii="Times New Roman" w:hAnsi="Times New Roman" w:cs="Times New Roman" w:hint="eastAsia"/>
          <w:color w:val="auto"/>
        </w:rPr>
        <w:t xml:space="preserve"> </w:t>
      </w:r>
    </w:p>
    <w:p w14:paraId="5C0A02F0" w14:textId="77777777" w:rsidR="00C827D3" w:rsidRPr="00C827D3" w:rsidRDefault="00C827D3" w:rsidP="00C827D3">
      <w:pPr>
        <w:spacing w:line="400" w:lineRule="atLeast"/>
        <w:jc w:val="both"/>
        <w:rPr>
          <w:rFonts w:ascii="Times New Roman" w:hAnsi="Times New Roman" w:cs="Times New Roman" w:hint="eastAsia"/>
          <w:color w:val="auto"/>
        </w:rPr>
      </w:pP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세액감면</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또는</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면제</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대상</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국외원천소득에</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세액감면</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또는</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면제</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비율을</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곱한</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금액은</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제외한다</w:t>
      </w:r>
      <w:r w:rsidRPr="00C827D3">
        <w:rPr>
          <w:rFonts w:ascii="Times New Roman" w:hAnsi="Times New Roman" w:cs="Times New Roman" w:hint="eastAsia"/>
          <w:color w:val="auto"/>
        </w:rPr>
        <w:t xml:space="preserve">)  </w:t>
      </w:r>
    </w:p>
    <w:p w14:paraId="6A7E0E0A" w14:textId="071FA854" w:rsidR="00C827D3" w:rsidRDefault="00C827D3" w:rsidP="00C827D3">
      <w:pPr>
        <w:spacing w:line="400" w:lineRule="atLeast"/>
        <w:jc w:val="both"/>
        <w:rPr>
          <w:rFonts w:ascii="Times New Roman" w:hAnsi="Times New Roman" w:cs="Times New Roman"/>
          <w:color w:val="auto"/>
        </w:rPr>
      </w:pPr>
      <w:r w:rsidRPr="00C827D3">
        <w:rPr>
          <w:rFonts w:ascii="Times New Roman" w:hAnsi="Times New Roman" w:cs="Times New Roman" w:hint="eastAsia"/>
          <w:color w:val="auto"/>
        </w:rPr>
        <w:t xml:space="preserve">C: </w:t>
      </w:r>
      <w:r w:rsidRPr="00C827D3">
        <w:rPr>
          <w:rFonts w:ascii="Times New Roman" w:hAnsi="Times New Roman" w:cs="Times New Roman" w:hint="eastAsia"/>
          <w:color w:val="auto"/>
        </w:rPr>
        <w:t>해당</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과세기간의</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종합소득금액</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또는</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퇴직소득금액</w:t>
      </w:r>
    </w:p>
    <w:p w14:paraId="3297A713" w14:textId="77777777" w:rsidR="00C827D3" w:rsidRDefault="00C827D3">
      <w:pPr>
        <w:spacing w:line="400" w:lineRule="atLeast"/>
        <w:jc w:val="both"/>
        <w:rPr>
          <w:rFonts w:ascii="Times New Roman" w:hAnsi="Times New Roman" w:cs="Times New Roman" w:hint="eastAsia"/>
          <w:color w:val="auto"/>
        </w:rPr>
      </w:pPr>
    </w:p>
    <w:p w14:paraId="609AE8D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31E4303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A1B78B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2AF2D52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필요경비산입에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0E9113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472E98" w14:textId="77777777" w:rsidR="00F1643B" w:rsidRDefault="00F1643B">
      <w:pPr>
        <w:spacing w:line="400" w:lineRule="atLeast"/>
        <w:ind w:left="400"/>
        <w:jc w:val="both"/>
        <w:rPr>
          <w:rFonts w:ascii="HYSMyeongJo-Medium" w:hAnsi="HYSMyeongJo-Medium" w:cs="HYSMyeongJo-Medium"/>
          <w:color w:val="0000FF"/>
          <w:sz w:val="20"/>
          <w:szCs w:val="20"/>
        </w:rPr>
      </w:pPr>
    </w:p>
    <w:p w14:paraId="6DD36A76"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proofErr w:type="spellStart"/>
      <w:r>
        <w:rPr>
          <w:rFonts w:ascii="HY중고딕" w:eastAsia="HY중고딕" w:hAnsi="Times New Roman" w:cs="HY중고딕" w:hint="eastAsia"/>
          <w:b/>
          <w:bCs/>
          <w:color w:val="auto"/>
          <w:sz w:val="20"/>
          <w:szCs w:val="20"/>
        </w:rPr>
        <w:t>간접투자회사등으로부터</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2A82AA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8781C6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투자합자회사</w:t>
      </w:r>
      <w:proofErr w:type="spellEnd"/>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투자합자조합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투자익명조합</w:t>
      </w:r>
      <w:proofErr w:type="spellEnd"/>
    </w:p>
    <w:p w14:paraId="62E6AB4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부동산투자회사법」에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4645B96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7BE692D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간접투자회사등이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proofErr w:type="spellStart"/>
      <w:r>
        <w:rPr>
          <w:rFonts w:ascii="HYSMyeongJo-Medium" w:hAnsi="HYSMyeongJo-Medium" w:cs="HYSMyeongJo-Medium"/>
          <w:sz w:val="20"/>
          <w:szCs w:val="20"/>
        </w:rPr>
        <w:t>간접투자회사등이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간접투자외국법인세액</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79CF81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간접투자회사등으로부터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BE628B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간접투자회사등으로부터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proofErr w:type="spellStart"/>
      <w:r>
        <w:rPr>
          <w:rFonts w:ascii="HYSMyeongJo-Medium" w:hAnsi="HYSMyeongJo-Medium" w:cs="HYSMyeongJo-Medium"/>
          <w:sz w:val="20"/>
          <w:szCs w:val="20"/>
        </w:rPr>
        <w:t>간접투자외국법인세액이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세후기준가격</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간접투자회사등으로부터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B44A8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간접투자외국법인세액을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세후기준가격을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9BB4F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2797F95" w14:textId="4DA4409E" w:rsidR="00F1643B" w:rsidRDefault="00F1643B">
      <w:pPr>
        <w:spacing w:line="400" w:lineRule="atLeast"/>
        <w:jc w:val="both"/>
        <w:rPr>
          <w:rFonts w:ascii="Times New Roman" w:hAnsi="Times New Roman" w:cs="Times New Roman"/>
          <w:color w:val="auto"/>
        </w:rPr>
      </w:pPr>
    </w:p>
    <w:p w14:paraId="3BCC92CC" w14:textId="77777777" w:rsidR="00C827D3" w:rsidRPr="00C827D3" w:rsidRDefault="00C827D3" w:rsidP="00C827D3">
      <w:pPr>
        <w:spacing w:line="400" w:lineRule="atLeast"/>
        <w:jc w:val="both"/>
        <w:rPr>
          <w:rFonts w:ascii="Times New Roman" w:hAnsi="Times New Roman" w:cs="Times New Roman" w:hint="eastAsia"/>
          <w:color w:val="auto"/>
        </w:rPr>
      </w:pPr>
      <w:r w:rsidRPr="00C827D3">
        <w:rPr>
          <w:rFonts w:ascii="Times New Roman" w:hAnsi="Times New Roman" w:cs="Times New Roman" w:hint="eastAsia"/>
          <w:color w:val="auto"/>
        </w:rPr>
        <w:t>공제한도금액</w:t>
      </w:r>
      <w:r w:rsidRPr="00C827D3">
        <w:rPr>
          <w:rFonts w:ascii="Times New Roman" w:hAnsi="Times New Roman" w:cs="Times New Roman" w:hint="eastAsia"/>
          <w:color w:val="auto"/>
        </w:rPr>
        <w:t xml:space="preserve"> = A </w:t>
      </w:r>
      <w:r w:rsidRPr="00C827D3">
        <w:rPr>
          <w:rFonts w:ascii="Times New Roman" w:hAnsi="Times New Roman" w:cs="Times New Roman" w:hint="eastAsia"/>
          <w:color w:val="auto"/>
        </w:rPr>
        <w:t>×</w:t>
      </w:r>
      <w:r w:rsidRPr="00C827D3">
        <w:rPr>
          <w:rFonts w:ascii="Times New Roman" w:hAnsi="Times New Roman" w:cs="Times New Roman" w:hint="eastAsia"/>
          <w:color w:val="auto"/>
        </w:rPr>
        <w:t xml:space="preserve"> (</w:t>
      </w:r>
      <w:proofErr w:type="gramStart"/>
      <w:r w:rsidRPr="00C827D3">
        <w:rPr>
          <w:rFonts w:ascii="Times New Roman" w:hAnsi="Times New Roman" w:cs="Times New Roman" w:hint="eastAsia"/>
          <w:color w:val="auto"/>
        </w:rPr>
        <w:t>B /</w:t>
      </w:r>
      <w:proofErr w:type="gramEnd"/>
      <w:r w:rsidRPr="00C827D3">
        <w:rPr>
          <w:rFonts w:ascii="Times New Roman" w:hAnsi="Times New Roman" w:cs="Times New Roman" w:hint="eastAsia"/>
          <w:color w:val="auto"/>
        </w:rPr>
        <w:t xml:space="preserve"> C)</w:t>
      </w:r>
    </w:p>
    <w:p w14:paraId="32287846" w14:textId="77777777" w:rsidR="00C827D3" w:rsidRPr="00C827D3" w:rsidRDefault="00C827D3" w:rsidP="00C827D3">
      <w:pPr>
        <w:spacing w:line="400" w:lineRule="atLeast"/>
        <w:jc w:val="both"/>
        <w:rPr>
          <w:rFonts w:ascii="Times New Roman" w:hAnsi="Times New Roman" w:cs="Times New Roman"/>
          <w:color w:val="auto"/>
        </w:rPr>
      </w:pPr>
    </w:p>
    <w:p w14:paraId="559AD8F0" w14:textId="77777777" w:rsidR="00C827D3" w:rsidRPr="00C827D3" w:rsidRDefault="00C827D3" w:rsidP="00C827D3">
      <w:pPr>
        <w:spacing w:line="400" w:lineRule="atLeast"/>
        <w:jc w:val="both"/>
        <w:rPr>
          <w:rFonts w:ascii="Times New Roman" w:hAnsi="Times New Roman" w:cs="Times New Roman" w:hint="eastAsia"/>
          <w:color w:val="auto"/>
        </w:rPr>
      </w:pPr>
      <w:r w:rsidRPr="00C827D3">
        <w:rPr>
          <w:rFonts w:ascii="Times New Roman" w:hAnsi="Times New Roman" w:cs="Times New Roman" w:hint="eastAsia"/>
          <w:color w:val="auto"/>
        </w:rPr>
        <w:t xml:space="preserve">A: </w:t>
      </w:r>
      <w:r w:rsidRPr="00C827D3">
        <w:rPr>
          <w:rFonts w:ascii="Times New Roman" w:hAnsi="Times New Roman" w:cs="Times New Roman" w:hint="eastAsia"/>
          <w:color w:val="auto"/>
        </w:rPr>
        <w:t>제</w:t>
      </w:r>
      <w:r w:rsidRPr="00C827D3">
        <w:rPr>
          <w:rFonts w:ascii="Times New Roman" w:hAnsi="Times New Roman" w:cs="Times New Roman" w:hint="eastAsia"/>
          <w:color w:val="auto"/>
        </w:rPr>
        <w:t>55</w:t>
      </w:r>
      <w:r w:rsidRPr="00C827D3">
        <w:rPr>
          <w:rFonts w:ascii="Times New Roman" w:hAnsi="Times New Roman" w:cs="Times New Roman" w:hint="eastAsia"/>
          <w:color w:val="auto"/>
        </w:rPr>
        <w:t>조에</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따라</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계산한</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해당</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과세기간의</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종합소득산출세액</w:t>
      </w:r>
      <w:r w:rsidRPr="00C827D3">
        <w:rPr>
          <w:rFonts w:ascii="Times New Roman" w:hAnsi="Times New Roman" w:cs="Times New Roman" w:hint="eastAsia"/>
          <w:color w:val="auto"/>
        </w:rPr>
        <w:t xml:space="preserve">  </w:t>
      </w:r>
    </w:p>
    <w:p w14:paraId="30816247" w14:textId="77777777" w:rsidR="00C827D3" w:rsidRPr="00C827D3" w:rsidRDefault="00C827D3" w:rsidP="00C827D3">
      <w:pPr>
        <w:spacing w:line="400" w:lineRule="atLeast"/>
        <w:jc w:val="both"/>
        <w:rPr>
          <w:rFonts w:ascii="Times New Roman" w:hAnsi="Times New Roman" w:cs="Times New Roman" w:hint="eastAsia"/>
          <w:color w:val="auto"/>
        </w:rPr>
      </w:pPr>
      <w:r w:rsidRPr="00C827D3">
        <w:rPr>
          <w:rFonts w:ascii="Times New Roman" w:hAnsi="Times New Roman" w:cs="Times New Roman" w:hint="eastAsia"/>
          <w:color w:val="auto"/>
        </w:rPr>
        <w:lastRenderedPageBreak/>
        <w:t xml:space="preserve">B: </w:t>
      </w:r>
      <w:proofErr w:type="spellStart"/>
      <w:r w:rsidRPr="00C827D3">
        <w:rPr>
          <w:rFonts w:ascii="Times New Roman" w:hAnsi="Times New Roman" w:cs="Times New Roman" w:hint="eastAsia"/>
          <w:color w:val="auto"/>
        </w:rPr>
        <w:t>간접투자회사등으로부터</w:t>
      </w:r>
      <w:proofErr w:type="spellEnd"/>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지급받은</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소득</w:t>
      </w:r>
      <w:r w:rsidRPr="00C827D3">
        <w:rPr>
          <w:rFonts w:ascii="Times New Roman" w:hAnsi="Times New Roman" w:cs="Times New Roman" w:hint="eastAsia"/>
          <w:color w:val="auto"/>
        </w:rPr>
        <w:t>(</w:t>
      </w:r>
      <w:r w:rsidRPr="00C827D3">
        <w:rPr>
          <w:rFonts w:ascii="Times New Roman" w:hAnsi="Times New Roman" w:cs="Times New Roman" w:hint="eastAsia"/>
          <w:color w:val="auto"/>
        </w:rPr>
        <w:t>해당</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소득에</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대하여</w:t>
      </w:r>
      <w:r w:rsidRPr="00C827D3">
        <w:rPr>
          <w:rFonts w:ascii="Times New Roman" w:hAnsi="Times New Roman" w:cs="Times New Roman" w:hint="eastAsia"/>
          <w:color w:val="auto"/>
        </w:rPr>
        <w:t xml:space="preserve"> </w:t>
      </w:r>
      <w:proofErr w:type="spellStart"/>
      <w:r w:rsidRPr="00C827D3">
        <w:rPr>
          <w:rFonts w:ascii="Times New Roman" w:hAnsi="Times New Roman" w:cs="Times New Roman" w:hint="eastAsia"/>
          <w:color w:val="auto"/>
        </w:rPr>
        <w:t>간접투자외국법인세액이</w:t>
      </w:r>
      <w:proofErr w:type="spellEnd"/>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납부된</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경우로</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한정한다</w:t>
      </w:r>
      <w:r w:rsidRPr="00C827D3">
        <w:rPr>
          <w:rFonts w:ascii="Times New Roman" w:hAnsi="Times New Roman" w:cs="Times New Roman" w:hint="eastAsia"/>
          <w:color w:val="auto"/>
        </w:rPr>
        <w:t>)</w:t>
      </w:r>
      <w:r w:rsidRPr="00C827D3">
        <w:rPr>
          <w:rFonts w:ascii="Times New Roman" w:hAnsi="Times New Roman" w:cs="Times New Roman" w:hint="eastAsia"/>
          <w:color w:val="auto"/>
        </w:rPr>
        <w:t>의</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합계액</w:t>
      </w:r>
      <w:r w:rsidRPr="00C827D3">
        <w:rPr>
          <w:rFonts w:ascii="Times New Roman" w:hAnsi="Times New Roman" w:cs="Times New Roman" w:hint="eastAsia"/>
          <w:color w:val="auto"/>
        </w:rPr>
        <w:t xml:space="preserve">  </w:t>
      </w:r>
    </w:p>
    <w:p w14:paraId="5F0824E5" w14:textId="6EA417A1" w:rsidR="00C827D3" w:rsidRDefault="00C827D3" w:rsidP="00C827D3">
      <w:pPr>
        <w:spacing w:line="400" w:lineRule="atLeast"/>
        <w:jc w:val="both"/>
        <w:rPr>
          <w:rFonts w:ascii="Times New Roman" w:hAnsi="Times New Roman" w:cs="Times New Roman"/>
          <w:color w:val="auto"/>
        </w:rPr>
      </w:pPr>
      <w:r w:rsidRPr="00C827D3">
        <w:rPr>
          <w:rFonts w:ascii="Times New Roman" w:hAnsi="Times New Roman" w:cs="Times New Roman" w:hint="eastAsia"/>
          <w:color w:val="auto"/>
        </w:rPr>
        <w:t xml:space="preserve">C: </w:t>
      </w:r>
      <w:r w:rsidRPr="00C827D3">
        <w:rPr>
          <w:rFonts w:ascii="Times New Roman" w:hAnsi="Times New Roman" w:cs="Times New Roman" w:hint="eastAsia"/>
          <w:color w:val="auto"/>
        </w:rPr>
        <w:t>해당</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과세기간의</w:t>
      </w:r>
      <w:r w:rsidRPr="00C827D3">
        <w:rPr>
          <w:rFonts w:ascii="Times New Roman" w:hAnsi="Times New Roman" w:cs="Times New Roman" w:hint="eastAsia"/>
          <w:color w:val="auto"/>
        </w:rPr>
        <w:t xml:space="preserve"> </w:t>
      </w:r>
      <w:r w:rsidRPr="00C827D3">
        <w:rPr>
          <w:rFonts w:ascii="Times New Roman" w:hAnsi="Times New Roman" w:cs="Times New Roman" w:hint="eastAsia"/>
          <w:color w:val="auto"/>
        </w:rPr>
        <w:t>종합소득금액</w:t>
      </w:r>
    </w:p>
    <w:p w14:paraId="7C0E7396" w14:textId="77777777" w:rsidR="00C827D3" w:rsidRDefault="00C827D3">
      <w:pPr>
        <w:spacing w:line="400" w:lineRule="atLeast"/>
        <w:jc w:val="both"/>
        <w:rPr>
          <w:rFonts w:ascii="Times New Roman" w:hAnsi="Times New Roman" w:cs="Times New Roman" w:hint="eastAsia"/>
          <w:color w:val="auto"/>
        </w:rPr>
      </w:pPr>
    </w:p>
    <w:p w14:paraId="7A203E8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간접투자회사등으로부터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20BEB9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E59767D" w14:textId="77777777" w:rsidR="00F1643B" w:rsidRDefault="00F1643B">
      <w:pPr>
        <w:spacing w:line="400" w:lineRule="atLeast"/>
        <w:ind w:left="400"/>
        <w:jc w:val="both"/>
        <w:rPr>
          <w:rFonts w:ascii="HYSMyeongJo-Medium" w:hAnsi="HYSMyeongJo-Medium" w:cs="HYSMyeongJo-Medium"/>
          <w:color w:val="0000FF"/>
          <w:sz w:val="20"/>
          <w:szCs w:val="20"/>
        </w:rPr>
      </w:pPr>
    </w:p>
    <w:p w14:paraId="29237E91"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51BB3C6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1708BF9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45ABCA7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A832EA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A21E21"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76AA0D1"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A8610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69FCB3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B44169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2339E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7142B6" w14:textId="77777777" w:rsidR="00F1643B" w:rsidRDefault="00F1643B">
      <w:pPr>
        <w:spacing w:line="400" w:lineRule="atLeast"/>
        <w:ind w:left="400"/>
        <w:jc w:val="both"/>
        <w:rPr>
          <w:rFonts w:ascii="HYSMyeongJo-Medium" w:hAnsi="HYSMyeongJo-Medium" w:cs="HYSMyeongJo-Medium"/>
          <w:color w:val="0000FF"/>
          <w:sz w:val="20"/>
          <w:szCs w:val="20"/>
        </w:rPr>
      </w:pPr>
    </w:p>
    <w:p w14:paraId="3C191A42"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14:paraId="2A111D29" w14:textId="3978A5CE" w:rsidR="00F1643B" w:rsidRDefault="00F1643B">
      <w:pPr>
        <w:spacing w:line="400" w:lineRule="atLeast"/>
        <w:ind w:left="400"/>
        <w:jc w:val="both"/>
        <w:rPr>
          <w:rFonts w:ascii="Times New Roman" w:hAnsi="Times New Roman" w:cs="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9"/>
        <w:gridCol w:w="796"/>
      </w:tblGrid>
      <w:tr w:rsidR="00C827D3" w:rsidRPr="00C827D3" w14:paraId="11F5221E" w14:textId="77777777" w:rsidTr="00C827D3">
        <w:trPr>
          <w:tblHeader/>
          <w:tblCellSpacing w:w="15" w:type="dxa"/>
        </w:trPr>
        <w:tc>
          <w:tcPr>
            <w:tcW w:w="0" w:type="auto"/>
            <w:vAlign w:val="center"/>
            <w:hideMark/>
          </w:tcPr>
          <w:p w14:paraId="5CE0D73E" w14:textId="77777777" w:rsidR="00C827D3" w:rsidRPr="00C827D3" w:rsidRDefault="00C827D3" w:rsidP="00C827D3">
            <w:pPr>
              <w:widowControl/>
              <w:autoSpaceDE/>
              <w:autoSpaceDN/>
              <w:adjustRightInd/>
              <w:jc w:val="center"/>
              <w:rPr>
                <w:rFonts w:ascii="굴림" w:eastAsia="굴림" w:hAnsi="굴림" w:cs="굴림"/>
                <w:b/>
                <w:bCs/>
                <w:color w:val="auto"/>
              </w:rPr>
            </w:pPr>
            <w:r w:rsidRPr="00C827D3">
              <w:rPr>
                <w:rFonts w:ascii="굴림" w:eastAsia="굴림" w:hAnsi="굴림" w:cs="굴림"/>
                <w:b/>
                <w:bCs/>
                <w:color w:val="auto"/>
              </w:rPr>
              <w:t>근로소득에 대한 종합소득 산출세액</w:t>
            </w:r>
          </w:p>
        </w:tc>
        <w:tc>
          <w:tcPr>
            <w:tcW w:w="0" w:type="auto"/>
            <w:vAlign w:val="center"/>
            <w:hideMark/>
          </w:tcPr>
          <w:p w14:paraId="38AE4E0D" w14:textId="77777777" w:rsidR="00C827D3" w:rsidRPr="00C827D3" w:rsidRDefault="00C827D3" w:rsidP="00C827D3">
            <w:pPr>
              <w:widowControl/>
              <w:autoSpaceDE/>
              <w:autoSpaceDN/>
              <w:adjustRightInd/>
              <w:jc w:val="center"/>
              <w:rPr>
                <w:rFonts w:ascii="굴림" w:eastAsia="굴림" w:hAnsi="굴림" w:cs="굴림"/>
                <w:b/>
                <w:bCs/>
                <w:color w:val="auto"/>
              </w:rPr>
            </w:pPr>
            <w:r w:rsidRPr="00C827D3">
              <w:rPr>
                <w:rFonts w:ascii="굴림" w:eastAsia="굴림" w:hAnsi="굴림" w:cs="굴림"/>
                <w:b/>
                <w:bCs/>
                <w:color w:val="auto"/>
              </w:rPr>
              <w:t>공제액</w:t>
            </w:r>
          </w:p>
        </w:tc>
      </w:tr>
    </w:tbl>
    <w:p w14:paraId="042A80C4"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2744"/>
      </w:tblGrid>
      <w:tr w:rsidR="00C827D3" w:rsidRPr="00C827D3" w14:paraId="5C986A32" w14:textId="77777777" w:rsidTr="00C827D3">
        <w:trPr>
          <w:tblCellSpacing w:w="15" w:type="dxa"/>
        </w:trPr>
        <w:tc>
          <w:tcPr>
            <w:tcW w:w="0" w:type="auto"/>
            <w:vAlign w:val="center"/>
            <w:hideMark/>
          </w:tcPr>
          <w:p w14:paraId="6D9A8497"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130만원 이하</w:t>
            </w:r>
          </w:p>
        </w:tc>
        <w:tc>
          <w:tcPr>
            <w:tcW w:w="0" w:type="auto"/>
            <w:vAlign w:val="center"/>
            <w:hideMark/>
          </w:tcPr>
          <w:p w14:paraId="5BDD8732"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산출세액의 100분의 55</w:t>
            </w:r>
          </w:p>
        </w:tc>
      </w:tr>
    </w:tbl>
    <w:p w14:paraId="5E2EE29E"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6501"/>
      </w:tblGrid>
      <w:tr w:rsidR="00C827D3" w:rsidRPr="00C827D3" w14:paraId="7D834CEF" w14:textId="77777777" w:rsidTr="00C827D3">
        <w:trPr>
          <w:tblCellSpacing w:w="15" w:type="dxa"/>
        </w:trPr>
        <w:tc>
          <w:tcPr>
            <w:tcW w:w="0" w:type="auto"/>
            <w:vAlign w:val="center"/>
            <w:hideMark/>
          </w:tcPr>
          <w:p w14:paraId="47B8BB2A"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130만원 초과</w:t>
            </w:r>
          </w:p>
        </w:tc>
        <w:tc>
          <w:tcPr>
            <w:tcW w:w="0" w:type="auto"/>
            <w:vAlign w:val="center"/>
            <w:hideMark/>
          </w:tcPr>
          <w:p w14:paraId="14F10617"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71만5천원 + (130만원을 초과하는 금액의 100분의 30)</w:t>
            </w:r>
          </w:p>
        </w:tc>
      </w:tr>
    </w:tbl>
    <w:p w14:paraId="07498DE2" w14:textId="77777777" w:rsidR="00C827D3" w:rsidRPr="00C827D3" w:rsidRDefault="00C827D3">
      <w:pPr>
        <w:spacing w:line="400" w:lineRule="atLeast"/>
        <w:ind w:left="400"/>
        <w:jc w:val="both"/>
        <w:rPr>
          <w:rFonts w:ascii="Times New Roman" w:hAnsi="Times New Roman" w:cs="Times New Roman"/>
          <w:color w:val="auto"/>
        </w:rPr>
      </w:pPr>
    </w:p>
    <w:p w14:paraId="1B58995E" w14:textId="77777777" w:rsidR="00C827D3" w:rsidRDefault="00C827D3">
      <w:pPr>
        <w:spacing w:line="400" w:lineRule="atLeast"/>
        <w:ind w:left="400"/>
        <w:jc w:val="both"/>
        <w:rPr>
          <w:rFonts w:ascii="Times New Roman" w:hAnsi="Times New Roman" w:cs="Times New Roman" w:hint="eastAsia"/>
          <w:color w:val="auto"/>
        </w:rPr>
      </w:pPr>
    </w:p>
    <w:p w14:paraId="6D9876C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0D12663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15E7703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C7F47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F9A1C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C09D4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A5E469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0DC6151A" w14:textId="77777777" w:rsidR="00F1643B" w:rsidRDefault="00F1643B">
      <w:pPr>
        <w:spacing w:line="400" w:lineRule="atLeast"/>
        <w:ind w:left="400"/>
        <w:jc w:val="both"/>
        <w:rPr>
          <w:rFonts w:ascii="HYSMyeongJo-Medium" w:hAnsi="HYSMyeongJo-Medium" w:cs="HYSMyeongJo-Medium"/>
          <w:color w:val="0000FF"/>
          <w:sz w:val="20"/>
          <w:szCs w:val="20"/>
        </w:rPr>
      </w:pPr>
    </w:p>
    <w:p w14:paraId="032433A2"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입양자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14:paraId="1EDD6F4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3002845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6B9C832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6159A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7B9ECE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22C3516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3A15FE2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78C4316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19A8135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5FFA98B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2BC09EF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179F02FC" w14:textId="77777777" w:rsidR="00F1643B" w:rsidRDefault="00F1643B">
      <w:pPr>
        <w:spacing w:line="400" w:lineRule="atLeast"/>
        <w:ind w:left="400"/>
        <w:jc w:val="both"/>
        <w:rPr>
          <w:rFonts w:ascii="HYSMyeongJo-Medium" w:hAnsi="HYSMyeongJo-Medium" w:cs="HYSMyeongJo-Medium"/>
          <w:color w:val="0000FF"/>
          <w:sz w:val="20"/>
          <w:szCs w:val="20"/>
        </w:rPr>
      </w:pPr>
    </w:p>
    <w:p w14:paraId="4A423931"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14:paraId="6998D6C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이연된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738EA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3506D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5371D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64423C5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5C1282A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D2BAD8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FAC812A" w14:textId="77777777" w:rsidR="00F1643B" w:rsidRDefault="00F1643B">
      <w:pPr>
        <w:spacing w:line="400" w:lineRule="atLeast"/>
        <w:ind w:left="400"/>
        <w:jc w:val="both"/>
        <w:rPr>
          <w:rFonts w:ascii="HYSMyeongJo-Medium" w:hAnsi="HYSMyeongJo-Medium" w:cs="HYSMyeongJo-Medium"/>
          <w:color w:val="0000FF"/>
          <w:sz w:val="20"/>
          <w:szCs w:val="20"/>
        </w:rPr>
      </w:pPr>
    </w:p>
    <w:p w14:paraId="37E3E46D"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14:paraId="3CBEFDF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장애인전용보장성보험료</w:t>
      </w:r>
      <w:proofErr w:type="spellEnd"/>
    </w:p>
    <w:p w14:paraId="0621DAC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장애인전용보장성보험료는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BD3BDC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6524EDF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CAC33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1AF4F8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3D8A92E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832B63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1C84FDA0"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3502ABF5"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428B9EC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선천성이상아를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15660A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69C5C66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6358FC9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배우자ㆍ직계비속ㆍ형제자매ㆍ입양자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직계비속등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직계비속등이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초ㆍ중ㆍ고등학생인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DF015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초ㆍ중등교육법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7144958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6F28DA6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4F2ED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C468A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6EF051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영유아보육법」에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설립ㆍ운영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AA30EF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C81B16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67FCBE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0FBE570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직업능력개발훈련시설에서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1E6A6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DE50C1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070CE4C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14B1A932"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7EB4A32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72E3EDA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합산과세되는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소득공제</w:t>
      </w:r>
      <w:r>
        <w:rPr>
          <w:rFonts w:ascii="HYSMyeongJo-Medium" w:hAnsi="HYSMyeongJo-Medium" w:cs="HYSMyeongJo-Medium"/>
          <w:sz w:val="20"/>
          <w:szCs w:val="20"/>
        </w:rPr>
        <w:t>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2D20FB7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655B7E9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2150EF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EC3A4C"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0D857FA2"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7E245F"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6346250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혼인ㆍ이혼ㆍ별거ㆍ취업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배우자ㆍ부양가족ㆍ장애인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507798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ACEE14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대출ㆍ상환업무를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한국장학재단등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한국장학재단등은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4DA620F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합산과세되는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794B5CF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B3AB3F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7617002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6D571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5CB4056B"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0140CCE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00F35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그밖에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84000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4023DC9" w14:textId="77777777" w:rsidR="00F1643B" w:rsidRDefault="00F1643B">
      <w:pPr>
        <w:spacing w:line="400" w:lineRule="atLeast"/>
        <w:ind w:left="400"/>
        <w:jc w:val="both"/>
        <w:rPr>
          <w:rFonts w:ascii="HYSMyeongJo-Medium" w:hAnsi="HYSMyeongJo-Medium" w:cs="HYSMyeongJo-Medium"/>
          <w:color w:val="0000FF"/>
          <w:sz w:val="20"/>
          <w:szCs w:val="20"/>
        </w:rPr>
      </w:pPr>
    </w:p>
    <w:p w14:paraId="45092874"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B61BB3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F57F4F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외국항행사업으로부터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국적지국</w:t>
      </w:r>
      <w:proofErr w:type="spellEnd"/>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C5E56B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3A327FC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E5CDD7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0BA82453" w14:textId="77777777" w:rsidR="00F1643B" w:rsidRDefault="00F1643B">
      <w:pPr>
        <w:spacing w:line="400" w:lineRule="atLeast"/>
        <w:ind w:left="400"/>
        <w:jc w:val="both"/>
        <w:rPr>
          <w:rFonts w:ascii="HYSMyeongJo-Medium" w:hAnsi="HYSMyeongJo-Medium" w:cs="HYSMyeongJo-Medium"/>
          <w:color w:val="0000FF"/>
          <w:sz w:val="20"/>
          <w:szCs w:val="20"/>
        </w:rPr>
      </w:pPr>
    </w:p>
    <w:p w14:paraId="4C8649AF"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6C5ADF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78B0C6E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30CC9A9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454402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F2D8D6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195961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AB8748" w14:textId="77777777" w:rsidR="00F1643B" w:rsidRDefault="00F1643B">
      <w:pPr>
        <w:spacing w:line="400" w:lineRule="atLeast"/>
        <w:ind w:left="400"/>
        <w:jc w:val="both"/>
        <w:rPr>
          <w:rFonts w:ascii="HYSMyeongJo-Medium" w:hAnsi="HYSMyeongJo-Medium" w:cs="HYSMyeongJo-Medium"/>
          <w:color w:val="0000FF"/>
          <w:sz w:val="20"/>
          <w:szCs w:val="20"/>
        </w:rPr>
      </w:pPr>
    </w:p>
    <w:p w14:paraId="1971C554"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CABD7C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합산과세되는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2781798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합산과세되는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D1F3B0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222779D8" w14:textId="77777777" w:rsidR="00F1643B" w:rsidRDefault="00F1643B">
      <w:pPr>
        <w:spacing w:line="400" w:lineRule="atLeast"/>
        <w:ind w:left="400"/>
        <w:jc w:val="both"/>
        <w:rPr>
          <w:rFonts w:ascii="HYSMyeongJo-Medium" w:hAnsi="HYSMyeongJo-Medium" w:cs="HYSMyeongJo-Medium"/>
          <w:color w:val="0000FF"/>
          <w:sz w:val="20"/>
          <w:szCs w:val="20"/>
        </w:rPr>
      </w:pPr>
    </w:p>
    <w:p w14:paraId="5F7A1D32"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ABEFD2D"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3C038469"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이자소득등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이자소득등의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이자소득등으로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14:paraId="6DFB7A8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9934D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078DBA4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632F43C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470B6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B8DEC93"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3EB9A20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28A1CF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787216D"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1A34D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6987E0" w14:textId="77777777" w:rsidR="00F1643B" w:rsidRDefault="00F1643B">
      <w:pPr>
        <w:spacing w:line="400" w:lineRule="atLeast"/>
        <w:ind w:left="400"/>
        <w:jc w:val="both"/>
        <w:rPr>
          <w:rFonts w:ascii="HYSMyeongJo-Medium" w:hAnsi="HYSMyeongJo-Medium" w:cs="HYSMyeongJo-Medium"/>
          <w:color w:val="0000FF"/>
          <w:sz w:val="20"/>
          <w:szCs w:val="20"/>
        </w:rPr>
      </w:pPr>
    </w:p>
    <w:p w14:paraId="598E7490"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23.&gt;</w:t>
      </w:r>
    </w:p>
    <w:p w14:paraId="491AB07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F1DF7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169E37" w14:textId="4B3F29C4" w:rsidR="00F1643B" w:rsidRDefault="00F1643B">
      <w:pPr>
        <w:spacing w:line="400" w:lineRule="atLeast"/>
        <w:ind w:left="400"/>
        <w:jc w:val="both"/>
        <w:rPr>
          <w:rFonts w:ascii="Times New Roman" w:hAnsi="Times New Roman" w:cs="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796"/>
      </w:tblGrid>
      <w:tr w:rsidR="00C827D3" w:rsidRPr="00C827D3" w14:paraId="15123198" w14:textId="77777777" w:rsidTr="00C827D3">
        <w:trPr>
          <w:tblHeader/>
          <w:tblCellSpacing w:w="15" w:type="dxa"/>
        </w:trPr>
        <w:tc>
          <w:tcPr>
            <w:tcW w:w="0" w:type="auto"/>
            <w:vAlign w:val="center"/>
            <w:hideMark/>
          </w:tcPr>
          <w:p w14:paraId="024AA37A" w14:textId="77777777" w:rsidR="00C827D3" w:rsidRPr="00C827D3" w:rsidRDefault="00C827D3" w:rsidP="00C827D3">
            <w:pPr>
              <w:widowControl/>
              <w:autoSpaceDE/>
              <w:autoSpaceDN/>
              <w:adjustRightInd/>
              <w:jc w:val="center"/>
              <w:rPr>
                <w:rFonts w:ascii="굴림" w:eastAsia="굴림" w:hAnsi="굴림" w:cs="굴림"/>
                <w:b/>
                <w:bCs/>
                <w:color w:val="auto"/>
              </w:rPr>
            </w:pPr>
            <w:r w:rsidRPr="00C827D3">
              <w:rPr>
                <w:rFonts w:ascii="굴림" w:eastAsia="굴림" w:hAnsi="굴림" w:cs="굴림"/>
                <w:b/>
                <w:bCs/>
                <w:color w:val="auto"/>
              </w:rPr>
              <w:t>납입연수</w:t>
            </w:r>
          </w:p>
        </w:tc>
        <w:tc>
          <w:tcPr>
            <w:tcW w:w="0" w:type="auto"/>
            <w:vAlign w:val="center"/>
            <w:hideMark/>
          </w:tcPr>
          <w:p w14:paraId="046E4322" w14:textId="77777777" w:rsidR="00C827D3" w:rsidRPr="00C827D3" w:rsidRDefault="00C827D3" w:rsidP="00C827D3">
            <w:pPr>
              <w:widowControl/>
              <w:autoSpaceDE/>
              <w:autoSpaceDN/>
              <w:adjustRightInd/>
              <w:jc w:val="center"/>
              <w:rPr>
                <w:rFonts w:ascii="굴림" w:eastAsia="굴림" w:hAnsi="굴림" w:cs="굴림"/>
                <w:b/>
                <w:bCs/>
                <w:color w:val="auto"/>
              </w:rPr>
            </w:pPr>
            <w:r w:rsidRPr="00C827D3">
              <w:rPr>
                <w:rFonts w:ascii="굴림" w:eastAsia="굴림" w:hAnsi="굴림" w:cs="굴림"/>
                <w:b/>
                <w:bCs/>
                <w:color w:val="auto"/>
              </w:rPr>
              <w:t>공제액</w:t>
            </w:r>
          </w:p>
        </w:tc>
      </w:tr>
    </w:tbl>
    <w:p w14:paraId="76054E33"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gridCol w:w="2291"/>
      </w:tblGrid>
      <w:tr w:rsidR="00C827D3" w:rsidRPr="00C827D3" w14:paraId="1050A6DE" w14:textId="77777777" w:rsidTr="00C827D3">
        <w:trPr>
          <w:tblCellSpacing w:w="15" w:type="dxa"/>
        </w:trPr>
        <w:tc>
          <w:tcPr>
            <w:tcW w:w="0" w:type="auto"/>
            <w:vAlign w:val="center"/>
            <w:hideMark/>
          </w:tcPr>
          <w:p w14:paraId="4496021C"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5년 이하</w:t>
            </w:r>
          </w:p>
        </w:tc>
        <w:tc>
          <w:tcPr>
            <w:tcW w:w="0" w:type="auto"/>
            <w:vAlign w:val="center"/>
            <w:hideMark/>
          </w:tcPr>
          <w:p w14:paraId="49DBCCE7"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30만원 × 납입연수</w:t>
            </w:r>
          </w:p>
        </w:tc>
      </w:tr>
    </w:tbl>
    <w:p w14:paraId="011E4A2D"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4522"/>
      </w:tblGrid>
      <w:tr w:rsidR="00C827D3" w:rsidRPr="00C827D3" w14:paraId="010690AE" w14:textId="77777777" w:rsidTr="00C827D3">
        <w:trPr>
          <w:tblCellSpacing w:w="15" w:type="dxa"/>
        </w:trPr>
        <w:tc>
          <w:tcPr>
            <w:tcW w:w="0" w:type="auto"/>
            <w:vAlign w:val="center"/>
            <w:hideMark/>
          </w:tcPr>
          <w:p w14:paraId="02104451"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5년 초과 10년 이하</w:t>
            </w:r>
          </w:p>
        </w:tc>
        <w:tc>
          <w:tcPr>
            <w:tcW w:w="0" w:type="auto"/>
            <w:vAlign w:val="center"/>
            <w:hideMark/>
          </w:tcPr>
          <w:p w14:paraId="45199219"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150만원 + 50만원 × (납입연수 - 5년)</w:t>
            </w:r>
          </w:p>
        </w:tc>
      </w:tr>
    </w:tbl>
    <w:p w14:paraId="73E901EE"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7"/>
        <w:gridCol w:w="4659"/>
      </w:tblGrid>
      <w:tr w:rsidR="00C827D3" w:rsidRPr="00C827D3" w14:paraId="16AEF0D4" w14:textId="77777777" w:rsidTr="00C827D3">
        <w:trPr>
          <w:tblCellSpacing w:w="15" w:type="dxa"/>
        </w:trPr>
        <w:tc>
          <w:tcPr>
            <w:tcW w:w="0" w:type="auto"/>
            <w:vAlign w:val="center"/>
            <w:hideMark/>
          </w:tcPr>
          <w:p w14:paraId="4CFBF36F"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10년 초과 20년 이하</w:t>
            </w:r>
          </w:p>
        </w:tc>
        <w:tc>
          <w:tcPr>
            <w:tcW w:w="0" w:type="auto"/>
            <w:vAlign w:val="center"/>
            <w:hideMark/>
          </w:tcPr>
          <w:p w14:paraId="78B6C4F5"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400만원 + 80만원 × (납입연수 - 10년)</w:t>
            </w:r>
          </w:p>
        </w:tc>
      </w:tr>
    </w:tbl>
    <w:p w14:paraId="5059B860" w14:textId="77777777" w:rsidR="00C827D3" w:rsidRPr="00C827D3" w:rsidRDefault="00C827D3" w:rsidP="00C827D3">
      <w:pPr>
        <w:widowControl/>
        <w:autoSpaceDE/>
        <w:autoSpaceDN/>
        <w:adjustRightInd/>
        <w:rPr>
          <w:rFonts w:ascii="굴림" w:eastAsia="굴림" w:hAnsi="굴림" w:cs="굴림"/>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gridCol w:w="5295"/>
      </w:tblGrid>
      <w:tr w:rsidR="00C827D3" w:rsidRPr="00C827D3" w14:paraId="769C610B" w14:textId="77777777" w:rsidTr="00C827D3">
        <w:trPr>
          <w:tblCellSpacing w:w="15" w:type="dxa"/>
        </w:trPr>
        <w:tc>
          <w:tcPr>
            <w:tcW w:w="0" w:type="auto"/>
            <w:vAlign w:val="center"/>
            <w:hideMark/>
          </w:tcPr>
          <w:p w14:paraId="1D032008"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20년 초과</w:t>
            </w:r>
          </w:p>
        </w:tc>
        <w:tc>
          <w:tcPr>
            <w:tcW w:w="0" w:type="auto"/>
            <w:vAlign w:val="center"/>
            <w:hideMark/>
          </w:tcPr>
          <w:p w14:paraId="1BF08EA0" w14:textId="77777777" w:rsidR="00C827D3" w:rsidRPr="00C827D3" w:rsidRDefault="00C827D3" w:rsidP="00C827D3">
            <w:pPr>
              <w:widowControl/>
              <w:autoSpaceDE/>
              <w:autoSpaceDN/>
              <w:adjustRightInd/>
              <w:rPr>
                <w:rFonts w:ascii="굴림" w:eastAsia="굴림" w:hAnsi="굴림" w:cs="굴림"/>
                <w:color w:val="auto"/>
              </w:rPr>
            </w:pPr>
            <w:r w:rsidRPr="00C827D3">
              <w:rPr>
                <w:rFonts w:ascii="굴림" w:eastAsia="굴림" w:hAnsi="굴림" w:cs="굴림"/>
                <w:color w:val="auto"/>
              </w:rPr>
              <w:t>1천200만원 + 120만원 × (납입연수 - 20년)</w:t>
            </w:r>
          </w:p>
        </w:tc>
      </w:tr>
    </w:tbl>
    <w:p w14:paraId="0B0D99CB" w14:textId="77777777" w:rsidR="00C827D3" w:rsidRPr="00C827D3" w:rsidRDefault="00C827D3">
      <w:pPr>
        <w:spacing w:line="400" w:lineRule="atLeast"/>
        <w:ind w:left="400"/>
        <w:jc w:val="both"/>
        <w:rPr>
          <w:rFonts w:ascii="Times New Roman" w:hAnsi="Times New Roman" w:cs="Times New Roman"/>
          <w:color w:val="auto"/>
        </w:rPr>
      </w:pPr>
    </w:p>
    <w:p w14:paraId="3DA2CFE6" w14:textId="77777777" w:rsidR="00C827D3" w:rsidRDefault="00C827D3">
      <w:pPr>
        <w:spacing w:line="400" w:lineRule="atLeast"/>
        <w:ind w:left="400"/>
        <w:jc w:val="both"/>
        <w:rPr>
          <w:rFonts w:ascii="Times New Roman" w:hAnsi="Times New Roman" w:cs="Times New Roman" w:hint="eastAsia"/>
          <w:color w:val="auto"/>
        </w:rPr>
      </w:pPr>
    </w:p>
    <w:p w14:paraId="07C0707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7CA809F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93C038" w14:textId="77777777" w:rsidR="00F1643B" w:rsidRDefault="00F1643B">
      <w:pPr>
        <w:spacing w:line="400" w:lineRule="atLeast"/>
        <w:ind w:left="400"/>
        <w:jc w:val="both"/>
        <w:rPr>
          <w:rFonts w:ascii="HYSMyeongJo-Medium" w:hAnsi="HYSMyeongJo-Medium" w:cs="HYSMyeongJo-Medium"/>
          <w:color w:val="0000FF"/>
          <w:sz w:val="20"/>
          <w:szCs w:val="20"/>
        </w:rPr>
      </w:pPr>
    </w:p>
    <w:p w14:paraId="2041FCB0"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ㆍ제</w:t>
      </w:r>
      <w:proofErr w:type="spellEnd"/>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주택등매매차익</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14:paraId="1E87A55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54DE8CF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78D2A67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주택등매매차익에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4448E8B0"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주택등매매차익의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3C13907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주택등매매차익의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99E79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576FB2" w14:textId="77777777" w:rsidR="00F1643B" w:rsidRDefault="00F1643B">
      <w:pPr>
        <w:spacing w:line="400" w:lineRule="atLeast"/>
        <w:ind w:left="400"/>
        <w:jc w:val="both"/>
        <w:rPr>
          <w:rFonts w:ascii="HYSMyeongJo-Medium" w:hAnsi="HYSMyeongJo-Medium" w:cs="HYSMyeongJo-Medium"/>
          <w:color w:val="0000FF"/>
          <w:sz w:val="20"/>
          <w:szCs w:val="20"/>
        </w:rPr>
      </w:pPr>
    </w:p>
    <w:p w14:paraId="1164A43B"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CFD377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94677E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7282F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6A0BD"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0A211AD3"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0ED1E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A97DFD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F7403A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70BD7D8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086808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FDDA6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4FB0FBC2" w14:textId="77777777" w:rsidR="00F1643B" w:rsidRDefault="00F1643B">
      <w:pPr>
        <w:spacing w:line="400" w:lineRule="atLeast"/>
        <w:ind w:left="400"/>
        <w:jc w:val="both"/>
        <w:rPr>
          <w:rFonts w:ascii="HYSMyeongJo-Medium" w:hAnsi="HYSMyeongJo-Medium" w:cs="HYSMyeongJo-Medium"/>
          <w:color w:val="0000FF"/>
          <w:sz w:val="20"/>
          <w:szCs w:val="20"/>
        </w:rPr>
      </w:pPr>
    </w:p>
    <w:p w14:paraId="53B726DB"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45A702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C8E7FA3" w14:textId="77777777" w:rsidR="00F1643B" w:rsidRDefault="00F1643B">
      <w:pPr>
        <w:spacing w:line="400" w:lineRule="atLeast"/>
        <w:ind w:left="400"/>
        <w:jc w:val="both"/>
        <w:rPr>
          <w:rFonts w:ascii="HYSMyeongJo-Medium" w:hAnsi="HYSMyeongJo-Medium" w:cs="HYSMyeongJo-Medium"/>
          <w:color w:val="0000FF"/>
          <w:sz w:val="20"/>
          <w:szCs w:val="20"/>
        </w:rPr>
      </w:pPr>
    </w:p>
    <w:p w14:paraId="51C34B68"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C30C1A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581FA9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6771AF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2517036" w14:textId="77777777" w:rsidR="00F1643B" w:rsidRDefault="00F1643B">
      <w:pPr>
        <w:spacing w:line="400" w:lineRule="atLeast"/>
        <w:ind w:left="400"/>
        <w:jc w:val="both"/>
        <w:rPr>
          <w:rFonts w:ascii="HYSMyeongJo-Medium" w:hAnsi="HYSMyeongJo-Medium" w:cs="HYSMyeongJo-Medium"/>
          <w:color w:val="0000FF"/>
          <w:sz w:val="20"/>
          <w:szCs w:val="20"/>
        </w:rPr>
      </w:pPr>
    </w:p>
    <w:p w14:paraId="094A873C"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B32C47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5A7040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51403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19EE4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60D6E14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2E8D1F36" w14:textId="77777777" w:rsidR="00F1643B" w:rsidRDefault="00F1643B">
      <w:pPr>
        <w:spacing w:line="400" w:lineRule="atLeast"/>
        <w:ind w:left="400"/>
        <w:jc w:val="both"/>
        <w:rPr>
          <w:rFonts w:ascii="HYSMyeongJo-Medium" w:hAnsi="HYSMyeongJo-Medium" w:cs="HYSMyeongJo-Medium"/>
          <w:color w:val="0000FF"/>
          <w:sz w:val="20"/>
          <w:szCs w:val="20"/>
        </w:rPr>
      </w:pPr>
    </w:p>
    <w:p w14:paraId="76F319DB"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중간예납ㆍ예정신고</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733CC16"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492946A0"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중간예납</w:t>
      </w:r>
      <w:proofErr w:type="spellEnd"/>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F8751C6"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1558F71E"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중간예납</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중간예납기간으로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중간예납기준액</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중간예납세액</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중간예납세액을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중간예납세액의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110CF9B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분할납부할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분할납부할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39D5983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중간예납기간의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중간예납기준액의</w:t>
      </w:r>
      <w:proofErr w:type="spellEnd"/>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23D0D3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B308FE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proofErr w:type="spellStart"/>
      <w:r>
        <w:rPr>
          <w:rFonts w:ascii="HYSMyeongJo-Medium" w:hAnsi="HYSMyeongJo-Medium" w:cs="HYSMyeongJo-Medium"/>
          <w:sz w:val="20"/>
          <w:szCs w:val="20"/>
        </w:rPr>
        <w:t>중간예납기준액이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10E89F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중간예납세액을</w:t>
      </w:r>
      <w:proofErr w:type="spellEnd"/>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CF567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중간예납기준액은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34101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w:t>
      </w:r>
      <w:proofErr w:type="spellEnd"/>
    </w:p>
    <w:p w14:paraId="2E5ABA9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69B52A8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62CE6D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기한후신고납부세액</w:t>
      </w:r>
      <w:proofErr w:type="spellEnd"/>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추가자진납부세액</w:t>
      </w:r>
      <w:proofErr w:type="spellEnd"/>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3A18F1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7FC3BC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proofErr w:type="spellStart"/>
      <w:r>
        <w:rPr>
          <w:rFonts w:ascii="HYSMyeongJo-Medium" w:hAnsi="HYSMyeongJo-Medium" w:cs="HYSMyeongJo-Medium"/>
          <w:sz w:val="20"/>
          <w:szCs w:val="20"/>
        </w:rPr>
        <w:t>중간예납기간의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328E1EE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1143728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638EA31A" w14:textId="77777777" w:rsidR="00F1643B" w:rsidRDefault="00887A9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3CD435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35pt;height:64.5pt">
            <v:imagedata r:id="rId6" o:title=""/>
          </v:shape>
        </w:pict>
      </w:r>
    </w:p>
    <w:p w14:paraId="7213FD6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ED33E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예정신고ㆍ납부를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중간예납기준액의</w:t>
      </w:r>
      <w:proofErr w:type="spellEnd"/>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매매차익예정신고ㆍ납부세액이</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중간예납기준액의</w:t>
      </w:r>
      <w:proofErr w:type="spellEnd"/>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ED1CE1"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내우외환등의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C79B62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중간예납기준액</w:t>
      </w:r>
      <w:proofErr w:type="spellEnd"/>
    </w:p>
    <w:p w14:paraId="744E153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중간예납추계액에</w:t>
      </w:r>
      <w:proofErr w:type="spellEnd"/>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91B6E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228B91" w14:textId="77777777" w:rsidR="00F1643B" w:rsidRDefault="00F1643B">
      <w:pPr>
        <w:spacing w:line="400" w:lineRule="atLeast"/>
        <w:ind w:left="400"/>
        <w:jc w:val="both"/>
        <w:rPr>
          <w:rFonts w:ascii="HYSMyeongJo-Medium" w:hAnsi="HYSMyeongJo-Medium" w:cs="HYSMyeongJo-Medium"/>
          <w:color w:val="0000FF"/>
          <w:sz w:val="20"/>
          <w:szCs w:val="20"/>
        </w:rPr>
      </w:pPr>
    </w:p>
    <w:p w14:paraId="575116D0"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5CE4FAEF"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577B86B4"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38EB861A"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3E845DB3"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중간예납</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중간예납기간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770B761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BE36F0" w14:textId="77777777" w:rsidR="00F1643B" w:rsidRDefault="00F1643B">
      <w:pPr>
        <w:spacing w:line="400" w:lineRule="atLeast"/>
        <w:ind w:left="400"/>
        <w:jc w:val="both"/>
        <w:rPr>
          <w:rFonts w:ascii="HYSMyeongJo-Medium" w:hAnsi="HYSMyeongJo-Medium" w:cs="HYSMyeongJo-Medium"/>
          <w:color w:val="0000FF"/>
          <w:sz w:val="20"/>
          <w:szCs w:val="20"/>
        </w:rPr>
      </w:pPr>
    </w:p>
    <w:p w14:paraId="554E3BED"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55DC96B"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6A04CAEF"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토지등</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토지등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토지등의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매매차손이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54EA3473"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EB02C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DD5A44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80CA69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proofErr w:type="spellStart"/>
      <w:r>
        <w:rPr>
          <w:rFonts w:ascii="HYSMyeongJo-Medium" w:hAnsi="HYSMyeongJo-Medium" w:cs="HYSMyeongJo-Medium"/>
          <w:sz w:val="20"/>
          <w:szCs w:val="20"/>
        </w:rPr>
        <w:t>토지등의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w:t>
      </w:r>
      <w:proofErr w:type="spellEnd"/>
      <w:r>
        <w:rPr>
          <w:rFonts w:ascii="HYSMyeongJo-Medium" w:hAnsi="HYSMyeongJo-Medium" w:cs="HYSMyeongJo-Medium"/>
          <w:sz w:val="20"/>
          <w:szCs w:val="20"/>
        </w:rPr>
        <w:t>(</w:t>
      </w:r>
      <w:proofErr w:type="spellStart"/>
      <w:r>
        <w:rPr>
          <w:rFonts w:ascii="HYSMyeongJo-Medium" w:hAnsi="HYSMyeongJo-Medium" w:cs="HYSMyeongJo-Medium"/>
          <w:sz w:val="20"/>
          <w:szCs w:val="20"/>
        </w:rPr>
        <w:t>실지거래가액ㆍ매매사례가액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385FC46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proofErr w:type="spellStart"/>
      <w:r>
        <w:rPr>
          <w:rFonts w:ascii="HYSMyeongJo-Medium" w:hAnsi="HYSMyeongJo-Medium" w:cs="HYSMyeongJo-Medium"/>
          <w:sz w:val="20"/>
          <w:szCs w:val="20"/>
        </w:rPr>
        <w:t>토지등의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CFF4DB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54F6DC" w14:textId="77777777" w:rsidR="00F1643B" w:rsidRDefault="00F1643B">
      <w:pPr>
        <w:spacing w:line="400" w:lineRule="atLeast"/>
        <w:ind w:left="400"/>
        <w:jc w:val="both"/>
        <w:rPr>
          <w:rFonts w:ascii="HYSMyeongJo-Medium" w:hAnsi="HYSMyeongJo-Medium" w:cs="HYSMyeongJo-Medium"/>
          <w:color w:val="0000FF"/>
          <w:sz w:val="20"/>
          <w:szCs w:val="20"/>
        </w:rPr>
      </w:pPr>
    </w:p>
    <w:p w14:paraId="4B8F5B85"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5B6D20F"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61A573F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35FE2B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3089619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71D94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w:t>
      </w:r>
      <w:r>
        <w:rPr>
          <w:rFonts w:ascii="HYSMyeongJo-Medium" w:hAnsi="HYSMyeongJo-Medium" w:cs="HYSMyeongJo-Medium"/>
          <w:color w:val="0000FF"/>
          <w:sz w:val="20"/>
          <w:szCs w:val="20"/>
        </w:rPr>
        <w:lastRenderedPageBreak/>
        <w:t>1. 1., 2014. 1. 1.&gt;</w:t>
      </w:r>
    </w:p>
    <w:p w14:paraId="27A8BF6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주택담보노후연금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C380A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A2B3CE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재무상태표ㆍ손익계산서와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합계잔액시산표</w:t>
      </w:r>
      <w:proofErr w:type="spellEnd"/>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7CCCA5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167AD2E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F8DDD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662CA8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701A0C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1482970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70E927E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세무대리업무등록부에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3BABED5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세무대리업무등록부에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4DBD976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65E7A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proofErr w:type="spellStart"/>
      <w:r>
        <w:rPr>
          <w:rFonts w:ascii="HYSMyeongJo-Medium" w:hAnsi="HYSMyeongJo-Medium" w:cs="HYSMyeongJo-Medium"/>
          <w:color w:val="0000FF"/>
          <w:sz w:val="20"/>
          <w:szCs w:val="20"/>
        </w:rPr>
        <w:t>헌법불합치</w:t>
      </w:r>
      <w:proofErr w:type="spellEnd"/>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49745246" w14:textId="77777777" w:rsidR="00F1643B" w:rsidRDefault="00F1643B">
      <w:pPr>
        <w:spacing w:line="400" w:lineRule="atLeast"/>
        <w:ind w:left="400"/>
        <w:jc w:val="both"/>
        <w:rPr>
          <w:rFonts w:ascii="HYSMyeongJo-Medium" w:hAnsi="HYSMyeongJo-Medium" w:cs="HYSMyeongJo-Medium"/>
          <w:color w:val="0000FF"/>
          <w:sz w:val="20"/>
          <w:szCs w:val="20"/>
        </w:rPr>
      </w:pPr>
    </w:p>
    <w:p w14:paraId="0E851D3A"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3BEECB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6E8C46F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8ADF0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6899CD4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주택담보노후연금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F6410A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CE0A36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재무상태표ㆍ손익계산서와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합계잔액시산표</w:t>
      </w:r>
      <w:proofErr w:type="spellEnd"/>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0EA59B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397FFE6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50394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6B1EEAC"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31E17D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4484BD3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35CA0D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세무대리업무등록부에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0393C74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세무대리업무등록부에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5750C0D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02CDF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proofErr w:type="spellStart"/>
      <w:r>
        <w:rPr>
          <w:rFonts w:ascii="HYSMyeongJo-Medium" w:hAnsi="HYSMyeongJo-Medium" w:cs="HYSMyeongJo-Medium"/>
          <w:color w:val="0000FF"/>
          <w:sz w:val="20"/>
          <w:szCs w:val="20"/>
        </w:rPr>
        <w:t>헌법불합치</w:t>
      </w:r>
      <w:proofErr w:type="spellEnd"/>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16A4A97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460521AD" w14:textId="77777777" w:rsidR="00F1643B" w:rsidRDefault="00F1643B">
      <w:pPr>
        <w:spacing w:line="400" w:lineRule="atLeast"/>
        <w:ind w:left="400"/>
        <w:jc w:val="both"/>
        <w:rPr>
          <w:rFonts w:ascii="HYSMyeongJo-Medium" w:hAnsi="HYSMyeongJo-Medium" w:cs="HYSMyeongJo-Medium"/>
          <w:color w:val="0000FF"/>
          <w:sz w:val="20"/>
          <w:szCs w:val="20"/>
        </w:rPr>
      </w:pPr>
    </w:p>
    <w:p w14:paraId="4DE9CA94"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성실신고확인대상사업자</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비치ㆍ기록된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D0D7CB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성실신고확인대상사업자가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763001"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61C60B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79B64754" w14:textId="77777777" w:rsidR="00F1643B" w:rsidRDefault="00F1643B">
      <w:pPr>
        <w:spacing w:line="400" w:lineRule="atLeast"/>
        <w:ind w:left="400"/>
        <w:jc w:val="both"/>
        <w:rPr>
          <w:rFonts w:ascii="HYSMyeongJo-Medium" w:hAnsi="HYSMyeongJo-Medium" w:cs="HYSMyeongJo-Medium"/>
          <w:color w:val="0000FF"/>
          <w:sz w:val="20"/>
          <w:szCs w:val="20"/>
        </w:rPr>
      </w:pPr>
    </w:p>
    <w:p w14:paraId="60DB6A55"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C8B32C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3286F8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4ABF4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997DC2" w14:textId="77777777" w:rsidR="00F1643B" w:rsidRDefault="00F1643B">
      <w:pPr>
        <w:spacing w:line="400" w:lineRule="atLeast"/>
        <w:ind w:left="400"/>
        <w:jc w:val="both"/>
        <w:rPr>
          <w:rFonts w:ascii="HYSMyeongJo-Medium" w:hAnsi="HYSMyeongJo-Medium" w:cs="HYSMyeongJo-Medium"/>
          <w:color w:val="0000FF"/>
          <w:sz w:val="20"/>
          <w:szCs w:val="20"/>
        </w:rPr>
      </w:pPr>
    </w:p>
    <w:p w14:paraId="5A7A4953"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205BEACB"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014B27F8"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14:paraId="3B490DB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CA0F1C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568A76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AEBE0B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619417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1F27DA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ECA50D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28B5F2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7CD62D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D556A4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0DC25E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8A5DFA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0E8235B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3453160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7280EA0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569DEB9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03633DB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42A09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417B34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5C4545E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89818C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FB1396" w14:textId="77777777" w:rsidR="00F1643B" w:rsidRDefault="00F1643B">
      <w:pPr>
        <w:spacing w:line="400" w:lineRule="atLeast"/>
        <w:ind w:left="400"/>
        <w:jc w:val="both"/>
        <w:rPr>
          <w:rFonts w:ascii="HYSMyeongJo-Medium" w:hAnsi="HYSMyeongJo-Medium" w:cs="HYSMyeongJo-Medium"/>
          <w:color w:val="0000FF"/>
          <w:sz w:val="20"/>
          <w:szCs w:val="20"/>
        </w:rPr>
      </w:pPr>
    </w:p>
    <w:p w14:paraId="142B290D"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56D29D1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8E1F64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FB25AC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51AC0F"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042898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3A2BDD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5A7525" w14:textId="77777777" w:rsidR="00F1643B" w:rsidRDefault="00F1643B">
      <w:pPr>
        <w:spacing w:line="400" w:lineRule="atLeast"/>
        <w:ind w:left="400"/>
        <w:jc w:val="both"/>
        <w:rPr>
          <w:rFonts w:ascii="HYSMyeongJo-Medium" w:hAnsi="HYSMyeongJo-Medium" w:cs="HYSMyeongJo-Medium"/>
          <w:color w:val="0000FF"/>
          <w:sz w:val="20"/>
          <w:szCs w:val="20"/>
        </w:rPr>
      </w:pPr>
    </w:p>
    <w:p w14:paraId="4A4CC636"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감면받으려는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7E5CE12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C377A3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57E44D" w14:textId="77777777" w:rsidR="00F1643B" w:rsidRDefault="00F1643B">
      <w:pPr>
        <w:spacing w:line="400" w:lineRule="atLeast"/>
        <w:ind w:left="400"/>
        <w:jc w:val="both"/>
        <w:rPr>
          <w:rFonts w:ascii="HYSMyeongJo-Medium" w:hAnsi="HYSMyeongJo-Medium" w:cs="HYSMyeongJo-Medium"/>
          <w:color w:val="0000FF"/>
          <w:sz w:val="20"/>
          <w:szCs w:val="20"/>
        </w:rPr>
      </w:pPr>
    </w:p>
    <w:p w14:paraId="51DE156B"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FE8939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873136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1BB059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w:t>
      </w:r>
      <w:proofErr w:type="spellEnd"/>
    </w:p>
    <w:p w14:paraId="5ED2692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9186A8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48BAF4A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채권등의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748E5C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52A3590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9B7706" w14:textId="77777777" w:rsidR="00F1643B" w:rsidRDefault="00F1643B">
      <w:pPr>
        <w:spacing w:line="400" w:lineRule="atLeast"/>
        <w:ind w:left="400"/>
        <w:jc w:val="both"/>
        <w:rPr>
          <w:rFonts w:ascii="HYSMyeongJo-Medium" w:hAnsi="HYSMyeongJo-Medium" w:cs="HYSMyeongJo-Medium"/>
          <w:color w:val="0000FF"/>
          <w:sz w:val="20"/>
          <w:szCs w:val="20"/>
        </w:rPr>
      </w:pPr>
    </w:p>
    <w:p w14:paraId="6A320954"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분할납부할</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C9CC7C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A955EB" w14:textId="77777777" w:rsidR="00F1643B" w:rsidRDefault="00F1643B">
      <w:pPr>
        <w:spacing w:line="400" w:lineRule="atLeast"/>
        <w:ind w:left="400"/>
        <w:jc w:val="both"/>
        <w:rPr>
          <w:rFonts w:ascii="HYSMyeongJo-Medium" w:hAnsi="HYSMyeongJo-Medium" w:cs="HYSMyeongJo-Medium"/>
          <w:color w:val="0000FF"/>
          <w:sz w:val="20"/>
          <w:szCs w:val="20"/>
        </w:rPr>
      </w:pPr>
    </w:p>
    <w:p w14:paraId="0C51E16E"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C41F042"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48AAEFC3"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14:paraId="60BCF93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B2542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부가가치세법」상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면세사업등을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면세사업등에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0524DF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856CE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39B0672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3F71758B"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7EB7287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539753D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6F77279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37455E" w14:textId="77777777" w:rsidR="00F1643B" w:rsidRDefault="00F1643B">
      <w:pPr>
        <w:spacing w:line="400" w:lineRule="atLeast"/>
        <w:ind w:left="400"/>
        <w:jc w:val="both"/>
        <w:rPr>
          <w:rFonts w:ascii="HYSMyeongJo-Medium" w:hAnsi="HYSMyeongJo-Medium" w:cs="HYSMyeongJo-Medium"/>
          <w:color w:val="0000FF"/>
          <w:sz w:val="20"/>
          <w:szCs w:val="20"/>
        </w:rPr>
      </w:pPr>
    </w:p>
    <w:p w14:paraId="686CFBE4"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조사ㆍ확인</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조사ㆍ확인하거나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장부ㆍ서류ㆍ물건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808446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33FBF4" w14:textId="77777777" w:rsidR="00F1643B" w:rsidRDefault="00F1643B">
      <w:pPr>
        <w:spacing w:line="400" w:lineRule="atLeast"/>
        <w:ind w:left="400"/>
        <w:jc w:val="both"/>
        <w:rPr>
          <w:rFonts w:ascii="HYSMyeongJo-Medium" w:hAnsi="HYSMyeongJo-Medium" w:cs="HYSMyeongJo-Medium"/>
          <w:color w:val="0000FF"/>
          <w:sz w:val="20"/>
          <w:szCs w:val="20"/>
        </w:rPr>
      </w:pPr>
    </w:p>
    <w:p w14:paraId="55559AC1"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결정ㆍ경정과</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01EB328"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44CBE597"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D33A673"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21856664"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5B5D14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7B2AB7E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DD353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폐업ㆍ행방불명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4E556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2FC1B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26524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2F69B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F7C8A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DA9952"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여신전문금융업법」에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738BE05"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6DEC0D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992890"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B5ED1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추계조사결정할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E55377C"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63E8FB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1C99D4" w14:textId="77777777" w:rsidR="00F1643B" w:rsidRDefault="00F1643B">
      <w:pPr>
        <w:spacing w:line="400" w:lineRule="atLeast"/>
        <w:ind w:left="400"/>
        <w:jc w:val="both"/>
        <w:rPr>
          <w:rFonts w:ascii="HYSMyeongJo-Medium" w:hAnsi="HYSMyeongJo-Medium" w:cs="HYSMyeongJo-Medium"/>
          <w:color w:val="0000FF"/>
          <w:sz w:val="20"/>
          <w:szCs w:val="20"/>
        </w:rPr>
      </w:pPr>
    </w:p>
    <w:p w14:paraId="694629E3"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제출ㆍ작성</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3C1DB6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0BEF5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EAABE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0D1DD7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1E2AE811" w14:textId="77777777" w:rsidR="00F1643B" w:rsidRDefault="00F1643B">
      <w:pPr>
        <w:spacing w:line="400" w:lineRule="atLeast"/>
        <w:ind w:left="400"/>
        <w:jc w:val="both"/>
        <w:rPr>
          <w:rFonts w:ascii="HYSMyeongJo-Medium" w:hAnsi="HYSMyeongJo-Medium" w:cs="HYSMyeongJo-Medium"/>
          <w:color w:val="0000FF"/>
          <w:sz w:val="20"/>
          <w:szCs w:val="20"/>
        </w:rPr>
      </w:pPr>
    </w:p>
    <w:p w14:paraId="6F159DFA"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성실신고확인대상사업자가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2B5A7CC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729D6A"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pict w14:anchorId="3416B830">
          <v:shape id="_x0000_i1041" type="#_x0000_t75" style="width:347.25pt;height:112.5pt">
            <v:imagedata r:id="rId7" o:title=""/>
          </v:shape>
        </w:pict>
      </w:r>
    </w:p>
    <w:p w14:paraId="4D0DB64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216F30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57510B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570FA59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E502231" w14:textId="77777777" w:rsidR="00F1643B" w:rsidRDefault="00F1643B">
      <w:pPr>
        <w:spacing w:line="400" w:lineRule="atLeast"/>
        <w:ind w:left="400"/>
        <w:jc w:val="both"/>
        <w:rPr>
          <w:rFonts w:ascii="HYSMyeongJo-Medium" w:hAnsi="HYSMyeongJo-Medium" w:cs="HYSMyeongJo-Medium"/>
          <w:color w:val="0000FF"/>
          <w:sz w:val="20"/>
          <w:szCs w:val="20"/>
        </w:rPr>
      </w:pPr>
    </w:p>
    <w:p w14:paraId="333C7C35"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275BEE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290F2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면세사업등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378C0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203FD9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E23D51C" w14:textId="77777777" w:rsidR="00F1643B" w:rsidRDefault="00F1643B">
      <w:pPr>
        <w:spacing w:line="400" w:lineRule="atLeast"/>
        <w:ind w:left="400"/>
        <w:jc w:val="both"/>
        <w:rPr>
          <w:rFonts w:ascii="HYSMyeongJo-Medium" w:hAnsi="HYSMyeongJo-Medium" w:cs="HYSMyeongJo-Medium"/>
          <w:color w:val="0000FF"/>
          <w:sz w:val="20"/>
          <w:szCs w:val="20"/>
        </w:rPr>
      </w:pPr>
    </w:p>
    <w:p w14:paraId="0FB34B72"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등록ㆍ신고</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C6217B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0A340C3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09C559E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3167DB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0E16896" w14:textId="77777777" w:rsidR="00F1643B" w:rsidRDefault="00F1643B">
      <w:pPr>
        <w:spacing w:line="400" w:lineRule="atLeast"/>
        <w:ind w:left="400"/>
        <w:jc w:val="both"/>
        <w:rPr>
          <w:rFonts w:ascii="HYSMyeongJo-Medium" w:hAnsi="HYSMyeongJo-Medium" w:cs="HYSMyeongJo-Medium"/>
          <w:color w:val="0000FF"/>
          <w:sz w:val="20"/>
          <w:szCs w:val="20"/>
        </w:rPr>
      </w:pPr>
    </w:p>
    <w:p w14:paraId="2276289F"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기록ㆍ보관</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비치ㆍ기록하지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비치ㆍ기록한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A012558"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pict w14:anchorId="66A4E719">
          <v:shape id="_x0000_i1042" type="#_x0000_t75" style="width:315pt;height:137.25pt">
            <v:imagedata r:id="rId8" o:title=""/>
          </v:shape>
        </w:pict>
      </w:r>
    </w:p>
    <w:p w14:paraId="090262A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B909284" w14:textId="77777777" w:rsidR="00F1643B" w:rsidRDefault="00F1643B">
      <w:pPr>
        <w:spacing w:line="400" w:lineRule="atLeast"/>
        <w:ind w:left="400"/>
        <w:jc w:val="both"/>
        <w:rPr>
          <w:rFonts w:ascii="HYSMyeongJo-Medium" w:hAnsi="HYSMyeongJo-Medium" w:cs="HYSMyeongJo-Medium"/>
          <w:color w:val="0000FF"/>
          <w:sz w:val="20"/>
          <w:szCs w:val="20"/>
        </w:rPr>
      </w:pPr>
    </w:p>
    <w:p w14:paraId="34519B9C"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건별로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39CB785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DD4F5E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DE982C4" w14:textId="77777777" w:rsidR="00F1643B" w:rsidRDefault="00F1643B">
      <w:pPr>
        <w:spacing w:line="400" w:lineRule="atLeast"/>
        <w:ind w:left="400"/>
        <w:jc w:val="both"/>
        <w:rPr>
          <w:rFonts w:ascii="HYSMyeongJo-Medium" w:hAnsi="HYSMyeongJo-Medium" w:cs="HYSMyeongJo-Medium"/>
          <w:color w:val="0000FF"/>
          <w:sz w:val="20"/>
          <w:szCs w:val="20"/>
        </w:rPr>
      </w:pPr>
    </w:p>
    <w:p w14:paraId="024A84BB"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발급ㆍ작성ㆍ보관</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7FD2A03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597D9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건별로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5A3383A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054DDB2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작성ㆍ보관하지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작성ㆍ보관하지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16DC75C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출연받은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작성ㆍ비치의무를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2A01A2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31749F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F7D6ABC" w14:textId="77777777" w:rsidR="00F1643B" w:rsidRDefault="00F1643B">
      <w:pPr>
        <w:spacing w:line="400" w:lineRule="atLeast"/>
        <w:ind w:left="400"/>
        <w:jc w:val="both"/>
        <w:rPr>
          <w:rFonts w:ascii="HYSMyeongJo-Medium" w:hAnsi="HYSMyeongJo-Medium" w:cs="HYSMyeongJo-Medium"/>
          <w:color w:val="0000FF"/>
          <w:sz w:val="20"/>
          <w:szCs w:val="20"/>
        </w:rPr>
      </w:pPr>
    </w:p>
    <w:p w14:paraId="69749E9D"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proofErr w:type="spellStart"/>
      <w:r>
        <w:rPr>
          <w:rFonts w:ascii="HY중고딕" w:eastAsia="HY중고딕" w:hAnsi="Times New Roman" w:cs="HY중고딕" w:hint="eastAsia"/>
          <w:b/>
          <w:bCs/>
          <w:color w:val="auto"/>
          <w:sz w:val="20"/>
          <w:szCs w:val="20"/>
        </w:rPr>
        <w:t>사업용계좌</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신고ㆍ사용</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9F5D19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26765E8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16391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D99EAF9"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pict w14:anchorId="5F4285DE">
          <v:shape id="_x0000_i1043" type="#_x0000_t75" style="width:405pt;height:118.5pt">
            <v:imagedata r:id="rId9" o:title=""/>
          </v:shape>
        </w:pict>
      </w:r>
    </w:p>
    <w:p w14:paraId="54D8195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0150F201"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960CA3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13A35C9" w14:textId="77777777" w:rsidR="00F1643B" w:rsidRDefault="00F1643B">
      <w:pPr>
        <w:spacing w:line="400" w:lineRule="atLeast"/>
        <w:ind w:left="400"/>
        <w:jc w:val="both"/>
        <w:rPr>
          <w:rFonts w:ascii="HYSMyeongJo-Medium" w:hAnsi="HYSMyeongJo-Medium" w:cs="HYSMyeongJo-Medium"/>
          <w:color w:val="0000FF"/>
          <w:sz w:val="20"/>
          <w:szCs w:val="20"/>
        </w:rPr>
      </w:pPr>
    </w:p>
    <w:p w14:paraId="212E3FE4"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통보받은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통보받은</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건별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건별로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proofErr w:type="spellStart"/>
      <w:r>
        <w:rPr>
          <w:rFonts w:ascii="HYSMyeongJo-Medium" w:eastAsia="HY중고딕" w:hAnsi="HYSMyeongJo-Medium" w:cs="HYSMyeongJo-Medium"/>
          <w:sz w:val="20"/>
          <w:szCs w:val="20"/>
        </w:rPr>
        <w:t>건별로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655E43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281FB2C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1B7538"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pict w14:anchorId="1616830C">
          <v:shape id="_x0000_i1044" type="#_x0000_t75" style="width:412.5pt;height:147.75pt">
            <v:imagedata r:id="rId10" o:title=""/>
          </v:shape>
        </w:pict>
      </w:r>
    </w:p>
    <w:p w14:paraId="2F6CC88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통보받은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통보받은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건별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roofErr w:type="spellStart"/>
      <w:r>
        <w:rPr>
          <w:rFonts w:ascii="HYSMyeongJo-Medium" w:hAnsi="HYSMyeongJo-Medium" w:cs="HYSMyeongJo-Medium"/>
          <w:sz w:val="20"/>
          <w:szCs w:val="20"/>
        </w:rPr>
        <w:t>건별로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roofErr w:type="spellStart"/>
      <w:r>
        <w:rPr>
          <w:rFonts w:ascii="HYSMyeongJo-Medium" w:hAnsi="HYSMyeongJo-Medium" w:cs="HYSMyeongJo-Medium"/>
          <w:sz w:val="20"/>
          <w:szCs w:val="20"/>
        </w:rPr>
        <w:t>건별로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551F9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w:t>
      </w:r>
      <w:proofErr w:type="spellStart"/>
      <w:r>
        <w:rPr>
          <w:rFonts w:ascii="HYSMyeongJo-Medium" w:hAnsi="HYSMyeongJo-Medium" w:cs="HYSMyeongJo-Medium"/>
          <w:sz w:val="20"/>
          <w:szCs w:val="20"/>
        </w:rPr>
        <w:t>국민건강보험법」에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AA6B3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3E07BE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5FDC246" w14:textId="77777777" w:rsidR="00F1643B" w:rsidRDefault="00F1643B">
      <w:pPr>
        <w:spacing w:line="400" w:lineRule="atLeast"/>
        <w:ind w:left="400"/>
        <w:jc w:val="both"/>
        <w:rPr>
          <w:rFonts w:ascii="HYSMyeongJo-Medium" w:hAnsi="HYSMyeongJo-Medium" w:cs="HYSMyeongJo-Medium"/>
          <w:color w:val="0000FF"/>
          <w:sz w:val="20"/>
          <w:szCs w:val="20"/>
        </w:rPr>
      </w:pPr>
    </w:p>
    <w:p w14:paraId="2312FF94"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AE385E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75944D5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68412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98255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proofErr w:type="spellStart"/>
      <w:r>
        <w:rPr>
          <w:rFonts w:ascii="HYSMyeongJo-Medium" w:hAnsi="HYSMyeongJo-Medium" w:cs="HYSMyeongJo-Medium"/>
          <w:sz w:val="20"/>
          <w:szCs w:val="20"/>
        </w:rPr>
        <w:t>계산서합계표의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36DD994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4F143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C825E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1B62DC2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roofErr w:type="spellStart"/>
      <w:r>
        <w:rPr>
          <w:rFonts w:ascii="HYSMyeongJo-Medium" w:hAnsi="HYSMyeongJo-Medium" w:cs="HYSMyeongJo-Medium"/>
          <w:sz w:val="20"/>
          <w:szCs w:val="20"/>
        </w:rPr>
        <w:t>가목을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A541F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DFE96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0B1F3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B95D5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3FB790"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71F60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F8B89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CE8CB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3F8243C"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1930C01"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140660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5E96979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5243856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360B32F" w14:textId="77777777" w:rsidR="00F1643B" w:rsidRDefault="00F1643B">
      <w:pPr>
        <w:spacing w:line="400" w:lineRule="atLeast"/>
        <w:ind w:left="400"/>
        <w:jc w:val="both"/>
        <w:rPr>
          <w:rFonts w:ascii="HYSMyeongJo-Medium" w:hAnsi="HYSMyeongJo-Medium" w:cs="HYSMyeongJo-Medium"/>
          <w:color w:val="0000FF"/>
          <w:sz w:val="20"/>
          <w:szCs w:val="20"/>
        </w:rPr>
      </w:pPr>
    </w:p>
    <w:p w14:paraId="2FC6B67E"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14:paraId="7553BDE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8A89D8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B1469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EE38A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FFDC5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B503F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08661F6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50D08CB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B3F6F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16466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5B98EEF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1416B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B8C2B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5113154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42488C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68A1274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96C532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1BBE541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6FAC98D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4B6F9F68" w14:textId="77777777" w:rsidR="00F1643B" w:rsidRDefault="00F1643B">
      <w:pPr>
        <w:spacing w:line="400" w:lineRule="atLeast"/>
        <w:ind w:left="400"/>
        <w:jc w:val="both"/>
        <w:rPr>
          <w:rFonts w:ascii="HYSMyeongJo-Medium" w:hAnsi="HYSMyeongJo-Medium" w:cs="HYSMyeongJo-Medium"/>
          <w:color w:val="0000FF"/>
          <w:sz w:val="20"/>
          <w:szCs w:val="20"/>
        </w:rPr>
      </w:pPr>
    </w:p>
    <w:p w14:paraId="14434102"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321B69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F6719B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15297B6" w14:textId="77777777" w:rsidR="00F1643B" w:rsidRDefault="00F1643B">
      <w:pPr>
        <w:spacing w:line="400" w:lineRule="atLeast"/>
        <w:ind w:left="400"/>
        <w:jc w:val="both"/>
        <w:rPr>
          <w:rFonts w:ascii="HYSMyeongJo-Medium" w:hAnsi="HYSMyeongJo-Medium" w:cs="HYSMyeongJo-Medium"/>
          <w:color w:val="0000FF"/>
          <w:sz w:val="20"/>
          <w:szCs w:val="20"/>
        </w:rPr>
      </w:pPr>
    </w:p>
    <w:p w14:paraId="3893024D"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7ACC0E0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42018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413E5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E0115C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AAC4802" w14:textId="77777777" w:rsidR="00F1643B" w:rsidRDefault="00F1643B">
      <w:pPr>
        <w:spacing w:line="400" w:lineRule="atLeast"/>
        <w:ind w:left="400"/>
        <w:jc w:val="both"/>
        <w:rPr>
          <w:rFonts w:ascii="HYSMyeongJo-Medium" w:hAnsi="HYSMyeongJo-Medium" w:cs="HYSMyeongJo-Medium"/>
          <w:color w:val="0000FF"/>
          <w:sz w:val="20"/>
          <w:szCs w:val="20"/>
        </w:rPr>
      </w:pPr>
    </w:p>
    <w:p w14:paraId="5E5345B9"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복식부기의무자가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BA6B19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04F87AA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4B851481"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B70848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36995649" w14:textId="77777777" w:rsidR="00F1643B" w:rsidRDefault="00F1643B">
      <w:pPr>
        <w:spacing w:line="400" w:lineRule="atLeast"/>
        <w:ind w:left="400"/>
        <w:jc w:val="both"/>
        <w:rPr>
          <w:rFonts w:ascii="HYSMyeongJo-Medium" w:hAnsi="HYSMyeongJo-Medium" w:cs="HYSMyeongJo-Medium"/>
          <w:color w:val="0000FF"/>
          <w:sz w:val="20"/>
          <w:szCs w:val="20"/>
        </w:rPr>
      </w:pPr>
    </w:p>
    <w:p w14:paraId="338FF22E"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44AA96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50997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1C896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날까지를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BCF209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421E5DF"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주소ㆍ거소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수시부과할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37C6B8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7354FB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3FF220" w14:textId="77777777" w:rsidR="00F1643B" w:rsidRDefault="00F1643B">
      <w:pPr>
        <w:spacing w:line="400" w:lineRule="atLeast"/>
        <w:ind w:left="400"/>
        <w:jc w:val="both"/>
        <w:rPr>
          <w:rFonts w:ascii="HYSMyeongJo-Medium" w:hAnsi="HYSMyeongJo-Medium" w:cs="HYSMyeongJo-Medium"/>
          <w:color w:val="0000FF"/>
          <w:sz w:val="20"/>
          <w:szCs w:val="20"/>
        </w:rPr>
      </w:pPr>
    </w:p>
    <w:p w14:paraId="07389CE1"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1E722C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2D16BD" w14:textId="77777777" w:rsidR="00F1643B" w:rsidRDefault="00F1643B">
      <w:pPr>
        <w:spacing w:line="400" w:lineRule="atLeast"/>
        <w:ind w:left="400"/>
        <w:jc w:val="both"/>
        <w:rPr>
          <w:rFonts w:ascii="HYSMyeongJo-Medium" w:hAnsi="HYSMyeongJo-Medium" w:cs="HYSMyeongJo-Medium"/>
          <w:color w:val="0000FF"/>
          <w:sz w:val="20"/>
          <w:szCs w:val="20"/>
        </w:rPr>
      </w:pPr>
    </w:p>
    <w:p w14:paraId="4BCE1538"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14:paraId="3C10E6E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건별로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76F26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3F168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4F946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당첨금품등이</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건별로</w:t>
      </w:r>
      <w:proofErr w:type="spellEnd"/>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FD141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건별로</w:t>
      </w:r>
      <w:proofErr w:type="spellEnd"/>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F802E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9353BF" w14:textId="77777777" w:rsidR="00F1643B" w:rsidRDefault="00F1643B">
      <w:pPr>
        <w:spacing w:line="400" w:lineRule="atLeast"/>
        <w:ind w:left="400"/>
        <w:jc w:val="both"/>
        <w:rPr>
          <w:rFonts w:ascii="HYSMyeongJo-Medium" w:hAnsi="HYSMyeongJo-Medium" w:cs="HYSMyeongJo-Medium"/>
          <w:color w:val="0000FF"/>
          <w:sz w:val="20"/>
          <w:szCs w:val="20"/>
        </w:rPr>
      </w:pPr>
    </w:p>
    <w:p w14:paraId="4E009057"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14:paraId="06AE3E2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건별로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937B9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F941B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5C19D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당첨금품등이</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건별로</w:t>
      </w:r>
      <w:proofErr w:type="spellEnd"/>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577A89" w14:textId="77777777" w:rsidR="00F1643B" w:rsidRDefault="00C827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5504AD2A" w14:textId="77777777" w:rsidR="00F1643B" w:rsidRDefault="00C827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건별로</w:t>
      </w:r>
      <w:proofErr w:type="spellEnd"/>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F74047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DC2BC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6987AC35" w14:textId="77777777" w:rsidR="00F1643B" w:rsidRDefault="00F1643B">
      <w:pPr>
        <w:spacing w:line="400" w:lineRule="atLeast"/>
        <w:ind w:left="400"/>
        <w:jc w:val="both"/>
        <w:rPr>
          <w:rFonts w:ascii="HYSMyeongJo-Medium" w:hAnsi="HYSMyeongJo-Medium" w:cs="HYSMyeongJo-Medium"/>
          <w:color w:val="0000FF"/>
          <w:sz w:val="20"/>
          <w:szCs w:val="20"/>
        </w:rPr>
      </w:pPr>
    </w:p>
    <w:p w14:paraId="14E65B54"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44A5279"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124AC533"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국세징수법」에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97BF5D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9226E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EBF6F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F6E234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2F4CCB9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2C17E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부과ㆍ징수하는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9EF3C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매매차익예정신고납부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AFA1B5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27F7A57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944775" w14:textId="77777777" w:rsidR="00F1643B" w:rsidRDefault="00F1643B">
      <w:pPr>
        <w:spacing w:line="400" w:lineRule="atLeast"/>
        <w:ind w:left="400"/>
        <w:jc w:val="both"/>
        <w:rPr>
          <w:rFonts w:ascii="HYSMyeongJo-Medium" w:hAnsi="HYSMyeongJo-Medium" w:cs="HYSMyeongJo-Medium"/>
          <w:color w:val="0000FF"/>
          <w:sz w:val="20"/>
          <w:szCs w:val="20"/>
        </w:rPr>
      </w:pPr>
    </w:p>
    <w:p w14:paraId="6D86434B"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환급신청할</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14:paraId="52D094B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6E7510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1B899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27AA48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5607734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DDBA7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473B0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AF4BD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p>
    <w:p w14:paraId="35FD2C9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A5044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1A327E8" w14:textId="77777777" w:rsidR="00F1643B" w:rsidRDefault="00F1643B">
      <w:pPr>
        <w:spacing w:line="400" w:lineRule="atLeast"/>
        <w:ind w:left="400"/>
        <w:jc w:val="both"/>
        <w:rPr>
          <w:rFonts w:ascii="HYSMyeongJo-Medium" w:hAnsi="HYSMyeongJo-Medium" w:cs="HYSMyeongJo-Medium"/>
          <w:color w:val="0000FF"/>
          <w:sz w:val="20"/>
          <w:szCs w:val="20"/>
        </w:rPr>
      </w:pPr>
    </w:p>
    <w:p w14:paraId="1B3EEDFD"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부징수</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14:paraId="583CBC6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D13BB4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04EEDB"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D4C33C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중간예납세액이</w:t>
      </w:r>
      <w:proofErr w:type="spellEnd"/>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6A580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C06B3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39DF3437" w14:textId="77777777" w:rsidR="00F1643B" w:rsidRDefault="00F1643B">
      <w:pPr>
        <w:spacing w:line="400" w:lineRule="atLeast"/>
        <w:ind w:left="400"/>
        <w:jc w:val="both"/>
        <w:rPr>
          <w:rFonts w:ascii="HYSMyeongJo-Medium" w:hAnsi="HYSMyeongJo-Medium" w:cs="HYSMyeongJo-Medium"/>
          <w:color w:val="0000FF"/>
          <w:sz w:val="20"/>
          <w:szCs w:val="20"/>
        </w:rPr>
      </w:pPr>
    </w:p>
    <w:p w14:paraId="42E30423"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A228A9C"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3A2C389F"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14:paraId="4D84FD3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01F2C51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980510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지분ㆍ출자명세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B190E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10B51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1006F5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BC9F7E" w14:textId="77777777" w:rsidR="00F1643B" w:rsidRDefault="00F1643B">
      <w:pPr>
        <w:spacing w:line="400" w:lineRule="atLeast"/>
        <w:ind w:left="400"/>
        <w:jc w:val="both"/>
        <w:rPr>
          <w:rFonts w:ascii="HYSMyeongJo-Medium" w:hAnsi="HYSMyeongJo-Medium" w:cs="HYSMyeongJo-Medium"/>
          <w:color w:val="0000FF"/>
          <w:sz w:val="20"/>
          <w:szCs w:val="20"/>
        </w:rPr>
      </w:pPr>
    </w:p>
    <w:p w14:paraId="573F8FC5" w14:textId="77777777" w:rsidR="00F1643B" w:rsidRDefault="00C827D3">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3C7B6118" w14:textId="77777777" w:rsidR="00F1643B" w:rsidRDefault="00F1643B">
      <w:pPr>
        <w:spacing w:line="400" w:lineRule="atLeast"/>
        <w:ind w:left="700"/>
        <w:jc w:val="both"/>
        <w:rPr>
          <w:rFonts w:ascii="HYSMyeongJo-Medium" w:eastAsia="HY중고딕" w:hAnsi="HYSMyeongJo-Medium" w:cs="HYSMyeongJo-Medium"/>
          <w:color w:val="0000FF"/>
          <w:sz w:val="20"/>
          <w:szCs w:val="20"/>
        </w:rPr>
      </w:pPr>
    </w:p>
    <w:p w14:paraId="6448981A"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50001B19"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2F1C7F60"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34F51ED"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4506D8F3"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32BDB2D4"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32822C9C"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6F61BFC"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6A9C7F0A"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10C2A370"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1604BC62"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EBBB406"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11F61B68"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986145D"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17C7F460"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6CF6D061"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53A4FA58"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B24EB64"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52674AF8"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FB3FECF"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17432890"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677DC3B"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3F487496"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9AD7E53"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6FD41C34"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74ADFDE"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4E7B0D8E"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1C3EC7B"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34541A1A"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97A351C"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0054289A"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7A63C9D"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7F70345D"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E95E081"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26D26D23"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1B19AFF"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45942D2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0964A5A"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00AF3637"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CBF9573"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3CD542D5"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C71B374"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10FE4D53"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06E91703"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372487DC"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F7CDE7D"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4470138A"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AAA5C78"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14AA1813"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5C6A5862"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76CD8C61"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68F4AD7"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0236FFA3"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2F9C86A"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138A46D5"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3ACC05F6"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400D8B21"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29F45E1"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1348C13A"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929848A"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78CEA45B"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2A842B6D"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2B82AB86"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EFAECA0"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0B5491C4"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668C54C"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3C65DE2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B09884B"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27BE6935" w14:textId="77777777" w:rsidR="00F1643B" w:rsidRDefault="00C827D3">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ED6E66D" w14:textId="77777777" w:rsidR="00F1643B" w:rsidRDefault="00F1643B">
      <w:pPr>
        <w:spacing w:line="400" w:lineRule="atLeast"/>
        <w:ind w:left="700"/>
        <w:jc w:val="both"/>
        <w:rPr>
          <w:rFonts w:ascii="HYSMyeongJo-Medium" w:eastAsia="HY중고딕" w:hAnsi="HYSMyeongJo-Medium" w:cs="HYSMyeongJo-Medium"/>
          <w:color w:val="0000FF"/>
          <w:sz w:val="20"/>
          <w:szCs w:val="20"/>
        </w:rPr>
      </w:pPr>
    </w:p>
    <w:p w14:paraId="2552CB13"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4456BD2"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264641EA"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14:paraId="705B73C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부담부증여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F75042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도시개발법」이나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2D90B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153450"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84C29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2.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22B144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9B571F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proofErr w:type="spellStart"/>
      <w:r>
        <w:rPr>
          <w:rFonts w:ascii="HYSMyeongJo-Medium" w:hAnsi="HYSMyeongJo-Medium" w:cs="HYSMyeongJo-Medium"/>
          <w:sz w:val="20"/>
          <w:szCs w:val="20"/>
        </w:rPr>
        <w:t>주권비상장법인</w:t>
      </w:r>
      <w:proofErr w:type="spellEnd"/>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0E29F0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proofErr w:type="spellStart"/>
      <w:r>
        <w:rPr>
          <w:rFonts w:ascii="HYSMyeongJo-Medium" w:hAnsi="HYSMyeongJo-Medium" w:cs="HYSMyeongJo-Medium"/>
          <w:sz w:val="20"/>
          <w:szCs w:val="20"/>
        </w:rPr>
        <w:t>실지거래가액</w:t>
      </w:r>
      <w:proofErr w:type="spellEnd"/>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0FA7D4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직계존비속</w:t>
      </w:r>
      <w:proofErr w:type="spellEnd"/>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4A58C3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E01543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퇴비사</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양수장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4089A9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주거환경정비법」에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특례법」에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토지등소유자를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9209B0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주택법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2E8508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15655376" w14:textId="77777777" w:rsidR="00F1643B" w:rsidRDefault="00F1643B">
      <w:pPr>
        <w:spacing w:line="400" w:lineRule="atLeast"/>
        <w:ind w:left="400"/>
        <w:jc w:val="both"/>
        <w:rPr>
          <w:rFonts w:ascii="HYSMyeongJo-Medium" w:hAnsi="HYSMyeongJo-Medium" w:cs="HYSMyeongJo-Medium"/>
          <w:color w:val="0000FF"/>
          <w:sz w:val="20"/>
          <w:szCs w:val="20"/>
        </w:rPr>
      </w:pPr>
    </w:p>
    <w:p w14:paraId="6B3F8D3D"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01A3FEB"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0A12DD6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14:paraId="10C5B49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AE78E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607E3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D6A25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C1FA98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대체취득하거나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동거봉양</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5B818B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실지거래가액이</w:t>
      </w:r>
      <w:proofErr w:type="spellEnd"/>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7299929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89A018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7395AF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조정금</w:t>
      </w:r>
      <w:proofErr w:type="spellEnd"/>
    </w:p>
    <w:p w14:paraId="0E63245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주거환경정비법」에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특례법」에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0C763EC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실지거래가액의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F5326F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0AC74C" w14:textId="77777777" w:rsidR="00F1643B" w:rsidRDefault="00F1643B">
      <w:pPr>
        <w:spacing w:line="400" w:lineRule="atLeast"/>
        <w:ind w:left="400"/>
        <w:jc w:val="both"/>
        <w:rPr>
          <w:rFonts w:ascii="HYSMyeongJo-Medium" w:hAnsi="HYSMyeongJo-Medium" w:cs="HYSMyeongJo-Medium"/>
          <w:color w:val="0000FF"/>
          <w:sz w:val="20"/>
          <w:szCs w:val="20"/>
        </w:rPr>
      </w:pPr>
    </w:p>
    <w:p w14:paraId="4C8C61DC"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4093180D" w14:textId="77777777" w:rsidR="00F1643B" w:rsidRDefault="00887A9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78AE1E53">
          <v:shape id="_x0000_i1045" type="#_x0000_t75" style="width:387.75pt;height:126pt">
            <v:imagedata r:id="rId11" o:title=""/>
          </v:shape>
        </w:pict>
      </w:r>
    </w:p>
    <w:p w14:paraId="660E907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7C9656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44B68D" w14:textId="77777777" w:rsidR="00F1643B" w:rsidRDefault="00F1643B">
      <w:pPr>
        <w:spacing w:line="400" w:lineRule="atLeast"/>
        <w:ind w:left="400"/>
        <w:jc w:val="both"/>
        <w:rPr>
          <w:rFonts w:ascii="HYSMyeongJo-Medium" w:hAnsi="HYSMyeongJo-Medium" w:cs="HYSMyeongJo-Medium"/>
          <w:color w:val="0000FF"/>
          <w:sz w:val="20"/>
          <w:szCs w:val="20"/>
        </w:rPr>
      </w:pPr>
    </w:p>
    <w:p w14:paraId="3B1C22A7"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16A3BE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감면받았거나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2389FC7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실지거래가액과의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FA652D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실지거래가액과의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C5E3F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4C85CEC" w14:textId="77777777" w:rsidR="00F1643B" w:rsidRDefault="00F1643B">
      <w:pPr>
        <w:spacing w:line="400" w:lineRule="atLeast"/>
        <w:ind w:left="400"/>
        <w:jc w:val="both"/>
        <w:rPr>
          <w:rFonts w:ascii="HYSMyeongJo-Medium" w:hAnsi="HYSMyeongJo-Medium" w:cs="HYSMyeongJo-Medium"/>
          <w:color w:val="0000FF"/>
          <w:sz w:val="20"/>
          <w:szCs w:val="20"/>
        </w:rPr>
      </w:pPr>
    </w:p>
    <w:p w14:paraId="15A16E74"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D170BC4"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282B3DD0"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1DEF25B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A86861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5D30B6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C6A442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3C5EAD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ACFA71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B4A7EA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3EA210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801677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48EA8E2E" w14:textId="77777777" w:rsidR="00F1643B" w:rsidRDefault="00F1643B">
      <w:pPr>
        <w:spacing w:line="400" w:lineRule="atLeast"/>
        <w:ind w:left="400"/>
        <w:jc w:val="both"/>
        <w:rPr>
          <w:rFonts w:ascii="HYSMyeongJo-Medium" w:hAnsi="HYSMyeongJo-Medium" w:cs="HYSMyeongJo-Medium"/>
          <w:color w:val="0000FF"/>
          <w:sz w:val="20"/>
          <w:szCs w:val="20"/>
        </w:rPr>
      </w:pPr>
    </w:p>
    <w:p w14:paraId="695D47A9"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14:paraId="3A930D24"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366BE363"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3FF277A"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4E9A5D58"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14:paraId="12FBD3A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F2BF7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A7713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AAE83E1"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6405F3C0"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365029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22102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주식등으로서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66D2C78A" w14:textId="77777777" w:rsidR="00F1643B" w:rsidRDefault="00C827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비율ㆍ시가총액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3F3DE062" w14:textId="77777777" w:rsidR="00F1643B" w:rsidRDefault="00C827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교환ㆍ이전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교환ㆍ이전에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D5F4FB"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주권비상장법인의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비율ㆍ시가총액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주권비상장법인의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22411C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주식등으로서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CCBF6C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C6520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인가ㆍ허가ㆍ면허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E4600C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이용권ㆍ회원권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이용권을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E98C682"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3604388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AF8671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6976FA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w:t>
      </w:r>
      <w:proofErr w:type="spellEnd"/>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7AA2A65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이축권</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이축권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CD4478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파생상품등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C9AE1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지배ㆍ통제권이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2284ED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5F66826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A65907" w14:textId="77777777" w:rsidR="00F1643B" w:rsidRDefault="00F1643B">
      <w:pPr>
        <w:spacing w:line="400" w:lineRule="atLeast"/>
        <w:ind w:left="400"/>
        <w:jc w:val="both"/>
        <w:rPr>
          <w:rFonts w:ascii="HYSMyeongJo-Medium" w:hAnsi="HYSMyeongJo-Medium" w:cs="HYSMyeongJo-Medium"/>
          <w:color w:val="0000FF"/>
          <w:sz w:val="20"/>
          <w:szCs w:val="20"/>
        </w:rPr>
      </w:pPr>
    </w:p>
    <w:p w14:paraId="5AB252A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061AE83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w:t>
      </w:r>
      <w:r>
        <w:rPr>
          <w:rFonts w:ascii="HYSMyeongJo-Medium" w:hAnsi="HYSMyeongJo-Medium" w:cs="HYSMyeongJo-Medium"/>
          <w:color w:val="0000FF"/>
          <w:sz w:val="20"/>
          <w:szCs w:val="20"/>
        </w:rPr>
        <w:lastRenderedPageBreak/>
        <w:t>2. 8., 2017. 12. 19., 2020. 8. 18., 2023. 12. 31.&gt;</w:t>
      </w:r>
    </w:p>
    <w:p w14:paraId="514AEA8E"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pict w14:anchorId="4ACE547B">
          <v:shape id="_x0000_i1046" type="#_x0000_t75" style="width:232.5pt;height:280.5pt">
            <v:imagedata r:id="rId12" o:title=""/>
          </v:shape>
        </w:pict>
      </w:r>
    </w:p>
    <w:p w14:paraId="4215375B"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pict w14:anchorId="688BD61C">
          <v:shape id="_x0000_i1047" type="#_x0000_t75" style="width:421.5pt;height:252.75pt">
            <v:imagedata r:id="rId13" o:title=""/>
          </v:shape>
        </w:pict>
      </w:r>
    </w:p>
    <w:p w14:paraId="42F97BD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811DD5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양도일까지로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직계존비속이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proofErr w:type="spellStart"/>
      <w:proofErr w:type="gramStart"/>
      <w:r>
        <w:rPr>
          <w:rFonts w:ascii="HYSMyeongJo-Medium" w:hAnsi="HYSMyeongJo-Medium" w:cs="HYSMyeongJo-Medium"/>
          <w:sz w:val="20"/>
          <w:szCs w:val="20"/>
        </w:rPr>
        <w:t>기산한다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60666AA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5416DDF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4F11C6"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pict w14:anchorId="57A1F1CC">
          <v:shape id="_x0000_i1048" type="#_x0000_t75" style="width:391.5pt;height:1in">
            <v:imagedata r:id="rId14" o:title=""/>
          </v:shape>
        </w:pict>
      </w:r>
    </w:p>
    <w:p w14:paraId="50698AC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공제율</w:t>
      </w:r>
      <w:proofErr w:type="spellEnd"/>
    </w:p>
    <w:p w14:paraId="7BFD064C"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pict w14:anchorId="7AC60216">
          <v:shape id="_x0000_i1049" type="#_x0000_t75" style="width:391.5pt;height:51pt">
            <v:imagedata r:id="rId15" o:title=""/>
          </v:shape>
        </w:pict>
      </w:r>
    </w:p>
    <w:p w14:paraId="34E778F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기산한다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proofErr w:type="spellStart"/>
      <w:proofErr w:type="gramStart"/>
      <w:r>
        <w:rPr>
          <w:rFonts w:ascii="HYSMyeongJo-Medium" w:hAnsi="HYSMyeongJo-Medium" w:cs="HYSMyeongJo-Medium"/>
          <w:sz w:val="20"/>
          <w:szCs w:val="20"/>
        </w:rPr>
        <w:t>기산한다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2F17553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2D2E255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5BFB3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09C20B36" w14:textId="77777777" w:rsidR="00F1643B" w:rsidRDefault="00F1643B">
      <w:pPr>
        <w:spacing w:line="400" w:lineRule="atLeast"/>
        <w:ind w:left="400"/>
        <w:jc w:val="both"/>
        <w:rPr>
          <w:rFonts w:ascii="HYSMyeongJo-Medium" w:hAnsi="HYSMyeongJo-Medium" w:cs="HYSMyeongJo-Medium"/>
          <w:color w:val="0000FF"/>
          <w:sz w:val="20"/>
          <w:szCs w:val="20"/>
        </w:rPr>
      </w:pPr>
    </w:p>
    <w:p w14:paraId="7434C4F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실지거래가액에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2776553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01AED14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실지거래가액으로</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2AA0600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상여ㆍ배당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659092F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증여재산가액으로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증여재산가액을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639EF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66D7611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B5BCFF" w14:textId="77777777" w:rsidR="00F1643B" w:rsidRDefault="00F1643B">
      <w:pPr>
        <w:spacing w:line="400" w:lineRule="atLeast"/>
        <w:ind w:left="400"/>
        <w:jc w:val="both"/>
        <w:rPr>
          <w:rFonts w:ascii="HYSMyeongJo-Medium" w:hAnsi="HYSMyeongJo-Medium" w:cs="HYSMyeongJo-Medium"/>
          <w:color w:val="0000FF"/>
          <w:sz w:val="20"/>
          <w:szCs w:val="20"/>
        </w:rPr>
      </w:pPr>
    </w:p>
    <w:p w14:paraId="2A208191"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14:paraId="3C17662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8B5BA4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p>
    <w:p w14:paraId="1EB8422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매매사례가액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CDF45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자본적지출액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124376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proofErr w:type="spellStart"/>
      <w:r>
        <w:rPr>
          <w:rFonts w:ascii="HYSMyeongJo-Medium" w:hAnsi="HYSMyeongJo-Medium" w:cs="HYSMyeongJo-Medium"/>
          <w:sz w:val="20"/>
          <w:szCs w:val="20"/>
        </w:rPr>
        <w:t>양도비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6D426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2B9A46A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95986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p>
    <w:p w14:paraId="7E03E361"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637032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p>
    <w:p w14:paraId="37803C2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D90169B"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2BC016D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33A255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8B6E9D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C35031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8C580F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BF1999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3E9DF41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AB20E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실지거래가액보다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1B11D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894F76" w14:textId="77777777" w:rsidR="00F1643B" w:rsidRDefault="00F1643B">
      <w:pPr>
        <w:spacing w:line="400" w:lineRule="atLeast"/>
        <w:ind w:left="400"/>
        <w:jc w:val="both"/>
        <w:rPr>
          <w:rFonts w:ascii="HYSMyeongJo-Medium" w:hAnsi="HYSMyeongJo-Medium" w:cs="HYSMyeongJo-Medium"/>
          <w:color w:val="0000FF"/>
          <w:sz w:val="20"/>
          <w:szCs w:val="20"/>
        </w:rPr>
      </w:pPr>
    </w:p>
    <w:p w14:paraId="4FBA253A"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직계존비속으로부터</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증여받은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14:paraId="3333073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직계존비속이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A8F7C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직계존비속이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836D14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A087DC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22CDBFA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3DBE9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C5495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9ABDE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F74556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3CFE493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가업상속공제적용률</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4C485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proofErr w:type="spellStart"/>
      <w:r>
        <w:rPr>
          <w:rFonts w:ascii="HYSMyeongJo-Medium" w:hAnsi="HYSMyeongJo-Medium" w:cs="HYSMyeongJo-Medium"/>
          <w:sz w:val="20"/>
          <w:szCs w:val="20"/>
        </w:rPr>
        <w:t>가업상속공제적용률</w:t>
      </w:r>
      <w:proofErr w:type="spellEnd"/>
      <w:r>
        <w:rPr>
          <w:rFonts w:ascii="HYSMyeongJo-Medium" w:hAnsi="HYSMyeongJo-Medium" w:cs="HYSMyeongJo-Medium"/>
          <w:sz w:val="20"/>
          <w:szCs w:val="20"/>
        </w:rPr>
        <w:t>)</w:t>
      </w:r>
    </w:p>
    <w:p w14:paraId="437FADEF"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가업상속공제적용률의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440877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A9A92D7" w14:textId="77777777" w:rsidR="00F1643B" w:rsidRDefault="00F1643B">
      <w:pPr>
        <w:spacing w:line="400" w:lineRule="atLeast"/>
        <w:ind w:left="400"/>
        <w:jc w:val="both"/>
        <w:rPr>
          <w:rFonts w:ascii="HYSMyeongJo-Medium" w:hAnsi="HYSMyeongJo-Medium" w:cs="HYSMyeongJo-Medium"/>
          <w:color w:val="0000FF"/>
          <w:sz w:val="20"/>
          <w:szCs w:val="20"/>
        </w:rPr>
      </w:pPr>
    </w:p>
    <w:p w14:paraId="67000012"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60F94B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C8488F" w14:textId="77777777" w:rsidR="00F1643B" w:rsidRDefault="00F1643B">
      <w:pPr>
        <w:spacing w:line="400" w:lineRule="atLeast"/>
        <w:ind w:left="400"/>
        <w:jc w:val="both"/>
        <w:rPr>
          <w:rFonts w:ascii="HYSMyeongJo-Medium" w:hAnsi="HYSMyeongJo-Medium" w:cs="HYSMyeongJo-Medium"/>
          <w:color w:val="0000FF"/>
          <w:sz w:val="20"/>
          <w:szCs w:val="20"/>
        </w:rPr>
      </w:pPr>
    </w:p>
    <w:p w14:paraId="04944BE7"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14:paraId="4830880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8DE52D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41D296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CADED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6AD49AD3"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proofErr w:type="spellStart"/>
      <w:r>
        <w:rPr>
          <w:rFonts w:ascii="HYSMyeongJo-Medium" w:hAnsi="HYSMyeongJo-Medium" w:cs="HYSMyeongJo-Medium"/>
          <w:sz w:val="20"/>
          <w:szCs w:val="20"/>
        </w:rPr>
        <w:t>다목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산정ㆍ고시하는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944890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554B00C1"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구분소유하는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용도ㆍ면적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구분소유하는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산정ㆍ고시하는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968D32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578DC8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결정ㆍ고시한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B1EA3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C72DD0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D9727D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AE0676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지상권ㆍ전세권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4DECB84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D6598E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DA71F4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이전ㆍ이후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양도일ㆍ취득일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F68707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44B048F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ED337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5BDBDAA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C603FF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3383A86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CE0229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파생상품등</w:t>
      </w:r>
      <w:proofErr w:type="spellEnd"/>
    </w:p>
    <w:p w14:paraId="1D9B5339" w14:textId="77777777" w:rsidR="00F1643B" w:rsidRDefault="00C827D3">
      <w:pPr>
        <w:spacing w:line="400" w:lineRule="atLeast"/>
        <w:ind w:left="860" w:hanging="260"/>
        <w:jc w:val="both"/>
        <w:rPr>
          <w:rFonts w:ascii="HYSMyeongJo-Medium" w:hAnsi="HYSMyeongJo-Medium" w:cs="HYSMyeongJo-Medium"/>
          <w:sz w:val="20"/>
          <w:szCs w:val="20"/>
        </w:rPr>
      </w:pPr>
      <w:proofErr w:type="spellStart"/>
      <w:r>
        <w:rPr>
          <w:rFonts w:ascii="HYSMyeongJo-Medium" w:hAnsi="HYSMyeongJo-Medium" w:cs="HYSMyeongJo-Medium"/>
          <w:sz w:val="20"/>
          <w:szCs w:val="20"/>
        </w:rPr>
        <w:t>파생상품등의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AD461C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0B9339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양도ㆍ취득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BFC14C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60B5B45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5D4413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AD71CD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9797A7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45BAFFF"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7BAD2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제출받았을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AE205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1A558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512723" w14:textId="77777777" w:rsidR="00F1643B" w:rsidRDefault="00F1643B">
      <w:pPr>
        <w:spacing w:line="400" w:lineRule="atLeast"/>
        <w:ind w:left="400"/>
        <w:jc w:val="both"/>
        <w:rPr>
          <w:rFonts w:ascii="HYSMyeongJo-Medium" w:hAnsi="HYSMyeongJo-Medium" w:cs="HYSMyeongJo-Medium"/>
          <w:color w:val="0000FF"/>
          <w:sz w:val="20"/>
          <w:szCs w:val="20"/>
        </w:rPr>
      </w:pPr>
    </w:p>
    <w:p w14:paraId="235761FA"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재산정</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재산정</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A567BD3"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D93CD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산정ㆍ고시가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00199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proofErr w:type="spellStart"/>
      <w:r>
        <w:rPr>
          <w:rFonts w:ascii="HYSMyeongJo-Medium" w:hAnsi="HYSMyeongJo-Medium" w:cs="HYSMyeongJo-Medium"/>
          <w:sz w:val="20"/>
          <w:szCs w:val="20"/>
        </w:rPr>
        <w:t>재산정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E277A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14BAD9" w14:textId="77777777" w:rsidR="00F1643B" w:rsidRDefault="00F1643B">
      <w:pPr>
        <w:spacing w:line="400" w:lineRule="atLeast"/>
        <w:ind w:left="400"/>
        <w:jc w:val="both"/>
        <w:rPr>
          <w:rFonts w:ascii="HYSMyeongJo-Medium" w:hAnsi="HYSMyeongJo-Medium" w:cs="HYSMyeongJo-Medium"/>
          <w:color w:val="0000FF"/>
          <w:sz w:val="20"/>
          <w:szCs w:val="20"/>
        </w:rPr>
      </w:pPr>
    </w:p>
    <w:p w14:paraId="425102BB"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실지거래가액</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매매사례가액ㆍ감정가액이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매매사례가액ㆍ감정가액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실지거래가액</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매매사례가액ㆍ감정가액ㆍ환산취득가액이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매매사례가액ㆍ감정가액ㆍ환산취득가액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38E288F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안분계산한다</w:t>
      </w:r>
      <w:proofErr w:type="spellEnd"/>
      <w:r>
        <w:rPr>
          <w:rFonts w:ascii="HYSMyeongJo-Medium" w:hAnsi="HYSMyeongJo-Medium" w:cs="HYSMyeongJo-Medium"/>
          <w:sz w:val="20"/>
          <w:szCs w:val="20"/>
        </w:rPr>
        <w:t>.</w:t>
      </w:r>
    </w:p>
    <w:p w14:paraId="65AE2F9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6663CFD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1E28BF0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3610B2" w14:textId="77777777" w:rsidR="00F1643B" w:rsidRDefault="00F1643B">
      <w:pPr>
        <w:spacing w:line="400" w:lineRule="atLeast"/>
        <w:ind w:left="400"/>
        <w:jc w:val="both"/>
        <w:rPr>
          <w:rFonts w:ascii="HYSMyeongJo-Medium" w:hAnsi="HYSMyeongJo-Medium" w:cs="HYSMyeongJo-Medium"/>
          <w:color w:val="0000FF"/>
          <w:sz w:val="20"/>
          <w:szCs w:val="20"/>
        </w:rPr>
      </w:pPr>
    </w:p>
    <w:p w14:paraId="612B2E44"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509AC9F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직계존비속의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5D4395D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공제ㆍ감면세액을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공제ㆍ감면세액을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4D9773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25C00FD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증여세법」의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42D6DA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DD537E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7CE594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43FA32" w14:textId="77777777" w:rsidR="00F1643B" w:rsidRDefault="00F1643B">
      <w:pPr>
        <w:spacing w:line="400" w:lineRule="atLeast"/>
        <w:ind w:left="400"/>
        <w:jc w:val="both"/>
        <w:rPr>
          <w:rFonts w:ascii="HYSMyeongJo-Medium" w:hAnsi="HYSMyeongJo-Medium" w:cs="HYSMyeongJo-Medium"/>
          <w:color w:val="0000FF"/>
          <w:sz w:val="20"/>
          <w:szCs w:val="20"/>
        </w:rPr>
      </w:pPr>
    </w:p>
    <w:p w14:paraId="74E21E3D"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21AEEE5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FA53E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7185A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21557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D8DBE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양도차손이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양도차손을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178D15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038E5C" w14:textId="77777777" w:rsidR="00F1643B" w:rsidRDefault="00F1643B">
      <w:pPr>
        <w:spacing w:line="400" w:lineRule="atLeast"/>
        <w:ind w:left="400"/>
        <w:jc w:val="both"/>
        <w:rPr>
          <w:rFonts w:ascii="HYSMyeongJo-Medium" w:hAnsi="HYSMyeongJo-Medium" w:cs="HYSMyeongJo-Medium"/>
          <w:color w:val="0000FF"/>
          <w:sz w:val="20"/>
          <w:szCs w:val="20"/>
        </w:rPr>
      </w:pPr>
    </w:p>
    <w:p w14:paraId="0A792928"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52C9851"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7ADC4722"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6FA1D47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E61CA6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9EA92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CC584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6328E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A251E0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FDD2E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90B206" w14:textId="77777777" w:rsidR="00F1643B" w:rsidRDefault="00F1643B">
      <w:pPr>
        <w:spacing w:line="400" w:lineRule="atLeast"/>
        <w:ind w:left="400"/>
        <w:jc w:val="both"/>
        <w:rPr>
          <w:rFonts w:ascii="HYSMyeongJo-Medium" w:hAnsi="HYSMyeongJo-Medium" w:cs="HYSMyeongJo-Medium"/>
          <w:color w:val="0000FF"/>
          <w:sz w:val="20"/>
          <w:szCs w:val="20"/>
        </w:rPr>
      </w:pPr>
    </w:p>
    <w:p w14:paraId="0A0A5C4F"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A840B28"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46ACC9C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14:paraId="6DC6E09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1A2EB4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6227F3C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1BF167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0ACDD95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61830C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39142F64"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566AD4C9"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B720B78"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12EDC60"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DC92A4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968236F"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194B042D">
          <v:shape id="_x0000_i1050" type="#_x0000_t75" style="width:402pt;height:294.75pt">
            <v:imagedata r:id="rId16" o:title=""/>
          </v:shape>
        </w:pict>
      </w:r>
    </w:p>
    <w:p w14:paraId="5B244F4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B01936F"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pict w14:anchorId="6DEBE153">
          <v:shape id="_x0000_i1051" type="#_x0000_t75" style="width:402pt;height:247.5pt">
            <v:imagedata r:id="rId17" o:title=""/>
          </v:shape>
        </w:pict>
      </w:r>
    </w:p>
    <w:p w14:paraId="2681D7D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5E42877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3953755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1CA2CCD"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비율ㆍ시가총액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5425A145" w14:textId="77777777" w:rsidR="00F1643B" w:rsidRDefault="00C827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주식등으로서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42A8A404" w14:textId="77777777" w:rsidR="00F1643B" w:rsidRDefault="00C827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5AA90006"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0D302916">
          <v:shape id="_x0000_i1052" type="#_x0000_t75" style="width:375pt;height:81pt">
            <v:imagedata r:id="rId18" o:title=""/>
          </v:shape>
        </w:pict>
      </w:r>
    </w:p>
    <w:p w14:paraId="2072C67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6E34865D" w14:textId="77777777" w:rsidR="00F1643B" w:rsidRDefault="00C827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70139465" w14:textId="77777777" w:rsidR="00F1643B" w:rsidRDefault="00C827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A30D53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E704F75"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35A5295A" w14:textId="77777777" w:rsidR="00F1643B" w:rsidRDefault="00C827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1C30204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7D527783" w14:textId="77777777" w:rsidR="00F1643B" w:rsidRDefault="00C827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FBFE03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파생상품등</w:t>
      </w:r>
      <w:proofErr w:type="spellEnd"/>
    </w:p>
    <w:p w14:paraId="5F0A638B"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C99AE1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1EB8F6C9"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pict w14:anchorId="0BA4F541">
          <v:shape id="_x0000_i1053" type="#_x0000_t75" style="width:402pt;height:82.5pt">
            <v:imagedata r:id="rId19" o:title=""/>
          </v:shape>
        </w:pict>
      </w:r>
    </w:p>
    <w:p w14:paraId="38E0409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양도일까지로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0E1B4E0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88C521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A35C1A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합병ㆍ분할</w:t>
      </w:r>
      <w:proofErr w:type="spellEnd"/>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분할ㆍ합병의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분할ㆍ합병의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B53DFB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BBA4F7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14:paraId="258755DC"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3F5934A"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F206AD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9AF24E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7F277C3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28D65DE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2DDE2E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자산별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568C4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7450BA9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5813062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proofErr w:type="spellStart"/>
      <w:r>
        <w:rPr>
          <w:rFonts w:ascii="HYSMyeongJo-Medium" w:hAnsi="HYSMyeongJo-Medium" w:cs="HYSMyeongJo-Medium"/>
          <w:sz w:val="20"/>
          <w:szCs w:val="20"/>
        </w:rPr>
        <w:t>주택법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6CE0C59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08F22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03E499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99D8A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791984B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053898" w14:textId="77777777" w:rsidR="00F1643B" w:rsidRDefault="00F1643B">
      <w:pPr>
        <w:spacing w:line="400" w:lineRule="atLeast"/>
        <w:ind w:left="400"/>
        <w:jc w:val="both"/>
        <w:rPr>
          <w:rFonts w:ascii="HYSMyeongJo-Medium" w:hAnsi="HYSMyeongJo-Medium" w:cs="HYSMyeongJo-Medium"/>
          <w:color w:val="0000FF"/>
          <w:sz w:val="20"/>
          <w:szCs w:val="20"/>
        </w:rPr>
      </w:pPr>
    </w:p>
    <w:p w14:paraId="5A59106F"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5D85DC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78923A8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1CDC902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493281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7516B4" w14:textId="77777777" w:rsidR="00F1643B" w:rsidRDefault="00F1643B">
      <w:pPr>
        <w:spacing w:line="400" w:lineRule="atLeast"/>
        <w:ind w:left="400"/>
        <w:jc w:val="both"/>
        <w:rPr>
          <w:rFonts w:ascii="HYSMyeongJo-Medium" w:hAnsi="HYSMyeongJo-Medium" w:cs="HYSMyeongJo-Medium"/>
          <w:color w:val="0000FF"/>
          <w:sz w:val="20"/>
          <w:szCs w:val="20"/>
        </w:rPr>
      </w:pPr>
    </w:p>
    <w:p w14:paraId="22F4BAE7"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14:paraId="21B2FCA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A931FC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농지법」이나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9370D5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특별시ㆍ광역시</w:t>
      </w:r>
      <w:proofErr w:type="spellEnd"/>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roofErr w:type="spellStart"/>
      <w:r>
        <w:rPr>
          <w:rFonts w:ascii="HYSMyeongJo-Medium" w:hAnsi="HYSMyeongJo-Medium" w:cs="HYSMyeongJo-Medium"/>
          <w:sz w:val="20"/>
          <w:szCs w:val="20"/>
        </w:rPr>
        <w:t>ㆍ특별자치시</w:t>
      </w:r>
      <w:proofErr w:type="spellEnd"/>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읍ㆍ면지역은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roofErr w:type="spellStart"/>
      <w:r>
        <w:rPr>
          <w:rFonts w:ascii="HYSMyeongJo-Medium" w:hAnsi="HYSMyeongJo-Medium" w:cs="HYSMyeongJo-Medium"/>
          <w:sz w:val="20"/>
          <w:szCs w:val="20"/>
        </w:rPr>
        <w:t>ㆍ특별자치도</w:t>
      </w:r>
      <w:proofErr w:type="spellEnd"/>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읍ㆍ면지역은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시지역</w:t>
      </w:r>
      <w:proofErr w:type="spellEnd"/>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도농</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읍ㆍ면지역은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특별시ㆍ광역시ㆍ특별자치시ㆍ특별자치도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0728E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DB91A81"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산림유전자원보호림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채종림</w:t>
      </w:r>
      <w:proofErr w:type="spellEnd"/>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시험림</w:t>
      </w:r>
      <w:proofErr w:type="spellEnd"/>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보호ㆍ육성을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13AB8F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74D7413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0EE82B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919CAA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특별시ㆍ광역시ㆍ특별자치시ㆍ특별자치도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801B2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69F364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4F1628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B5EE6F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별도합산과세대상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2CF2B22"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0B680E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47D128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D3CF71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6DF691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3CFABC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농지ㆍ임야ㆍ목장용지의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0FE37B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ABCDA2" w14:textId="77777777" w:rsidR="00F1643B" w:rsidRDefault="00F1643B">
      <w:pPr>
        <w:spacing w:line="400" w:lineRule="atLeast"/>
        <w:ind w:left="400"/>
        <w:jc w:val="both"/>
        <w:rPr>
          <w:rFonts w:ascii="HYSMyeongJo-Medium" w:hAnsi="HYSMyeongJo-Medium" w:cs="HYSMyeongJo-Medium"/>
          <w:color w:val="0000FF"/>
          <w:sz w:val="20"/>
          <w:szCs w:val="20"/>
        </w:rPr>
      </w:pPr>
    </w:p>
    <w:p w14:paraId="10FC8025"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1CCB913"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65E4D921"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 2024. 12. 31.&gt;</w:t>
      </w:r>
    </w:p>
    <w:p w14:paraId="176AAEE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C51E5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0F2B1AC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부담부증여의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03AEE5F1"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B7F10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양도차손이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6A6159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966A30" w14:textId="77777777" w:rsidR="00F1643B" w:rsidRDefault="00F1643B">
      <w:pPr>
        <w:spacing w:line="400" w:lineRule="atLeast"/>
        <w:ind w:left="400"/>
        <w:jc w:val="both"/>
        <w:rPr>
          <w:rFonts w:ascii="HYSMyeongJo-Medium" w:hAnsi="HYSMyeongJo-Medium" w:cs="HYSMyeongJo-Medium"/>
          <w:color w:val="0000FF"/>
          <w:sz w:val="20"/>
          <w:szCs w:val="20"/>
        </w:rPr>
      </w:pPr>
    </w:p>
    <w:p w14:paraId="31749FB6"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조세특례제한법」이나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21FCEB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94A859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3AF3F1C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8E7BB7" w14:textId="77777777" w:rsidR="00F1643B" w:rsidRDefault="00F1643B">
      <w:pPr>
        <w:spacing w:line="400" w:lineRule="atLeast"/>
        <w:ind w:left="400"/>
        <w:jc w:val="both"/>
        <w:rPr>
          <w:rFonts w:ascii="HYSMyeongJo-Medium" w:hAnsi="HYSMyeongJo-Medium" w:cs="HYSMyeongJo-Medium"/>
          <w:color w:val="0000FF"/>
          <w:sz w:val="20"/>
          <w:szCs w:val="20"/>
        </w:rPr>
      </w:pPr>
    </w:p>
    <w:p w14:paraId="642CE5F5"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297ED6F9"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pict w14:anchorId="5261844C">
          <v:shape id="_x0000_i1054" type="#_x0000_t75" style="width:354.75pt;height:109.5pt">
            <v:imagedata r:id="rId20" o:title=""/>
          </v:shape>
        </w:pict>
      </w:r>
    </w:p>
    <w:p w14:paraId="0209E8A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512FDCA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301E01"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021D2E9B">
          <v:shape id="_x0000_i1055" type="#_x0000_t75" style="width:344.25pt;height:137.25pt">
            <v:imagedata r:id="rId21" o:title=""/>
          </v:shape>
        </w:pict>
      </w:r>
    </w:p>
    <w:p w14:paraId="34FBCD1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F835E3"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pict w14:anchorId="34919F5D">
          <v:shape id="_x0000_i1056" type="#_x0000_t75" style="width:349.5pt;height:147.75pt">
            <v:imagedata r:id="rId22" o:title=""/>
          </v:shape>
        </w:pict>
      </w:r>
    </w:p>
    <w:p w14:paraId="5F381E5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6F066B1"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pict w14:anchorId="519B8F53">
          <v:shape id="_x0000_i1057" type="#_x0000_t75" style="width:395.25pt;height:133.5pt">
            <v:imagedata r:id="rId23" o:title=""/>
          </v:shape>
        </w:pict>
      </w:r>
    </w:p>
    <w:p w14:paraId="4FA0568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24B57D"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pict w14:anchorId="57D63A25">
          <v:shape id="_x0000_i1058" type="#_x0000_t75" style="width:395.25pt;height:133.5pt">
            <v:imagedata r:id="rId24" o:title=""/>
          </v:shape>
        </w:pict>
      </w:r>
    </w:p>
    <w:p w14:paraId="7C534F9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2320D26F" w14:textId="77777777" w:rsidR="00F1643B" w:rsidRDefault="00F1643B">
      <w:pPr>
        <w:spacing w:line="400" w:lineRule="atLeast"/>
        <w:ind w:left="400"/>
        <w:jc w:val="both"/>
        <w:rPr>
          <w:rFonts w:ascii="HYSMyeongJo-Medium" w:hAnsi="HYSMyeongJo-Medium" w:cs="HYSMyeongJo-Medium"/>
          <w:color w:val="0000FF"/>
          <w:sz w:val="20"/>
          <w:szCs w:val="20"/>
        </w:rPr>
      </w:pPr>
    </w:p>
    <w:p w14:paraId="3D35B4EE"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부동산등양도신고확인서의</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부동산등양도신고확인서를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06AE8A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06D0300" w14:textId="77777777" w:rsidR="00F1643B" w:rsidRDefault="00F1643B">
      <w:pPr>
        <w:spacing w:line="400" w:lineRule="atLeast"/>
        <w:ind w:left="400"/>
        <w:jc w:val="both"/>
        <w:rPr>
          <w:rFonts w:ascii="HYSMyeongJo-Medium" w:hAnsi="HYSMyeongJo-Medium" w:cs="HYSMyeongJo-Medium"/>
          <w:color w:val="0000FF"/>
          <w:sz w:val="20"/>
          <w:szCs w:val="20"/>
        </w:rPr>
      </w:pPr>
    </w:p>
    <w:p w14:paraId="6118DBC8"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11B47E1F"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54572568"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E42DED3"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566B0889"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63335F5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4DD51D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9978A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0FB6667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85243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5CB350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BE790D" w14:textId="77777777" w:rsidR="00F1643B" w:rsidRDefault="00F1643B">
      <w:pPr>
        <w:spacing w:line="400" w:lineRule="atLeast"/>
        <w:ind w:left="400"/>
        <w:jc w:val="both"/>
        <w:rPr>
          <w:rFonts w:ascii="HYSMyeongJo-Medium" w:hAnsi="HYSMyeongJo-Medium" w:cs="HYSMyeongJo-Medium"/>
          <w:color w:val="0000FF"/>
          <w:sz w:val="20"/>
          <w:szCs w:val="20"/>
        </w:rPr>
      </w:pPr>
    </w:p>
    <w:p w14:paraId="2936DF4F"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921AFA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C5C0D8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527FE3E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5742C1" w14:textId="77777777" w:rsidR="00F1643B" w:rsidRDefault="00F1643B">
      <w:pPr>
        <w:spacing w:line="400" w:lineRule="atLeast"/>
        <w:ind w:left="400"/>
        <w:jc w:val="both"/>
        <w:rPr>
          <w:rFonts w:ascii="HYSMyeongJo-Medium" w:hAnsi="HYSMyeongJo-Medium" w:cs="HYSMyeongJo-Medium"/>
          <w:color w:val="0000FF"/>
          <w:sz w:val="20"/>
          <w:szCs w:val="20"/>
        </w:rPr>
      </w:pPr>
    </w:p>
    <w:p w14:paraId="21A8A92D"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lastRenderedPageBreak/>
        <w:t>분할납부할</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E6EECA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78A8B0" w14:textId="77777777" w:rsidR="00F1643B" w:rsidRDefault="00F1643B">
      <w:pPr>
        <w:spacing w:line="400" w:lineRule="atLeast"/>
        <w:ind w:left="400"/>
        <w:jc w:val="both"/>
        <w:rPr>
          <w:rFonts w:ascii="HYSMyeongJo-Medium" w:hAnsi="HYSMyeongJo-Medium" w:cs="HYSMyeongJo-Medium"/>
          <w:color w:val="0000FF"/>
          <w:sz w:val="20"/>
          <w:szCs w:val="20"/>
        </w:rPr>
      </w:pPr>
    </w:p>
    <w:p w14:paraId="0FEC5DBA"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14:paraId="79D470B9"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65F56656"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 xml:space="preserve">&lt;1999. </w:t>
      </w:r>
      <w:r>
        <w:rPr>
          <w:rFonts w:ascii="HYSMyeongJo-Medium" w:eastAsia="HY중고딕" w:hAnsi="HYSMyeongJo-Medium" w:cs="HYSMyeongJo-Medium"/>
          <w:color w:val="0000FF"/>
          <w:sz w:val="20"/>
          <w:szCs w:val="20"/>
        </w:rPr>
        <w:t>12. 28.&gt;</w:t>
      </w:r>
    </w:p>
    <w:p w14:paraId="1263D846"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1B6C9F8B"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결정ㆍ경정과</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1314E1F"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4B8EBEB2"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결정ㆍ경정</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3E369EC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07662F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68C0087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A12339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1752310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4730899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매매사례가액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추계조사하여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2C1BB68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36543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454A003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F76BAA" w14:textId="77777777" w:rsidR="00F1643B" w:rsidRDefault="00F1643B">
      <w:pPr>
        <w:spacing w:line="400" w:lineRule="atLeast"/>
        <w:ind w:left="400"/>
        <w:jc w:val="both"/>
        <w:rPr>
          <w:rFonts w:ascii="HYSMyeongJo-Medium" w:hAnsi="HYSMyeongJo-Medium" w:cs="HYSMyeongJo-Medium"/>
          <w:color w:val="0000FF"/>
          <w:sz w:val="20"/>
          <w:szCs w:val="20"/>
        </w:rPr>
      </w:pPr>
    </w:p>
    <w:p w14:paraId="28EA343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환산취득가액</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환산취득가액을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환산취득가액</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14:paraId="3BE3266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445559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42F1A50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B55AEBA" w14:textId="77777777" w:rsidR="00F1643B" w:rsidRDefault="00F1643B">
      <w:pPr>
        <w:spacing w:line="400" w:lineRule="atLeast"/>
        <w:ind w:left="400"/>
        <w:jc w:val="both"/>
        <w:rPr>
          <w:rFonts w:ascii="HYSMyeongJo-Medium" w:hAnsi="HYSMyeongJo-Medium" w:cs="HYSMyeongJo-Medium"/>
          <w:color w:val="0000FF"/>
          <w:sz w:val="20"/>
          <w:szCs w:val="20"/>
        </w:rPr>
      </w:pPr>
    </w:p>
    <w:p w14:paraId="311CE898"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비치ㆍ기록의무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주식등에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기록ㆍ관리하여야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비치ㆍ기록한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3D13CC9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9C674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A326E32" w14:textId="77777777" w:rsidR="00F1643B" w:rsidRDefault="00F1643B">
      <w:pPr>
        <w:spacing w:line="400" w:lineRule="atLeast"/>
        <w:ind w:left="400"/>
        <w:jc w:val="both"/>
        <w:rPr>
          <w:rFonts w:ascii="HYSMyeongJo-Medium" w:hAnsi="HYSMyeongJo-Medium" w:cs="HYSMyeongJo-Medium"/>
          <w:color w:val="0000FF"/>
          <w:sz w:val="20"/>
          <w:szCs w:val="20"/>
        </w:rPr>
      </w:pPr>
    </w:p>
    <w:p w14:paraId="7BBA73D7"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작성ㆍ보관하여야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AFAECB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7586B85" w14:textId="77777777" w:rsidR="00F1643B" w:rsidRDefault="00F1643B">
      <w:pPr>
        <w:spacing w:line="400" w:lineRule="atLeast"/>
        <w:ind w:left="400"/>
        <w:jc w:val="both"/>
        <w:rPr>
          <w:rFonts w:ascii="HYSMyeongJo-Medium" w:hAnsi="HYSMyeongJo-Medium" w:cs="HYSMyeongJo-Medium"/>
          <w:color w:val="0000FF"/>
          <w:sz w:val="20"/>
          <w:szCs w:val="20"/>
        </w:rPr>
      </w:pPr>
    </w:p>
    <w:p w14:paraId="26219FE4"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국세징수법」에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2FFA7B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54D333E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457A5BB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21D439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37B5BB1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1D80C2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57CD26" w14:textId="77777777" w:rsidR="00F1643B" w:rsidRDefault="00F1643B">
      <w:pPr>
        <w:spacing w:line="400" w:lineRule="atLeast"/>
        <w:ind w:left="400"/>
        <w:jc w:val="both"/>
        <w:rPr>
          <w:rFonts w:ascii="HYSMyeongJo-Medium" w:hAnsi="HYSMyeongJo-Medium" w:cs="HYSMyeongJo-Medium"/>
          <w:color w:val="0000FF"/>
          <w:sz w:val="20"/>
          <w:szCs w:val="20"/>
        </w:rPr>
      </w:pPr>
    </w:p>
    <w:p w14:paraId="0B660A7E"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14:paraId="64AD358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EB46E5" w14:textId="77777777" w:rsidR="00F1643B" w:rsidRDefault="00F1643B">
      <w:pPr>
        <w:spacing w:line="400" w:lineRule="atLeast"/>
        <w:ind w:left="400"/>
        <w:jc w:val="both"/>
        <w:rPr>
          <w:rFonts w:ascii="HYSMyeongJo-Medium" w:hAnsi="HYSMyeongJo-Medium" w:cs="HYSMyeongJo-Medium"/>
          <w:color w:val="0000FF"/>
          <w:sz w:val="20"/>
          <w:szCs w:val="20"/>
        </w:rPr>
      </w:pPr>
    </w:p>
    <w:p w14:paraId="540BAAA3"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5E9E1B2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7285D07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9B186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042A0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31CCCC4C" w14:textId="77777777" w:rsidR="00F1643B" w:rsidRDefault="00F1643B">
      <w:pPr>
        <w:spacing w:line="400" w:lineRule="atLeast"/>
        <w:ind w:left="400"/>
        <w:jc w:val="both"/>
        <w:rPr>
          <w:rFonts w:ascii="HYSMyeongJo-Medium" w:hAnsi="HYSMyeongJo-Medium" w:cs="HYSMyeongJo-Medium"/>
          <w:color w:val="0000FF"/>
          <w:sz w:val="20"/>
          <w:szCs w:val="20"/>
        </w:rPr>
      </w:pPr>
    </w:p>
    <w:p w14:paraId="18C64838"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CD4033"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22248C51"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14:paraId="6F27C43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9F1BB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F71C10"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7FC70D2"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3A810E6B"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412E874"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46C6BDA"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E726F8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772C4B2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4C063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49726F2" w14:textId="77777777" w:rsidR="00F1643B" w:rsidRDefault="00F1643B">
      <w:pPr>
        <w:spacing w:line="400" w:lineRule="atLeast"/>
        <w:ind w:left="400"/>
        <w:jc w:val="both"/>
        <w:rPr>
          <w:rFonts w:ascii="HYSMyeongJo-Medium" w:hAnsi="HYSMyeongJo-Medium" w:cs="HYSMyeongJo-Medium"/>
          <w:color w:val="0000FF"/>
          <w:sz w:val="20"/>
          <w:szCs w:val="20"/>
        </w:rPr>
      </w:pPr>
    </w:p>
    <w:p w14:paraId="65BE1051"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실지거래가액으로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실지거래가액을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784DDC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F3BDEE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E3EB3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0C34A8A" w14:textId="77777777" w:rsidR="00F1643B" w:rsidRDefault="00F1643B">
      <w:pPr>
        <w:spacing w:line="400" w:lineRule="atLeast"/>
        <w:ind w:left="400"/>
        <w:jc w:val="both"/>
        <w:rPr>
          <w:rFonts w:ascii="HYSMyeongJo-Medium" w:hAnsi="HYSMyeongJo-Medium" w:cs="HYSMyeongJo-Medium"/>
          <w:color w:val="0000FF"/>
          <w:sz w:val="20"/>
          <w:szCs w:val="20"/>
        </w:rPr>
      </w:pPr>
    </w:p>
    <w:p w14:paraId="4F0F5464"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A256C6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28BB75D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3AA59B1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자본적지출액</w:t>
      </w:r>
      <w:proofErr w:type="spellEnd"/>
    </w:p>
    <w:p w14:paraId="7E3AB7B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양도비</w:t>
      </w:r>
      <w:proofErr w:type="spellEnd"/>
    </w:p>
    <w:p w14:paraId="2DA6A77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D73853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CAEBB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AC1D02E" w14:textId="77777777" w:rsidR="00F1643B" w:rsidRDefault="00F1643B">
      <w:pPr>
        <w:spacing w:line="400" w:lineRule="atLeast"/>
        <w:ind w:left="400"/>
        <w:jc w:val="both"/>
        <w:rPr>
          <w:rFonts w:ascii="HYSMyeongJo-Medium" w:hAnsi="HYSMyeongJo-Medium" w:cs="HYSMyeongJo-Medium"/>
          <w:color w:val="0000FF"/>
          <w:sz w:val="20"/>
          <w:szCs w:val="20"/>
        </w:rPr>
      </w:pPr>
    </w:p>
    <w:p w14:paraId="185C427D"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266F7DB8"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1E36BA30"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 xml:space="preserve">&lt;2019. 12. </w:t>
      </w:r>
      <w:r>
        <w:rPr>
          <w:rFonts w:ascii="HYSMyeongJo-Medium" w:hAnsi="HYSMyeongJo-Medium" w:cs="HYSMyeongJo-Medium"/>
          <w:color w:val="0000FF"/>
          <w:sz w:val="20"/>
          <w:szCs w:val="20"/>
        </w:rPr>
        <w:t>31.&gt;</w:t>
      </w:r>
    </w:p>
    <w:p w14:paraId="34917BB6"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C43B86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5D06259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DD6B2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C646159" w14:textId="77777777" w:rsidR="00F1643B" w:rsidRDefault="00F1643B">
      <w:pPr>
        <w:spacing w:line="400" w:lineRule="atLeast"/>
        <w:ind w:left="400"/>
        <w:jc w:val="both"/>
        <w:rPr>
          <w:rFonts w:ascii="HYSMyeongJo-Medium" w:hAnsi="HYSMyeongJo-Medium" w:cs="HYSMyeongJo-Medium"/>
          <w:color w:val="0000FF"/>
          <w:sz w:val="20"/>
          <w:szCs w:val="20"/>
        </w:rPr>
      </w:pPr>
    </w:p>
    <w:p w14:paraId="31F79DA7"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0367CF2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40821F6C"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pict w14:anchorId="508172DC">
          <v:shape id="_x0000_i1059" type="#_x0000_t75" style="width:342.75pt;height:124.5pt">
            <v:imagedata r:id="rId25" o:title=""/>
          </v:shape>
        </w:pict>
      </w:r>
    </w:p>
    <w:p w14:paraId="5AFC446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1ADA13C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필요경비산입에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351DF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CA9B4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AB43F93" w14:textId="77777777" w:rsidR="00F1643B" w:rsidRDefault="00F1643B">
      <w:pPr>
        <w:spacing w:line="400" w:lineRule="atLeast"/>
        <w:ind w:left="400"/>
        <w:jc w:val="both"/>
        <w:rPr>
          <w:rFonts w:ascii="HYSMyeongJo-Medium" w:hAnsi="HYSMyeongJo-Medium" w:cs="HYSMyeongJo-Medium"/>
          <w:color w:val="0000FF"/>
          <w:sz w:val="20"/>
          <w:szCs w:val="20"/>
        </w:rPr>
      </w:pPr>
    </w:p>
    <w:p w14:paraId="0FF7AE37"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2BE33638"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6A3CBB3"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14CA6533"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39920D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48D53E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D8E4E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7D1D119" w14:textId="77777777" w:rsidR="00F1643B" w:rsidRDefault="00F1643B">
      <w:pPr>
        <w:spacing w:line="400" w:lineRule="atLeast"/>
        <w:ind w:left="400"/>
        <w:jc w:val="both"/>
        <w:rPr>
          <w:rFonts w:ascii="HYSMyeongJo-Medium" w:hAnsi="HYSMyeongJo-Medium" w:cs="HYSMyeongJo-Medium"/>
          <w:color w:val="0000FF"/>
          <w:sz w:val="20"/>
          <w:szCs w:val="20"/>
        </w:rPr>
      </w:pPr>
    </w:p>
    <w:p w14:paraId="474F96DB"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14:paraId="535B234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644A5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48470ED" w14:textId="77777777" w:rsidR="00F1643B" w:rsidRDefault="00F1643B">
      <w:pPr>
        <w:spacing w:line="400" w:lineRule="atLeast"/>
        <w:ind w:left="400"/>
        <w:jc w:val="both"/>
        <w:rPr>
          <w:rFonts w:ascii="HYSMyeongJo-Medium" w:hAnsi="HYSMyeongJo-Medium" w:cs="HYSMyeongJo-Medium"/>
          <w:color w:val="0000FF"/>
          <w:sz w:val="20"/>
          <w:szCs w:val="20"/>
        </w:rPr>
      </w:pPr>
    </w:p>
    <w:p w14:paraId="07ED09F8"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14:paraId="2BA428B7"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53BAC21B"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나목</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라목에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주식등을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EB5668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02BA91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비율ㆍ시가총액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602422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국외전출자의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B09C8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570952C" w14:textId="77777777" w:rsidR="00F1643B" w:rsidRDefault="00F1643B">
      <w:pPr>
        <w:spacing w:line="400" w:lineRule="atLeast"/>
        <w:ind w:left="400"/>
        <w:jc w:val="both"/>
        <w:rPr>
          <w:rFonts w:ascii="HYSMyeongJo-Medium" w:hAnsi="HYSMyeongJo-Medium" w:cs="HYSMyeongJo-Medium"/>
          <w:color w:val="0000FF"/>
          <w:sz w:val="20"/>
          <w:szCs w:val="20"/>
        </w:rPr>
      </w:pPr>
    </w:p>
    <w:p w14:paraId="4B177514"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proofErr w:type="spellStart"/>
      <w:r>
        <w:rPr>
          <w:rFonts w:ascii="HY중고딕" w:eastAsia="HY중고딕" w:hAnsi="Times New Roman" w:cs="HY중고딕" w:hint="eastAsia"/>
          <w:b/>
          <w:bCs/>
          <w:color w:val="auto"/>
          <w:sz w:val="20"/>
          <w:szCs w:val="20"/>
        </w:rPr>
        <w:t>국외전출자</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국내주식등에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주식등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5DF34DA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9F764F3"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E8913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18147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9D6147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4DCE88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9D1A38B" w14:textId="77777777" w:rsidR="00F1643B" w:rsidRDefault="00F1643B">
      <w:pPr>
        <w:spacing w:line="400" w:lineRule="atLeast"/>
        <w:ind w:left="400"/>
        <w:jc w:val="both"/>
        <w:rPr>
          <w:rFonts w:ascii="HYSMyeongJo-Medium" w:hAnsi="HYSMyeongJo-Medium" w:cs="HYSMyeongJo-Medium"/>
          <w:color w:val="0000FF"/>
          <w:sz w:val="20"/>
          <w:szCs w:val="20"/>
        </w:rPr>
      </w:pPr>
    </w:p>
    <w:p w14:paraId="1A7BC1D2"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proofErr w:type="spellStart"/>
      <w:r>
        <w:rPr>
          <w:rFonts w:ascii="HY중고딕" w:eastAsia="HY중고딕" w:hAnsi="Times New Roman" w:cs="HY중고딕" w:hint="eastAsia"/>
          <w:b/>
          <w:bCs/>
          <w:color w:val="auto"/>
          <w:sz w:val="20"/>
          <w:szCs w:val="20"/>
        </w:rPr>
        <w:t>국외전출자</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국내주식등에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8C76338" w14:textId="77777777" w:rsidR="00F1643B" w:rsidRDefault="00887A90">
      <w:pPr>
        <w:spacing w:line="400" w:lineRule="atLeast"/>
        <w:jc w:val="both"/>
        <w:rPr>
          <w:rFonts w:ascii="Times New Roman" w:hAnsi="Times New Roman" w:cs="Times New Roman"/>
          <w:color w:val="auto"/>
        </w:rPr>
      </w:pPr>
      <w:r>
        <w:rPr>
          <w:rFonts w:ascii="Times New Roman" w:hAnsi="Times New Roman" w:cs="Times New Roman"/>
          <w:color w:val="auto"/>
        </w:rPr>
        <w:pict w14:anchorId="11203E76">
          <v:shape id="_x0000_i1060" type="#_x0000_t75" style="width:402.75pt;height:72.75pt">
            <v:imagedata r:id="rId26" o:title=""/>
          </v:shape>
        </w:pict>
      </w:r>
    </w:p>
    <w:p w14:paraId="34360B3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859662C" w14:textId="77777777" w:rsidR="00F1643B" w:rsidRDefault="00F1643B">
      <w:pPr>
        <w:spacing w:line="400" w:lineRule="atLeast"/>
        <w:ind w:left="400"/>
        <w:jc w:val="both"/>
        <w:rPr>
          <w:rFonts w:ascii="HYSMyeongJo-Medium" w:hAnsi="HYSMyeongJo-Medium" w:cs="HYSMyeongJo-Medium"/>
          <w:color w:val="0000FF"/>
          <w:sz w:val="20"/>
          <w:szCs w:val="20"/>
        </w:rPr>
      </w:pPr>
    </w:p>
    <w:p w14:paraId="38B15F01"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07968BF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3584846F"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D959E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285B1357" w14:textId="77777777" w:rsidR="00F1643B" w:rsidRDefault="00F1643B">
      <w:pPr>
        <w:spacing w:line="400" w:lineRule="atLeast"/>
        <w:ind w:left="400"/>
        <w:jc w:val="both"/>
        <w:rPr>
          <w:rFonts w:ascii="HYSMyeongJo-Medium" w:hAnsi="HYSMyeongJo-Medium" w:cs="HYSMyeongJo-Medium"/>
          <w:color w:val="0000FF"/>
          <w:sz w:val="20"/>
          <w:szCs w:val="20"/>
        </w:rPr>
      </w:pPr>
    </w:p>
    <w:p w14:paraId="4901C653"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proofErr w:type="spellStart"/>
      <w:r>
        <w:rPr>
          <w:rFonts w:ascii="HY중고딕" w:eastAsia="HY중고딕" w:hAnsi="Times New Roman" w:cs="HY중고딕" w:hint="eastAsia"/>
          <w:b/>
          <w:bCs/>
          <w:color w:val="auto"/>
          <w:sz w:val="20"/>
          <w:szCs w:val="20"/>
        </w:rPr>
        <w:t>국외전출자</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국내주식등에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6422303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0E9FEA6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7F004A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F02E7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33B8B1"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4124E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F30CFFD" w14:textId="77777777" w:rsidR="00F1643B" w:rsidRDefault="00F1643B">
      <w:pPr>
        <w:spacing w:line="400" w:lineRule="atLeast"/>
        <w:ind w:left="400"/>
        <w:jc w:val="both"/>
        <w:rPr>
          <w:rFonts w:ascii="HYSMyeongJo-Medium" w:hAnsi="HYSMyeongJo-Medium" w:cs="HYSMyeongJo-Medium"/>
          <w:color w:val="0000FF"/>
          <w:sz w:val="20"/>
          <w:szCs w:val="20"/>
        </w:rPr>
      </w:pPr>
    </w:p>
    <w:p w14:paraId="4EA7E73D"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1A5EF03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7316A4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C6336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7ADDC11" w14:textId="77777777" w:rsidR="00F1643B" w:rsidRDefault="00F1643B">
      <w:pPr>
        <w:spacing w:line="400" w:lineRule="atLeast"/>
        <w:ind w:left="400"/>
        <w:jc w:val="both"/>
        <w:rPr>
          <w:rFonts w:ascii="HYSMyeongJo-Medium" w:hAnsi="HYSMyeongJo-Medium" w:cs="HYSMyeongJo-Medium"/>
          <w:color w:val="0000FF"/>
          <w:sz w:val="20"/>
          <w:szCs w:val="20"/>
        </w:rPr>
      </w:pPr>
    </w:p>
    <w:p w14:paraId="73E04B1E"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proofErr w:type="spellStart"/>
      <w:r>
        <w:rPr>
          <w:rFonts w:ascii="HY중고딕" w:eastAsia="HY중고딕" w:hAnsi="Times New Roman" w:cs="HY중고딕" w:hint="eastAsia"/>
          <w:b/>
          <w:bCs/>
          <w:color w:val="auto"/>
          <w:sz w:val="20"/>
          <w:szCs w:val="20"/>
        </w:rPr>
        <w:t>국외전출자</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국내주식등에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신고ㆍ납부</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국외전출자는</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14:paraId="7EAEC10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국외전출자는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2FD83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86E2D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18B92DA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proofErr w:type="spellStart"/>
      <w:r>
        <w:rPr>
          <w:rFonts w:ascii="HYSMyeongJo-Medium" w:hAnsi="HYSMyeongJo-Medium" w:cs="HYSMyeongJo-Medium"/>
          <w:sz w:val="20"/>
          <w:szCs w:val="20"/>
        </w:rPr>
        <w:t>무액면주식인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출자가액</w:t>
      </w:r>
      <w:proofErr w:type="spellEnd"/>
    </w:p>
    <w:p w14:paraId="1319D1C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출자가액</w:t>
      </w:r>
      <w:proofErr w:type="spellEnd"/>
    </w:p>
    <w:p w14:paraId="6090FB1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4FE2FC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7B872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BFD0DA2" w14:textId="77777777" w:rsidR="00F1643B" w:rsidRDefault="00F1643B">
      <w:pPr>
        <w:spacing w:line="400" w:lineRule="atLeast"/>
        <w:ind w:left="400"/>
        <w:jc w:val="both"/>
        <w:rPr>
          <w:rFonts w:ascii="HYSMyeongJo-Medium" w:hAnsi="HYSMyeongJo-Medium" w:cs="HYSMyeongJo-Medium"/>
          <w:color w:val="0000FF"/>
          <w:sz w:val="20"/>
          <w:szCs w:val="20"/>
        </w:rPr>
      </w:pPr>
    </w:p>
    <w:p w14:paraId="5600BC3E"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유예받을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5427FC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유예받은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proofErr w:type="spellStart"/>
      <w:r>
        <w:rPr>
          <w:rFonts w:ascii="HYSMyeongJo-Medium" w:hAnsi="HYSMyeongJo-Medium" w:cs="HYSMyeongJo-Medium"/>
          <w:sz w:val="20"/>
          <w:szCs w:val="20"/>
        </w:rPr>
        <w:t>국외전출자의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2D96D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유예받은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국외전출자는</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FFA45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유예받은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519F3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54C3A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4E21DD4" w14:textId="77777777" w:rsidR="00F1643B" w:rsidRDefault="00F1643B">
      <w:pPr>
        <w:spacing w:line="400" w:lineRule="atLeast"/>
        <w:ind w:left="400"/>
        <w:jc w:val="both"/>
        <w:rPr>
          <w:rFonts w:ascii="HYSMyeongJo-Medium" w:hAnsi="HYSMyeongJo-Medium" w:cs="HYSMyeongJo-Medium"/>
          <w:color w:val="0000FF"/>
          <w:sz w:val="20"/>
          <w:szCs w:val="20"/>
        </w:rPr>
      </w:pPr>
    </w:p>
    <w:p w14:paraId="219F3126"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proofErr w:type="spellStart"/>
      <w:r>
        <w:rPr>
          <w:rFonts w:ascii="HY중고딕" w:eastAsia="HY중고딕" w:hAnsi="Times New Roman" w:cs="HY중고딕" w:hint="eastAsia"/>
          <w:b/>
          <w:bCs/>
          <w:color w:val="auto"/>
          <w:sz w:val="20"/>
          <w:szCs w:val="20"/>
        </w:rPr>
        <w:t>재전입</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32D3E4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9BAB12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2A5E0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proofErr w:type="spellStart"/>
      <w:r>
        <w:rPr>
          <w:rFonts w:ascii="HYSMyeongJo-Medium" w:hAnsi="HYSMyeongJo-Medium" w:cs="HYSMyeongJo-Medium"/>
          <w:sz w:val="20"/>
          <w:szCs w:val="20"/>
        </w:rPr>
        <w:t>국외전출자의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675731"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88C27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더하여진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9892D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A460C8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C5ABF3A" w14:textId="77777777" w:rsidR="00F1643B" w:rsidRDefault="00F1643B">
      <w:pPr>
        <w:spacing w:line="400" w:lineRule="atLeast"/>
        <w:ind w:left="400"/>
        <w:jc w:val="both"/>
        <w:rPr>
          <w:rFonts w:ascii="HYSMyeongJo-Medium" w:hAnsi="HYSMyeongJo-Medium" w:cs="HYSMyeongJo-Medium"/>
          <w:color w:val="0000FF"/>
          <w:sz w:val="20"/>
          <w:szCs w:val="20"/>
        </w:rPr>
      </w:pPr>
    </w:p>
    <w:p w14:paraId="7066F267"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proofErr w:type="spellStart"/>
      <w:r>
        <w:rPr>
          <w:rFonts w:ascii="HY중고딕" w:eastAsia="HY중고딕" w:hAnsi="Times New Roman" w:cs="HY중고딕" w:hint="eastAsia"/>
          <w:b/>
          <w:bCs/>
          <w:color w:val="auto"/>
          <w:sz w:val="20"/>
          <w:szCs w:val="20"/>
        </w:rPr>
        <w:t>국외전출자</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국내주식등에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386E4DA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AA50F3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2944FF14" w14:textId="77777777" w:rsidR="00F1643B" w:rsidRDefault="00F1643B">
      <w:pPr>
        <w:spacing w:line="400" w:lineRule="atLeast"/>
        <w:ind w:left="400"/>
        <w:jc w:val="both"/>
        <w:rPr>
          <w:rFonts w:ascii="HYSMyeongJo-Medium" w:hAnsi="HYSMyeongJo-Medium" w:cs="HYSMyeongJo-Medium"/>
          <w:color w:val="0000FF"/>
          <w:sz w:val="20"/>
          <w:szCs w:val="20"/>
        </w:rPr>
      </w:pPr>
    </w:p>
    <w:p w14:paraId="56FA7D4D" w14:textId="77777777" w:rsidR="00F1643B" w:rsidRDefault="00C827D3">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2A5E769" w14:textId="77777777" w:rsidR="00F1643B" w:rsidRDefault="00F1643B">
      <w:pPr>
        <w:spacing w:line="400" w:lineRule="atLeast"/>
        <w:ind w:left="700"/>
        <w:jc w:val="both"/>
        <w:rPr>
          <w:rFonts w:ascii="HYSMyeongJo-Medium" w:eastAsia="HY중고딕" w:hAnsi="HYSMyeongJo-Medium" w:cs="HYSMyeongJo-Medium"/>
          <w:color w:val="0000FF"/>
          <w:sz w:val="20"/>
          <w:szCs w:val="20"/>
        </w:rPr>
      </w:pPr>
    </w:p>
    <w:p w14:paraId="11AB8B54"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D0CC35E"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6DAFF3A4"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14:paraId="1222DC9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74F94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8CC92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C0DB04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2FE50A" w14:textId="77777777" w:rsidR="00F1643B" w:rsidRDefault="00C827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C727D4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F3D2C64" w14:textId="77777777" w:rsidR="00F1643B" w:rsidRDefault="00C827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8DCCE20" w14:textId="77777777" w:rsidR="00F1643B" w:rsidRDefault="00C827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9DC544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99F98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조광권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개발ㆍ이용권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양도ㆍ임대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207037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선박등임대소득</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거주자ㆍ내국법인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자동차ㆍ건설기계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산업상ㆍ상업상ㆍ과학상의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기계ㆍ설비ㆍ장치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1DC2E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AC9FDD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21CF61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1A361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499C08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97C19B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자산ㆍ권리를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F45D1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1A36D95"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proofErr w:type="spellStart"/>
      <w:r>
        <w:rPr>
          <w:rFonts w:ascii="HYSMyeongJo-Medium" w:hAnsi="HYSMyeongJo-Medium" w:cs="HYSMyeongJo-Medium"/>
          <w:sz w:val="20"/>
          <w:szCs w:val="20"/>
        </w:rPr>
        <w:t>주식ㆍ출자지분을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부동산주식등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해석ㆍ적용과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부동산주식등도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부동산주식등에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5AFB223"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0051CDB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D4DDFF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권리ㆍ자산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산업상ㆍ상업상ㆍ과학상의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기계ㆍ설비ㆍ장치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F96C61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라디오ㆍ텔레비전방송용</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필름ㆍ테이프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639B4F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산업ㆍ상업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지식ㆍ경험에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0EE087C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제조방법ㆍ기술ㆍ정보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제조ㆍ생산과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6C5B68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주식ㆍ출자지분</w:t>
      </w:r>
      <w:proofErr w:type="spellEnd"/>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부동산주식등을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F8660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9702172"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DBFDDB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74A9A45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13CA1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313DD99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D2010D"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상금ㆍ부상은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F7F1F3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ADD9CD5"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면허ㆍ허가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D66A0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환급금</w:t>
      </w:r>
      <w:proofErr w:type="spellEnd"/>
    </w:p>
    <w:p w14:paraId="36AE4F6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w:t>
      </w:r>
      <w:proofErr w:type="spellEnd"/>
    </w:p>
    <w:p w14:paraId="582A145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5B1E3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A381FD"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BECED5"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특허권등으로서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손해배상금ㆍ보상금ㆍ화해금ㆍ일실이익</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제조방법ㆍ기술ㆍ정보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제조ㆍ생산과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911880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카목까지의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발행가액을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9CA61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9DDFD5" w14:textId="77777777" w:rsidR="00F1643B" w:rsidRDefault="00F1643B">
      <w:pPr>
        <w:spacing w:line="400" w:lineRule="atLeast"/>
        <w:ind w:left="400"/>
        <w:jc w:val="both"/>
        <w:rPr>
          <w:rFonts w:ascii="HYSMyeongJo-Medium" w:hAnsi="HYSMyeongJo-Medium" w:cs="HYSMyeongJo-Medium"/>
          <w:color w:val="0000FF"/>
          <w:sz w:val="20"/>
          <w:szCs w:val="20"/>
        </w:rPr>
      </w:pPr>
    </w:p>
    <w:p w14:paraId="77A0CFDC"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 2012. 1. 1., 2013. 1. 1., 2015. 12. 15., 2016. 12. 20., 2018. 12. 31., 2019. 12. 31., 2020. 12. 29., 2022. 12. 31., 2023. 7. 18., 2024. 12. 31.&gt;</w:t>
      </w:r>
    </w:p>
    <w:p w14:paraId="6F5310D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0B949B0"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4CD97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23EFBE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538332" w14:textId="77777777" w:rsidR="00F1643B" w:rsidRDefault="00C827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FDCF5AD"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C9B687" w14:textId="77777777" w:rsidR="00F1643B" w:rsidRDefault="00C827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76C3A3A" w14:textId="77777777" w:rsidR="00F1643B" w:rsidRDefault="00C827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E028D1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EBE39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조광권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개발ㆍ이용권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양도ㆍ임대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E877DE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선박등임대소득</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거주자ㆍ내국법인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자동차ㆍ건설기계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산업상ㆍ상업상ㆍ과학상의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기계ㆍ설비ㆍ장치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F5395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A6A51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4172F7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844A6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6276CB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183A39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자산ㆍ권리를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28C22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0AC751B" w14:textId="77777777" w:rsidR="00F1643B" w:rsidRDefault="00C827D3">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proofErr w:type="spellStart"/>
      <w:r>
        <w:rPr>
          <w:rFonts w:ascii="HYSMyeongJo-Medium" w:hAnsi="HYSMyeongJo-Medium" w:cs="HYSMyeongJo-Medium"/>
          <w:color w:val="FF0000"/>
          <w:sz w:val="20"/>
          <w:szCs w:val="20"/>
        </w:rPr>
        <w:t>주식ㆍ출자지분을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부동산주식등</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해석ㆍ적용과</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부동산주식등도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부동산주식등에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33157615" w14:textId="77777777" w:rsidR="00F1643B" w:rsidRDefault="00C827D3">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595FE55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EEDE8B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권리ㆍ자산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산업상ㆍ상업상ㆍ과학상의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기계ㆍ설비ㆍ장치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804769D"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라디오ㆍ텔레비전방송용</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필름ㆍ테이프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E47343B"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산업ㆍ상업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지식ㆍ경험에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0CABBB6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제조방법ㆍ기술ㆍ정보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제조ㆍ생산과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3418E4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주식ㆍ출자지분</w:t>
      </w:r>
      <w:proofErr w:type="spellEnd"/>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부동산주식등을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FBF92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01934D2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B048DB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8BE760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C4001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73446465"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CC6211"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상금ㆍ부상은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8DAE4E4"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8BD9F1"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면허ㆍ허가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34C79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환급금</w:t>
      </w:r>
      <w:proofErr w:type="spellEnd"/>
    </w:p>
    <w:p w14:paraId="13D9F24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w:t>
      </w:r>
      <w:proofErr w:type="spellEnd"/>
    </w:p>
    <w:p w14:paraId="2B30626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3B4C9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FF590B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ABDE3A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특허권등으로서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손해배상금ㆍ보상금ㆍ화해금ㆍ일실이익</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제조방법ㆍ기술ㆍ정보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제조ㆍ생산과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1D31400" w14:textId="77777777" w:rsidR="00F1643B" w:rsidRDefault="00C827D3">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가상자산사업자등</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보관ㆍ관리하는</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19B2FC6C" w14:textId="77777777" w:rsidR="00F1643B" w:rsidRDefault="00C827D3">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금융회사등이</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발행가액을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28A8C7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3B517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36B086AA" w14:textId="77777777" w:rsidR="00F1643B" w:rsidRDefault="00F1643B">
      <w:pPr>
        <w:spacing w:line="400" w:lineRule="atLeast"/>
        <w:ind w:left="400"/>
        <w:jc w:val="both"/>
        <w:rPr>
          <w:rFonts w:ascii="HYSMyeongJo-Medium" w:hAnsi="HYSMyeongJo-Medium" w:cs="HYSMyeongJo-Medium"/>
          <w:color w:val="0000FF"/>
          <w:sz w:val="20"/>
          <w:szCs w:val="20"/>
        </w:rPr>
      </w:pPr>
    </w:p>
    <w:p w14:paraId="2D2B0917"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실질귀속자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67088F5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6F2012"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82E1FD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C894C8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48EE4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AEA8FA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7395125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38ED814D" w14:textId="77777777" w:rsidR="00F1643B" w:rsidRDefault="00F1643B">
      <w:pPr>
        <w:spacing w:line="400" w:lineRule="atLeast"/>
        <w:ind w:left="400"/>
        <w:jc w:val="both"/>
        <w:rPr>
          <w:rFonts w:ascii="HYSMyeongJo-Medium" w:hAnsi="HYSMyeongJo-Medium" w:cs="HYSMyeongJo-Medium"/>
          <w:color w:val="0000FF"/>
          <w:sz w:val="20"/>
          <w:szCs w:val="20"/>
        </w:rPr>
      </w:pPr>
    </w:p>
    <w:p w14:paraId="0A863DD1"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국채등</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이자ㆍ양도소득에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5AFE426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통화안정증권법」에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국채등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46748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국채등의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F2778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국채등에는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적격외국금융회사등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취득ㆍ보유ㆍ양도하는</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국채등을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적격외국금융회사등의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기준ㆍ절차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4E141C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40A4414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적격외국금융회사등은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86A566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280A98C"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CF51F53"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2BF873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적격외국금융회사등이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적격외국금융회사등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28B367E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proofErr w:type="spellStart"/>
      <w:r>
        <w:rPr>
          <w:rFonts w:ascii="HYSMyeongJo-Medium" w:hAnsi="HYSMyeongJo-Medium" w:cs="HYSMyeongJo-Medium"/>
          <w:sz w:val="20"/>
          <w:szCs w:val="20"/>
        </w:rPr>
        <w:t>실질귀속자가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적격외국금융회사등이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적격외국금융회사등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proofErr w:type="spellStart"/>
      <w:r>
        <w:rPr>
          <w:rFonts w:ascii="HYSMyeongJo-Medium" w:hAnsi="HYSMyeongJo-Medium" w:cs="HYSMyeongJo-Medium"/>
          <w:sz w:val="20"/>
          <w:szCs w:val="20"/>
        </w:rPr>
        <w:t>으로</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5A5ECB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49774CF3" w14:textId="77777777" w:rsidR="00F1643B" w:rsidRDefault="00F1643B">
      <w:pPr>
        <w:spacing w:line="400" w:lineRule="atLeast"/>
        <w:ind w:left="400"/>
        <w:jc w:val="both"/>
        <w:rPr>
          <w:rFonts w:ascii="HYSMyeongJo-Medium" w:hAnsi="HYSMyeongJo-Medium" w:cs="HYSMyeongJo-Medium"/>
          <w:color w:val="0000FF"/>
          <w:sz w:val="20"/>
          <w:szCs w:val="20"/>
        </w:rPr>
      </w:pPr>
    </w:p>
    <w:p w14:paraId="00CFD4A8"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01DE45C"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CE612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697228A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5B8D6DF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5BBFC55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건설ㆍ조립ㆍ설치공사의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703629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7E9301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7E6ACE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계속적ㆍ반복적으로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784363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proofErr w:type="spellStart"/>
      <w:r>
        <w:rPr>
          <w:rFonts w:ascii="HYSMyeongJo-Medium" w:hAnsi="HYSMyeongJo-Medium" w:cs="HYSMyeongJo-Medium"/>
          <w:sz w:val="20"/>
          <w:szCs w:val="20"/>
        </w:rPr>
        <w:t>광산ㆍ채석장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하층토</w:t>
      </w:r>
      <w:proofErr w:type="spellEnd"/>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620D86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51C0F3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계약등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080723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5AAB9661"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03B4E9A0"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4E734AA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계약등을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803FD5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0C1A416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64AF31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45D874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광고ㆍ선전ㆍ정보의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수집ㆍ제공</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31CD17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39DA8E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4265E04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59609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DAD95E"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AD1CF8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143D5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82532D" w14:textId="77777777" w:rsidR="00F1643B" w:rsidRDefault="00F1643B">
      <w:pPr>
        <w:spacing w:line="400" w:lineRule="atLeast"/>
        <w:ind w:left="400"/>
        <w:jc w:val="both"/>
        <w:rPr>
          <w:rFonts w:ascii="HYSMyeongJo-Medium" w:hAnsi="HYSMyeongJo-Medium" w:cs="HYSMyeongJo-Medium"/>
          <w:color w:val="0000FF"/>
          <w:sz w:val="20"/>
          <w:szCs w:val="20"/>
        </w:rPr>
      </w:pPr>
    </w:p>
    <w:p w14:paraId="57BDC900"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6D4F52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52CE493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EDC821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C77EA3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1F61713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840083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890924" w14:textId="77777777" w:rsidR="00F1643B" w:rsidRDefault="00F1643B">
      <w:pPr>
        <w:spacing w:line="400" w:lineRule="atLeast"/>
        <w:ind w:left="400"/>
        <w:jc w:val="both"/>
        <w:rPr>
          <w:rFonts w:ascii="HYSMyeongJo-Medium" w:hAnsi="HYSMyeongJo-Medium" w:cs="HYSMyeongJo-Medium"/>
          <w:color w:val="0000FF"/>
          <w:sz w:val="20"/>
          <w:szCs w:val="20"/>
        </w:rPr>
      </w:pPr>
    </w:p>
    <w:p w14:paraId="63308304"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71F2198"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6058A8B2"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14:paraId="444CA4C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4B59762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1586B0" w14:textId="77777777" w:rsidR="00F1643B" w:rsidRDefault="00F1643B">
      <w:pPr>
        <w:spacing w:line="400" w:lineRule="atLeast"/>
        <w:ind w:left="400"/>
        <w:jc w:val="both"/>
        <w:rPr>
          <w:rFonts w:ascii="HYSMyeongJo-Medium" w:hAnsi="HYSMyeongJo-Medium" w:cs="HYSMyeongJo-Medium"/>
          <w:color w:val="0000FF"/>
          <w:sz w:val="20"/>
          <w:szCs w:val="20"/>
        </w:rPr>
      </w:pPr>
    </w:p>
    <w:p w14:paraId="4EDCD857"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14:paraId="0964699C"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6C343DA4"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중간예납을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14:paraId="2B2DB0B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12E14B4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812953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BF48EA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1113FA" w14:textId="77777777" w:rsidR="00F1643B" w:rsidRDefault="00F1643B">
      <w:pPr>
        <w:spacing w:line="400" w:lineRule="atLeast"/>
        <w:ind w:left="400"/>
        <w:jc w:val="both"/>
        <w:rPr>
          <w:rFonts w:ascii="HYSMyeongJo-Medium" w:hAnsi="HYSMyeongJo-Medium" w:cs="HYSMyeongJo-Medium"/>
          <w:color w:val="0000FF"/>
          <w:sz w:val="20"/>
          <w:szCs w:val="20"/>
        </w:rPr>
      </w:pPr>
    </w:p>
    <w:p w14:paraId="0A3834F7"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2954A4B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402181" w14:textId="77777777" w:rsidR="00F1643B" w:rsidRDefault="00F1643B">
      <w:pPr>
        <w:spacing w:line="400" w:lineRule="atLeast"/>
        <w:ind w:left="400"/>
        <w:jc w:val="both"/>
        <w:rPr>
          <w:rFonts w:ascii="HYSMyeongJo-Medium" w:hAnsi="HYSMyeongJo-Medium" w:cs="HYSMyeongJo-Medium"/>
          <w:color w:val="0000FF"/>
          <w:sz w:val="20"/>
          <w:szCs w:val="20"/>
        </w:rPr>
      </w:pPr>
    </w:p>
    <w:p w14:paraId="4A52129A"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9A07563"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2BC42FD5"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14:paraId="206BC23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05940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상금ㆍ부상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E0D0CF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B8191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2A705E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C9B6A5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114BF84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2A819A9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915171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923544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63E9F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7314D82A" w14:textId="77777777" w:rsidR="00F1643B" w:rsidRDefault="00F1643B">
      <w:pPr>
        <w:spacing w:line="400" w:lineRule="atLeast"/>
        <w:ind w:left="400"/>
        <w:jc w:val="both"/>
        <w:rPr>
          <w:rFonts w:ascii="HYSMyeongJo-Medium" w:hAnsi="HYSMyeongJo-Medium" w:cs="HYSMyeongJo-Medium"/>
          <w:color w:val="0000FF"/>
          <w:sz w:val="20"/>
          <w:szCs w:val="20"/>
        </w:rPr>
      </w:pPr>
    </w:p>
    <w:p w14:paraId="01B5BF45"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14:paraId="34775ED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27ED88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상금ㆍ부상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7453272" w14:textId="77777777" w:rsidR="00F1643B" w:rsidRDefault="00C827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가상자산사업자등이</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보관ㆍ관리하는</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74AD07D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13C24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6A11676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8B9929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4238B9F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1542104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277DA8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B061E6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C8BD8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41B4D0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26675B8A" w14:textId="77777777" w:rsidR="00F1643B" w:rsidRDefault="00F1643B">
      <w:pPr>
        <w:spacing w:line="400" w:lineRule="atLeast"/>
        <w:ind w:left="400"/>
        <w:jc w:val="both"/>
        <w:rPr>
          <w:rFonts w:ascii="HYSMyeongJo-Medium" w:hAnsi="HYSMyeongJo-Medium" w:cs="HYSMyeongJo-Medium"/>
          <w:color w:val="0000FF"/>
          <w:sz w:val="20"/>
          <w:szCs w:val="20"/>
        </w:rPr>
      </w:pPr>
    </w:p>
    <w:p w14:paraId="662F8DFA"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신고ㆍ납부</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신고ㆍ납부하여야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966AFA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36D488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주식ㆍ출자지분이나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2831E2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27CAB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9838C0" w14:textId="77777777" w:rsidR="00F1643B" w:rsidRDefault="00F1643B">
      <w:pPr>
        <w:spacing w:line="400" w:lineRule="atLeast"/>
        <w:ind w:left="400"/>
        <w:jc w:val="both"/>
        <w:rPr>
          <w:rFonts w:ascii="HYSMyeongJo-Medium" w:hAnsi="HYSMyeongJo-Medium" w:cs="HYSMyeongJo-Medium"/>
          <w:color w:val="0000FF"/>
          <w:sz w:val="20"/>
          <w:szCs w:val="20"/>
        </w:rPr>
      </w:pPr>
    </w:p>
    <w:p w14:paraId="7AC60406"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19955810"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11601749"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E6A0B36"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353CD93B"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A667243"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473A7FA2"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A3F371B"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5631C4B3"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E53E237"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031A33F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F497336"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5FD5B396"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4577196"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49AD5724"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9F4DD24"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61D4787B"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F1EEEAF"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50B78DE9"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CCBF16C"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26F9848B"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D5E86D6"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3E679E61" w14:textId="77777777" w:rsidR="00F1643B" w:rsidRDefault="00C827D3">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833B287" w14:textId="77777777" w:rsidR="00F1643B" w:rsidRDefault="00F1643B">
      <w:pPr>
        <w:spacing w:line="400" w:lineRule="atLeast"/>
        <w:ind w:left="700"/>
        <w:jc w:val="both"/>
        <w:rPr>
          <w:rFonts w:ascii="HYSMyeongJo-Medium" w:eastAsia="HY중고딕" w:hAnsi="HYSMyeongJo-Medium" w:cs="HYSMyeongJo-Medium"/>
          <w:color w:val="0000FF"/>
          <w:sz w:val="20"/>
          <w:szCs w:val="20"/>
        </w:rPr>
      </w:pPr>
    </w:p>
    <w:p w14:paraId="62549CDD"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312B07C"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5F097BF5"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징수ㆍ납부</w:t>
      </w:r>
      <w:proofErr w:type="spellEnd"/>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E549F6"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3C5321A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5C3FFCB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1DCE863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16FEE8D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37F85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A3F1932"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01B642B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82B59F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27955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98894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0DD6AFB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01F302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86547B"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위약금ㆍ배상금</w:t>
      </w:r>
      <w:proofErr w:type="spellEnd"/>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위약금ㆍ배상금으로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763BB25"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0F2EB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81009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0501A630"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B512B6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3FB999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어음등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인수ㆍ매매ㆍ중개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어음등을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640EB8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보관ㆍ관리하는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398B5E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위탁받은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486E4D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음식ㆍ숙박용역이나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605CCF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379611A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1330044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342175CE" w14:textId="77777777" w:rsidR="00F1643B" w:rsidRDefault="00F1643B">
      <w:pPr>
        <w:spacing w:line="400" w:lineRule="atLeast"/>
        <w:ind w:left="400"/>
        <w:jc w:val="both"/>
        <w:rPr>
          <w:rFonts w:ascii="HYSMyeongJo-Medium" w:hAnsi="HYSMyeongJo-Medium" w:cs="HYSMyeongJo-Medium"/>
          <w:color w:val="0000FF"/>
          <w:sz w:val="20"/>
          <w:szCs w:val="20"/>
        </w:rPr>
      </w:pPr>
    </w:p>
    <w:p w14:paraId="02B14166"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6526863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11F7297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1FDDFD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821F3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F54DF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ABCB84D" w14:textId="77777777" w:rsidR="00F1643B" w:rsidRDefault="00C827D3">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74F724F5" w14:textId="77777777" w:rsidR="00F1643B" w:rsidRDefault="00C827D3">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4851CAA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4D962D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22B1554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8206A3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97A462"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위약금ㆍ배상금</w:t>
      </w:r>
      <w:proofErr w:type="spellEnd"/>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위약금ㆍ배상금으로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A8A2CB9" w14:textId="77777777" w:rsidR="00F1643B" w:rsidRDefault="00C827D3">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1E2AF5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6D797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2D8BFE9"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047420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8BC23F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어음등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인수ㆍ매매ㆍ중개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어음등을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4BB868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보관ㆍ관리하는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924C8C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위탁받은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3383F8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음식ㆍ숙박용역이나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FEB17A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68F85A0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1AA2CD5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72ACFDD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7192FC84" w14:textId="77777777" w:rsidR="00F1643B" w:rsidRDefault="00F1643B">
      <w:pPr>
        <w:spacing w:line="400" w:lineRule="atLeast"/>
        <w:ind w:left="400"/>
        <w:jc w:val="both"/>
        <w:rPr>
          <w:rFonts w:ascii="HYSMyeongJo-Medium" w:hAnsi="HYSMyeongJo-Medium" w:cs="HYSMyeongJo-Medium"/>
          <w:color w:val="0000FF"/>
          <w:sz w:val="20"/>
          <w:szCs w:val="20"/>
        </w:rPr>
      </w:pPr>
    </w:p>
    <w:p w14:paraId="2EEE44D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14:paraId="05D4EEA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54D4A67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상여ㆍ배당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7D02A0E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68E3CC4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0620C47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1EE38D" w14:textId="77777777" w:rsidR="00F1643B" w:rsidRDefault="00F1643B">
      <w:pPr>
        <w:spacing w:line="400" w:lineRule="atLeast"/>
        <w:ind w:left="400"/>
        <w:jc w:val="both"/>
        <w:rPr>
          <w:rFonts w:ascii="HYSMyeongJo-Medium" w:hAnsi="HYSMyeongJo-Medium" w:cs="HYSMyeongJo-Medium"/>
          <w:color w:val="0000FF"/>
          <w:sz w:val="20"/>
          <w:szCs w:val="20"/>
        </w:rPr>
      </w:pPr>
    </w:p>
    <w:p w14:paraId="660C6087"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국가ㆍ지방자치단체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국가등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국가등으로부터</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국가등이</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03DFFFC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4363210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4CF6A677" w14:textId="77777777" w:rsidR="00F1643B" w:rsidRDefault="00F1643B">
      <w:pPr>
        <w:spacing w:line="400" w:lineRule="atLeast"/>
        <w:ind w:left="400"/>
        <w:jc w:val="both"/>
        <w:rPr>
          <w:rFonts w:ascii="HYSMyeongJo-Medium" w:hAnsi="HYSMyeongJo-Medium" w:cs="HYSMyeongJo-Medium"/>
          <w:color w:val="0000FF"/>
          <w:sz w:val="20"/>
          <w:szCs w:val="20"/>
        </w:rPr>
      </w:pPr>
    </w:p>
    <w:p w14:paraId="2D5D016B"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원천징수할</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14:paraId="640C25B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10F87AA" w14:textId="77777777" w:rsidR="00F1643B" w:rsidRDefault="00C827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BD468B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온라인투자연계금융업자를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C1F3CB"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21B29F3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C93E7F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136AB6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195B2D05"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9DAEA0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운영업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51579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99895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0A37319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275426C"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781EC4B" w14:textId="77777777" w:rsidR="00F1643B" w:rsidRDefault="00887A9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1D08F4DC">
          <v:shape id="_x0000_i1061" type="#_x0000_t75" style="width:326.25pt;height:103.5pt">
            <v:imagedata r:id="rId27" o:title=""/>
          </v:shape>
        </w:pict>
      </w:r>
    </w:p>
    <w:p w14:paraId="7E52E8E3" w14:textId="77777777" w:rsidR="00F1643B" w:rsidRDefault="00C827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DBD560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연금수령하는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739A5DA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연금수령하는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수령연차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406B279"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수령연차가</w:t>
      </w:r>
      <w:proofErr w:type="spellEnd"/>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FF97C70"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수령연차가</w:t>
      </w:r>
      <w:proofErr w:type="spellEnd"/>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71279C2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9F0267"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마목에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4A2BE8BB"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118C3A6F" w14:textId="77777777" w:rsidR="00F1643B" w:rsidRDefault="00C827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BAA6866"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373F41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7268B4F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35F2EC3A"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35D430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6BE0B10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5F4BC8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F05BA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7FA129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4FA88977"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0FAE8D40"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366D7CC2"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2157F44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4642D41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간접투자회사등으로부터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CEFB6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간접투자외국법인세액을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세후기준가격을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B8E723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2C131E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간접투자외국법인세액을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간접투자회사등으로부터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8A4371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간접투자회사등으로부터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EE36FA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407B17" w14:textId="77777777" w:rsidR="00F1643B" w:rsidRDefault="00F1643B">
      <w:pPr>
        <w:spacing w:line="400" w:lineRule="atLeast"/>
        <w:ind w:left="400"/>
        <w:jc w:val="both"/>
        <w:rPr>
          <w:rFonts w:ascii="HYSMyeongJo-Medium" w:hAnsi="HYSMyeongJo-Medium" w:cs="HYSMyeongJo-Medium"/>
          <w:color w:val="0000FF"/>
          <w:sz w:val="20"/>
          <w:szCs w:val="20"/>
        </w:rPr>
      </w:pPr>
    </w:p>
    <w:p w14:paraId="22BF1E90"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14:paraId="190441DF"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535FCD65"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1D577D2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69E6E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9CB6D81" w14:textId="77777777" w:rsidR="00F1643B" w:rsidRDefault="00F1643B">
      <w:pPr>
        <w:spacing w:line="400" w:lineRule="atLeast"/>
        <w:ind w:left="400"/>
        <w:jc w:val="both"/>
        <w:rPr>
          <w:rFonts w:ascii="HYSMyeongJo-Medium" w:hAnsi="HYSMyeongJo-Medium" w:cs="HYSMyeongJo-Medium"/>
          <w:color w:val="0000FF"/>
          <w:sz w:val="20"/>
          <w:szCs w:val="20"/>
        </w:rPr>
      </w:pPr>
    </w:p>
    <w:p w14:paraId="4C34BBF0"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1E1ACA5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p>
    <w:p w14:paraId="04D24C5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12C8924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33A0AFB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681FE5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406F093" w14:textId="77777777" w:rsidR="00F1643B" w:rsidRDefault="00F1643B">
      <w:pPr>
        <w:spacing w:line="400" w:lineRule="atLeast"/>
        <w:ind w:left="400"/>
        <w:jc w:val="both"/>
        <w:rPr>
          <w:rFonts w:ascii="HYSMyeongJo-Medium" w:hAnsi="HYSMyeongJo-Medium" w:cs="HYSMyeongJo-Medium"/>
          <w:color w:val="0000FF"/>
          <w:sz w:val="20"/>
          <w:szCs w:val="20"/>
        </w:rPr>
      </w:pPr>
    </w:p>
    <w:p w14:paraId="09480E3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2C574E5F"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2C6650EE"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이자소득등에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14:paraId="6C3B79B3"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B8AD8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E6FF39" w14:textId="77777777" w:rsidR="00F1643B" w:rsidRDefault="00F1643B">
      <w:pPr>
        <w:spacing w:line="400" w:lineRule="atLeast"/>
        <w:ind w:left="400"/>
        <w:jc w:val="both"/>
        <w:rPr>
          <w:rFonts w:ascii="HYSMyeongJo-Medium" w:hAnsi="HYSMyeongJo-Medium" w:cs="HYSMyeongJo-Medium"/>
          <w:color w:val="0000FF"/>
          <w:sz w:val="20"/>
          <w:szCs w:val="20"/>
        </w:rPr>
      </w:pPr>
    </w:p>
    <w:p w14:paraId="43D9F0FE"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발행법인등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발행법인등을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1AFF1E7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환매조건부채권매매거래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4054B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6FE744D" w14:textId="77777777" w:rsidR="00F1643B" w:rsidRDefault="00F1643B">
      <w:pPr>
        <w:spacing w:line="400" w:lineRule="atLeast"/>
        <w:ind w:left="400"/>
        <w:jc w:val="both"/>
        <w:rPr>
          <w:rFonts w:ascii="HYSMyeongJo-Medium" w:hAnsi="HYSMyeongJo-Medium" w:cs="HYSMyeongJo-Medium"/>
          <w:color w:val="0000FF"/>
          <w:sz w:val="20"/>
          <w:szCs w:val="20"/>
        </w:rPr>
      </w:pPr>
    </w:p>
    <w:p w14:paraId="4AC091ED"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8AB16C6"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3695966D"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23B8AE0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proofErr w:type="gram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EF9725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2A3B8F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DFAA07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p>
    <w:p w14:paraId="32EB91F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24B46D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분할지급되는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CE9499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BA365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EC3C93A" w14:textId="77777777" w:rsidR="00F1643B" w:rsidRDefault="00F1643B">
      <w:pPr>
        <w:spacing w:line="400" w:lineRule="atLeast"/>
        <w:ind w:left="400"/>
        <w:jc w:val="both"/>
        <w:rPr>
          <w:rFonts w:ascii="HYSMyeongJo-Medium" w:hAnsi="HYSMyeongJo-Medium" w:cs="HYSMyeongJo-Medium"/>
          <w:color w:val="0000FF"/>
          <w:sz w:val="20"/>
          <w:szCs w:val="20"/>
        </w:rPr>
      </w:pPr>
    </w:p>
    <w:p w14:paraId="580B8831"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D749CA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proofErr w:type="gram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DA9F51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proofErr w:type="gram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2BCE4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794E3E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F8605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4951618" w14:textId="77777777" w:rsidR="00F1643B" w:rsidRDefault="00F1643B">
      <w:pPr>
        <w:spacing w:line="400" w:lineRule="atLeast"/>
        <w:ind w:left="400"/>
        <w:jc w:val="both"/>
        <w:rPr>
          <w:rFonts w:ascii="HYSMyeongJo-Medium" w:hAnsi="HYSMyeongJo-Medium" w:cs="HYSMyeongJo-Medium"/>
          <w:color w:val="0000FF"/>
          <w:sz w:val="20"/>
          <w:szCs w:val="20"/>
        </w:rPr>
      </w:pPr>
    </w:p>
    <w:p w14:paraId="367D4F71"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상여등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상여등에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005D68C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w:t>
      </w:r>
      <w:proofErr w:type="spellEnd"/>
    </w:p>
    <w:p w14:paraId="1A89AC7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AAACC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w:t>
      </w:r>
      <w:proofErr w:type="spellEnd"/>
    </w:p>
    <w:p w14:paraId="64B2F1B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달까지를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달까지를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FEFD7F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F3CFA71"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160A77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상여등에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05D8D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5CDB65" w14:textId="77777777" w:rsidR="00F1643B" w:rsidRDefault="00F1643B">
      <w:pPr>
        <w:spacing w:line="400" w:lineRule="atLeast"/>
        <w:ind w:left="400"/>
        <w:jc w:val="both"/>
        <w:rPr>
          <w:rFonts w:ascii="HYSMyeongJo-Medium" w:hAnsi="HYSMyeongJo-Medium" w:cs="HYSMyeongJo-Medium"/>
          <w:color w:val="0000FF"/>
          <w:sz w:val="20"/>
          <w:szCs w:val="20"/>
        </w:rPr>
      </w:pPr>
    </w:p>
    <w:p w14:paraId="18596E03"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14:paraId="39DE250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A3F89B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293C55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A07795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BC708C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3DA86BA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013773D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764989C" w14:textId="77777777" w:rsidR="00F1643B" w:rsidRDefault="00F1643B">
      <w:pPr>
        <w:spacing w:line="400" w:lineRule="atLeast"/>
        <w:ind w:left="400"/>
        <w:jc w:val="both"/>
        <w:rPr>
          <w:rFonts w:ascii="HYSMyeongJo-Medium" w:hAnsi="HYSMyeongJo-Medium" w:cs="HYSMyeongJo-Medium"/>
          <w:color w:val="0000FF"/>
          <w:sz w:val="20"/>
          <w:szCs w:val="20"/>
        </w:rPr>
      </w:pPr>
    </w:p>
    <w:p w14:paraId="793F82C5"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종된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종된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종된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1488ACA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p>
    <w:p w14:paraId="5A54BB3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F9F156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505FEBF" w14:textId="77777777" w:rsidR="00F1643B" w:rsidRDefault="00F1643B">
      <w:pPr>
        <w:spacing w:line="400" w:lineRule="atLeast"/>
        <w:ind w:left="400"/>
        <w:jc w:val="both"/>
        <w:rPr>
          <w:rFonts w:ascii="HYSMyeongJo-Medium" w:hAnsi="HYSMyeongJo-Medium" w:cs="HYSMyeongJo-Medium"/>
          <w:color w:val="0000FF"/>
          <w:sz w:val="20"/>
          <w:szCs w:val="20"/>
        </w:rPr>
      </w:pPr>
    </w:p>
    <w:p w14:paraId="220A9A83"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재취직자에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14:paraId="0BD6651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AF1D4F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84C460" w14:textId="77777777" w:rsidR="00F1643B" w:rsidRDefault="00F1643B">
      <w:pPr>
        <w:spacing w:line="400" w:lineRule="atLeast"/>
        <w:ind w:left="400"/>
        <w:jc w:val="both"/>
        <w:rPr>
          <w:rFonts w:ascii="HYSMyeongJo-Medium" w:hAnsi="HYSMyeongJo-Medium" w:cs="HYSMyeongJo-Medium"/>
          <w:color w:val="0000FF"/>
          <w:sz w:val="20"/>
          <w:szCs w:val="20"/>
        </w:rPr>
      </w:pPr>
    </w:p>
    <w:p w14:paraId="026E883F"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656D858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5A9093B" w14:textId="77777777" w:rsidR="00F1643B" w:rsidRDefault="00F1643B">
      <w:pPr>
        <w:spacing w:line="400" w:lineRule="atLeast"/>
        <w:ind w:left="400"/>
        <w:jc w:val="both"/>
        <w:rPr>
          <w:rFonts w:ascii="HYSMyeongJo-Medium" w:hAnsi="HYSMyeongJo-Medium" w:cs="HYSMyeongJo-Medium"/>
          <w:color w:val="0000FF"/>
          <w:sz w:val="20"/>
          <w:szCs w:val="20"/>
        </w:rPr>
      </w:pPr>
    </w:p>
    <w:p w14:paraId="30D3DDD9"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14:paraId="4AF2974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7A1BF7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33B98D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064458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CD286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693229A" w14:textId="77777777" w:rsidR="00F1643B" w:rsidRDefault="00F1643B">
      <w:pPr>
        <w:spacing w:line="400" w:lineRule="atLeast"/>
        <w:ind w:left="400"/>
        <w:jc w:val="both"/>
        <w:rPr>
          <w:rFonts w:ascii="HYSMyeongJo-Medium" w:hAnsi="HYSMyeongJo-Medium" w:cs="HYSMyeongJo-Medium"/>
          <w:color w:val="0000FF"/>
          <w:sz w:val="20"/>
          <w:szCs w:val="20"/>
        </w:rPr>
      </w:pPr>
    </w:p>
    <w:p w14:paraId="75A3301B"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0796490"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1C139965"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36F06A32"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4026C3F9"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2A39100F"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29D8C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26F2A01" w14:textId="77777777" w:rsidR="00F1643B" w:rsidRDefault="00F1643B">
      <w:pPr>
        <w:spacing w:line="400" w:lineRule="atLeast"/>
        <w:ind w:left="400"/>
        <w:jc w:val="both"/>
        <w:rPr>
          <w:rFonts w:ascii="HYSMyeongJo-Medium" w:hAnsi="HYSMyeongJo-Medium" w:cs="HYSMyeongJo-Medium"/>
          <w:color w:val="0000FF"/>
          <w:sz w:val="20"/>
          <w:szCs w:val="20"/>
        </w:rPr>
      </w:pPr>
    </w:p>
    <w:p w14:paraId="5DAB5A07"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1A9AD71"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356F74E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FE5C71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proofErr w:type="gram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D13CE7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proofErr w:type="gram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BE58B6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21707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DE3754C" w14:textId="77777777" w:rsidR="00F1643B" w:rsidRDefault="00F1643B">
      <w:pPr>
        <w:spacing w:line="400" w:lineRule="atLeast"/>
        <w:ind w:left="400"/>
        <w:jc w:val="both"/>
        <w:rPr>
          <w:rFonts w:ascii="HYSMyeongJo-Medium" w:hAnsi="HYSMyeongJo-Medium" w:cs="HYSMyeongJo-Medium"/>
          <w:color w:val="0000FF"/>
          <w:sz w:val="20"/>
          <w:szCs w:val="20"/>
        </w:rPr>
      </w:pPr>
    </w:p>
    <w:p w14:paraId="6A179AB5"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14:paraId="2696F124"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07ADAE53"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2D055B2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185C49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3D30F1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2F707C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9F3158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8D652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646F9C0E" w14:textId="77777777" w:rsidR="00F1643B" w:rsidRDefault="00F1643B">
      <w:pPr>
        <w:spacing w:line="400" w:lineRule="atLeast"/>
        <w:ind w:left="400"/>
        <w:jc w:val="both"/>
        <w:rPr>
          <w:rFonts w:ascii="HYSMyeongJo-Medium" w:hAnsi="HYSMyeongJo-Medium" w:cs="HYSMyeongJo-Medium"/>
          <w:color w:val="0000FF"/>
          <w:sz w:val="20"/>
          <w:szCs w:val="20"/>
        </w:rPr>
      </w:pPr>
    </w:p>
    <w:p w14:paraId="28C2B927"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145CE8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1013AF" w14:textId="77777777" w:rsidR="00F1643B" w:rsidRDefault="00F1643B">
      <w:pPr>
        <w:spacing w:line="400" w:lineRule="atLeast"/>
        <w:ind w:left="400"/>
        <w:jc w:val="both"/>
        <w:rPr>
          <w:rFonts w:ascii="HYSMyeongJo-Medium" w:hAnsi="HYSMyeongJo-Medium" w:cs="HYSMyeongJo-Medium"/>
          <w:color w:val="0000FF"/>
          <w:sz w:val="20"/>
          <w:szCs w:val="20"/>
        </w:rPr>
      </w:pPr>
    </w:p>
    <w:p w14:paraId="49D02532"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14:paraId="512FDC7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342A5B6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5801A73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279655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318B7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5BFBA9C" w14:textId="77777777" w:rsidR="00F1643B" w:rsidRDefault="00F1643B">
      <w:pPr>
        <w:spacing w:line="400" w:lineRule="atLeast"/>
        <w:ind w:left="400"/>
        <w:jc w:val="both"/>
        <w:rPr>
          <w:rFonts w:ascii="HYSMyeongJo-Medium" w:hAnsi="HYSMyeongJo-Medium" w:cs="HYSMyeongJo-Medium"/>
          <w:color w:val="0000FF"/>
          <w:sz w:val="20"/>
          <w:szCs w:val="20"/>
        </w:rPr>
      </w:pPr>
    </w:p>
    <w:p w14:paraId="2766A181"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14:paraId="274E997F"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D63697E"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9D2BDC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4C714D7" w14:textId="77777777" w:rsidR="00F1643B" w:rsidRDefault="00F1643B">
      <w:pPr>
        <w:spacing w:line="400" w:lineRule="atLeast"/>
        <w:ind w:left="400"/>
        <w:jc w:val="both"/>
        <w:rPr>
          <w:rFonts w:ascii="HYSMyeongJo-Medium" w:hAnsi="HYSMyeongJo-Medium" w:cs="HYSMyeongJo-Medium"/>
          <w:color w:val="0000FF"/>
          <w:sz w:val="20"/>
          <w:szCs w:val="20"/>
        </w:rPr>
      </w:pPr>
    </w:p>
    <w:p w14:paraId="447779FC"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68F9862"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3DD5A74B"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원천징수하고</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87FAAD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4CA7FC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93F40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206172D" w14:textId="77777777" w:rsidR="00F1643B" w:rsidRDefault="00F1643B">
      <w:pPr>
        <w:spacing w:line="400" w:lineRule="atLeast"/>
        <w:ind w:left="400"/>
        <w:jc w:val="both"/>
        <w:rPr>
          <w:rFonts w:ascii="HYSMyeongJo-Medium" w:hAnsi="HYSMyeongJo-Medium" w:cs="HYSMyeongJo-Medium"/>
          <w:color w:val="0000FF"/>
          <w:sz w:val="20"/>
          <w:szCs w:val="20"/>
        </w:rPr>
      </w:pPr>
    </w:p>
    <w:p w14:paraId="0EB3D046"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조세특례제한법」에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349C66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04C2C83"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547D0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54E1EE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51058E0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26FFF4" w14:textId="77777777" w:rsidR="00F1643B" w:rsidRDefault="00F1643B">
      <w:pPr>
        <w:spacing w:line="400" w:lineRule="atLeast"/>
        <w:ind w:left="400"/>
        <w:jc w:val="both"/>
        <w:rPr>
          <w:rFonts w:ascii="HYSMyeongJo-Medium" w:hAnsi="HYSMyeongJo-Medium" w:cs="HYSMyeongJo-Medium"/>
          <w:color w:val="0000FF"/>
          <w:sz w:val="20"/>
          <w:szCs w:val="20"/>
        </w:rPr>
      </w:pPr>
    </w:p>
    <w:p w14:paraId="3C362A2E"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04FCE7D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75565D9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D5094AA" w14:textId="77777777" w:rsidR="00F1643B" w:rsidRDefault="00F1643B">
      <w:pPr>
        <w:spacing w:line="400" w:lineRule="atLeast"/>
        <w:ind w:left="400"/>
        <w:jc w:val="both"/>
        <w:rPr>
          <w:rFonts w:ascii="HYSMyeongJo-Medium" w:hAnsi="HYSMyeongJo-Medium" w:cs="HYSMyeongJo-Medium"/>
          <w:color w:val="0000FF"/>
          <w:sz w:val="20"/>
          <w:szCs w:val="20"/>
        </w:rPr>
      </w:pPr>
    </w:p>
    <w:p w14:paraId="67640384"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2E7BCE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F472E4F" w14:textId="77777777" w:rsidR="00F1643B" w:rsidRDefault="00F1643B">
      <w:pPr>
        <w:spacing w:line="400" w:lineRule="atLeast"/>
        <w:ind w:left="400"/>
        <w:jc w:val="both"/>
        <w:rPr>
          <w:rFonts w:ascii="HYSMyeongJo-Medium" w:hAnsi="HYSMyeongJo-Medium" w:cs="HYSMyeongJo-Medium"/>
          <w:color w:val="0000FF"/>
          <w:sz w:val="20"/>
          <w:szCs w:val="20"/>
        </w:rPr>
      </w:pPr>
    </w:p>
    <w:p w14:paraId="38C84340"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75C8C1B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p>
    <w:p w14:paraId="31BC970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2AFA794D" w14:textId="77777777" w:rsidR="00F1643B" w:rsidRDefault="00F1643B">
      <w:pPr>
        <w:spacing w:line="400" w:lineRule="atLeast"/>
        <w:ind w:left="400"/>
        <w:jc w:val="both"/>
        <w:rPr>
          <w:rFonts w:ascii="HYSMyeongJo-Medium" w:hAnsi="HYSMyeongJo-Medium" w:cs="HYSMyeongJo-Medium"/>
          <w:color w:val="0000FF"/>
          <w:sz w:val="20"/>
          <w:szCs w:val="20"/>
        </w:rPr>
      </w:pPr>
    </w:p>
    <w:p w14:paraId="660C5AAF"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2FFD201"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2B282F74"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3FB14CB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FD99FB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D1EE8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2B874DA" w14:textId="77777777" w:rsidR="00F1643B" w:rsidRDefault="00F1643B">
      <w:pPr>
        <w:spacing w:line="400" w:lineRule="atLeast"/>
        <w:ind w:left="400"/>
        <w:jc w:val="both"/>
        <w:rPr>
          <w:rFonts w:ascii="HYSMyeongJo-Medium" w:hAnsi="HYSMyeongJo-Medium" w:cs="HYSMyeongJo-Medium"/>
          <w:color w:val="0000FF"/>
          <w:sz w:val="20"/>
          <w:szCs w:val="20"/>
        </w:rPr>
      </w:pPr>
    </w:p>
    <w:p w14:paraId="0967B7CD"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6B02D67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66EA6666" w14:textId="77777777" w:rsidR="00F1643B" w:rsidRDefault="00F1643B">
      <w:pPr>
        <w:spacing w:line="400" w:lineRule="atLeast"/>
        <w:ind w:left="400"/>
        <w:jc w:val="both"/>
        <w:rPr>
          <w:rFonts w:ascii="HYSMyeongJo-Medium" w:hAnsi="HYSMyeongJo-Medium" w:cs="HYSMyeongJo-Medium"/>
          <w:color w:val="0000FF"/>
          <w:sz w:val="20"/>
          <w:szCs w:val="20"/>
        </w:rPr>
      </w:pPr>
    </w:p>
    <w:p w14:paraId="496748DF"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1A63697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proofErr w:type="spellStart"/>
      <w:r>
        <w:rPr>
          <w:rFonts w:ascii="HYSMyeongJo-Medium" w:hAnsi="HYSMyeongJo-Medium" w:cs="HYSMyeongJo-Medium"/>
          <w:sz w:val="20"/>
          <w:szCs w:val="20"/>
        </w:rPr>
        <w:t>으로</w:t>
      </w:r>
      <w:proofErr w:type="spellEnd"/>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2D25EA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0B8758F6" w14:textId="77777777" w:rsidR="00F1643B" w:rsidRDefault="00F1643B">
      <w:pPr>
        <w:spacing w:line="400" w:lineRule="atLeast"/>
        <w:ind w:left="400"/>
        <w:jc w:val="both"/>
        <w:rPr>
          <w:rFonts w:ascii="HYSMyeongJo-Medium" w:hAnsi="HYSMyeongJo-Medium" w:cs="HYSMyeongJo-Medium"/>
          <w:color w:val="0000FF"/>
          <w:sz w:val="20"/>
          <w:szCs w:val="20"/>
        </w:rPr>
      </w:pPr>
    </w:p>
    <w:p w14:paraId="626C92BB"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A460711"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6B8A1008"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2A9602A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연금외수령하기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7F0DBB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290E6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19B3D3"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14608C"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1C8ABD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0A75D7F7" w14:textId="77777777" w:rsidR="00F1643B" w:rsidRDefault="00F1643B">
      <w:pPr>
        <w:spacing w:line="400" w:lineRule="atLeast"/>
        <w:ind w:left="400"/>
        <w:jc w:val="both"/>
        <w:rPr>
          <w:rFonts w:ascii="HYSMyeongJo-Medium" w:hAnsi="HYSMyeongJo-Medium" w:cs="HYSMyeongJo-Medium"/>
          <w:color w:val="0000FF"/>
          <w:sz w:val="20"/>
          <w:szCs w:val="20"/>
        </w:rPr>
      </w:pPr>
    </w:p>
    <w:p w14:paraId="65EAC552"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proofErr w:type="spellStart"/>
      <w:r>
        <w:rPr>
          <w:rFonts w:ascii="HY중고딕" w:eastAsia="HY중고딕" w:hAnsi="Times New Roman" w:cs="HY중고딕" w:hint="eastAsia"/>
          <w:b/>
          <w:bCs/>
          <w:color w:val="auto"/>
          <w:sz w:val="20"/>
          <w:szCs w:val="20"/>
        </w:rPr>
        <w:t>소득이연퇴직소득의</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징수이연</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소득이연퇴직소득</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소득이연퇴직소득</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7AA0BA2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312B09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7F0CF700" w14:textId="77777777" w:rsidR="00F1643B" w:rsidRDefault="00F1643B">
      <w:pPr>
        <w:spacing w:line="400" w:lineRule="atLeast"/>
        <w:ind w:left="400"/>
        <w:jc w:val="both"/>
        <w:rPr>
          <w:rFonts w:ascii="HYSMyeongJo-Medium" w:hAnsi="HYSMyeongJo-Medium" w:cs="HYSMyeongJo-Medium"/>
          <w:color w:val="0000FF"/>
          <w:sz w:val="20"/>
          <w:szCs w:val="20"/>
        </w:rPr>
      </w:pPr>
    </w:p>
    <w:p w14:paraId="2F6CC805"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B422C8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proofErr w:type="gram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4B3002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21A7C9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D2B6AB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A942C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97469EC" w14:textId="77777777" w:rsidR="00F1643B" w:rsidRDefault="00F1643B">
      <w:pPr>
        <w:spacing w:line="400" w:lineRule="atLeast"/>
        <w:ind w:left="400"/>
        <w:jc w:val="both"/>
        <w:rPr>
          <w:rFonts w:ascii="HYSMyeongJo-Medium" w:hAnsi="HYSMyeongJo-Medium" w:cs="HYSMyeongJo-Medium"/>
          <w:color w:val="0000FF"/>
          <w:sz w:val="20"/>
          <w:szCs w:val="20"/>
        </w:rPr>
      </w:pPr>
    </w:p>
    <w:p w14:paraId="72104618"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55DEBD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F2EAC3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C92A57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0E258A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6703F7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2B3F533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3767DAB7" w14:textId="77777777" w:rsidR="00F1643B" w:rsidRDefault="00F1643B">
      <w:pPr>
        <w:spacing w:line="400" w:lineRule="atLeast"/>
        <w:ind w:left="400"/>
        <w:jc w:val="both"/>
        <w:rPr>
          <w:rFonts w:ascii="HYSMyeongJo-Medium" w:hAnsi="HYSMyeongJo-Medium" w:cs="HYSMyeongJo-Medium"/>
          <w:color w:val="0000FF"/>
          <w:sz w:val="20"/>
          <w:szCs w:val="20"/>
        </w:rPr>
      </w:pPr>
    </w:p>
    <w:p w14:paraId="263E7CBE" w14:textId="77777777" w:rsidR="00F1643B" w:rsidRDefault="00C827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6444BD5" w14:textId="77777777" w:rsidR="00F1643B" w:rsidRDefault="00F1643B">
      <w:pPr>
        <w:spacing w:line="400" w:lineRule="atLeast"/>
        <w:ind w:left="900"/>
        <w:jc w:val="both"/>
        <w:rPr>
          <w:rFonts w:ascii="HYSMyeongJo-Medium" w:eastAsia="HY중고딕" w:hAnsi="HYSMyeongJo-Medium" w:cs="HYSMyeongJo-Medium"/>
          <w:color w:val="0000FF"/>
          <w:sz w:val="20"/>
          <w:szCs w:val="20"/>
        </w:rPr>
      </w:pPr>
    </w:p>
    <w:p w14:paraId="451DF6CE"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992212B"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660F2A69"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EDAFC65"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6211B15D"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BCE3498"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10C49612"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0BDE4C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FFDFDD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7DFFAAE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4CF1C8" w14:textId="77777777" w:rsidR="00F1643B" w:rsidRDefault="00F1643B">
      <w:pPr>
        <w:spacing w:line="400" w:lineRule="atLeast"/>
        <w:ind w:left="400"/>
        <w:jc w:val="both"/>
        <w:rPr>
          <w:rFonts w:ascii="HYSMyeongJo-Medium" w:hAnsi="HYSMyeongJo-Medium" w:cs="HYSMyeongJo-Medium"/>
          <w:color w:val="0000FF"/>
          <w:sz w:val="20"/>
          <w:szCs w:val="20"/>
        </w:rPr>
      </w:pPr>
    </w:p>
    <w:p w14:paraId="26E45B9A"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19AE38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4E17C84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016B068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1E69F3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7760A7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67B8F1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2E38FA" w14:textId="77777777" w:rsidR="00F1643B" w:rsidRDefault="00F1643B">
      <w:pPr>
        <w:spacing w:line="400" w:lineRule="atLeast"/>
        <w:ind w:left="400"/>
        <w:jc w:val="both"/>
        <w:rPr>
          <w:rFonts w:ascii="HYSMyeongJo-Medium" w:hAnsi="HYSMyeongJo-Medium" w:cs="HYSMyeongJo-Medium"/>
          <w:color w:val="0000FF"/>
          <w:sz w:val="20"/>
          <w:szCs w:val="20"/>
        </w:rPr>
      </w:pPr>
    </w:p>
    <w:p w14:paraId="514CAFB4"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5FD60E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7BA049" w14:textId="77777777" w:rsidR="00F1643B" w:rsidRDefault="00F1643B">
      <w:pPr>
        <w:spacing w:line="400" w:lineRule="atLeast"/>
        <w:ind w:left="400"/>
        <w:jc w:val="both"/>
        <w:rPr>
          <w:rFonts w:ascii="HYSMyeongJo-Medium" w:hAnsi="HYSMyeongJo-Medium" w:cs="HYSMyeongJo-Medium"/>
          <w:color w:val="0000FF"/>
          <w:sz w:val="20"/>
          <w:szCs w:val="20"/>
        </w:rPr>
      </w:pPr>
    </w:p>
    <w:p w14:paraId="75C101F5"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매월분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0875145C"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0E9AC6B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C73F23" w14:textId="77777777" w:rsidR="00F1643B" w:rsidRDefault="00F1643B">
      <w:pPr>
        <w:spacing w:line="400" w:lineRule="atLeast"/>
        <w:ind w:left="400"/>
        <w:jc w:val="both"/>
        <w:rPr>
          <w:rFonts w:ascii="HYSMyeongJo-Medium" w:hAnsi="HYSMyeongJo-Medium" w:cs="HYSMyeongJo-Medium"/>
          <w:color w:val="0000FF"/>
          <w:sz w:val="20"/>
          <w:szCs w:val="20"/>
        </w:rPr>
      </w:pPr>
    </w:p>
    <w:p w14:paraId="10CE12EF"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신고ㆍ납부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CB91FE8"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09F34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C5D4A4" w14:textId="77777777" w:rsidR="00F1643B" w:rsidRDefault="00F1643B">
      <w:pPr>
        <w:spacing w:line="400" w:lineRule="atLeast"/>
        <w:ind w:left="400"/>
        <w:jc w:val="both"/>
        <w:rPr>
          <w:rFonts w:ascii="HYSMyeongJo-Medium" w:hAnsi="HYSMyeongJo-Medium" w:cs="HYSMyeongJo-Medium"/>
          <w:color w:val="0000FF"/>
          <w:sz w:val="20"/>
          <w:szCs w:val="20"/>
        </w:rPr>
      </w:pPr>
    </w:p>
    <w:p w14:paraId="557B4AC1"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5EFAA46"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0664294F"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B91622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6EB986" w14:textId="77777777" w:rsidR="00F1643B" w:rsidRDefault="00F1643B">
      <w:pPr>
        <w:spacing w:line="400" w:lineRule="atLeast"/>
        <w:ind w:left="400"/>
        <w:jc w:val="both"/>
        <w:rPr>
          <w:rFonts w:ascii="HYSMyeongJo-Medium" w:hAnsi="HYSMyeongJo-Medium" w:cs="HYSMyeongJo-Medium"/>
          <w:color w:val="0000FF"/>
          <w:sz w:val="20"/>
          <w:szCs w:val="20"/>
        </w:rPr>
      </w:pPr>
    </w:p>
    <w:p w14:paraId="69D0173A"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6F180C3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98CB3C" w14:textId="77777777" w:rsidR="00F1643B" w:rsidRDefault="00F1643B">
      <w:pPr>
        <w:spacing w:line="400" w:lineRule="atLeast"/>
        <w:ind w:left="400"/>
        <w:jc w:val="both"/>
        <w:rPr>
          <w:rFonts w:ascii="HYSMyeongJo-Medium" w:hAnsi="HYSMyeongJo-Medium" w:cs="HYSMyeongJo-Medium"/>
          <w:color w:val="0000FF"/>
          <w:sz w:val="20"/>
          <w:szCs w:val="20"/>
        </w:rPr>
      </w:pPr>
    </w:p>
    <w:p w14:paraId="68B97404"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DA4B8A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234C105F" w14:textId="77777777" w:rsidR="00F1643B" w:rsidRDefault="00F1643B">
      <w:pPr>
        <w:spacing w:line="400" w:lineRule="atLeast"/>
        <w:ind w:left="400"/>
        <w:jc w:val="both"/>
        <w:rPr>
          <w:rFonts w:ascii="HYSMyeongJo-Medium" w:hAnsi="HYSMyeongJo-Medium" w:cs="HYSMyeongJo-Medium"/>
          <w:color w:val="0000FF"/>
          <w:sz w:val="20"/>
          <w:szCs w:val="20"/>
        </w:rPr>
      </w:pPr>
    </w:p>
    <w:p w14:paraId="381CC71B"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아니한다</w:t>
      </w:r>
      <w:r>
        <w:rPr>
          <w:rFonts w:ascii="HYSMyeongJo-Medium" w:eastAsia="HY중고딕" w:hAnsi="HYSMyeongJo-Medium" w:cs="HYSMyeongJo-Medium"/>
          <w:sz w:val="20"/>
          <w:szCs w:val="20"/>
        </w:rPr>
        <w:t>.</w:t>
      </w:r>
    </w:p>
    <w:p w14:paraId="430F324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095F22" w14:textId="77777777" w:rsidR="00F1643B" w:rsidRDefault="00F1643B">
      <w:pPr>
        <w:spacing w:line="400" w:lineRule="atLeast"/>
        <w:ind w:left="400"/>
        <w:jc w:val="both"/>
        <w:rPr>
          <w:rFonts w:ascii="HYSMyeongJo-Medium" w:hAnsi="HYSMyeongJo-Medium" w:cs="HYSMyeongJo-Medium"/>
          <w:color w:val="0000FF"/>
          <w:sz w:val="20"/>
          <w:szCs w:val="20"/>
        </w:rPr>
      </w:pPr>
    </w:p>
    <w:p w14:paraId="379366CE"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CDBC34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E0525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9C3A6A1" w14:textId="77777777" w:rsidR="00F1643B" w:rsidRDefault="00F1643B">
      <w:pPr>
        <w:spacing w:line="400" w:lineRule="atLeast"/>
        <w:ind w:left="400"/>
        <w:jc w:val="both"/>
        <w:rPr>
          <w:rFonts w:ascii="HYSMyeongJo-Medium" w:hAnsi="HYSMyeongJo-Medium" w:cs="HYSMyeongJo-Medium"/>
          <w:color w:val="0000FF"/>
          <w:sz w:val="20"/>
          <w:szCs w:val="20"/>
        </w:rPr>
      </w:pPr>
    </w:p>
    <w:p w14:paraId="31DC2BDB"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proofErr w:type="spellStart"/>
      <w:r>
        <w:rPr>
          <w:rFonts w:ascii="HY중고딕" w:eastAsia="HY중고딕" w:hAnsi="Times New Roman" w:cs="HY중고딕" w:hint="eastAsia"/>
          <w:b/>
          <w:bCs/>
          <w:color w:val="auto"/>
          <w:sz w:val="20"/>
          <w:szCs w:val="20"/>
        </w:rPr>
        <w:t>서화ㆍ골동품</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서화ㆍ골동품의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서화ㆍ골동품의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668B415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7562C61" w14:textId="77777777" w:rsidR="00F1643B" w:rsidRDefault="00F1643B">
      <w:pPr>
        <w:spacing w:line="400" w:lineRule="atLeast"/>
        <w:ind w:left="400"/>
        <w:jc w:val="both"/>
        <w:rPr>
          <w:rFonts w:ascii="HYSMyeongJo-Medium" w:hAnsi="HYSMyeongJo-Medium" w:cs="HYSMyeongJo-Medium"/>
          <w:color w:val="0000FF"/>
          <w:sz w:val="20"/>
          <w:szCs w:val="20"/>
        </w:rPr>
      </w:pPr>
    </w:p>
    <w:p w14:paraId="0FF13831"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405770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50B54A52" w14:textId="77777777" w:rsidR="00F1643B" w:rsidRDefault="00F1643B">
      <w:pPr>
        <w:spacing w:line="400" w:lineRule="atLeast"/>
        <w:ind w:left="400"/>
        <w:jc w:val="both"/>
        <w:rPr>
          <w:rFonts w:ascii="HYSMyeongJo-Medium" w:hAnsi="HYSMyeongJo-Medium" w:cs="HYSMyeongJo-Medium"/>
          <w:color w:val="0000FF"/>
          <w:sz w:val="20"/>
          <w:szCs w:val="20"/>
        </w:rPr>
      </w:pPr>
    </w:p>
    <w:p w14:paraId="55F11DC1"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E0F598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DEA061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5F8010A" w14:textId="77777777" w:rsidR="00F1643B" w:rsidRDefault="00F1643B">
      <w:pPr>
        <w:spacing w:line="400" w:lineRule="atLeast"/>
        <w:ind w:left="400"/>
        <w:jc w:val="both"/>
        <w:rPr>
          <w:rFonts w:ascii="HYSMyeongJo-Medium" w:hAnsi="HYSMyeongJo-Medium" w:cs="HYSMyeongJo-Medium"/>
          <w:color w:val="0000FF"/>
          <w:sz w:val="20"/>
          <w:szCs w:val="20"/>
        </w:rPr>
      </w:pPr>
    </w:p>
    <w:p w14:paraId="364C92F5"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14:paraId="32AE8EE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DAE16B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국가ㆍ지방자치단체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AA9D3DA"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03131B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A4D9D1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선박등임대소득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7E9134C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A2AEE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1DA50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350926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0C336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상금ㆍ부상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카목의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1C0D8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1F3F75C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095C0D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6C149DE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DFA628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9A3F84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proofErr w:type="spellStart"/>
      <w:r>
        <w:rPr>
          <w:rFonts w:ascii="HYSMyeongJo-Medium" w:hAnsi="HYSMyeongJo-Medium" w:cs="HYSMyeongJo-Medium"/>
          <w:sz w:val="20"/>
          <w:szCs w:val="20"/>
        </w:rPr>
        <w:t>건축ㆍ건설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설치ㆍ조립</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지휘ㆍ감독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2782D5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76FED8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민사집행법」에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국세징수법」에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5BF8DB4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5009D8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proofErr w:type="spellStart"/>
      <w:r>
        <w:rPr>
          <w:rFonts w:ascii="HYSMyeongJo-Medium" w:hAnsi="HYSMyeongJo-Medium" w:cs="HYSMyeongJo-Medium"/>
          <w:sz w:val="20"/>
          <w:szCs w:val="20"/>
        </w:rPr>
        <w:t>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인수ㆍ매매ㆍ중개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3A7945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EF1A64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57854DE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00B96A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과세미달되는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479E58E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C69661" w14:textId="77777777" w:rsidR="00F1643B" w:rsidRDefault="00F1643B">
      <w:pPr>
        <w:spacing w:line="400" w:lineRule="atLeast"/>
        <w:ind w:left="400"/>
        <w:jc w:val="both"/>
        <w:rPr>
          <w:rFonts w:ascii="HYSMyeongJo-Medium" w:hAnsi="HYSMyeongJo-Medium" w:cs="HYSMyeongJo-Medium"/>
          <w:color w:val="0000FF"/>
          <w:sz w:val="20"/>
          <w:szCs w:val="20"/>
        </w:rPr>
      </w:pPr>
    </w:p>
    <w:p w14:paraId="7D83BAA3"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14:paraId="419BF04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5DD7BF"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국가ㆍ지방자치단체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92A68D8"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B04F19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7B641B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선박등임대소득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56040B5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338D6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C473D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39E088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BB01A3" w14:textId="77777777" w:rsidR="00F1643B" w:rsidRDefault="00C827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13A79B9" w14:textId="77777777" w:rsidR="00F1643B" w:rsidRDefault="00C827D3">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5B5C67D4" w14:textId="77777777" w:rsidR="00F1643B" w:rsidRDefault="00C827D3">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3080926" w14:textId="77777777" w:rsidR="00F1643B" w:rsidRDefault="00C827D3">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653996B" w14:textId="77777777" w:rsidR="00F1643B" w:rsidRDefault="00C827D3">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30319AEE" w14:textId="77777777" w:rsidR="00F1643B" w:rsidRDefault="00C827D3">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가목</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나목</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상금ㆍ부상</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7A116D0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098FC9A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C38FE0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617699B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DF360B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CD2FE0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proofErr w:type="spellStart"/>
      <w:r>
        <w:rPr>
          <w:rFonts w:ascii="HYSMyeongJo-Medium" w:hAnsi="HYSMyeongJo-Medium" w:cs="HYSMyeongJo-Medium"/>
          <w:sz w:val="20"/>
          <w:szCs w:val="20"/>
        </w:rPr>
        <w:t>건축ㆍ건설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설치ㆍ조립</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지휘ㆍ감독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568952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82E087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민사집행법」에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국세징수법」에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190802F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6366A50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proofErr w:type="spellStart"/>
      <w:r>
        <w:rPr>
          <w:rFonts w:ascii="HYSMyeongJo-Medium" w:hAnsi="HYSMyeongJo-Medium" w:cs="HYSMyeongJo-Medium"/>
          <w:sz w:val="20"/>
          <w:szCs w:val="20"/>
        </w:rPr>
        <w:t>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인수ㆍ매매ㆍ중개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3D6F66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기획재정부령으로</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18B8CCD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0496A60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26C192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과세미달되는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280EF43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가상자산사업자등을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가상자산사업자등이</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원천징수하여</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0BBE18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양도ㆍ대여ㆍ인출하는</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가상자산사업자등이</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2C717E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ED1DC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059B8CB2" w14:textId="77777777" w:rsidR="00F1643B" w:rsidRDefault="00F1643B">
      <w:pPr>
        <w:spacing w:line="400" w:lineRule="atLeast"/>
        <w:ind w:left="400"/>
        <w:jc w:val="both"/>
        <w:rPr>
          <w:rFonts w:ascii="HYSMyeongJo-Medium" w:hAnsi="HYSMyeongJo-Medium" w:cs="HYSMyeongJo-Medium"/>
          <w:color w:val="0000FF"/>
          <w:sz w:val="20"/>
          <w:szCs w:val="20"/>
        </w:rPr>
      </w:pPr>
    </w:p>
    <w:p w14:paraId="3B714DC0"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실질귀속자인</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비과세ㆍ면제신청서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실질귀속자임을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신청서등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신청서등을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04C0845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실질귀속자로부터</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8A28D7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F1927F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31E97C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07B27D5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청구받은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57F8C0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92CF54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7CCAE98D" w14:textId="77777777" w:rsidR="00F1643B" w:rsidRDefault="00F1643B">
      <w:pPr>
        <w:spacing w:line="400" w:lineRule="atLeast"/>
        <w:ind w:left="400"/>
        <w:jc w:val="both"/>
        <w:rPr>
          <w:rFonts w:ascii="HYSMyeongJo-Medium" w:hAnsi="HYSMyeongJo-Medium" w:cs="HYSMyeongJo-Medium"/>
          <w:color w:val="0000FF"/>
          <w:sz w:val="20"/>
          <w:szCs w:val="20"/>
        </w:rPr>
      </w:pPr>
    </w:p>
    <w:p w14:paraId="0F6EC5FB"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실질귀속자인</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적용받으려는</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비과세ㆍ면제신청서</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실질귀속자임을</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신청서등</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신청서등을</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14:paraId="27ADD61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실질귀속자로부터</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52FC35F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0AFCC6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3416CA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14:paraId="5FF2F9D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청구받은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767BAE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178C9F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01E8D11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5BAB0AD8" w14:textId="77777777" w:rsidR="00F1643B" w:rsidRDefault="00F1643B">
      <w:pPr>
        <w:spacing w:line="400" w:lineRule="atLeast"/>
        <w:ind w:left="400"/>
        <w:jc w:val="both"/>
        <w:rPr>
          <w:rFonts w:ascii="HYSMyeongJo-Medium" w:hAnsi="HYSMyeongJo-Medium" w:cs="HYSMyeongJo-Medium"/>
          <w:color w:val="0000FF"/>
          <w:sz w:val="20"/>
          <w:szCs w:val="20"/>
        </w:rPr>
      </w:pPr>
    </w:p>
    <w:p w14:paraId="4BCBDAFC"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채권등에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증여ㆍ변제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위탁받거나</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중개ㆍ알선하는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환매조건부채권매매거래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69CD03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EC7937" w14:textId="77777777" w:rsidR="00F1643B" w:rsidRDefault="00F1643B">
      <w:pPr>
        <w:spacing w:line="400" w:lineRule="atLeast"/>
        <w:ind w:left="400"/>
        <w:jc w:val="both"/>
        <w:rPr>
          <w:rFonts w:ascii="HYSMyeongJo-Medium" w:hAnsi="HYSMyeongJo-Medium" w:cs="HYSMyeongJo-Medium"/>
          <w:color w:val="0000FF"/>
          <w:sz w:val="20"/>
          <w:szCs w:val="20"/>
        </w:rPr>
      </w:pPr>
    </w:p>
    <w:p w14:paraId="12F30568"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비과세ㆍ면제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비과세ㆍ면제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102312C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귀속받는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2C93B49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8387A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F6FA9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6EF92BAE" w14:textId="77777777" w:rsidR="00F1643B" w:rsidRDefault="00F1643B">
      <w:pPr>
        <w:spacing w:line="400" w:lineRule="atLeast"/>
        <w:ind w:left="400"/>
        <w:jc w:val="both"/>
        <w:rPr>
          <w:rFonts w:ascii="HYSMyeongJo-Medium" w:hAnsi="HYSMyeongJo-Medium" w:cs="HYSMyeongJo-Medium"/>
          <w:color w:val="0000FF"/>
          <w:sz w:val="20"/>
          <w:szCs w:val="20"/>
        </w:rPr>
      </w:pPr>
    </w:p>
    <w:p w14:paraId="680D9976"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proofErr w:type="spellStart"/>
      <w:r>
        <w:rPr>
          <w:rFonts w:ascii="HY중고딕" w:eastAsia="HY중고딕" w:hAnsi="Times New Roman" w:cs="HY중고딕" w:hint="eastAsia"/>
          <w:b/>
          <w:bCs/>
          <w:color w:val="auto"/>
          <w:sz w:val="20"/>
          <w:szCs w:val="20"/>
        </w:rPr>
        <w:t>비거주</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비거주</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연예인등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외국연예등법인</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비거주</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연예인등이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14:paraId="6CC5296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외국연예등법인은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비거주</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연예인등의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비거주</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연예인등이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외국연예등법인에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2D1E64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외국연예등법인은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97B081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F1D781" w14:textId="77777777" w:rsidR="00F1643B" w:rsidRDefault="00F1643B">
      <w:pPr>
        <w:spacing w:line="400" w:lineRule="atLeast"/>
        <w:ind w:left="400"/>
        <w:jc w:val="both"/>
        <w:rPr>
          <w:rFonts w:ascii="HYSMyeongJo-Medium" w:hAnsi="HYSMyeongJo-Medium" w:cs="HYSMyeongJo-Medium"/>
          <w:color w:val="0000FF"/>
          <w:sz w:val="20"/>
          <w:szCs w:val="20"/>
        </w:rPr>
      </w:pPr>
    </w:p>
    <w:p w14:paraId="2BE573D0"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실질귀속자인</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실질귀속자임을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신청서등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14:paraId="1C98C77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실질귀속자로부터</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C28A5A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E66C7F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3812043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청구받은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39197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791948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26FC241D" w14:textId="77777777" w:rsidR="00F1643B" w:rsidRDefault="00F1643B">
      <w:pPr>
        <w:spacing w:line="400" w:lineRule="atLeast"/>
        <w:ind w:left="400"/>
        <w:jc w:val="both"/>
        <w:rPr>
          <w:rFonts w:ascii="HYSMyeongJo-Medium" w:hAnsi="HYSMyeongJo-Medium" w:cs="HYSMyeongJo-Medium"/>
          <w:color w:val="0000FF"/>
          <w:sz w:val="20"/>
          <w:szCs w:val="20"/>
        </w:rPr>
      </w:pPr>
    </w:p>
    <w:p w14:paraId="32022602"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14:paraId="1778DA6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징수ㆍ환급에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25FFD7C"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78C43E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원천징수ㆍ환급신청</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14F3A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5DD4B44C" w14:textId="77777777" w:rsidR="00F1643B" w:rsidRDefault="00F1643B">
      <w:pPr>
        <w:spacing w:line="400" w:lineRule="atLeast"/>
        <w:ind w:left="400"/>
        <w:jc w:val="both"/>
        <w:rPr>
          <w:rFonts w:ascii="HYSMyeongJo-Medium" w:hAnsi="HYSMyeongJo-Medium" w:cs="HYSMyeongJo-Medium"/>
          <w:color w:val="0000FF"/>
          <w:sz w:val="20"/>
          <w:szCs w:val="20"/>
        </w:rPr>
      </w:pPr>
    </w:p>
    <w:p w14:paraId="4415A4E5"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proofErr w:type="spellStart"/>
      <w:r>
        <w:rPr>
          <w:rFonts w:ascii="HY중고딕" w:eastAsia="HY중고딕" w:hAnsi="Times New Roman" w:cs="HY중고딕" w:hint="eastAsia"/>
          <w:b/>
          <w:bCs/>
          <w:color w:val="auto"/>
          <w:sz w:val="20"/>
          <w:szCs w:val="20"/>
        </w:rPr>
        <w:t>이자ㆍ배당</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D63C48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7763E2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E3AA42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AB9158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97CE62B" w14:textId="77777777" w:rsidR="00F1643B" w:rsidRDefault="00F1643B">
      <w:pPr>
        <w:spacing w:line="400" w:lineRule="atLeast"/>
        <w:ind w:left="400"/>
        <w:jc w:val="both"/>
        <w:rPr>
          <w:rFonts w:ascii="HYSMyeongJo-Medium" w:hAnsi="HYSMyeongJo-Medium" w:cs="HYSMyeongJo-Medium"/>
          <w:color w:val="0000FF"/>
          <w:sz w:val="20"/>
          <w:szCs w:val="20"/>
        </w:rPr>
      </w:pPr>
    </w:p>
    <w:p w14:paraId="0796C396"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주문ㆍ결제하기</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DD9FB4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E8AA07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73A2FB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6E44AA49" w14:textId="77777777" w:rsidR="00F1643B" w:rsidRDefault="00F1643B">
      <w:pPr>
        <w:spacing w:line="400" w:lineRule="atLeast"/>
        <w:ind w:left="400"/>
        <w:jc w:val="both"/>
        <w:rPr>
          <w:rFonts w:ascii="HYSMyeongJo-Medium" w:hAnsi="HYSMyeongJo-Medium" w:cs="HYSMyeongJo-Medium"/>
          <w:color w:val="0000FF"/>
          <w:sz w:val="20"/>
          <w:szCs w:val="20"/>
        </w:rPr>
      </w:pPr>
    </w:p>
    <w:p w14:paraId="5B459E91"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18E0F7D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098FF04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01CE73" w14:textId="77777777" w:rsidR="00F1643B" w:rsidRDefault="00F1643B">
      <w:pPr>
        <w:spacing w:line="400" w:lineRule="atLeast"/>
        <w:ind w:left="400"/>
        <w:jc w:val="both"/>
        <w:rPr>
          <w:rFonts w:ascii="HYSMyeongJo-Medium" w:hAnsi="HYSMyeongJo-Medium" w:cs="HYSMyeongJo-Medium"/>
          <w:color w:val="0000FF"/>
          <w:sz w:val="20"/>
          <w:szCs w:val="20"/>
        </w:rPr>
      </w:pPr>
    </w:p>
    <w:p w14:paraId="4A59F8E1" w14:textId="77777777" w:rsidR="00F1643B" w:rsidRDefault="00C827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14:paraId="78ADA72D" w14:textId="77777777" w:rsidR="00F1643B" w:rsidRDefault="00F1643B">
      <w:pPr>
        <w:spacing w:line="400" w:lineRule="atLeast"/>
        <w:ind w:left="800"/>
        <w:jc w:val="both"/>
        <w:rPr>
          <w:rFonts w:ascii="HYSMyeongJo-Medium" w:eastAsia="HY중고딕" w:hAnsi="HYSMyeongJo-Medium" w:cs="HYSMyeongJo-Medium"/>
          <w:color w:val="0000FF"/>
          <w:sz w:val="20"/>
          <w:szCs w:val="20"/>
        </w:rPr>
      </w:pPr>
    </w:p>
    <w:p w14:paraId="38F36894"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6CFFB9B9"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2984E4B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6A4834A6"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6F18A629" w14:textId="77777777" w:rsidR="00F1643B" w:rsidRDefault="00C827D3">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보칙</w:t>
      </w:r>
      <w:proofErr w:type="spellEnd"/>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FAB5547" w14:textId="77777777" w:rsidR="00F1643B" w:rsidRDefault="00F1643B">
      <w:pPr>
        <w:spacing w:line="400" w:lineRule="atLeast"/>
        <w:ind w:left="700"/>
        <w:jc w:val="both"/>
        <w:rPr>
          <w:rFonts w:ascii="HYSMyeongJo-Medium" w:eastAsia="HY중고딕" w:hAnsi="HYSMyeongJo-Medium" w:cs="HYSMyeongJo-Medium"/>
          <w:color w:val="0000FF"/>
          <w:sz w:val="20"/>
          <w:szCs w:val="20"/>
        </w:rPr>
      </w:pPr>
    </w:p>
    <w:p w14:paraId="0AF34B4E"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비치ㆍ기록</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복식부기에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기록ㆍ관리하여야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29C9FE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업종ㆍ규모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DAEBC4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w:t>
      </w:r>
      <w:proofErr w:type="spellEnd"/>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79D073"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회계처리하여야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233EB1C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7361B3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31BE1E16"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장부ㆍ증명서류의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기록ㆍ비치에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95126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F0B0AC" w14:textId="77777777" w:rsidR="00F1643B" w:rsidRDefault="00F1643B">
      <w:pPr>
        <w:spacing w:line="400" w:lineRule="atLeast"/>
        <w:ind w:left="400"/>
        <w:jc w:val="both"/>
        <w:rPr>
          <w:rFonts w:ascii="HYSMyeongJo-Medium" w:hAnsi="HYSMyeongJo-Medium" w:cs="HYSMyeongJo-Medium"/>
          <w:color w:val="0000FF"/>
          <w:sz w:val="20"/>
          <w:szCs w:val="20"/>
        </w:rPr>
      </w:pPr>
    </w:p>
    <w:p w14:paraId="06B67E7F"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221F709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2B2FB31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FF554F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61C94DA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여신전문금융업법」에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2B4521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거래일시ㆍ금액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BEEB9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수취ㆍ보관의무를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960DD8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1F03B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매입자발행세금계산서를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DF745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수취ㆍ보관에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7F82D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CBBD3D" w14:textId="77777777" w:rsidR="00F1643B" w:rsidRDefault="00F1643B">
      <w:pPr>
        <w:spacing w:line="400" w:lineRule="atLeast"/>
        <w:ind w:left="400"/>
        <w:jc w:val="both"/>
        <w:rPr>
          <w:rFonts w:ascii="HYSMyeongJo-Medium" w:hAnsi="HYSMyeongJo-Medium" w:cs="HYSMyeongJo-Medium"/>
          <w:color w:val="0000FF"/>
          <w:sz w:val="20"/>
          <w:szCs w:val="20"/>
        </w:rPr>
      </w:pPr>
    </w:p>
    <w:p w14:paraId="1427910C"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작성ㆍ보관의무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14:paraId="4CF4429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1AA79E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발급합계표를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1413B33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2CE269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AAFC6B" w14:textId="77777777" w:rsidR="00F1643B" w:rsidRDefault="00F1643B">
      <w:pPr>
        <w:spacing w:line="400" w:lineRule="atLeast"/>
        <w:ind w:left="400"/>
        <w:jc w:val="both"/>
        <w:rPr>
          <w:rFonts w:ascii="HYSMyeongJo-Medium" w:hAnsi="HYSMyeongJo-Medium" w:cs="HYSMyeongJo-Medium"/>
          <w:color w:val="0000FF"/>
          <w:sz w:val="20"/>
          <w:szCs w:val="20"/>
        </w:rPr>
      </w:pPr>
    </w:p>
    <w:p w14:paraId="3FA269FD"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proofErr w:type="spellStart"/>
      <w:r>
        <w:rPr>
          <w:rFonts w:ascii="HY중고딕" w:eastAsia="HY중고딕" w:hAnsi="Times New Roman" w:cs="HY중고딕" w:hint="eastAsia"/>
          <w:b/>
          <w:bCs/>
          <w:color w:val="auto"/>
          <w:sz w:val="20"/>
          <w:szCs w:val="20"/>
        </w:rPr>
        <w:t>금융회사등의</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작성ㆍ보관의무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금융회사등은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조세특례제한법」에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4C8F5F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금융회사등은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C8FC8A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11D861" w14:textId="77777777" w:rsidR="00F1643B" w:rsidRDefault="00F1643B">
      <w:pPr>
        <w:spacing w:line="400" w:lineRule="atLeast"/>
        <w:ind w:left="400"/>
        <w:jc w:val="both"/>
        <w:rPr>
          <w:rFonts w:ascii="HYSMyeongJo-Medium" w:hAnsi="HYSMyeongJo-Medium" w:cs="HYSMyeongJo-Medium"/>
          <w:color w:val="0000FF"/>
          <w:sz w:val="20"/>
          <w:szCs w:val="20"/>
        </w:rPr>
      </w:pPr>
    </w:p>
    <w:p w14:paraId="0EA6EB0A"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proofErr w:type="spellStart"/>
      <w:r>
        <w:rPr>
          <w:rFonts w:ascii="HY중고딕" w:eastAsia="HY중고딕" w:hAnsi="Times New Roman" w:cs="HY중고딕" w:hint="eastAsia"/>
          <w:b/>
          <w:bCs/>
          <w:color w:val="auto"/>
          <w:sz w:val="20"/>
          <w:szCs w:val="20"/>
        </w:rPr>
        <w:t>사업용계좌의</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신고ㆍ사용의무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복식부기의무자는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lastRenderedPageBreak/>
        <w:t>사업용계좌</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사업용계좌</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493A46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결제받는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166E4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A91DE2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복식부기의무자는</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090567A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proofErr w:type="spellStart"/>
      <w:r>
        <w:rPr>
          <w:rFonts w:ascii="HYSMyeongJo-Medium" w:hAnsi="HYSMyeongJo-Medium" w:cs="HYSMyeongJo-Medium"/>
          <w:sz w:val="20"/>
          <w:szCs w:val="20"/>
        </w:rPr>
        <w:t>복식부기의무자는</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2F652198"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55C68E19"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3D4632A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proofErr w:type="spellStart"/>
      <w:r>
        <w:rPr>
          <w:rFonts w:ascii="HYSMyeongJo-Medium" w:hAnsi="HYSMyeongJo-Medium" w:cs="HYSMyeongJo-Medium"/>
          <w:sz w:val="20"/>
          <w:szCs w:val="20"/>
        </w:rPr>
        <w:t>사업용계좌의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신고ㆍ변경ㆍ추가와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9129EF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684EB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EA03059" w14:textId="77777777" w:rsidR="00F1643B" w:rsidRDefault="00F1643B">
      <w:pPr>
        <w:spacing w:line="400" w:lineRule="atLeast"/>
        <w:ind w:left="400"/>
        <w:jc w:val="both"/>
        <w:rPr>
          <w:rFonts w:ascii="HYSMyeongJo-Medium" w:hAnsi="HYSMyeongJo-Medium" w:cs="HYSMyeongJo-Medium"/>
          <w:color w:val="0000FF"/>
          <w:sz w:val="20"/>
          <w:szCs w:val="20"/>
        </w:rPr>
      </w:pPr>
    </w:p>
    <w:p w14:paraId="226BA1D2"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감면받으려는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162BC6D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76E50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43CA0EB" w14:textId="77777777" w:rsidR="00F1643B" w:rsidRDefault="00F1643B">
      <w:pPr>
        <w:spacing w:line="400" w:lineRule="atLeast"/>
        <w:ind w:left="400"/>
        <w:jc w:val="both"/>
        <w:rPr>
          <w:rFonts w:ascii="HYSMyeongJo-Medium" w:hAnsi="HYSMyeongJo-Medium" w:cs="HYSMyeongJo-Medium"/>
          <w:color w:val="0000FF"/>
          <w:sz w:val="20"/>
          <w:szCs w:val="20"/>
        </w:rPr>
      </w:pPr>
    </w:p>
    <w:p w14:paraId="54F648BD"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설치ㆍ사용</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설치ㆍ사용한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7514DC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설치ㆍ사용에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20CFC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D12B36" w14:textId="77777777" w:rsidR="00F1643B" w:rsidRDefault="00F1643B">
      <w:pPr>
        <w:spacing w:line="400" w:lineRule="atLeast"/>
        <w:ind w:left="400"/>
        <w:jc w:val="both"/>
        <w:rPr>
          <w:rFonts w:ascii="HYSMyeongJo-Medium" w:hAnsi="HYSMyeongJo-Medium" w:cs="HYSMyeongJo-Medium"/>
          <w:color w:val="0000FF"/>
          <w:sz w:val="20"/>
          <w:szCs w:val="20"/>
        </w:rPr>
      </w:pPr>
    </w:p>
    <w:p w14:paraId="0173AFDB"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가입ㆍ발급의무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업종ㆍ규모</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E2E13F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설치ㆍ이용에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대규모점포등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대규모점포등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proofErr w:type="spellStart"/>
      <w:r>
        <w:rPr>
          <w:rFonts w:ascii="HYSMyeongJo-Medium" w:hAnsi="HYSMyeongJo-Medium" w:cs="HYSMyeongJo-Medium"/>
          <w:sz w:val="20"/>
          <w:szCs w:val="20"/>
        </w:rPr>
        <w:t>대규모점포등을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판매시점정보관리시스템의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w:t>
      </w:r>
      <w:r>
        <w:rPr>
          <w:rFonts w:ascii="HYSMyeongJo-Medium" w:hAnsi="HYSMyeongJo-Medium" w:cs="HYSMyeongJo-Medium"/>
          <w:color w:val="0000FF"/>
          <w:sz w:val="20"/>
          <w:szCs w:val="20"/>
        </w:rPr>
        <w:t>.&gt;</w:t>
      </w:r>
    </w:p>
    <w:p w14:paraId="58C1A9E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국세청장ㆍ지방국세청장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8A0C65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국세청장ㆍ지방국세청장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E49D0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F69686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신고ㆍ통보방법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D6A38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4D9FFB" w14:textId="77777777" w:rsidR="00F1643B" w:rsidRDefault="00F1643B">
      <w:pPr>
        <w:spacing w:line="400" w:lineRule="atLeast"/>
        <w:ind w:left="400"/>
        <w:jc w:val="both"/>
        <w:rPr>
          <w:rFonts w:ascii="HYSMyeongJo-Medium" w:hAnsi="HYSMyeongJo-Medium" w:cs="HYSMyeongJo-Medium"/>
          <w:color w:val="0000FF"/>
          <w:sz w:val="20"/>
          <w:szCs w:val="20"/>
        </w:rPr>
      </w:pPr>
    </w:p>
    <w:p w14:paraId="3EFF43C4"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가입ㆍ발급의무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업종ㆍ규모</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61D7790A"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4B4F6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3E30C81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7078759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국세청장ㆍ지방국세청장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58430E6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국세청장ㆍ지방국세청장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8C26E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5EBD99E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AC603E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미발급</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신고ㆍ통보방법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9910F6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08FC19" w14:textId="77777777" w:rsidR="00F1643B" w:rsidRDefault="00F1643B">
      <w:pPr>
        <w:spacing w:line="400" w:lineRule="atLeast"/>
        <w:ind w:left="400"/>
        <w:jc w:val="both"/>
        <w:rPr>
          <w:rFonts w:ascii="HYSMyeongJo-Medium" w:hAnsi="HYSMyeongJo-Medium" w:cs="HYSMyeongJo-Medium"/>
          <w:color w:val="0000FF"/>
          <w:sz w:val="20"/>
          <w:szCs w:val="20"/>
        </w:rPr>
      </w:pPr>
    </w:p>
    <w:p w14:paraId="7CBC1376"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작성ㆍ발급</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계산서등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14:paraId="5643818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proofErr w:type="spellStart"/>
      <w:r>
        <w:rPr>
          <w:rFonts w:ascii="HYSMyeongJo-Medium" w:hAnsi="HYSMyeongJo-Medium" w:cs="HYSMyeongJo-Medium"/>
          <w:sz w:val="20"/>
          <w:szCs w:val="20"/>
        </w:rPr>
        <w:t>부가가치세법」제</w:t>
      </w:r>
      <w:proofErr w:type="spellEnd"/>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76CD65B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총수입금액등을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40C434D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농산물ㆍ축산물ㆍ수산물ㆍ임산물의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422BCC4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48DE7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78C56A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DE5E89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5818B61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p>
    <w:p w14:paraId="470F0E1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w:t>
      </w:r>
      <w:proofErr w:type="spellStart"/>
      <w:r>
        <w:rPr>
          <w:rFonts w:ascii="HYSMyeongJo-Medium" w:hAnsi="HYSMyeongJo-Medium" w:cs="HYSMyeongJo-Medium"/>
          <w:sz w:val="20"/>
          <w:szCs w:val="20"/>
        </w:rPr>
        <w:t>부가가치세법」에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작성ㆍ발급하였거나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작성ㆍ발급하였거나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79B5701"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proofErr w:type="spellStart"/>
      <w:r>
        <w:rPr>
          <w:rFonts w:ascii="HYSMyeongJo-Medium" w:hAnsi="HYSMyeongJo-Medium" w:cs="HYSMyeongJo-Medium"/>
          <w:sz w:val="20"/>
          <w:szCs w:val="20"/>
        </w:rPr>
        <w:t>계산서등의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작성ㆍ발급</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65770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8938A0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F23038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4A91AF" w14:textId="77777777" w:rsidR="00F1643B" w:rsidRDefault="00F1643B">
      <w:pPr>
        <w:spacing w:line="400" w:lineRule="atLeast"/>
        <w:ind w:left="400"/>
        <w:jc w:val="both"/>
        <w:rPr>
          <w:rFonts w:ascii="HYSMyeongJo-Medium" w:hAnsi="HYSMyeongJo-Medium" w:cs="HYSMyeongJo-Medium"/>
          <w:color w:val="0000FF"/>
          <w:sz w:val="20"/>
          <w:szCs w:val="20"/>
        </w:rPr>
      </w:pPr>
    </w:p>
    <w:p w14:paraId="50C398ED"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proofErr w:type="spellStart"/>
      <w:r>
        <w:rPr>
          <w:rFonts w:ascii="HY중고딕" w:eastAsia="HY중고딕" w:hAnsi="Times New Roman" w:cs="HY중고딕" w:hint="eastAsia"/>
          <w:b/>
          <w:bCs/>
          <w:color w:val="auto"/>
          <w:sz w:val="20"/>
          <w:szCs w:val="20"/>
        </w:rPr>
        <w:t>매입처별</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세금계산서합계표의</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매입처별</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세금계산서합계표를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14:paraId="7ACE985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B6E5B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97B2F7" w14:textId="77777777" w:rsidR="00F1643B" w:rsidRDefault="00F1643B">
      <w:pPr>
        <w:spacing w:line="400" w:lineRule="atLeast"/>
        <w:ind w:left="400"/>
        <w:jc w:val="both"/>
        <w:rPr>
          <w:rFonts w:ascii="HYSMyeongJo-Medium" w:hAnsi="HYSMyeongJo-Medium" w:cs="HYSMyeongJo-Medium"/>
          <w:color w:val="0000FF"/>
          <w:sz w:val="20"/>
          <w:szCs w:val="20"/>
        </w:rPr>
      </w:pPr>
    </w:p>
    <w:p w14:paraId="5FB96F84"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부도ㆍ폐업</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해제ㆍ변경</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7F80739"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대상ㆍ방법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3A019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95C605E" w14:textId="77777777" w:rsidR="00F1643B" w:rsidRDefault="00F1643B">
      <w:pPr>
        <w:spacing w:line="400" w:lineRule="atLeast"/>
        <w:ind w:left="400"/>
        <w:jc w:val="both"/>
        <w:rPr>
          <w:rFonts w:ascii="HYSMyeongJo-Medium" w:hAnsi="HYSMyeongJo-Medium" w:cs="HYSMyeongJo-Medium"/>
          <w:color w:val="0000FF"/>
          <w:sz w:val="20"/>
          <w:szCs w:val="20"/>
        </w:rPr>
      </w:pPr>
    </w:p>
    <w:p w14:paraId="07E9AD73"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위탁받은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14:paraId="2AAFCA3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34ECF3E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0156861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6F62122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05ED25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70B8EC5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50769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06E156F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장기저축성보험의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0DD13339" w14:textId="77777777" w:rsidR="00F1643B" w:rsidRDefault="00C827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DA6BE41"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0DD89B5"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DF8CEE3"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D25D2E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F17B15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부가가치세법」에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0AFA576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0F6EDB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C0B732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E4CA26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CFF85C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1BC629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1EE3EC" w14:textId="77777777" w:rsidR="00F1643B" w:rsidRDefault="00F1643B">
      <w:pPr>
        <w:spacing w:line="400" w:lineRule="atLeast"/>
        <w:ind w:left="400"/>
        <w:jc w:val="both"/>
        <w:rPr>
          <w:rFonts w:ascii="HYSMyeongJo-Medium" w:hAnsi="HYSMyeongJo-Medium" w:cs="HYSMyeongJo-Medium"/>
          <w:color w:val="0000FF"/>
          <w:sz w:val="20"/>
          <w:szCs w:val="20"/>
        </w:rPr>
      </w:pPr>
    </w:p>
    <w:p w14:paraId="531A7687"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비과세ㆍ면제대상임이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3941EFD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199D61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B69D19" w14:textId="77777777" w:rsidR="00F1643B" w:rsidRDefault="00F1643B">
      <w:pPr>
        <w:spacing w:line="400" w:lineRule="atLeast"/>
        <w:ind w:left="400"/>
        <w:jc w:val="both"/>
        <w:rPr>
          <w:rFonts w:ascii="HYSMyeongJo-Medium" w:hAnsi="HYSMyeongJo-Medium" w:cs="HYSMyeongJo-Medium"/>
          <w:color w:val="0000FF"/>
          <w:sz w:val="20"/>
          <w:szCs w:val="20"/>
        </w:rPr>
      </w:pPr>
    </w:p>
    <w:p w14:paraId="79B5AE22"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위탁받은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w:t>
      </w:r>
      <w:r>
        <w:rPr>
          <w:rFonts w:ascii="HYSMyeongJo-Medium" w:eastAsia="HY중고딕" w:hAnsi="HYSMyeongJo-Medium" w:cs="HYSMyeongJo-Medium"/>
          <w:color w:val="0000FF"/>
          <w:sz w:val="20"/>
          <w:szCs w:val="20"/>
        </w:rPr>
        <w:t>16., 2022. 12. 31.&gt;</w:t>
      </w:r>
    </w:p>
    <w:p w14:paraId="49E6377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FEB172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18E489E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28B9FD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117EC52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75F4EA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E59277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D4B24E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36D32EE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5EBBE36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690F03A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000C5B2A" w14:textId="77777777" w:rsidR="00F1643B" w:rsidRDefault="00F1643B">
      <w:pPr>
        <w:spacing w:line="400" w:lineRule="atLeast"/>
        <w:ind w:left="400"/>
        <w:jc w:val="both"/>
        <w:rPr>
          <w:rFonts w:ascii="HYSMyeongJo-Medium" w:hAnsi="HYSMyeongJo-Medium" w:cs="HYSMyeongJo-Medium"/>
          <w:color w:val="0000FF"/>
          <w:sz w:val="20"/>
          <w:szCs w:val="20"/>
        </w:rPr>
      </w:pPr>
    </w:p>
    <w:p w14:paraId="75121BE4"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법률」에</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52C4FE8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A655C8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4D9B9EED" w14:textId="77777777" w:rsidR="00F1643B" w:rsidRDefault="00F1643B">
      <w:pPr>
        <w:spacing w:line="400" w:lineRule="atLeast"/>
        <w:ind w:left="400"/>
        <w:jc w:val="both"/>
        <w:rPr>
          <w:rFonts w:ascii="HYSMyeongJo-Medium" w:hAnsi="HYSMyeongJo-Medium" w:cs="HYSMyeongJo-Medium"/>
          <w:color w:val="0000FF"/>
          <w:sz w:val="20"/>
          <w:szCs w:val="20"/>
        </w:rPr>
      </w:pPr>
    </w:p>
    <w:p w14:paraId="662CDBE9"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주식매수선택권등</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61FD767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임원등</w:t>
      </w:r>
      <w:proofErr w:type="spellEnd"/>
      <w:r>
        <w:rPr>
          <w:rFonts w:ascii="HYSMyeongJo-Medium" w:hAnsi="HYSMyeongJo-Medium" w:cs="HYSMyeongJo-Medium"/>
          <w:sz w:val="20"/>
          <w:szCs w:val="20"/>
        </w:rPr>
        <w:t>(</w:t>
      </w:r>
      <w:proofErr w:type="spellStart"/>
      <w:r>
        <w:rPr>
          <w:rFonts w:ascii="HYSMyeongJo-Medium" w:hAnsi="HYSMyeongJo-Medium" w:cs="HYSMyeongJo-Medium"/>
          <w:sz w:val="20"/>
          <w:szCs w:val="20"/>
        </w:rPr>
        <w:t>임원등이었던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53B6F153"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2C54D02D"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주식매수선택권등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CC30BB7"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임원등이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A53C40"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055C1B" w14:textId="77777777" w:rsidR="00F1643B" w:rsidRDefault="00C827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AB779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proofErr w:type="spellStart"/>
      <w:r>
        <w:rPr>
          <w:rFonts w:ascii="HYSMyeongJo-Medium" w:hAnsi="HYSMyeongJo-Medium" w:cs="HYSMyeongJo-Medium"/>
          <w:sz w:val="20"/>
          <w:szCs w:val="20"/>
        </w:rPr>
        <w:t>임원등의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주식매수선택권등의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부여ㆍ행사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주식매수선택권등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18169D9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주식매수선택권등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6A962C2"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주식매수선택권등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요구받은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3E7456"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4601C223" w14:textId="77777777" w:rsidR="00F1643B" w:rsidRDefault="00F1643B">
      <w:pPr>
        <w:spacing w:line="400" w:lineRule="atLeast"/>
        <w:ind w:left="400"/>
        <w:jc w:val="both"/>
        <w:rPr>
          <w:rFonts w:ascii="HYSMyeongJo-Medium" w:hAnsi="HYSMyeongJo-Medium" w:cs="HYSMyeongJo-Medium"/>
          <w:color w:val="0000FF"/>
          <w:sz w:val="20"/>
          <w:szCs w:val="20"/>
        </w:rPr>
      </w:pPr>
    </w:p>
    <w:p w14:paraId="4C8189B6"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조세특례제한법」에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보험ㆍ공제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실손의료보험금으로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실손의료보험금을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14:paraId="208CF28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A40A54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형법」이나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D11107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2B0D117"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4521395"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BC605C1"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D7BA0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D0823DD" w14:textId="77777777" w:rsidR="00F1643B" w:rsidRDefault="00F1643B">
      <w:pPr>
        <w:spacing w:line="400" w:lineRule="atLeast"/>
        <w:ind w:left="400"/>
        <w:jc w:val="both"/>
        <w:rPr>
          <w:rFonts w:ascii="HYSMyeongJo-Medium" w:hAnsi="HYSMyeongJo-Medium" w:cs="HYSMyeongJo-Medium"/>
          <w:color w:val="0000FF"/>
          <w:sz w:val="20"/>
          <w:szCs w:val="20"/>
        </w:rPr>
      </w:pPr>
    </w:p>
    <w:p w14:paraId="4C54AB3A"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6739B705"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2C2F2AB0"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14:paraId="28855CAF"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1F4168A3"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2B57FE7F"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69CB1A56"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주민등록법」에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FBE4B0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513A1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12D4E94" w14:textId="77777777" w:rsidR="00F1643B" w:rsidRDefault="00F1643B">
      <w:pPr>
        <w:spacing w:line="400" w:lineRule="atLeast"/>
        <w:ind w:left="400"/>
        <w:jc w:val="both"/>
        <w:rPr>
          <w:rFonts w:ascii="HYSMyeongJo-Medium" w:hAnsi="HYSMyeongJo-Medium" w:cs="HYSMyeongJo-Medium"/>
          <w:color w:val="0000FF"/>
          <w:sz w:val="20"/>
          <w:szCs w:val="20"/>
        </w:rPr>
      </w:pPr>
    </w:p>
    <w:p w14:paraId="722C6AA4"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등본등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등본등을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등본등을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등본등을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D03FE8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49537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14F4AB" w14:textId="77777777" w:rsidR="00F1643B" w:rsidRDefault="00F1643B">
      <w:pPr>
        <w:spacing w:line="400" w:lineRule="atLeast"/>
        <w:ind w:left="400"/>
        <w:jc w:val="both"/>
        <w:rPr>
          <w:rFonts w:ascii="HYSMyeongJo-Medium" w:hAnsi="HYSMyeongJo-Medium" w:cs="HYSMyeongJo-Medium"/>
          <w:color w:val="0000FF"/>
          <w:sz w:val="20"/>
          <w:szCs w:val="20"/>
        </w:rPr>
      </w:pPr>
    </w:p>
    <w:p w14:paraId="2BFB338A"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5EF512C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w:t>
      </w:r>
      <w:proofErr w:type="spellStart"/>
      <w:r>
        <w:rPr>
          <w:rFonts w:ascii="HYSMyeongJo-Medium" w:hAnsi="HYSMyeongJo-Medium" w:cs="HYSMyeongJo-Medium"/>
          <w:sz w:val="20"/>
          <w:szCs w:val="20"/>
        </w:rPr>
        <w:t>부가가치세법」에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ADED188"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51193BC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사단ㆍ재단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01808C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5169EC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지원법」에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FD701C2"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6B1670" w14:textId="77777777" w:rsidR="00F1643B" w:rsidRDefault="00F1643B">
      <w:pPr>
        <w:spacing w:line="400" w:lineRule="atLeast"/>
        <w:ind w:left="400"/>
        <w:jc w:val="both"/>
        <w:rPr>
          <w:rFonts w:ascii="HYSMyeongJo-Medium" w:hAnsi="HYSMyeongJo-Medium" w:cs="HYSMyeongJo-Medium"/>
          <w:color w:val="0000FF"/>
          <w:sz w:val="20"/>
          <w:szCs w:val="20"/>
        </w:rPr>
      </w:pPr>
    </w:p>
    <w:p w14:paraId="1548B1EA"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20DE0EB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E73882" w14:textId="77777777" w:rsidR="00F1643B" w:rsidRDefault="00F1643B">
      <w:pPr>
        <w:spacing w:line="400" w:lineRule="atLeast"/>
        <w:ind w:left="400"/>
        <w:jc w:val="both"/>
        <w:rPr>
          <w:rFonts w:ascii="HYSMyeongJo-Medium" w:hAnsi="HYSMyeongJo-Medium" w:cs="HYSMyeongJo-Medium"/>
          <w:color w:val="0000FF"/>
          <w:sz w:val="20"/>
          <w:szCs w:val="20"/>
        </w:rPr>
      </w:pPr>
    </w:p>
    <w:p w14:paraId="1E6F8548"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질문ㆍ조사</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장부ㆍ서류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장부ㆍ서류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14:paraId="3758DB8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6EA6F4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4ABC018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2994B41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48CD10A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7E05732B"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32202CE9"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767BCE4"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01C62CE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AB65F7C"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3179D44B"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D20D3A" w14:textId="77777777" w:rsidR="00F1643B" w:rsidRDefault="00F1643B">
      <w:pPr>
        <w:spacing w:line="400" w:lineRule="atLeast"/>
        <w:ind w:left="400"/>
        <w:jc w:val="both"/>
        <w:rPr>
          <w:rFonts w:ascii="HYSMyeongJo-Medium" w:hAnsi="HYSMyeongJo-Medium" w:cs="HYSMyeongJo-Medium"/>
          <w:color w:val="0000FF"/>
          <w:sz w:val="20"/>
          <w:szCs w:val="20"/>
        </w:rPr>
      </w:pPr>
    </w:p>
    <w:p w14:paraId="7A522496"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세무서장ㆍ지방국세청장</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신고ㆍ결정ㆍ경정</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C528960"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6CFD85" w14:textId="77777777" w:rsidR="00F1643B" w:rsidRDefault="00F1643B">
      <w:pPr>
        <w:spacing w:line="400" w:lineRule="atLeast"/>
        <w:ind w:left="400"/>
        <w:jc w:val="both"/>
        <w:rPr>
          <w:rFonts w:ascii="HYSMyeongJo-Medium" w:hAnsi="HYSMyeongJo-Medium" w:cs="HYSMyeongJo-Medium"/>
          <w:color w:val="0000FF"/>
          <w:sz w:val="20"/>
          <w:szCs w:val="20"/>
        </w:rPr>
      </w:pPr>
    </w:p>
    <w:p w14:paraId="0146A266"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매각ㆍ등기ㆍ등록관계</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DD0D6A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매각ㆍ등기ㆍ등록자료</w:t>
      </w:r>
      <w:proofErr w:type="spellEnd"/>
    </w:p>
    <w:p w14:paraId="1FC8B0D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보장법」에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수급자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소득ㆍ재산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13444E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국민연금법」에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소득ㆍ재산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D4588C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국민건강보험법」에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소득ㆍ재산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F9E58B8"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proofErr w:type="spellStart"/>
      <w:r>
        <w:rPr>
          <w:rFonts w:ascii="HYSMyeongJo-Medium" w:hAnsi="HYSMyeongJo-Medium" w:cs="HYSMyeongJo-Medium"/>
          <w:sz w:val="20"/>
          <w:szCs w:val="20"/>
        </w:rPr>
        <w:t>고용보험법」에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8BE7DD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proofErr w:type="spellStart"/>
      <w:r>
        <w:rPr>
          <w:rFonts w:ascii="HYSMyeongJo-Medium" w:hAnsi="HYSMyeongJo-Medium" w:cs="HYSMyeongJo-Medium"/>
          <w:sz w:val="20"/>
          <w:szCs w:val="20"/>
        </w:rPr>
        <w:t>산업재해보상보험법」에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수급권자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EEF33DE"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9A5A86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3A990A" w14:textId="77777777" w:rsidR="00F1643B" w:rsidRDefault="00F1643B">
      <w:pPr>
        <w:spacing w:line="400" w:lineRule="atLeast"/>
        <w:ind w:left="400"/>
        <w:jc w:val="both"/>
        <w:rPr>
          <w:rFonts w:ascii="HYSMyeongJo-Medium" w:hAnsi="HYSMyeongJo-Medium" w:cs="HYSMyeongJo-Medium"/>
          <w:color w:val="0000FF"/>
          <w:sz w:val="20"/>
          <w:szCs w:val="20"/>
        </w:rPr>
      </w:pPr>
    </w:p>
    <w:p w14:paraId="0A0DE6C2"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14:paraId="525A56F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6EC68423"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행정적ㆍ재정적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50C82714"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행정적ㆍ재정적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2990078E"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7E8B8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32BBBC0B" w14:textId="77777777" w:rsidR="00F1643B" w:rsidRDefault="00F1643B">
      <w:pPr>
        <w:spacing w:line="400" w:lineRule="atLeast"/>
        <w:ind w:left="400"/>
        <w:jc w:val="both"/>
        <w:rPr>
          <w:rFonts w:ascii="HYSMyeongJo-Medium" w:hAnsi="HYSMyeongJo-Medium" w:cs="HYSMyeongJo-Medium"/>
          <w:color w:val="0000FF"/>
          <w:sz w:val="20"/>
          <w:szCs w:val="20"/>
        </w:rPr>
      </w:pPr>
    </w:p>
    <w:p w14:paraId="6729D174"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보험업법」에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A5538B7"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6D9BB2" w14:textId="77777777" w:rsidR="00F1643B" w:rsidRDefault="00F1643B">
      <w:pPr>
        <w:spacing w:line="400" w:lineRule="atLeast"/>
        <w:ind w:left="400"/>
        <w:jc w:val="both"/>
        <w:rPr>
          <w:rFonts w:ascii="HYSMyeongJo-Medium" w:hAnsi="HYSMyeongJo-Medium" w:cs="HYSMyeongJo-Medium"/>
          <w:color w:val="0000FF"/>
          <w:sz w:val="20"/>
          <w:szCs w:val="20"/>
        </w:rPr>
      </w:pPr>
    </w:p>
    <w:p w14:paraId="01FAE5FE" w14:textId="77777777" w:rsidR="00F1643B" w:rsidRDefault="00C827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155EB1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파생상품등의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8286C1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1C832BC"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84F117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3C5ED548" w14:textId="77777777" w:rsidR="00F1643B" w:rsidRDefault="00F1643B">
      <w:pPr>
        <w:spacing w:line="400" w:lineRule="atLeast"/>
        <w:ind w:left="400"/>
        <w:jc w:val="both"/>
        <w:rPr>
          <w:rFonts w:ascii="HYSMyeongJo-Medium" w:hAnsi="HYSMyeongJo-Medium" w:cs="HYSMyeongJo-Medium"/>
          <w:color w:val="0000FF"/>
          <w:sz w:val="20"/>
          <w:szCs w:val="20"/>
        </w:rPr>
      </w:pPr>
    </w:p>
    <w:p w14:paraId="1D290213"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4941615A"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6C409A5A"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필요경비산입</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056E54AD"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74B32C9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C1879A"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7BD904" w14:textId="77777777" w:rsidR="00F1643B" w:rsidRDefault="00F1643B">
      <w:pPr>
        <w:spacing w:line="400" w:lineRule="atLeast"/>
        <w:ind w:left="400"/>
        <w:jc w:val="both"/>
        <w:rPr>
          <w:rFonts w:ascii="HYSMyeongJo-Medium" w:hAnsi="HYSMyeongJo-Medium" w:cs="HYSMyeongJo-Medium"/>
          <w:color w:val="0000FF"/>
          <w:sz w:val="20"/>
          <w:szCs w:val="20"/>
        </w:rPr>
      </w:pPr>
    </w:p>
    <w:p w14:paraId="51413F86" w14:textId="77777777" w:rsidR="00F1643B" w:rsidRDefault="00C827D3">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4F2EE60C" w14:textId="77777777" w:rsidR="00F1643B" w:rsidRDefault="00F1643B">
      <w:pPr>
        <w:spacing w:line="400" w:lineRule="atLeast"/>
        <w:ind w:left="700"/>
        <w:jc w:val="both"/>
        <w:rPr>
          <w:rFonts w:ascii="HYSMyeongJo-Medium" w:eastAsia="HY중고딕" w:hAnsi="HYSMyeongJo-Medium" w:cs="HYSMyeongJo-Medium"/>
          <w:color w:val="0000FF"/>
          <w:sz w:val="20"/>
          <w:szCs w:val="20"/>
        </w:rPr>
      </w:pPr>
    </w:p>
    <w:p w14:paraId="553C498D"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04DE9558" w14:textId="77777777" w:rsidR="00F1643B" w:rsidRDefault="00F1643B">
      <w:pPr>
        <w:spacing w:before="200" w:line="400" w:lineRule="atLeast"/>
        <w:ind w:left="400" w:hanging="240"/>
        <w:rPr>
          <w:rFonts w:ascii="HYSMyeongJo-Medium" w:eastAsia="HY중고딕" w:hAnsi="HYSMyeongJo-Medium" w:cs="HYSMyeongJo-Medium"/>
          <w:color w:val="0000FF"/>
          <w:sz w:val="20"/>
          <w:szCs w:val="20"/>
        </w:rPr>
      </w:pPr>
    </w:p>
    <w:p w14:paraId="6A1412C1"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부과ㆍ징수한다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14:paraId="1F206263"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86B3580"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3F0388F"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1B67D3F"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0EFB5AD" w14:textId="77777777" w:rsidR="00F1643B" w:rsidRDefault="00F1643B">
      <w:pPr>
        <w:spacing w:line="400" w:lineRule="atLeast"/>
        <w:ind w:left="400"/>
        <w:jc w:val="both"/>
        <w:rPr>
          <w:rFonts w:ascii="HYSMyeongJo-Medium" w:hAnsi="HYSMyeongJo-Medium" w:cs="HYSMyeongJo-Medium"/>
          <w:color w:val="0000FF"/>
          <w:sz w:val="20"/>
          <w:szCs w:val="20"/>
        </w:rPr>
      </w:pPr>
    </w:p>
    <w:p w14:paraId="471974E1" w14:textId="77777777" w:rsidR="00F1643B" w:rsidRDefault="00C827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부과ㆍ징수한다</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14:paraId="36A5BD1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F533382"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5EBBF26"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4010BBC5" w14:textId="77777777" w:rsidR="00F1643B" w:rsidRDefault="00C827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5D00396D"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CA7E1A9" w14:textId="77777777" w:rsidR="00F1643B" w:rsidRDefault="00C827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7F891324" w14:textId="77777777" w:rsidR="00F1643B" w:rsidRDefault="00F1643B">
      <w:pPr>
        <w:spacing w:line="320" w:lineRule="atLeast"/>
        <w:rPr>
          <w:rFonts w:ascii="Times New Roman" w:hAnsi="Times New Roman" w:cs="Times New Roman"/>
          <w:sz w:val="28"/>
          <w:szCs w:val="28"/>
        </w:rPr>
      </w:pPr>
    </w:p>
    <w:p w14:paraId="48B04AEE" w14:textId="77777777" w:rsidR="00F1643B" w:rsidRDefault="00F1643B">
      <w:pPr>
        <w:spacing w:line="320" w:lineRule="atLeast"/>
        <w:rPr>
          <w:rFonts w:ascii="Times New Roman" w:hAnsi="Times New Roman" w:cs="Times New Roman"/>
          <w:sz w:val="28"/>
          <w:szCs w:val="28"/>
        </w:rPr>
      </w:pPr>
    </w:p>
    <w:p w14:paraId="2E377A3B" w14:textId="77777777" w:rsidR="00F1643B" w:rsidRDefault="00F1643B">
      <w:pPr>
        <w:spacing w:line="320" w:lineRule="atLeast"/>
        <w:rPr>
          <w:rFonts w:ascii="Times New Roman" w:hAnsi="Times New Roman" w:cs="Times New Roman"/>
          <w:sz w:val="28"/>
          <w:szCs w:val="28"/>
        </w:rPr>
      </w:pPr>
    </w:p>
    <w:p w14:paraId="2159073F" w14:textId="77777777" w:rsidR="00F1643B" w:rsidRDefault="00C827D3">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14:paraId="6F77BF3F" w14:textId="77777777" w:rsidR="00F1643B" w:rsidRDefault="00C827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14:paraId="5FF0B90A"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0F796DD"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25637B25"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747812A1" w14:textId="77777777" w:rsidR="00F1643B" w:rsidRDefault="00C827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D6FA2AC" w14:textId="77777777" w:rsidR="00F1643B" w:rsidRDefault="00C827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EC087CF" w14:textId="77777777" w:rsidR="00F1643B" w:rsidRDefault="00C827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연말정산하는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B26FC8C" w14:textId="77777777" w:rsidR="00F1643B" w:rsidRDefault="00C827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임원등에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1B35382" w14:textId="77777777" w:rsidR="00F1643B" w:rsidRDefault="00C827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재평가적립금ㆍ자본준비금의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7979B76" w14:textId="77777777" w:rsidR="00F1643B" w:rsidRDefault="00C827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4E33D3A9" w14:textId="77777777" w:rsidR="00F1643B" w:rsidRDefault="00C827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54BD369" w14:textId="77777777" w:rsidR="00F1643B" w:rsidRDefault="00C827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증여받는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8FA34E4" w14:textId="77777777" w:rsidR="00F1643B" w:rsidRDefault="00C827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1CBEF2F" w14:textId="77777777" w:rsidR="00F1643B" w:rsidRDefault="00C827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이자ㆍ양도소득</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7A3CE8B"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23776B3" w14:textId="77777777" w:rsidR="00F1643B" w:rsidRDefault="00C827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44D18074" w14:textId="77777777" w:rsidR="00F1643B" w:rsidRDefault="00C827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439AA4C" w14:textId="77777777" w:rsidR="00F1643B" w:rsidRDefault="00C827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2346FC61" w14:textId="77777777" w:rsidR="00F1643B" w:rsidRDefault="00C827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14:paraId="754CD5C0"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FB10FA7" w14:textId="77777777" w:rsidR="00F1643B" w:rsidRDefault="00C827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66B23888" w14:textId="77777777" w:rsidR="00F1643B" w:rsidRDefault="00C827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14:paraId="5E2FA27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proofErr w:type="spellStart"/>
      <w:r>
        <w:rPr>
          <w:rFonts w:ascii="HYSMyeongJo-Medium" w:hAnsi="HYSMyeongJo-Medium" w:cs="HYSMyeongJo-Medium"/>
          <w:sz w:val="20"/>
          <w:szCs w:val="20"/>
        </w:rPr>
        <w:t>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782F4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71BBA424"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이자소득ㆍ배당소득ㆍ금융투자소득</w:t>
      </w:r>
      <w:proofErr w:type="spellEnd"/>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이자소득ㆍ배당소득</w:t>
      </w:r>
      <w:proofErr w:type="spellEnd"/>
      <w:r>
        <w:rPr>
          <w:rFonts w:ascii="HYSMyeongJo-Medium" w:hAnsi="HYSMyeongJo-Medium" w:cs="HYSMyeongJo-Medium"/>
          <w:sz w:val="20"/>
          <w:szCs w:val="20"/>
        </w:rPr>
        <w:t>”</w:t>
      </w:r>
      <w:proofErr w:type="spellStart"/>
      <w:r>
        <w:rPr>
          <w:rFonts w:ascii="HYSMyeongJo-Medium" w:hAnsi="HYSMyeongJo-Medium" w:cs="HYSMyeongJo-Medium"/>
          <w:sz w:val="20"/>
          <w:szCs w:val="20"/>
        </w:rPr>
        <w:t>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94ECFE"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proofErr w:type="spellStart"/>
      <w:r>
        <w:rPr>
          <w:rFonts w:ascii="HYSMyeongJo-Medium" w:hAnsi="HYSMyeongJo-Medium" w:cs="HYSMyeongJo-Medium"/>
          <w:sz w:val="20"/>
          <w:szCs w:val="20"/>
        </w:rPr>
        <w:t>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proofErr w:type="spellStart"/>
      <w:r>
        <w:rPr>
          <w:rFonts w:ascii="HYSMyeongJo-Medium" w:hAnsi="HYSMyeongJo-Medium" w:cs="HYSMyeongJo-Medium"/>
          <w:sz w:val="20"/>
          <w:szCs w:val="20"/>
        </w:rPr>
        <w:t>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54A61C" w14:textId="77777777" w:rsidR="00F1643B" w:rsidRDefault="00C827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배당소득ㆍ금융투자소득</w:t>
      </w:r>
      <w:proofErr w:type="spellEnd"/>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proofErr w:type="spellStart"/>
      <w:r>
        <w:rPr>
          <w:rFonts w:ascii="HYSMyeongJo-Medium" w:hAnsi="HYSMyeongJo-Medium" w:cs="HYSMyeongJo-Medium"/>
          <w:sz w:val="20"/>
          <w:szCs w:val="20"/>
        </w:rPr>
        <w:t>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이자소득ㆍ배당소득ㆍ금융투자소득</w:t>
      </w:r>
      <w:proofErr w:type="spellEnd"/>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proofErr w:type="spellStart"/>
      <w:r>
        <w:rPr>
          <w:rFonts w:ascii="HYSMyeongJo-Medium" w:hAnsi="HYSMyeongJo-Medium" w:cs="HYSMyeongJo-Medium"/>
          <w:sz w:val="20"/>
          <w:szCs w:val="20"/>
        </w:rPr>
        <w:t>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7C757834" w14:textId="77777777" w:rsidR="00386B9F" w:rsidRDefault="00386B9F">
      <w:pPr>
        <w:spacing w:line="400" w:lineRule="atLeast"/>
        <w:ind w:left="400"/>
        <w:jc w:val="both"/>
        <w:rPr>
          <w:rFonts w:ascii="HYSMyeongJo-Medium" w:hAnsi="HYSMyeongJo-Medium" w:cs="HYSMyeongJo-Medium"/>
          <w:sz w:val="20"/>
          <w:szCs w:val="20"/>
        </w:rPr>
      </w:pPr>
    </w:p>
    <w:sectPr w:rsidR="00386B9F">
      <w:headerReference w:type="default" r:id="rId28"/>
      <w:footerReference w:type="default" r:id="rId29"/>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5A135" w14:textId="77777777" w:rsidR="00386B9F" w:rsidRDefault="00386B9F">
      <w:r>
        <w:separator/>
      </w:r>
    </w:p>
  </w:endnote>
  <w:endnote w:type="continuationSeparator" w:id="0">
    <w:p w14:paraId="36FFDDF9" w14:textId="77777777" w:rsidR="00386B9F" w:rsidRDefault="00386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F1643B" w14:paraId="1A7228DB" w14:textId="77777777">
      <w:trPr>
        <w:jc w:val="center"/>
      </w:trPr>
      <w:tc>
        <w:tcPr>
          <w:tcW w:w="2616" w:type="dxa"/>
          <w:tcBorders>
            <w:top w:val="nil"/>
            <w:left w:val="nil"/>
            <w:bottom w:val="nil"/>
            <w:right w:val="nil"/>
          </w:tcBorders>
          <w:shd w:val="clear" w:color="auto" w:fill="FFFFFF"/>
        </w:tcPr>
        <w:p w14:paraId="2807B0C4" w14:textId="77777777" w:rsidR="00F1643B" w:rsidRDefault="00887A90">
          <w:pPr>
            <w:spacing w:line="320" w:lineRule="atLeast"/>
            <w:rPr>
              <w:rFonts w:ascii="Times New Roman" w:hAnsi="Times New Roman" w:cs="Times New Roman"/>
              <w:sz w:val="20"/>
              <w:szCs w:val="20"/>
            </w:rPr>
          </w:pPr>
          <w:r>
            <w:rPr>
              <w:rFonts w:ascii="Times New Roman" w:hAnsi="Times New Roman" w:cs="Times New Roman"/>
              <w:color w:val="auto"/>
            </w:rPr>
            <w:pict w14:anchorId="7D94CF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4pt;height:16.5pt">
                <v:imagedata r:id="rId1" o:title=""/>
              </v:shape>
            </w:pict>
          </w:r>
          <w:r w:rsidR="00C827D3">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4A15145D" w14:textId="77777777" w:rsidR="00F1643B" w:rsidRDefault="00F1643B">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25BB005D" w14:textId="77777777" w:rsidR="00F1643B" w:rsidRDefault="00C827D3">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1209BBB1" w14:textId="77777777" w:rsidR="00F1643B" w:rsidRDefault="00887A90">
          <w:pPr>
            <w:spacing w:line="320" w:lineRule="atLeast"/>
            <w:rPr>
              <w:rFonts w:ascii="Times New Roman" w:hAnsi="Times New Roman" w:cs="Times New Roman"/>
              <w:sz w:val="20"/>
              <w:szCs w:val="20"/>
            </w:rPr>
          </w:pPr>
          <w:r>
            <w:rPr>
              <w:rFonts w:ascii="Times New Roman" w:hAnsi="Times New Roman" w:cs="Times New Roman"/>
              <w:color w:val="auto"/>
            </w:rPr>
            <w:pict w14:anchorId="50F08188">
              <v:shape id="_x0000_i1063" type="#_x0000_t75" style="width:25.5pt;height:16.5pt">
                <v:imagedata r:id="rId2" o:title=""/>
              </v:shape>
            </w:pict>
          </w:r>
          <w:r w:rsidR="00C827D3">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AFFD8" w14:textId="77777777" w:rsidR="00386B9F" w:rsidRDefault="00386B9F">
      <w:r>
        <w:separator/>
      </w:r>
    </w:p>
  </w:footnote>
  <w:footnote w:type="continuationSeparator" w:id="0">
    <w:p w14:paraId="188C661E" w14:textId="77777777" w:rsidR="00386B9F" w:rsidRDefault="00386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52EF5" w14:textId="77777777" w:rsidR="00F1643B" w:rsidRDefault="00C827D3">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0E25"/>
    <w:rsid w:val="00386B9F"/>
    <w:rsid w:val="00887A90"/>
    <w:rsid w:val="00B034A0"/>
    <w:rsid w:val="00C827D3"/>
    <w:rsid w:val="00DC0E25"/>
    <w:rsid w:val="00E921CD"/>
    <w:rsid w:val="00F164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09273D5"/>
  <w14:defaultImageDpi w14:val="0"/>
  <w15:docId w15:val="{7C2127D6-F346-4243-BB14-FA44DC00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uiPriority w:val="9"/>
    <w:semiHidden/>
    <w:rPr>
      <w:rFonts w:ascii="맑은 고딕" w:eastAsia="맑은 고딕" w:hAnsi="맑은 고딕" w:cs="Times New Roman"/>
      <w:color w:val="000000"/>
      <w:kern w:val="0"/>
      <w:sz w:val="24"/>
    </w:rPr>
  </w:style>
  <w:style w:type="character" w:customStyle="1" w:styleId="2Char">
    <w:name w:val="제목 2 Char"/>
    <w:link w:val="2"/>
    <w:uiPriority w:val="9"/>
    <w:semiHidden/>
    <w:rPr>
      <w:rFonts w:ascii="맑은 고딕" w:eastAsia="맑은 고딕" w:hAnsi="맑은 고딕" w:cs="Times New Roman"/>
      <w:color w:val="000000"/>
      <w:kern w:val="0"/>
      <w:sz w:val="24"/>
    </w:rPr>
  </w:style>
  <w:style w:type="character" w:customStyle="1" w:styleId="1Char">
    <w:name w:val="제목 1 Char"/>
    <w:link w:val="1"/>
    <w:uiPriority w:val="9"/>
    <w:rPr>
      <w:rFonts w:ascii="맑은 고딕" w:eastAsia="맑은 고딕" w:hAnsi="맑은 고딕" w:cs="Times New Roman"/>
      <w:color w:val="000000"/>
      <w:kern w:val="0"/>
      <w:sz w:val="28"/>
      <w:szCs w:val="28"/>
    </w:rPr>
  </w:style>
  <w:style w:type="paragraph" w:styleId="a3">
    <w:name w:val="header"/>
    <w:basedOn w:val="a"/>
    <w:link w:val="Char"/>
    <w:uiPriority w:val="99"/>
    <w:unhideWhenUsed/>
    <w:rsid w:val="00887A90"/>
    <w:pPr>
      <w:tabs>
        <w:tab w:val="center" w:pos="4513"/>
        <w:tab w:val="right" w:pos="9026"/>
      </w:tabs>
      <w:snapToGrid w:val="0"/>
    </w:pPr>
  </w:style>
  <w:style w:type="character" w:customStyle="1" w:styleId="Char">
    <w:name w:val="머리글 Char"/>
    <w:basedOn w:val="a0"/>
    <w:link w:val="a3"/>
    <w:uiPriority w:val="99"/>
    <w:rsid w:val="00887A90"/>
    <w:rPr>
      <w:rFonts w:ascii="Arial" w:hAnsi="Arial" w:cs="Arial"/>
      <w:color w:val="000000"/>
      <w:sz w:val="24"/>
      <w:szCs w:val="24"/>
    </w:rPr>
  </w:style>
  <w:style w:type="paragraph" w:styleId="a4">
    <w:name w:val="footer"/>
    <w:basedOn w:val="a"/>
    <w:link w:val="Char0"/>
    <w:uiPriority w:val="99"/>
    <w:unhideWhenUsed/>
    <w:rsid w:val="00887A90"/>
    <w:pPr>
      <w:tabs>
        <w:tab w:val="center" w:pos="4513"/>
        <w:tab w:val="right" w:pos="9026"/>
      </w:tabs>
      <w:snapToGrid w:val="0"/>
    </w:pPr>
  </w:style>
  <w:style w:type="character" w:customStyle="1" w:styleId="Char0">
    <w:name w:val="바닥글 Char"/>
    <w:basedOn w:val="a0"/>
    <w:link w:val="a4"/>
    <w:uiPriority w:val="99"/>
    <w:rsid w:val="00887A90"/>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379407">
      <w:bodyDiv w:val="1"/>
      <w:marLeft w:val="0"/>
      <w:marRight w:val="0"/>
      <w:marTop w:val="0"/>
      <w:marBottom w:val="0"/>
      <w:divBdr>
        <w:top w:val="none" w:sz="0" w:space="0" w:color="auto"/>
        <w:left w:val="none" w:sz="0" w:space="0" w:color="auto"/>
        <w:bottom w:val="none" w:sz="0" w:space="0" w:color="auto"/>
        <w:right w:val="none" w:sz="0" w:space="0" w:color="auto"/>
      </w:divBdr>
    </w:div>
    <w:div w:id="721759264">
      <w:bodyDiv w:val="1"/>
      <w:marLeft w:val="0"/>
      <w:marRight w:val="0"/>
      <w:marTop w:val="0"/>
      <w:marBottom w:val="0"/>
      <w:divBdr>
        <w:top w:val="none" w:sz="0" w:space="0" w:color="auto"/>
        <w:left w:val="none" w:sz="0" w:space="0" w:color="auto"/>
        <w:bottom w:val="none" w:sz="0" w:space="0" w:color="auto"/>
        <w:right w:val="none" w:sz="0" w:space="0" w:color="auto"/>
      </w:divBdr>
    </w:div>
    <w:div w:id="722800000">
      <w:bodyDiv w:val="1"/>
      <w:marLeft w:val="0"/>
      <w:marRight w:val="0"/>
      <w:marTop w:val="0"/>
      <w:marBottom w:val="0"/>
      <w:divBdr>
        <w:top w:val="none" w:sz="0" w:space="0" w:color="auto"/>
        <w:left w:val="none" w:sz="0" w:space="0" w:color="auto"/>
        <w:bottom w:val="none" w:sz="0" w:space="0" w:color="auto"/>
        <w:right w:val="none" w:sz="0" w:space="0" w:color="auto"/>
      </w:divBdr>
    </w:div>
    <w:div w:id="825511645">
      <w:bodyDiv w:val="1"/>
      <w:marLeft w:val="0"/>
      <w:marRight w:val="0"/>
      <w:marTop w:val="0"/>
      <w:marBottom w:val="0"/>
      <w:divBdr>
        <w:top w:val="none" w:sz="0" w:space="0" w:color="auto"/>
        <w:left w:val="none" w:sz="0" w:space="0" w:color="auto"/>
        <w:bottom w:val="none" w:sz="0" w:space="0" w:color="auto"/>
        <w:right w:val="none" w:sz="0" w:space="0" w:color="auto"/>
      </w:divBdr>
    </w:div>
    <w:div w:id="958418613">
      <w:bodyDiv w:val="1"/>
      <w:marLeft w:val="0"/>
      <w:marRight w:val="0"/>
      <w:marTop w:val="0"/>
      <w:marBottom w:val="0"/>
      <w:divBdr>
        <w:top w:val="none" w:sz="0" w:space="0" w:color="auto"/>
        <w:left w:val="none" w:sz="0" w:space="0" w:color="auto"/>
        <w:bottom w:val="none" w:sz="0" w:space="0" w:color="auto"/>
        <w:right w:val="none" w:sz="0" w:space="0" w:color="auto"/>
      </w:divBdr>
    </w:div>
    <w:div w:id="1080254055">
      <w:bodyDiv w:val="1"/>
      <w:marLeft w:val="0"/>
      <w:marRight w:val="0"/>
      <w:marTop w:val="0"/>
      <w:marBottom w:val="0"/>
      <w:divBdr>
        <w:top w:val="none" w:sz="0" w:space="0" w:color="auto"/>
        <w:left w:val="none" w:sz="0" w:space="0" w:color="auto"/>
        <w:bottom w:val="none" w:sz="0" w:space="0" w:color="auto"/>
        <w:right w:val="none" w:sz="0" w:space="0" w:color="auto"/>
      </w:divBdr>
    </w:div>
    <w:div w:id="1186941554">
      <w:bodyDiv w:val="1"/>
      <w:marLeft w:val="0"/>
      <w:marRight w:val="0"/>
      <w:marTop w:val="0"/>
      <w:marBottom w:val="0"/>
      <w:divBdr>
        <w:top w:val="none" w:sz="0" w:space="0" w:color="auto"/>
        <w:left w:val="none" w:sz="0" w:space="0" w:color="auto"/>
        <w:bottom w:val="none" w:sz="0" w:space="0" w:color="auto"/>
        <w:right w:val="none" w:sz="0" w:space="0" w:color="auto"/>
      </w:divBdr>
    </w:div>
    <w:div w:id="1460218837">
      <w:bodyDiv w:val="1"/>
      <w:marLeft w:val="0"/>
      <w:marRight w:val="0"/>
      <w:marTop w:val="0"/>
      <w:marBottom w:val="0"/>
      <w:divBdr>
        <w:top w:val="none" w:sz="0" w:space="0" w:color="auto"/>
        <w:left w:val="none" w:sz="0" w:space="0" w:color="auto"/>
        <w:bottom w:val="none" w:sz="0" w:space="0" w:color="auto"/>
        <w:right w:val="none" w:sz="0" w:space="0" w:color="auto"/>
      </w:divBdr>
    </w:div>
    <w:div w:id="178187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 Type="http://schemas.openxmlformats.org/officeDocument/2006/relationships/webSettings" Target="webSetting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image" Target="media/image20.gif"/><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header" Target="header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png"/><Relationship Id="rId27" Type="http://schemas.openxmlformats.org/officeDocument/2006/relationships/image" Target="media/image22.gi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Company/>
  <Lines>1716</Lines>
  <LinksUpToDate>false</LinksUpToDate>
  <Paragraphs>483</Paragraphs>
  <ScaleCrop>false</ScaleCrop>
  <CharactersWithSpaces>241618</CharactersWithSpaces>
  <SharedDoc>false</SharedDoc>
  <HyperlinksChanged>false</HyperlinksChanged>
  <AppVersion>16.0000</AppVersion>
  <Characters>205967</Characters>
  <Pages>173</Pages>
  <DocSecurity>0</DocSecurity>
  <Words>36134</Words>
  <TotalTime>0</TotalTime>
  <Application>Microsoft Office Word</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ganghyeok ji</dc:creator>
  <dcterms:modified xsi:type="dcterms:W3CDTF">2025-03-28T07:55:00Z</dcterms:modified>
  <dc:description/>
  <cp:keywords/>
  <dc:subject/>
  <dc:title/>
  <cp:lastModifiedBy>지강혁(Ji, kang hyeok) /건설솔루션팀 (ghgee@gsenc.com)</cp:lastModifiedBy>
  <dcterms:created xsi:type="dcterms:W3CDTF">2025-03-16T02:54:00Z</dcterms:creat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2bdc0e-5398-45bc-aa28-8d468ea7222c_Enabled">
    <vt:lpwstr>true</vt:lpwstr>
  </property>
  <property fmtid="{D5CDD505-2E9C-101B-9397-08002B2CF9AE}" pid="3" name="MSIP_Label_ed2bdc0e-5398-45bc-aa28-8d468ea7222c_SetDate">
    <vt:lpwstr>2025-03-30T12:25:49Z</vt:lpwstr>
  </property>
  <property fmtid="{D5CDD505-2E9C-101B-9397-08002B2CF9AE}" pid="4" name="MSIP_Label_ed2bdc0e-5398-45bc-aa28-8d468ea7222c_Method">
    <vt:lpwstr>Privileged</vt:lpwstr>
  </property>
  <property fmtid="{D5CDD505-2E9C-101B-9397-08002B2CF9AE}" pid="5" name="MSIP_Label_ed2bdc0e-5398-45bc-aa28-8d468ea7222c_Name">
    <vt:lpwstr>공개</vt:lpwstr>
  </property>
  <property fmtid="{D5CDD505-2E9C-101B-9397-08002B2CF9AE}" pid="6" name="MSIP_Label_ed2bdc0e-5398-45bc-aa28-8d468ea7222c_SiteId">
    <vt:lpwstr>b9f2ea37-332a-432b-b744-ecfc9763abfd</vt:lpwstr>
  </property>
  <property fmtid="{D5CDD505-2E9C-101B-9397-08002B2CF9AE}" pid="7" name="MSIP_Label_ed2bdc0e-5398-45bc-aa28-8d468ea7222c_ActionId">
    <vt:lpwstr>369232c8-c9d4-4957-8acf-b5f49620e1db</vt:lpwstr>
  </property>
  <property fmtid="{D5CDD505-2E9C-101B-9397-08002B2CF9AE}" pid="8" name="MSIP_Label_ed2bdc0e-5398-45bc-aa28-8d468ea7222c_ContentBits">
    <vt:lpwstr>0</vt:lpwstr>
  </property>
</Properties>
</file>