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E217E" w14:paraId="59A59C73" w14:textId="77777777">
      <w:pPr>
        <w:spacing w:after="0" w:line="276" w:lineRule="auto"/>
        <w:ind w:right="-681"/>
        <w:jc w:val="right"/>
        <w:rPr>
          <w:rFonts w:ascii="Times New Roman" w:eastAsia="Times New Roman" w:hAnsi="Times New Roman" w:cs="Times New Roman"/>
        </w:rPr>
      </w:pPr>
      <w:r>
        <w:rPr>
          <w:noProof/>
        </w:rPr>
        <w:drawing>
          <wp:inline distT="0" distB="0" distL="0" distR="0">
            <wp:extent cx="1733500" cy="1256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2323" name=""/>
                    <pic:cNvPicPr/>
                  </pic:nvPicPr>
                  <pic:blipFill>
                    <a:blip xmlns:r="http://schemas.openxmlformats.org/officeDocument/2006/relationships" r:embed="rId4"/>
                    <a:stretch>
                      <a:fillRect/>
                    </a:stretch>
                  </pic:blipFill>
                  <pic:spPr>
                    <a:xfrm>
                      <a:off x="0" y="0"/>
                      <a:ext cx="1780547" cy="1290771"/>
                    </a:xfrm>
                    <a:prstGeom prst="rect">
                      <a:avLst/>
                    </a:prstGeom>
                  </pic:spPr>
                </pic:pic>
              </a:graphicData>
            </a:graphic>
          </wp:inline>
        </w:drawing>
      </w:r>
      <w:r w:rsidR="004826C2">
        <w:rPr>
          <w:rFonts w:ascii="Times New Roman" w:eastAsia="Times New Roman" w:hAnsi="Times New Roman" w:cs="Times New Roman"/>
        </w:rPr>
        <w:t xml:space="preserve">                                                                </w:t>
      </w:r>
    </w:p>
    <w:p w:rsidR="007E217E" w:rsidRPr="002739DD" w14:paraId="59A59C74" w14:textId="77777777">
      <w:pPr>
        <w:spacing w:after="0" w:line="276" w:lineRule="auto"/>
        <w:ind w:right="-681"/>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Name: Nagendra Babu P</w:t>
      </w:r>
    </w:p>
    <w:p w:rsidR="007E217E" w:rsidRPr="002739DD" w14:paraId="59A59C75" w14:textId="77777777">
      <w:pPr>
        <w:spacing w:after="0" w:line="276" w:lineRule="auto"/>
        <w:ind w:right="-681"/>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SAP FICO Consultant (Certified in SAP S/4 HANA Finance)</w:t>
      </w:r>
    </w:p>
    <w:p w:rsidR="007E217E" w:rsidRPr="002739DD" w14:paraId="59A59C76" w14:textId="77777777">
      <w:pPr>
        <w:spacing w:after="0" w:line="276" w:lineRule="auto"/>
        <w:ind w:right="-755"/>
        <w:rPr>
          <w:rFonts w:ascii="Times New Roman" w:eastAsia="Times New Roman" w:hAnsi="Times New Roman" w:cs="Times New Roman"/>
          <w:sz w:val="24"/>
          <w:szCs w:val="24"/>
        </w:rPr>
      </w:pPr>
      <w:r w:rsidRPr="002739DD">
        <w:rPr>
          <w:rFonts w:ascii="Times New Roman" w:eastAsia="Times New Roman" w:hAnsi="Times New Roman" w:cs="Times New Roman"/>
          <w:color w:val="000000"/>
          <w:sz w:val="24"/>
          <w:szCs w:val="24"/>
        </w:rPr>
        <w:t>E-mail:</w:t>
      </w:r>
      <w:r w:rsidRPr="002739DD">
        <w:rPr>
          <w:rFonts w:ascii="Times New Roman" w:eastAsia="Times New Roman" w:hAnsi="Times New Roman" w:cs="Times New Roman"/>
          <w:sz w:val="24"/>
          <w:szCs w:val="24"/>
        </w:rPr>
        <w:t xml:space="preserve"> ngreddy.p@gmail.com</w:t>
      </w:r>
    </w:p>
    <w:p w:rsidR="007E217E" w14:paraId="59A59C77" w14:textId="77777777">
      <w:pPr>
        <w:spacing w:after="0" w:line="276" w:lineRule="auto"/>
        <w:ind w:right="-681"/>
        <w:rPr>
          <w:rFonts w:ascii="Times New Roman" w:eastAsia="Times New Roman" w:hAnsi="Times New Roman" w:cs="Times New Roman"/>
          <w:color w:val="000000"/>
        </w:rPr>
      </w:pPr>
      <w:r w:rsidRPr="002739DD">
        <w:rPr>
          <w:rFonts w:ascii="Times New Roman" w:eastAsia="Times New Roman" w:hAnsi="Times New Roman" w:cs="Times New Roman"/>
          <w:color w:val="000000"/>
          <w:sz w:val="24"/>
          <w:szCs w:val="24"/>
        </w:rPr>
        <w:t>Mobile: +91-7204819976</w:t>
      </w:r>
    </w:p>
    <w:p w:rsidR="007E217E" w14:paraId="59A59C78" w14:textId="77777777">
      <w:pPr>
        <w:tabs>
          <w:tab w:val="left" w:pos="568"/>
          <w:tab w:val="left" w:pos="1420"/>
        </w:tabs>
        <w:spacing w:after="0" w:line="276" w:lineRule="auto"/>
        <w:ind w:right="-613"/>
        <w:rPr>
          <w:rFonts w:ascii="Times New Roman" w:eastAsia="Times New Roman" w:hAnsi="Times New Roman" w:cs="Times New Roman"/>
          <w:color w:val="000000"/>
        </w:rPr>
      </w:pPr>
    </w:p>
    <w:p w:rsidR="00B2301A" w:rsidRPr="00B2301A" w:rsidP="00B2301A" w14:paraId="6DD3D2B1" w14:textId="77777777">
      <w:pPr>
        <w:spacing w:after="0" w:line="276" w:lineRule="auto"/>
        <w:ind w:right="-613"/>
        <w:rPr>
          <w:rFonts w:ascii="Times New Roman" w:eastAsia="Times New Roman" w:hAnsi="Times New Roman" w:cs="Times New Roman"/>
          <w:b/>
          <w:color w:val="0070C0"/>
          <w:lang w:val="en-IN"/>
        </w:rPr>
      </w:pPr>
    </w:p>
    <w:p w:rsidR="00B0155E" w:rsidRPr="00B0155E" w:rsidP="00B0155E" w14:paraId="5DF32AC4" w14:textId="77777777">
      <w:pPr>
        <w:spacing w:after="0" w:line="276" w:lineRule="auto"/>
        <w:ind w:right="-613"/>
        <w:rPr>
          <w:rFonts w:ascii="Times New Roman" w:eastAsia="Times New Roman" w:hAnsi="Times New Roman" w:cs="Times New Roman"/>
          <w:b/>
          <w:color w:val="0070C0"/>
          <w:lang w:val="en-IN"/>
        </w:rPr>
      </w:pPr>
    </w:p>
    <w:p w:rsidR="00073B4F" w:rsidRPr="00B0155E" w:rsidP="00B0155E" w14:paraId="360EFA5B" w14:textId="46EAA99F">
      <w:pPr>
        <w:spacing w:after="0" w:line="276" w:lineRule="auto"/>
        <w:ind w:right="-613"/>
        <w:rPr>
          <w:rFonts w:ascii="Times New Roman" w:eastAsia="Times New Roman" w:hAnsi="Times New Roman" w:cs="Times New Roman"/>
          <w:b/>
          <w:bCs/>
          <w:color w:val="000000"/>
          <w:sz w:val="24"/>
          <w:szCs w:val="24"/>
        </w:rPr>
      </w:pPr>
      <w:r w:rsidRPr="00B0155E">
        <w:rPr>
          <w:rFonts w:ascii="Times New Roman" w:eastAsia="Times New Roman" w:hAnsi="Times New Roman" w:cs="Times New Roman"/>
          <w:b/>
          <w:bCs/>
          <w:color w:val="000000"/>
          <w:sz w:val="24"/>
          <w:szCs w:val="24"/>
        </w:rPr>
        <w:t xml:space="preserve"> Summary</w:t>
      </w:r>
    </w:p>
    <w:tbl>
      <w:tblPr>
        <w:tblW w:w="9480" w:type="dxa"/>
        <w:tblInd w:w="24" w:type="dxa"/>
        <w:tblBorders>
          <w:top w:val="single" w:sz="4" w:space="0" w:color="auto"/>
        </w:tblBorders>
        <w:tblLook w:val="0000"/>
      </w:tblPr>
      <w:tblGrid>
        <w:gridCol w:w="9480"/>
      </w:tblGrid>
      <w:tr w14:paraId="5197223D" w14:textId="77777777" w:rsidTr="00073B4F">
        <w:tblPrEx>
          <w:tblW w:w="9480" w:type="dxa"/>
          <w:tblInd w:w="24" w:type="dxa"/>
          <w:tblBorders>
            <w:top w:val="single" w:sz="4" w:space="0" w:color="auto"/>
          </w:tblBorders>
          <w:tblLook w:val="0000"/>
        </w:tblPrEx>
        <w:trPr>
          <w:trHeight w:val="100"/>
        </w:trPr>
        <w:tc>
          <w:tcPr>
            <w:tcW w:w="9480" w:type="dxa"/>
          </w:tcPr>
          <w:p w:rsidR="00073B4F" w:rsidP="00B0155E" w14:paraId="073684F3" w14:textId="77777777">
            <w:pPr>
              <w:spacing w:after="0" w:line="276" w:lineRule="auto"/>
              <w:ind w:right="-613"/>
              <w:rPr>
                <w:rFonts w:ascii="Times New Roman" w:eastAsia="Times New Roman" w:hAnsi="Times New Roman" w:cs="Times New Roman"/>
                <w:color w:val="000000"/>
                <w:sz w:val="24"/>
                <w:szCs w:val="24"/>
              </w:rPr>
            </w:pPr>
          </w:p>
        </w:tc>
      </w:tr>
    </w:tbl>
    <w:p w:rsidR="007E217E" w:rsidP="00B2301A" w14:paraId="59A59C79" w14:textId="7911476C">
      <w:pPr>
        <w:spacing w:after="0" w:line="276" w:lineRule="auto"/>
        <w:ind w:right="-613"/>
        <w:rPr>
          <w:rFonts w:ascii="Times New Roman" w:eastAsia="Times New Roman" w:hAnsi="Times New Roman" w:cs="Times New Roman"/>
          <w:b/>
          <w:color w:val="0070C0"/>
        </w:rPr>
      </w:pPr>
      <w:r w:rsidRPr="00B2301A">
        <w:rPr>
          <w:rFonts w:ascii="Times New Roman" w:eastAsia="Times New Roman" w:hAnsi="Times New Roman" w:cs="Times New Roman"/>
          <w:color w:val="000000"/>
          <w:sz w:val="24"/>
          <w:szCs w:val="24"/>
        </w:rPr>
        <w:t>Experienced</w:t>
      </w:r>
      <w:r>
        <w:rPr>
          <w:rFonts w:ascii="Times New Roman" w:eastAsia="Times New Roman" w:hAnsi="Times New Roman" w:cs="Times New Roman"/>
          <w:color w:val="000000"/>
          <w:sz w:val="24"/>
          <w:szCs w:val="24"/>
        </w:rPr>
        <w:t xml:space="preserve"> </w:t>
      </w:r>
      <w:r w:rsidRPr="00B2301A" w:rsidR="00FF510C">
        <w:rPr>
          <w:rFonts w:ascii="Times New Roman" w:eastAsia="Times New Roman" w:hAnsi="Times New Roman" w:cs="Times New Roman"/>
          <w:color w:val="000000"/>
          <w:sz w:val="24"/>
          <w:szCs w:val="24"/>
        </w:rPr>
        <w:t>SAP</w:t>
      </w:r>
      <w:r w:rsidR="00FF510C">
        <w:rPr>
          <w:rFonts w:ascii="Times New Roman" w:eastAsia="Times New Roman" w:hAnsi="Times New Roman" w:cs="Times New Roman"/>
          <w:color w:val="000000"/>
          <w:sz w:val="24"/>
          <w:szCs w:val="24"/>
        </w:rPr>
        <w:t xml:space="preserve"> </w:t>
      </w:r>
      <w:r w:rsidR="008B7A7C">
        <w:rPr>
          <w:rFonts w:ascii="Times New Roman" w:eastAsia="Times New Roman" w:hAnsi="Times New Roman" w:cs="Times New Roman"/>
          <w:color w:val="000000"/>
          <w:sz w:val="24"/>
          <w:szCs w:val="24"/>
        </w:rPr>
        <w:t>consultant</w:t>
      </w:r>
      <w:r w:rsidRPr="00B2301A" w:rsidR="00B2301A">
        <w:rPr>
          <w:rFonts w:ascii="Times New Roman" w:eastAsia="Times New Roman" w:hAnsi="Times New Roman" w:cs="Times New Roman"/>
          <w:color w:val="000000"/>
          <w:sz w:val="24"/>
          <w:szCs w:val="24"/>
        </w:rPr>
        <w:t xml:space="preserve"> with extensive expertise in SAP S/4 HANA and ECC 6.0 FI/CO deployments, both on-premises and cloud. Proven track record in leading end-to-end implementations and enhancements across multiple regions. Successfully managed global projects, leveraging strong skills in business process analysis and configuration. Eager to apply deep SAP FICO knowledge to drive financial process improvements and support strategic business objectives in a new role.</w:t>
      </w:r>
    </w:p>
    <w:p w:rsidR="007E217E" w:rsidRPr="002739DD" w14:paraId="59A59C7A" w14:textId="77777777">
      <w:pPr>
        <w:spacing w:after="0" w:line="276" w:lineRule="auto"/>
        <w:rPr>
          <w:rFonts w:ascii="Times New Roman" w:eastAsia="Times New Roman" w:hAnsi="Times New Roman" w:cs="Times New Roman"/>
          <w:b/>
          <w:sz w:val="24"/>
          <w:szCs w:val="24"/>
          <w:u w:val="single"/>
        </w:rPr>
      </w:pPr>
    </w:p>
    <w:p w:rsidR="008F5ECE" w:rsidRPr="008F5ECE" w:rsidP="008F5ECE" w14:paraId="4C882BA2" w14:textId="77777777">
      <w:pPr>
        <w:tabs>
          <w:tab w:val="left" w:pos="1788"/>
        </w:tabs>
        <w:spacing w:after="0" w:line="240" w:lineRule="auto"/>
        <w:rPr>
          <w:rFonts w:ascii="Times New Roman" w:eastAsia="Times New Roman" w:hAnsi="Times New Roman" w:cs="Times New Roman"/>
          <w:b/>
          <w:color w:val="0F243E"/>
          <w:sz w:val="24"/>
          <w:szCs w:val="24"/>
          <w:u w:val="single"/>
          <w:lang w:val="en-IN"/>
        </w:rPr>
      </w:pPr>
    </w:p>
    <w:p w:rsidR="008F5ECE" w:rsidRPr="008F5ECE" w:rsidP="008F5ECE" w14:paraId="02D20E91" w14:textId="2CF5DB75">
      <w:pPr>
        <w:pBdr>
          <w:bottom w:val="single" w:sz="4" w:space="1" w:color="auto"/>
        </w:pBdr>
        <w:tabs>
          <w:tab w:val="left" w:pos="1788"/>
        </w:tabs>
        <w:spacing w:after="0" w:line="240" w:lineRule="auto"/>
        <w:rPr>
          <w:rFonts w:ascii="Times New Roman" w:eastAsia="Times New Roman" w:hAnsi="Times New Roman" w:cs="Times New Roman"/>
          <w:b/>
          <w:bCs/>
          <w:color w:val="0F243E"/>
          <w:sz w:val="24"/>
          <w:szCs w:val="24"/>
          <w:lang w:val="en-IN"/>
        </w:rPr>
      </w:pPr>
      <w:r w:rsidRPr="008F5ECE">
        <w:rPr>
          <w:rFonts w:ascii="Times New Roman" w:eastAsia="Times New Roman" w:hAnsi="Times New Roman" w:cs="Times New Roman"/>
          <w:b/>
          <w:color w:val="0F243E"/>
          <w:sz w:val="24"/>
          <w:szCs w:val="24"/>
          <w:lang w:val="en-IN"/>
        </w:rPr>
        <w:t xml:space="preserve"> </w:t>
      </w:r>
      <w:r w:rsidRPr="008F5ECE">
        <w:rPr>
          <w:rFonts w:ascii="Times New Roman" w:eastAsia="Times New Roman" w:hAnsi="Times New Roman" w:cs="Times New Roman"/>
          <w:b/>
          <w:bCs/>
          <w:color w:val="0F243E"/>
          <w:sz w:val="24"/>
          <w:szCs w:val="24"/>
          <w:lang w:val="en-IN"/>
        </w:rPr>
        <w:t>Profile Summary</w:t>
      </w:r>
    </w:p>
    <w:p w:rsidR="008F5ECE" w:rsidP="008F5ECE" w14:paraId="51EF78E4" w14:textId="77777777">
      <w:pPr>
        <w:tabs>
          <w:tab w:val="left" w:pos="1788"/>
        </w:tabs>
        <w:spacing w:after="0" w:line="240" w:lineRule="auto"/>
        <w:rPr>
          <w:rFonts w:ascii="Times New Roman" w:eastAsia="Times New Roman" w:hAnsi="Times New Roman" w:cs="Times New Roman"/>
          <w:b/>
          <w:color w:val="0F243E"/>
          <w:sz w:val="24"/>
          <w:szCs w:val="24"/>
        </w:rPr>
      </w:pPr>
    </w:p>
    <w:p w:rsidR="005A6F30" w:rsidRPr="001F0782" w:rsidP="001F0782" w14:paraId="3EA7E606" w14:textId="3A0C38AF">
      <w:pPr>
        <w:pStyle w:val="ListParagraph"/>
        <w:numPr>
          <w:ilvl w:val="0"/>
          <w:numId w:val="16"/>
        </w:numPr>
        <w:tabs>
          <w:tab w:val="left" w:pos="1788"/>
        </w:tabs>
        <w:spacing w:after="0" w:line="240" w:lineRule="auto"/>
        <w:rPr>
          <w:rFonts w:ascii="Times New Roman" w:eastAsia="Times New Roman" w:hAnsi="Times New Roman" w:cs="Times New Roman"/>
          <w:b/>
          <w:color w:val="0F243E"/>
          <w:sz w:val="24"/>
          <w:szCs w:val="24"/>
          <w:lang w:val="en-IN"/>
        </w:rPr>
      </w:pPr>
      <w:r w:rsidRPr="001F0782">
        <w:rPr>
          <w:rFonts w:ascii="Times New Roman" w:eastAsia="Times New Roman" w:hAnsi="Times New Roman" w:cs="Times New Roman"/>
          <w:color w:val="000000"/>
          <w:sz w:val="24"/>
          <w:szCs w:val="24"/>
        </w:rPr>
        <w:t xml:space="preserve">Overall, </w:t>
      </w:r>
      <w:r w:rsidRPr="001F0782" w:rsidR="00BA5C43">
        <w:rPr>
          <w:rFonts w:ascii="Times New Roman" w:eastAsia="Times New Roman" w:hAnsi="Times New Roman" w:cs="Times New Roman"/>
          <w:color w:val="000000"/>
          <w:sz w:val="24"/>
          <w:szCs w:val="24"/>
        </w:rPr>
        <w:t>1</w:t>
      </w:r>
      <w:r w:rsidRPr="001F0782">
        <w:rPr>
          <w:rFonts w:ascii="Times New Roman" w:eastAsia="Times New Roman" w:hAnsi="Times New Roman" w:cs="Times New Roman"/>
          <w:color w:val="000000"/>
          <w:sz w:val="24"/>
          <w:szCs w:val="24"/>
        </w:rPr>
        <w:t>3</w:t>
      </w:r>
      <w:r w:rsidRPr="001F0782" w:rsidR="00BA5C43">
        <w:rPr>
          <w:rFonts w:ascii="Times New Roman" w:eastAsia="Times New Roman" w:hAnsi="Times New Roman" w:cs="Times New Roman"/>
          <w:color w:val="000000"/>
          <w:sz w:val="24"/>
          <w:szCs w:val="24"/>
        </w:rPr>
        <w:t>.5</w:t>
      </w:r>
      <w:r w:rsidRPr="001F0782">
        <w:rPr>
          <w:rFonts w:ascii="Times New Roman" w:eastAsia="Times New Roman" w:hAnsi="Times New Roman" w:cs="Times New Roman"/>
          <w:color w:val="000000"/>
          <w:sz w:val="24"/>
          <w:szCs w:val="24"/>
        </w:rPr>
        <w:t xml:space="preserve"> </w:t>
      </w:r>
      <w:r w:rsidRPr="001F0782" w:rsidR="00BA5C43">
        <w:rPr>
          <w:rFonts w:ascii="Times New Roman" w:eastAsia="Times New Roman" w:hAnsi="Times New Roman" w:cs="Times New Roman"/>
          <w:color w:val="000000"/>
          <w:sz w:val="24"/>
          <w:szCs w:val="24"/>
        </w:rPr>
        <w:t>years’ experience and</w:t>
      </w:r>
      <w:r w:rsidRPr="001F0782">
        <w:rPr>
          <w:rFonts w:ascii="Times New Roman" w:eastAsia="Times New Roman" w:hAnsi="Times New Roman" w:cs="Times New Roman"/>
          <w:color w:val="000000"/>
          <w:sz w:val="24"/>
          <w:szCs w:val="24"/>
        </w:rPr>
        <w:t xml:space="preserve"> </w:t>
      </w:r>
      <w:r w:rsidRPr="001F0782" w:rsidR="00C201AE">
        <w:rPr>
          <w:rFonts w:ascii="Times New Roman" w:eastAsia="Times New Roman" w:hAnsi="Times New Roman" w:cs="Times New Roman"/>
          <w:color w:val="000000"/>
          <w:sz w:val="24"/>
          <w:szCs w:val="24"/>
        </w:rPr>
        <w:t xml:space="preserve">10 </w:t>
      </w:r>
      <w:r w:rsidRPr="001F0782">
        <w:rPr>
          <w:rFonts w:ascii="Times New Roman" w:eastAsia="Times New Roman" w:hAnsi="Times New Roman" w:cs="Times New Roman"/>
          <w:color w:val="000000"/>
          <w:sz w:val="24"/>
          <w:szCs w:val="24"/>
        </w:rPr>
        <w:t xml:space="preserve">years of </w:t>
      </w:r>
      <w:r w:rsidRPr="00E14689">
        <w:rPr>
          <w:rFonts w:ascii="Times New Roman" w:eastAsia="Times New Roman" w:hAnsi="Times New Roman" w:cs="Times New Roman"/>
          <w:b/>
          <w:bCs/>
          <w:color w:val="000000"/>
          <w:sz w:val="24"/>
          <w:szCs w:val="24"/>
        </w:rPr>
        <w:t>SAP S/4 HANA</w:t>
      </w:r>
      <w:r w:rsidRPr="001F0782">
        <w:rPr>
          <w:rFonts w:ascii="Times New Roman" w:eastAsia="Times New Roman" w:hAnsi="Times New Roman" w:cs="Times New Roman"/>
          <w:color w:val="000000"/>
          <w:sz w:val="24"/>
          <w:szCs w:val="24"/>
        </w:rPr>
        <w:t xml:space="preserve"> and ECC 6.0 FI/CO deployments on premise and cloud version</w:t>
      </w:r>
      <w:r w:rsidR="00707976">
        <w:rPr>
          <w:rFonts w:ascii="Times New Roman" w:eastAsia="Times New Roman" w:hAnsi="Times New Roman" w:cs="Times New Roman"/>
          <w:color w:val="000000"/>
          <w:sz w:val="24"/>
          <w:szCs w:val="24"/>
        </w:rPr>
        <w:t>.</w:t>
      </w:r>
      <w:r w:rsidRPr="001F0782" w:rsidR="00AA5C14">
        <w:rPr>
          <w:rFonts w:ascii="Times New Roman" w:eastAsia="Times New Roman" w:hAnsi="Times New Roman" w:cs="Times New Roman"/>
          <w:color w:val="000000"/>
          <w:sz w:val="24"/>
          <w:szCs w:val="24"/>
        </w:rPr>
        <w:t>3.5 years</w:t>
      </w:r>
      <w:r w:rsidRPr="001F0782" w:rsidR="00822D68">
        <w:rPr>
          <w:rFonts w:ascii="Times New Roman" w:eastAsia="Times New Roman" w:hAnsi="Times New Roman" w:cs="Times New Roman"/>
          <w:color w:val="000000"/>
          <w:sz w:val="24"/>
          <w:szCs w:val="24"/>
        </w:rPr>
        <w:t>’</w:t>
      </w:r>
      <w:r w:rsidR="00822D68">
        <w:rPr>
          <w:rFonts w:ascii="Times New Roman" w:eastAsia="Times New Roman" w:hAnsi="Times New Roman" w:cs="Times New Roman"/>
          <w:color w:val="000000"/>
          <w:sz w:val="24"/>
          <w:szCs w:val="24"/>
        </w:rPr>
        <w:t xml:space="preserve"> </w:t>
      </w:r>
      <w:r w:rsidRPr="001F0782" w:rsidR="00822D68">
        <w:rPr>
          <w:rFonts w:ascii="Times New Roman" w:eastAsia="Times New Roman" w:hAnsi="Times New Roman" w:cs="Times New Roman"/>
          <w:color w:val="000000"/>
          <w:sz w:val="24"/>
          <w:szCs w:val="24"/>
        </w:rPr>
        <w:t>Domain</w:t>
      </w:r>
      <w:r w:rsidR="00A631FC">
        <w:rPr>
          <w:rFonts w:ascii="Times New Roman" w:eastAsia="Times New Roman" w:hAnsi="Times New Roman" w:cs="Times New Roman"/>
          <w:color w:val="000000"/>
          <w:sz w:val="24"/>
          <w:szCs w:val="24"/>
        </w:rPr>
        <w:t xml:space="preserve"> experience</w:t>
      </w:r>
      <w:r w:rsidRPr="001F0782" w:rsidR="00AA5C14">
        <w:rPr>
          <w:rFonts w:ascii="Times New Roman" w:eastAsia="Times New Roman" w:hAnsi="Times New Roman" w:cs="Times New Roman"/>
          <w:color w:val="000000"/>
          <w:sz w:val="24"/>
          <w:szCs w:val="24"/>
        </w:rPr>
        <w:t>.</w:t>
      </w:r>
      <w:r w:rsidRPr="001F0782">
        <w:rPr>
          <w:rFonts w:ascii="Times New Roman" w:eastAsia="Times New Roman" w:hAnsi="Times New Roman" w:cs="Times New Roman"/>
          <w:color w:val="000000"/>
          <w:sz w:val="24"/>
          <w:szCs w:val="24"/>
        </w:rPr>
        <w:t xml:space="preserve"> </w:t>
      </w:r>
    </w:p>
    <w:p w:rsidR="005A6F30" w:rsidRPr="00A631FC" w:rsidP="00A631FC" w14:paraId="4A3057FC" w14:textId="449465E5">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A631FC">
        <w:rPr>
          <w:rFonts w:ascii="Times New Roman" w:eastAsia="Times New Roman" w:hAnsi="Times New Roman" w:cs="Times New Roman"/>
          <w:color w:val="000000"/>
          <w:sz w:val="24"/>
          <w:szCs w:val="24"/>
        </w:rPr>
        <w:t xml:space="preserve">Experience in </w:t>
      </w:r>
      <w:r w:rsidRPr="00C14256">
        <w:rPr>
          <w:rFonts w:ascii="Times New Roman" w:eastAsia="Times New Roman" w:hAnsi="Times New Roman" w:cs="Times New Roman"/>
          <w:b/>
          <w:bCs/>
          <w:color w:val="000000"/>
          <w:sz w:val="24"/>
          <w:szCs w:val="24"/>
        </w:rPr>
        <w:t>S/4 HANA Public Cloud and on premises</w:t>
      </w:r>
      <w:r w:rsidRPr="00A631FC">
        <w:rPr>
          <w:rFonts w:ascii="Times New Roman" w:eastAsia="Times New Roman" w:hAnsi="Times New Roman" w:cs="Times New Roman"/>
          <w:color w:val="000000"/>
          <w:sz w:val="24"/>
          <w:szCs w:val="24"/>
        </w:rPr>
        <w:t xml:space="preserve"> and </w:t>
      </w:r>
      <w:r w:rsidRPr="00C14256">
        <w:rPr>
          <w:rFonts w:ascii="Times New Roman" w:eastAsia="Times New Roman" w:hAnsi="Times New Roman" w:cs="Times New Roman"/>
          <w:b/>
          <w:bCs/>
          <w:color w:val="000000"/>
          <w:sz w:val="24"/>
          <w:szCs w:val="24"/>
        </w:rPr>
        <w:t>S/4 HANA Data Migration</w:t>
      </w:r>
      <w:r w:rsidRPr="00A631FC">
        <w:rPr>
          <w:rFonts w:ascii="Times New Roman" w:eastAsia="Times New Roman" w:hAnsi="Times New Roman" w:cs="Times New Roman"/>
          <w:color w:val="000000"/>
          <w:sz w:val="24"/>
          <w:szCs w:val="24"/>
        </w:rPr>
        <w:t xml:space="preserve"> process. </w:t>
      </w:r>
    </w:p>
    <w:p w:rsidR="005A6F30" w:rsidRPr="003A207E" w:rsidP="003A207E" w14:paraId="3BAC364A" w14:textId="0487FB7D">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3A207E">
        <w:rPr>
          <w:rFonts w:ascii="Times New Roman" w:eastAsia="Times New Roman" w:hAnsi="Times New Roman" w:cs="Times New Roman"/>
          <w:color w:val="000000"/>
          <w:sz w:val="24"/>
          <w:szCs w:val="24"/>
        </w:rPr>
        <w:t xml:space="preserve">Part of </w:t>
      </w:r>
      <w:r w:rsidRPr="003A207E" w:rsidR="0031113C">
        <w:rPr>
          <w:rFonts w:ascii="Times New Roman" w:eastAsia="Times New Roman" w:hAnsi="Times New Roman" w:cs="Times New Roman"/>
          <w:color w:val="000000"/>
          <w:sz w:val="24"/>
          <w:szCs w:val="24"/>
        </w:rPr>
        <w:t>2</w:t>
      </w:r>
      <w:r w:rsidRPr="003A207E">
        <w:rPr>
          <w:rFonts w:ascii="Times New Roman" w:eastAsia="Times New Roman" w:hAnsi="Times New Roman" w:cs="Times New Roman"/>
          <w:color w:val="000000"/>
          <w:sz w:val="24"/>
          <w:szCs w:val="24"/>
        </w:rPr>
        <w:t xml:space="preserve"> full cycles of SAP implementations, </w:t>
      </w:r>
      <w:r w:rsidRPr="003A207E" w:rsidR="0016597F">
        <w:rPr>
          <w:rFonts w:ascii="Times New Roman" w:eastAsia="Times New Roman" w:hAnsi="Times New Roman" w:cs="Times New Roman"/>
          <w:color w:val="000000"/>
          <w:sz w:val="24"/>
          <w:szCs w:val="24"/>
        </w:rPr>
        <w:t>2</w:t>
      </w:r>
      <w:r w:rsidRPr="003A207E">
        <w:rPr>
          <w:rFonts w:ascii="Times New Roman" w:eastAsia="Times New Roman" w:hAnsi="Times New Roman" w:cs="Times New Roman"/>
          <w:color w:val="000000"/>
          <w:sz w:val="24"/>
          <w:szCs w:val="24"/>
        </w:rPr>
        <w:t xml:space="preserve"> rollouts and </w:t>
      </w:r>
      <w:r w:rsidRPr="003A207E" w:rsidR="001F35D9">
        <w:rPr>
          <w:rFonts w:ascii="Times New Roman" w:eastAsia="Times New Roman" w:hAnsi="Times New Roman" w:cs="Times New Roman"/>
          <w:color w:val="000000"/>
          <w:sz w:val="24"/>
          <w:szCs w:val="24"/>
        </w:rPr>
        <w:t>4</w:t>
      </w:r>
      <w:r w:rsidRPr="003A207E" w:rsidR="0016597F">
        <w:rPr>
          <w:rFonts w:ascii="Times New Roman" w:eastAsia="Times New Roman" w:hAnsi="Times New Roman" w:cs="Times New Roman"/>
          <w:color w:val="000000"/>
          <w:sz w:val="24"/>
          <w:szCs w:val="24"/>
        </w:rPr>
        <w:t xml:space="preserve"> enhancement &amp;</w:t>
      </w:r>
      <w:r w:rsidRPr="003A207E">
        <w:rPr>
          <w:rFonts w:ascii="Times New Roman" w:eastAsia="Times New Roman" w:hAnsi="Times New Roman" w:cs="Times New Roman"/>
          <w:color w:val="000000"/>
          <w:sz w:val="24"/>
          <w:szCs w:val="24"/>
        </w:rPr>
        <w:t xml:space="preserve"> production supports. </w:t>
      </w:r>
    </w:p>
    <w:p w:rsidR="005A6F30" w:rsidRPr="00372B58" w:rsidP="00372B58" w14:paraId="58AB8342" w14:textId="3806766A">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372B58">
        <w:rPr>
          <w:rFonts w:ascii="Times New Roman" w:eastAsia="Times New Roman" w:hAnsi="Times New Roman" w:cs="Times New Roman"/>
          <w:color w:val="000000"/>
          <w:sz w:val="24"/>
          <w:szCs w:val="24"/>
        </w:rPr>
        <w:t>10</w:t>
      </w:r>
      <w:r w:rsidRPr="00372B58">
        <w:rPr>
          <w:rFonts w:ascii="Times New Roman" w:eastAsia="Times New Roman" w:hAnsi="Times New Roman" w:cs="Times New Roman"/>
          <w:color w:val="000000"/>
          <w:sz w:val="24"/>
          <w:szCs w:val="24"/>
        </w:rPr>
        <w:t xml:space="preserve"> years of total professional techno commercial experience with client base in </w:t>
      </w:r>
      <w:r w:rsidRPr="00C14256">
        <w:rPr>
          <w:rFonts w:ascii="Times New Roman" w:eastAsia="Times New Roman" w:hAnsi="Times New Roman" w:cs="Times New Roman"/>
          <w:b/>
          <w:bCs/>
          <w:color w:val="000000"/>
          <w:sz w:val="24"/>
          <w:szCs w:val="24"/>
        </w:rPr>
        <w:t>US, UK, Germany, Singapore, Hong Kong, Japan, Malaysia, Thailand, Finland, Canada and Mexico</w:t>
      </w:r>
      <w:r w:rsidRPr="00372B58">
        <w:rPr>
          <w:rFonts w:ascii="Times New Roman" w:eastAsia="Times New Roman" w:hAnsi="Times New Roman" w:cs="Times New Roman"/>
          <w:color w:val="000000"/>
          <w:sz w:val="24"/>
          <w:szCs w:val="24"/>
        </w:rPr>
        <w:t xml:space="preserve">. </w:t>
      </w:r>
    </w:p>
    <w:p w:rsidR="005A6F30" w:rsidRPr="00372B58" w:rsidP="00372B58" w14:paraId="46D754AA" w14:textId="317B7B46">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372B58">
        <w:rPr>
          <w:rFonts w:ascii="Times New Roman" w:eastAsia="Times New Roman" w:hAnsi="Times New Roman" w:cs="Times New Roman"/>
          <w:color w:val="000000"/>
          <w:sz w:val="24"/>
          <w:szCs w:val="24"/>
        </w:rPr>
        <w:t xml:space="preserve">Expertise </w:t>
      </w:r>
      <w:r w:rsidRPr="00C14256">
        <w:rPr>
          <w:rFonts w:ascii="Times New Roman" w:eastAsia="Times New Roman" w:hAnsi="Times New Roman" w:cs="Times New Roman"/>
          <w:b/>
          <w:bCs/>
          <w:color w:val="000000"/>
          <w:sz w:val="24"/>
          <w:szCs w:val="24"/>
        </w:rPr>
        <w:t>S/4 HANA &amp; ECC</w:t>
      </w:r>
      <w:r w:rsidRPr="00372B58">
        <w:rPr>
          <w:rFonts w:ascii="Times New Roman" w:eastAsia="Times New Roman" w:hAnsi="Times New Roman" w:cs="Times New Roman"/>
          <w:color w:val="000000"/>
          <w:sz w:val="24"/>
          <w:szCs w:val="24"/>
        </w:rPr>
        <w:t xml:space="preserve"> Finance on implementing ASAP methodology to complete the full life cycle implementation including Global projects in business process analysis, As-is Study, To-be Process, Blueprint, Configuration, Testing Unit/regression/Integration, Go-live, Postproduction Support, End user training, Cut over planning and Documentation. </w:t>
      </w:r>
    </w:p>
    <w:p w:rsidR="005A6F30" w:rsidRPr="005A6F30" w:rsidP="005A6F30" w14:paraId="6EE69E30" w14:textId="3694685E">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8731E4">
        <w:rPr>
          <w:rFonts w:ascii="Times New Roman" w:eastAsia="Times New Roman" w:hAnsi="Times New Roman" w:cs="Times New Roman"/>
          <w:color w:val="000000"/>
          <w:sz w:val="24"/>
          <w:szCs w:val="24"/>
        </w:rPr>
        <w:t>In Expert knowledge in SAP Financial and Managerial Accounting solution – General Ledger- classic &amp; New, Accounts Payables (AP), Accounts Receivables (AR), New Asset Accounting (AA</w:t>
      </w:r>
      <w:r w:rsidRPr="008731E4" w:rsidR="008B378F">
        <w:rPr>
          <w:rFonts w:ascii="Times New Roman" w:eastAsia="Times New Roman" w:hAnsi="Times New Roman" w:cs="Times New Roman"/>
          <w:color w:val="000000"/>
          <w:sz w:val="24"/>
          <w:szCs w:val="24"/>
        </w:rPr>
        <w:t>),</w:t>
      </w:r>
      <w:r w:rsidR="008B378F">
        <w:rPr>
          <w:rFonts w:ascii="Times New Roman" w:eastAsia="Times New Roman" w:hAnsi="Times New Roman" w:cs="Times New Roman"/>
          <w:color w:val="000000"/>
          <w:sz w:val="24"/>
          <w:szCs w:val="24"/>
        </w:rPr>
        <w:t xml:space="preserve"> Banking</w:t>
      </w:r>
      <w:r w:rsidR="0067663A">
        <w:rPr>
          <w:rFonts w:ascii="Times New Roman" w:eastAsia="Times New Roman" w:hAnsi="Times New Roman" w:cs="Times New Roman"/>
          <w:color w:val="000000"/>
          <w:sz w:val="24"/>
          <w:szCs w:val="24"/>
        </w:rPr>
        <w:t>, Taxation,</w:t>
      </w:r>
      <w:r w:rsidRPr="008731E4">
        <w:rPr>
          <w:rFonts w:ascii="Times New Roman" w:eastAsia="Times New Roman" w:hAnsi="Times New Roman" w:cs="Times New Roman"/>
          <w:color w:val="000000"/>
          <w:sz w:val="24"/>
          <w:szCs w:val="24"/>
        </w:rPr>
        <w:t xml:space="preserve"> Cost Center Accounting (CCA), Profit Center Accounting (PCA), Internal Order (IO</w:t>
      </w:r>
      <w:r w:rsidR="008B045A">
        <w:rPr>
          <w:rFonts w:ascii="Times New Roman" w:eastAsia="Times New Roman" w:hAnsi="Times New Roman" w:cs="Times New Roman"/>
          <w:color w:val="000000"/>
          <w:sz w:val="24"/>
          <w:szCs w:val="24"/>
        </w:rPr>
        <w:t>).</w:t>
      </w:r>
    </w:p>
    <w:p w:rsidR="005A6F30" w:rsidRPr="00AE6CA8" w:rsidP="00AE6CA8" w14:paraId="3B46306C" w14:textId="7674B5D0">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AE6CA8">
        <w:rPr>
          <w:rFonts w:ascii="Times New Roman" w:eastAsia="Times New Roman" w:hAnsi="Times New Roman" w:cs="Times New Roman"/>
          <w:color w:val="000000"/>
          <w:sz w:val="24"/>
          <w:szCs w:val="24"/>
        </w:rPr>
        <w:t xml:space="preserve">In depth knowledge of </w:t>
      </w:r>
      <w:r w:rsidRPr="00557008">
        <w:rPr>
          <w:rFonts w:ascii="Times New Roman" w:eastAsia="Times New Roman" w:hAnsi="Times New Roman" w:cs="Times New Roman"/>
          <w:b/>
          <w:bCs/>
          <w:color w:val="000000"/>
          <w:sz w:val="24"/>
          <w:szCs w:val="24"/>
        </w:rPr>
        <w:t>SAP FI/CO, MM, SD</w:t>
      </w:r>
      <w:r w:rsidRPr="00AE6CA8">
        <w:rPr>
          <w:rFonts w:ascii="Times New Roman" w:eastAsia="Times New Roman" w:hAnsi="Times New Roman" w:cs="Times New Roman"/>
          <w:color w:val="000000"/>
          <w:sz w:val="24"/>
          <w:szCs w:val="24"/>
        </w:rPr>
        <w:t xml:space="preserve">, and financial integration into FI/CO from other modules. </w:t>
      </w:r>
    </w:p>
    <w:p w:rsidR="005A6F30" w:rsidRPr="00B03E50" w:rsidP="00B03E50" w14:paraId="6EBFE81B" w14:textId="41F74677">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B03E50">
        <w:rPr>
          <w:rFonts w:ascii="Times New Roman" w:eastAsia="Times New Roman" w:hAnsi="Times New Roman" w:cs="Times New Roman"/>
          <w:color w:val="000000"/>
          <w:sz w:val="24"/>
          <w:szCs w:val="24"/>
        </w:rPr>
        <w:t xml:space="preserve">Strong knowledge and Experience in </w:t>
      </w:r>
      <w:r w:rsidRPr="00E1724B">
        <w:rPr>
          <w:rFonts w:ascii="Times New Roman" w:eastAsia="Times New Roman" w:hAnsi="Times New Roman" w:cs="Times New Roman"/>
          <w:b/>
          <w:bCs/>
          <w:color w:val="000000"/>
          <w:sz w:val="24"/>
          <w:szCs w:val="24"/>
        </w:rPr>
        <w:t>RICEFS</w:t>
      </w:r>
      <w:r w:rsidRPr="00B03E50">
        <w:rPr>
          <w:rFonts w:ascii="Times New Roman" w:eastAsia="Times New Roman" w:hAnsi="Times New Roman" w:cs="Times New Roman"/>
          <w:color w:val="000000"/>
          <w:sz w:val="24"/>
          <w:szCs w:val="24"/>
        </w:rPr>
        <w:t xml:space="preserve"> &amp; development of functional specifications for new requirements in SAP. </w:t>
      </w:r>
    </w:p>
    <w:p w:rsidR="005A6F30" w:rsidRPr="00B03E50" w:rsidP="00B03E50" w14:paraId="53385702" w14:textId="311E145F">
      <w:pPr>
        <w:pStyle w:val="ListParagraph"/>
        <w:numPr>
          <w:ilvl w:val="0"/>
          <w:numId w:val="16"/>
        </w:numPr>
        <w:tabs>
          <w:tab w:val="left" w:pos="1788"/>
        </w:tabs>
        <w:spacing w:after="0" w:line="240" w:lineRule="auto"/>
        <w:rPr>
          <w:rFonts w:ascii="Times New Roman" w:eastAsia="Times New Roman" w:hAnsi="Times New Roman" w:cs="Times New Roman"/>
          <w:color w:val="000000"/>
          <w:sz w:val="24"/>
          <w:szCs w:val="24"/>
        </w:rPr>
      </w:pPr>
      <w:r w:rsidRPr="00B03E50">
        <w:rPr>
          <w:rFonts w:ascii="Times New Roman" w:eastAsia="Times New Roman" w:hAnsi="Times New Roman" w:cs="Times New Roman"/>
          <w:color w:val="000000"/>
          <w:sz w:val="24"/>
          <w:szCs w:val="24"/>
        </w:rPr>
        <w:t>Good knowledge on ASAP Methodologies, team and people Management, Project delivery management, quality standards management, Communication management, project tracking/reporting, Incident Management and Change Management etc.</w:t>
      </w:r>
    </w:p>
    <w:p w:rsidR="005A6F30" w:rsidP="008F5ECE" w14:paraId="479F2A30" w14:textId="77777777">
      <w:pPr>
        <w:tabs>
          <w:tab w:val="left" w:pos="1788"/>
        </w:tabs>
        <w:spacing w:after="0" w:line="240" w:lineRule="auto"/>
        <w:rPr>
          <w:rFonts w:ascii="Times New Roman" w:eastAsia="Times New Roman" w:hAnsi="Times New Roman" w:cs="Times New Roman"/>
          <w:color w:val="000000"/>
          <w:sz w:val="24"/>
          <w:szCs w:val="24"/>
        </w:rPr>
      </w:pPr>
    </w:p>
    <w:p w:rsidR="005561C0" w:rsidRPr="005561C0" w:rsidP="005561C0" w14:paraId="46C39D72" w14:textId="77777777">
      <w:pPr>
        <w:tabs>
          <w:tab w:val="left" w:pos="1788"/>
        </w:tabs>
        <w:spacing w:after="0" w:line="240" w:lineRule="auto"/>
        <w:rPr>
          <w:rFonts w:ascii="Times New Roman" w:eastAsia="Times New Roman" w:hAnsi="Times New Roman" w:cs="Times New Roman"/>
          <w:color w:val="000000"/>
          <w:sz w:val="24"/>
          <w:szCs w:val="24"/>
          <w:lang w:val="en-IN"/>
        </w:rPr>
      </w:pPr>
    </w:p>
    <w:p w:rsidR="005561C0" w:rsidRPr="005561C0" w:rsidP="005561C0" w14:paraId="5F728AA8" w14:textId="14BF4941">
      <w:pPr>
        <w:pBdr>
          <w:bottom w:val="single" w:sz="4" w:space="1" w:color="auto"/>
        </w:pBdr>
        <w:tabs>
          <w:tab w:val="left" w:pos="1788"/>
        </w:tabs>
        <w:spacing w:after="0" w:line="240" w:lineRule="auto"/>
        <w:rPr>
          <w:rFonts w:ascii="Times New Roman" w:eastAsia="Times New Roman" w:hAnsi="Times New Roman" w:cs="Times New Roman"/>
          <w:b/>
          <w:bCs/>
          <w:color w:val="000000"/>
          <w:sz w:val="24"/>
          <w:szCs w:val="24"/>
          <w:lang w:val="en-IN"/>
        </w:rPr>
      </w:pPr>
      <w:r w:rsidRPr="005561C0">
        <w:rPr>
          <w:rFonts w:ascii="Times New Roman" w:eastAsia="Times New Roman" w:hAnsi="Times New Roman" w:cs="Times New Roman"/>
          <w:color w:val="000000"/>
          <w:sz w:val="24"/>
          <w:szCs w:val="24"/>
          <w:lang w:val="en-IN"/>
        </w:rPr>
        <w:t xml:space="preserve"> </w:t>
      </w:r>
      <w:r w:rsidRPr="005561C0">
        <w:rPr>
          <w:rFonts w:ascii="Times New Roman" w:eastAsia="Times New Roman" w:hAnsi="Times New Roman" w:cs="Times New Roman"/>
          <w:b/>
          <w:bCs/>
          <w:color w:val="000000"/>
          <w:sz w:val="24"/>
          <w:szCs w:val="24"/>
          <w:lang w:val="en-IN"/>
        </w:rPr>
        <w:t xml:space="preserve">Industry Experience </w:t>
      </w:r>
    </w:p>
    <w:p w:rsidR="005F5F70" w:rsidP="00B51C1E" w14:paraId="34B617AC" w14:textId="77777777">
      <w:pPr>
        <w:widowControl w:val="0"/>
        <w:tabs>
          <w:tab w:val="left" w:pos="1788"/>
        </w:tabs>
        <w:spacing w:after="0" w:line="240" w:lineRule="auto"/>
        <w:contextualSpacing/>
        <w:jc w:val="both"/>
        <w:rPr>
          <w:rFonts w:ascii="Times New Roman" w:eastAsia="Times New Roman" w:hAnsi="Times New Roman" w:cs="Times New Roman"/>
          <w:color w:val="000000"/>
          <w:sz w:val="24"/>
          <w:szCs w:val="24"/>
          <w:lang w:val="en-IN"/>
        </w:rPr>
      </w:pPr>
    </w:p>
    <w:p w:rsidR="003270DF" w:rsidRPr="00215CEC" w:rsidP="00B51C1E" w14:paraId="7C898CC3" w14:textId="260CB98D">
      <w:pPr>
        <w:widowControl w:val="0"/>
        <w:tabs>
          <w:tab w:val="left" w:pos="1788"/>
        </w:tabs>
        <w:spacing w:after="0" w:line="240" w:lineRule="auto"/>
        <w:contextualSpacing/>
        <w:jc w:val="both"/>
        <w:rPr>
          <w:rFonts w:ascii="Times New Roman" w:eastAsia="Times New Roman" w:hAnsi="Times New Roman" w:cs="Times New Roman"/>
          <w:color w:val="000000"/>
          <w:sz w:val="24"/>
          <w:szCs w:val="24"/>
          <w:lang w:val="en-IN"/>
        </w:rPr>
      </w:pPr>
      <w:r w:rsidRPr="005561C0">
        <w:rPr>
          <w:rFonts w:ascii="Times New Roman" w:eastAsia="Times New Roman" w:hAnsi="Times New Roman" w:cs="Times New Roman"/>
          <w:color w:val="000000"/>
          <w:sz w:val="24"/>
          <w:szCs w:val="24"/>
          <w:lang w:val="en-IN"/>
        </w:rPr>
        <w:t>•</w:t>
      </w:r>
      <w:r w:rsidR="00B51C1E">
        <w:rPr>
          <w:rFonts w:ascii="Times New Roman" w:eastAsia="Times New Roman" w:hAnsi="Times New Roman" w:cs="Times New Roman"/>
          <w:color w:val="000000"/>
          <w:sz w:val="24"/>
          <w:szCs w:val="24"/>
          <w:lang w:val="en-IN"/>
        </w:rPr>
        <w:t xml:space="preserve"> </w:t>
      </w:r>
      <w:r w:rsidR="00CA5F90">
        <w:rPr>
          <w:rFonts w:ascii="Times New Roman" w:eastAsia="Times New Roman" w:hAnsi="Times New Roman" w:cs="Times New Roman"/>
          <w:color w:val="000000"/>
          <w:sz w:val="24"/>
          <w:szCs w:val="24"/>
          <w:lang w:val="en-IN"/>
        </w:rPr>
        <w:t xml:space="preserve">  </w:t>
      </w:r>
      <w:hyperlink r:id="rId5" w:tooltip="Information technology" w:history="1">
        <w:r w:rsidR="00BB6930">
          <w:rPr>
            <w:color w:val="000000"/>
            <w:lang w:val="en-IN"/>
          </w:rPr>
          <w:t>PC</w:t>
        </w:r>
      </w:hyperlink>
      <w:r w:rsidR="00BB6930">
        <w:rPr>
          <w:rFonts w:ascii="Times New Roman" w:eastAsia="Times New Roman" w:hAnsi="Times New Roman" w:cs="Times New Roman"/>
          <w:color w:val="000000"/>
          <w:sz w:val="24"/>
          <w:szCs w:val="24"/>
          <w:lang w:val="en-IN"/>
        </w:rPr>
        <w:t xml:space="preserve"> Manufacturing</w:t>
      </w:r>
      <w:r w:rsidR="00215CEC">
        <w:rPr>
          <w:rFonts w:ascii="Times New Roman" w:eastAsia="Times New Roman" w:hAnsi="Times New Roman" w:cs="Times New Roman"/>
          <w:color w:val="000000"/>
          <w:sz w:val="24"/>
          <w:szCs w:val="24"/>
          <w:lang w:val="en-IN"/>
        </w:rPr>
        <w:t xml:space="preserve"> – </w:t>
      </w:r>
      <w:r w:rsidRPr="00215CEC" w:rsidR="00215CEC">
        <w:rPr>
          <w:rFonts w:ascii="Times New Roman" w:eastAsia="Times New Roman" w:hAnsi="Times New Roman" w:cs="Times New Roman"/>
          <w:b/>
          <w:bCs/>
          <w:color w:val="000000"/>
          <w:sz w:val="24"/>
          <w:szCs w:val="24"/>
          <w:lang w:val="en-IN"/>
        </w:rPr>
        <w:t>HPI and HPE</w:t>
      </w:r>
    </w:p>
    <w:p w:rsidR="005561C0" w:rsidRPr="005561C0" w:rsidP="00B51C1E" w14:paraId="59363BEB" w14:textId="67EE9F5F">
      <w:pPr>
        <w:widowControl w:val="0"/>
        <w:tabs>
          <w:tab w:val="left" w:pos="1788"/>
        </w:tabs>
        <w:spacing w:after="0" w:line="240" w:lineRule="auto"/>
        <w:contextualSpacing/>
        <w:jc w:val="both"/>
        <w:rPr>
          <w:rFonts w:ascii="Times New Roman" w:eastAsia="Times New Roman" w:hAnsi="Times New Roman" w:cs="Times New Roman"/>
          <w:color w:val="000000"/>
          <w:sz w:val="24"/>
          <w:szCs w:val="24"/>
          <w:lang w:val="en-IN"/>
        </w:rPr>
      </w:pPr>
      <w:r w:rsidRPr="005561C0">
        <w:rPr>
          <w:rFonts w:ascii="Times New Roman" w:eastAsia="Times New Roman" w:hAnsi="Times New Roman" w:cs="Times New Roman"/>
          <w:color w:val="000000"/>
          <w:sz w:val="24"/>
          <w:szCs w:val="24"/>
          <w:lang w:val="en-IN"/>
        </w:rPr>
        <w:t xml:space="preserve">• </w:t>
      </w:r>
      <w:r w:rsidR="00B51C1E">
        <w:rPr>
          <w:rFonts w:ascii="Times New Roman" w:eastAsia="Times New Roman" w:hAnsi="Times New Roman" w:cs="Times New Roman"/>
          <w:color w:val="000000"/>
          <w:sz w:val="24"/>
          <w:szCs w:val="24"/>
          <w:lang w:val="en-IN"/>
        </w:rPr>
        <w:t xml:space="preserve"> </w:t>
      </w:r>
      <w:r w:rsidR="00CA5F90">
        <w:rPr>
          <w:rFonts w:ascii="Times New Roman" w:eastAsia="Times New Roman" w:hAnsi="Times New Roman" w:cs="Times New Roman"/>
          <w:color w:val="000000"/>
          <w:sz w:val="24"/>
          <w:szCs w:val="24"/>
          <w:lang w:val="en-IN"/>
        </w:rPr>
        <w:t xml:space="preserve"> </w:t>
      </w:r>
      <w:r w:rsidR="00BB5D0C">
        <w:rPr>
          <w:rFonts w:ascii="Times New Roman" w:eastAsia="Times New Roman" w:hAnsi="Times New Roman" w:cs="Times New Roman"/>
          <w:color w:val="000000"/>
          <w:sz w:val="24"/>
          <w:szCs w:val="24"/>
          <w:lang w:val="en-IN"/>
        </w:rPr>
        <w:t xml:space="preserve">Automotive </w:t>
      </w:r>
      <w:r w:rsidR="00BB6930">
        <w:rPr>
          <w:rFonts w:ascii="Times New Roman" w:eastAsia="Times New Roman" w:hAnsi="Times New Roman" w:cs="Times New Roman"/>
          <w:color w:val="000000"/>
          <w:sz w:val="24"/>
          <w:szCs w:val="24"/>
          <w:lang w:val="en-IN"/>
        </w:rPr>
        <w:t>Seat</w:t>
      </w:r>
      <w:r w:rsidR="00A431C0">
        <w:rPr>
          <w:rFonts w:ascii="Times New Roman" w:eastAsia="Times New Roman" w:hAnsi="Times New Roman" w:cs="Times New Roman"/>
          <w:color w:val="000000"/>
          <w:sz w:val="24"/>
          <w:szCs w:val="24"/>
          <w:lang w:val="en-IN"/>
        </w:rPr>
        <w:t xml:space="preserve"> Manufacturing</w:t>
      </w:r>
      <w:r w:rsidRPr="005561C0">
        <w:rPr>
          <w:rFonts w:ascii="Times New Roman" w:eastAsia="Times New Roman" w:hAnsi="Times New Roman" w:cs="Times New Roman"/>
          <w:color w:val="000000"/>
          <w:sz w:val="24"/>
          <w:szCs w:val="24"/>
          <w:lang w:val="en-IN"/>
        </w:rPr>
        <w:t xml:space="preserve"> - </w:t>
      </w:r>
      <w:r w:rsidR="00A431C0">
        <w:rPr>
          <w:rFonts w:ascii="Times New Roman" w:eastAsia="Times New Roman" w:hAnsi="Times New Roman" w:cs="Times New Roman"/>
          <w:b/>
          <w:bCs/>
          <w:color w:val="000000"/>
          <w:sz w:val="24"/>
          <w:szCs w:val="24"/>
          <w:lang w:val="en-IN"/>
        </w:rPr>
        <w:t>Adient</w:t>
      </w:r>
    </w:p>
    <w:p w:rsidR="00574805" w:rsidP="00574805" w14:paraId="4D149FC1" w14:textId="79E10F41">
      <w:pPr>
        <w:widowControl w:val="0"/>
        <w:tabs>
          <w:tab w:val="left" w:pos="1788"/>
        </w:tabs>
        <w:spacing w:after="0" w:line="240" w:lineRule="auto"/>
        <w:contextualSpacing/>
        <w:jc w:val="both"/>
        <w:rPr>
          <w:rFonts w:ascii="Times New Roman" w:eastAsia="Times New Roman" w:hAnsi="Times New Roman" w:cs="Times New Roman"/>
          <w:color w:val="000000"/>
          <w:sz w:val="24"/>
          <w:szCs w:val="24"/>
          <w:lang w:val="en-IN"/>
        </w:rPr>
      </w:pPr>
      <w:r w:rsidRPr="005561C0">
        <w:rPr>
          <w:rFonts w:ascii="Times New Roman" w:eastAsia="Times New Roman" w:hAnsi="Times New Roman" w:cs="Times New Roman"/>
          <w:color w:val="000000"/>
          <w:sz w:val="24"/>
          <w:szCs w:val="24"/>
          <w:lang w:val="en-IN"/>
        </w:rPr>
        <w:t>•</w:t>
      </w:r>
      <w:r w:rsidR="00B51C1E">
        <w:rPr>
          <w:rFonts w:ascii="Times New Roman" w:eastAsia="Times New Roman" w:hAnsi="Times New Roman" w:cs="Times New Roman"/>
          <w:color w:val="000000"/>
          <w:sz w:val="24"/>
          <w:szCs w:val="24"/>
          <w:lang w:val="en-IN"/>
        </w:rPr>
        <w:t xml:space="preserve"> </w:t>
      </w:r>
      <w:r w:rsidRPr="005561C0">
        <w:rPr>
          <w:rFonts w:ascii="Times New Roman" w:eastAsia="Times New Roman" w:hAnsi="Times New Roman" w:cs="Times New Roman"/>
          <w:color w:val="000000"/>
          <w:sz w:val="24"/>
          <w:szCs w:val="24"/>
          <w:lang w:val="en-IN"/>
        </w:rPr>
        <w:t xml:space="preserve"> </w:t>
      </w:r>
      <w:r w:rsidR="00CA5F90">
        <w:rPr>
          <w:rFonts w:ascii="Times New Roman" w:eastAsia="Times New Roman" w:hAnsi="Times New Roman" w:cs="Times New Roman"/>
          <w:color w:val="000000"/>
          <w:sz w:val="24"/>
          <w:szCs w:val="24"/>
          <w:lang w:val="en-IN"/>
        </w:rPr>
        <w:t xml:space="preserve"> </w:t>
      </w:r>
      <w:hyperlink r:id="rId6" w:history="1">
        <w:r w:rsidRPr="00156766" w:rsidR="00156766">
          <w:rPr>
            <w:rFonts w:ascii="Times New Roman" w:eastAsia="Times New Roman" w:hAnsi="Times New Roman" w:cs="Times New Roman"/>
            <w:color w:val="000000"/>
            <w:sz w:val="24"/>
            <w:szCs w:val="24"/>
            <w:lang w:val="en-IN"/>
          </w:rPr>
          <w:t>W</w:t>
        </w:r>
        <w:r w:rsidRPr="00156766" w:rsidR="007829D9">
          <w:rPr>
            <w:rFonts w:ascii="Times New Roman" w:eastAsia="Times New Roman" w:hAnsi="Times New Roman" w:cs="Times New Roman"/>
            <w:color w:val="000000"/>
            <w:sz w:val="24"/>
            <w:szCs w:val="24"/>
            <w:lang w:val="en-IN"/>
          </w:rPr>
          <w:t xml:space="preserve">ind </w:t>
        </w:r>
        <w:r w:rsidR="006A4C9F">
          <w:rPr>
            <w:rFonts w:ascii="Times New Roman" w:eastAsia="Times New Roman" w:hAnsi="Times New Roman" w:cs="Times New Roman"/>
            <w:color w:val="000000"/>
            <w:sz w:val="24"/>
            <w:szCs w:val="24"/>
            <w:lang w:val="en-IN"/>
          </w:rPr>
          <w:t>T</w:t>
        </w:r>
        <w:r w:rsidRPr="00156766" w:rsidR="007829D9">
          <w:rPr>
            <w:rFonts w:ascii="Times New Roman" w:eastAsia="Times New Roman" w:hAnsi="Times New Roman" w:cs="Times New Roman"/>
            <w:color w:val="000000"/>
            <w:sz w:val="24"/>
            <w:szCs w:val="24"/>
            <w:lang w:val="en-IN"/>
          </w:rPr>
          <w:t>urbine manufacturer</w:t>
        </w:r>
      </w:hyperlink>
      <w:r w:rsidRPr="005561C0">
        <w:rPr>
          <w:rFonts w:ascii="Times New Roman" w:eastAsia="Times New Roman" w:hAnsi="Times New Roman" w:cs="Times New Roman"/>
          <w:color w:val="000000"/>
          <w:sz w:val="24"/>
          <w:szCs w:val="24"/>
          <w:lang w:val="en-IN"/>
        </w:rPr>
        <w:t xml:space="preserve">- </w:t>
      </w:r>
      <w:r w:rsidRPr="00574805" w:rsidR="00156766">
        <w:rPr>
          <w:rFonts w:ascii="Times New Roman" w:eastAsia="Times New Roman" w:hAnsi="Times New Roman" w:cs="Times New Roman"/>
          <w:color w:val="000000"/>
          <w:sz w:val="24"/>
          <w:szCs w:val="24"/>
          <w:lang w:val="en-IN"/>
        </w:rPr>
        <w:t>Siemens Gamesa</w:t>
      </w:r>
    </w:p>
    <w:p w:rsidR="00343D87" w:rsidRPr="00CA5F90" w:rsidP="00CA5F90" w14:paraId="0275CAB1" w14:textId="48DC78D7">
      <w:pPr>
        <w:pStyle w:val="ListParagraph"/>
        <w:widowControl w:val="0"/>
        <w:numPr>
          <w:ilvl w:val="0"/>
          <w:numId w:val="30"/>
        </w:numPr>
        <w:tabs>
          <w:tab w:val="left" w:pos="1788"/>
        </w:tabs>
        <w:spacing w:after="0" w:line="240" w:lineRule="auto"/>
        <w:jc w:val="both"/>
        <w:rPr>
          <w:rFonts w:ascii="Times New Roman" w:eastAsia="Times New Roman" w:hAnsi="Times New Roman" w:cs="Times New Roman"/>
          <w:color w:val="000000"/>
          <w:sz w:val="24"/>
          <w:szCs w:val="24"/>
          <w:lang w:val="en-IN"/>
        </w:rPr>
      </w:pPr>
      <w:r w:rsidRPr="00CA5F90">
        <w:rPr>
          <w:rFonts w:ascii="Times New Roman" w:eastAsia="Times New Roman" w:hAnsi="Times New Roman" w:cs="Times New Roman"/>
          <w:color w:val="000000"/>
          <w:sz w:val="24"/>
          <w:szCs w:val="24"/>
          <w:lang w:val="en-IN"/>
        </w:rPr>
        <w:t>Engine manufacturing- Rolls-Royce Power Systems</w:t>
      </w:r>
    </w:p>
    <w:p w:rsidR="00A16133" w:rsidP="00343D87" w14:paraId="746B2E01" w14:textId="77777777">
      <w:pPr>
        <w:widowControl w:val="0"/>
        <w:tabs>
          <w:tab w:val="left" w:pos="1788"/>
        </w:tabs>
        <w:spacing w:line="240" w:lineRule="auto"/>
        <w:jc w:val="both"/>
        <w:rPr>
          <w:rFonts w:ascii="Times New Roman" w:eastAsia="Times New Roman" w:hAnsi="Times New Roman" w:cs="Times New Roman"/>
          <w:b/>
          <w:bCs/>
          <w:color w:val="000000"/>
          <w:sz w:val="24"/>
          <w:szCs w:val="24"/>
          <w:lang w:val="en-IN"/>
        </w:rPr>
      </w:pPr>
    </w:p>
    <w:p w:rsidR="007E217E" w:rsidRPr="002739DD" w14:paraId="59A59C89" w14:textId="77777777">
      <w:pPr>
        <w:spacing w:after="0" w:line="276" w:lineRule="auto"/>
        <w:rPr>
          <w:rFonts w:ascii="Times New Roman" w:eastAsia="Times New Roman" w:hAnsi="Times New Roman" w:cs="Times New Roman"/>
          <w:b/>
          <w:color w:val="000000"/>
          <w:sz w:val="24"/>
          <w:szCs w:val="24"/>
          <w:u w:val="single"/>
        </w:rPr>
      </w:pPr>
    </w:p>
    <w:p w:rsidR="007E217E" w:rsidRPr="00F742AD" w:rsidP="00D26EB0" w14:paraId="59A59C8D" w14:textId="7827023E">
      <w:pPr>
        <w:pBdr>
          <w:bottom w:val="single" w:sz="4" w:space="1" w:color="auto"/>
        </w:pBdr>
        <w:spacing w:after="0" w:line="276" w:lineRule="auto"/>
        <w:rPr>
          <w:rFonts w:ascii="Times New Roman" w:eastAsia="Times New Roman" w:hAnsi="Times New Roman" w:cs="Times New Roman"/>
          <w:b/>
          <w:color w:val="000000"/>
          <w:sz w:val="28"/>
          <w:szCs w:val="28"/>
        </w:rPr>
      </w:pPr>
      <w:r w:rsidRPr="00F742AD">
        <w:rPr>
          <w:rFonts w:ascii="Times New Roman" w:eastAsia="Times New Roman" w:hAnsi="Times New Roman" w:cs="Times New Roman"/>
          <w:b/>
          <w:bCs/>
          <w:color w:val="000000"/>
          <w:sz w:val="28"/>
          <w:szCs w:val="28"/>
          <w:lang w:val="en-IN"/>
        </w:rPr>
        <w:t>Work Experience</w:t>
      </w:r>
    </w:p>
    <w:p w:rsidR="007E217E" w:rsidRPr="002739DD" w14:paraId="59A59C8E" w14:textId="77777777">
      <w:pPr>
        <w:spacing w:after="0" w:line="276" w:lineRule="auto"/>
        <w:rPr>
          <w:rFonts w:ascii="Times New Roman" w:eastAsia="Times New Roman" w:hAnsi="Times New Roman" w:cs="Times New Roman"/>
          <w:b/>
          <w:sz w:val="24"/>
          <w:szCs w:val="24"/>
        </w:rPr>
      </w:pPr>
    </w:p>
    <w:p w:rsidR="0056388C" w:rsidP="00455CFE" w14:paraId="52A3ABF1" w14:textId="77777777">
      <w:pPr>
        <w:spacing w:after="0" w:line="240" w:lineRule="auto"/>
        <w:contextualSpacing/>
        <w:rPr>
          <w:rFonts w:ascii="Times New Roman" w:eastAsia="Times New Roman" w:hAnsi="Times New Roman" w:cs="Times New Roman"/>
          <w:color w:val="000000"/>
          <w:sz w:val="28"/>
          <w:szCs w:val="28"/>
          <w:shd w:val="clear" w:color="auto" w:fill="FFFFFF"/>
        </w:rPr>
      </w:pPr>
      <w:r w:rsidRPr="00616CFB">
        <w:rPr>
          <w:rFonts w:ascii="Times New Roman" w:eastAsia="Times New Roman" w:hAnsi="Times New Roman" w:cs="Times New Roman"/>
          <w:b/>
          <w:color w:val="000000"/>
          <w:sz w:val="28"/>
          <w:szCs w:val="28"/>
          <w:shd w:val="clear" w:color="auto" w:fill="FFFFFF"/>
        </w:rPr>
        <w:t>Robert Bosch Engineering and Business Solutions</w:t>
      </w:r>
      <w:r w:rsidRPr="00616CFB">
        <w:rPr>
          <w:rFonts w:ascii="Times New Roman" w:eastAsia="Times New Roman" w:hAnsi="Times New Roman" w:cs="Times New Roman"/>
          <w:color w:val="000000"/>
          <w:sz w:val="28"/>
          <w:szCs w:val="28"/>
          <w:shd w:val="clear" w:color="auto" w:fill="FFFFFF"/>
        </w:rPr>
        <w:t xml:space="preserve"> </w:t>
      </w:r>
    </w:p>
    <w:p w:rsidR="007E217E" w:rsidRPr="00616CFB" w:rsidP="00455CFE" w14:paraId="59A59C8F" w14:textId="1F76BCBF">
      <w:pPr>
        <w:spacing w:after="0" w:line="240" w:lineRule="auto"/>
        <w:contextualSpacing/>
        <w:rPr>
          <w:rFonts w:ascii="Times New Roman" w:eastAsia="Times New Roman" w:hAnsi="Times New Roman" w:cs="Times New Roman"/>
          <w:color w:val="000000"/>
          <w:sz w:val="28"/>
          <w:szCs w:val="28"/>
          <w:shd w:val="clear" w:color="auto" w:fill="FFFFFF"/>
        </w:rPr>
      </w:pPr>
      <w:r w:rsidRPr="00616CFB">
        <w:rPr>
          <w:rFonts w:ascii="Times New Roman" w:eastAsia="Times New Roman" w:hAnsi="Times New Roman" w:cs="Times New Roman"/>
          <w:b/>
          <w:bCs/>
          <w:color w:val="000000"/>
          <w:sz w:val="28"/>
          <w:szCs w:val="28"/>
          <w:shd w:val="clear" w:color="auto" w:fill="FFFFFF"/>
        </w:rPr>
        <w:t>SAP</w:t>
      </w:r>
      <w:r w:rsidRPr="00616CFB" w:rsidR="00455CFE">
        <w:rPr>
          <w:rFonts w:ascii="Times New Roman" w:eastAsia="Times New Roman" w:hAnsi="Times New Roman" w:cs="Times New Roman"/>
          <w:b/>
          <w:bCs/>
          <w:color w:val="000000"/>
          <w:sz w:val="28"/>
          <w:szCs w:val="28"/>
          <w:shd w:val="clear" w:color="auto" w:fill="FFFFFF"/>
        </w:rPr>
        <w:t xml:space="preserve"> FICO</w:t>
      </w:r>
      <w:r w:rsidRPr="00616CFB">
        <w:rPr>
          <w:rFonts w:ascii="Times New Roman" w:eastAsia="Times New Roman" w:hAnsi="Times New Roman" w:cs="Times New Roman"/>
          <w:b/>
          <w:bCs/>
          <w:color w:val="000000"/>
          <w:sz w:val="28"/>
          <w:szCs w:val="28"/>
          <w:shd w:val="clear" w:color="auto" w:fill="FFFFFF"/>
        </w:rPr>
        <w:t xml:space="preserve"> Senior Consultant </w:t>
      </w:r>
      <w:r w:rsidRPr="00616CFB" w:rsidR="00455CFE">
        <w:rPr>
          <w:rFonts w:ascii="Times New Roman" w:eastAsia="Times New Roman" w:hAnsi="Times New Roman" w:cs="Times New Roman"/>
          <w:b/>
          <w:bCs/>
          <w:color w:val="000000"/>
          <w:sz w:val="28"/>
          <w:szCs w:val="28"/>
          <w:shd w:val="clear" w:color="auto" w:fill="FFFFFF"/>
        </w:rPr>
        <w:t xml:space="preserve">                                            </w:t>
      </w:r>
      <w:r w:rsidR="00616CFB">
        <w:rPr>
          <w:rFonts w:ascii="Times New Roman" w:eastAsia="Times New Roman" w:hAnsi="Times New Roman" w:cs="Times New Roman"/>
          <w:b/>
          <w:bCs/>
          <w:color w:val="000000"/>
          <w:sz w:val="28"/>
          <w:szCs w:val="28"/>
          <w:shd w:val="clear" w:color="auto" w:fill="FFFFFF"/>
        </w:rPr>
        <w:t xml:space="preserve">   </w:t>
      </w:r>
      <w:r w:rsidRPr="00616CFB" w:rsidR="004826C2">
        <w:rPr>
          <w:rFonts w:ascii="Times New Roman" w:eastAsia="Times New Roman" w:hAnsi="Times New Roman" w:cs="Times New Roman"/>
          <w:b/>
          <w:color w:val="000000"/>
          <w:sz w:val="28"/>
          <w:szCs w:val="28"/>
          <w:shd w:val="clear" w:color="auto" w:fill="FFFFFF"/>
        </w:rPr>
        <w:t>Oct</w:t>
      </w:r>
      <w:r w:rsidRPr="00616CFB" w:rsidR="00455CFE">
        <w:rPr>
          <w:rFonts w:ascii="Times New Roman" w:eastAsia="Times New Roman" w:hAnsi="Times New Roman" w:cs="Times New Roman"/>
          <w:b/>
          <w:color w:val="000000"/>
          <w:sz w:val="28"/>
          <w:szCs w:val="28"/>
          <w:shd w:val="clear" w:color="auto" w:fill="FFFFFF"/>
        </w:rPr>
        <w:t>’</w:t>
      </w:r>
      <w:r w:rsidRPr="00616CFB" w:rsidR="004826C2">
        <w:rPr>
          <w:rFonts w:ascii="Times New Roman" w:eastAsia="Times New Roman" w:hAnsi="Times New Roman" w:cs="Times New Roman"/>
          <w:b/>
          <w:color w:val="000000"/>
          <w:sz w:val="28"/>
          <w:szCs w:val="28"/>
          <w:shd w:val="clear" w:color="auto" w:fill="FFFFFF"/>
        </w:rPr>
        <w:t xml:space="preserve"> </w:t>
      </w:r>
      <w:r w:rsidRPr="00616CFB" w:rsidR="004826C2">
        <w:rPr>
          <w:rFonts w:ascii="Times New Roman" w:eastAsia="Times New Roman" w:hAnsi="Times New Roman" w:cs="Times New Roman"/>
          <w:b/>
          <w:sz w:val="28"/>
          <w:szCs w:val="28"/>
          <w:shd w:val="clear" w:color="auto" w:fill="FFFFFF"/>
        </w:rPr>
        <w:t xml:space="preserve">2021 to </w:t>
      </w:r>
      <w:r w:rsidRPr="00616CFB" w:rsidR="00455CFE">
        <w:rPr>
          <w:rFonts w:ascii="Times New Roman" w:eastAsia="Times New Roman" w:hAnsi="Times New Roman" w:cs="Times New Roman"/>
          <w:b/>
          <w:sz w:val="28"/>
          <w:szCs w:val="28"/>
          <w:shd w:val="clear" w:color="auto" w:fill="FFFFFF"/>
        </w:rPr>
        <w:t>till</w:t>
      </w:r>
      <w:r w:rsidRPr="00616CFB" w:rsidR="004826C2">
        <w:rPr>
          <w:rFonts w:ascii="Times New Roman" w:eastAsia="Times New Roman" w:hAnsi="Times New Roman" w:cs="Times New Roman"/>
          <w:b/>
          <w:sz w:val="28"/>
          <w:szCs w:val="28"/>
          <w:shd w:val="clear" w:color="auto" w:fill="FFFFFF"/>
        </w:rPr>
        <w:t xml:space="preserve"> date</w:t>
      </w:r>
      <w:r w:rsidRPr="00616CFB" w:rsidR="004826C2">
        <w:rPr>
          <w:rFonts w:ascii="Times New Roman" w:eastAsia="Times New Roman" w:hAnsi="Times New Roman" w:cs="Times New Roman"/>
          <w:sz w:val="28"/>
          <w:szCs w:val="28"/>
          <w:shd w:val="clear" w:color="auto" w:fill="FFFFFF"/>
        </w:rPr>
        <w:t xml:space="preserve"> </w:t>
      </w:r>
    </w:p>
    <w:p w:rsidR="00455CFE" w14:paraId="1D83D7C1" w14:textId="77777777">
      <w:pPr>
        <w:spacing w:after="0" w:line="240" w:lineRule="auto"/>
        <w:rPr>
          <w:rFonts w:ascii="Times New Roman" w:eastAsia="Times New Roman" w:hAnsi="Times New Roman" w:cs="Times New Roman"/>
          <w:b/>
          <w:color w:val="000000"/>
          <w:sz w:val="24"/>
          <w:szCs w:val="24"/>
        </w:rPr>
      </w:pPr>
    </w:p>
    <w:p w:rsidR="007E217E" w:rsidRPr="002739DD" w14:paraId="59A59C92" w14:textId="77777777">
      <w:pPr>
        <w:keepNext/>
        <w:keepLines/>
        <w:spacing w:after="60" w:line="240" w:lineRule="auto"/>
        <w:rPr>
          <w:rFonts w:ascii="Georgia" w:eastAsia="Georgia" w:hAnsi="Georgia" w:cs="Georgia"/>
          <w:color w:val="000000"/>
          <w:sz w:val="24"/>
          <w:szCs w:val="24"/>
        </w:rPr>
      </w:pPr>
      <w:r w:rsidRPr="002739DD">
        <w:rPr>
          <w:rFonts w:ascii="Cambria" w:eastAsia="Cambria" w:hAnsi="Cambria" w:cs="Cambria"/>
          <w:b/>
          <w:color w:val="000000"/>
          <w:sz w:val="24"/>
          <w:szCs w:val="24"/>
        </w:rPr>
        <w:t>Client</w:t>
      </w:r>
      <w:r w:rsidRPr="002739DD">
        <w:rPr>
          <w:rFonts w:ascii="Cambria" w:eastAsia="Cambria" w:hAnsi="Cambria" w:cs="Cambria"/>
          <w:color w:val="000000"/>
          <w:sz w:val="24"/>
          <w:szCs w:val="24"/>
        </w:rPr>
        <w:t xml:space="preserve">: </w:t>
      </w:r>
      <w:r w:rsidRPr="002739DD">
        <w:rPr>
          <w:rFonts w:ascii="Georgia" w:eastAsia="Georgia" w:hAnsi="Georgia" w:cs="Georgia"/>
          <w:color w:val="000000"/>
          <w:sz w:val="24"/>
          <w:szCs w:val="24"/>
        </w:rPr>
        <w:t>Rolls-Royce Limited</w:t>
      </w:r>
    </w:p>
    <w:p w:rsidR="007E217E" w:rsidRPr="002739DD" w14:paraId="59A59C94" w14:textId="7CEE87B1">
      <w:pPr>
        <w:spacing w:after="0" w:line="240" w:lineRule="auto"/>
        <w:rPr>
          <w:rFonts w:ascii="Times New Roman" w:eastAsia="Times New Roman" w:hAnsi="Times New Roman" w:cs="Times New Roman"/>
          <w:sz w:val="24"/>
          <w:szCs w:val="24"/>
          <w:shd w:val="clear" w:color="auto" w:fill="FFFFFF"/>
        </w:rPr>
      </w:pPr>
      <w:r w:rsidRPr="002739DD">
        <w:rPr>
          <w:rFonts w:ascii="Times New Roman" w:eastAsia="Times New Roman" w:hAnsi="Times New Roman" w:cs="Times New Roman"/>
          <w:b/>
          <w:sz w:val="24"/>
          <w:szCs w:val="24"/>
          <w:shd w:val="clear" w:color="auto" w:fill="FFFFFF"/>
        </w:rPr>
        <w:t>Scope:</w:t>
      </w:r>
      <w:r w:rsidR="00DD2859">
        <w:rPr>
          <w:rFonts w:ascii="Times New Roman" w:eastAsia="Times New Roman" w:hAnsi="Times New Roman" w:cs="Times New Roman"/>
          <w:b/>
          <w:sz w:val="24"/>
          <w:szCs w:val="24"/>
          <w:shd w:val="clear" w:color="auto" w:fill="FFFFFF"/>
        </w:rPr>
        <w:t xml:space="preserve"> </w:t>
      </w:r>
      <w:r w:rsidRPr="002739DD" w:rsidR="0086070C">
        <w:rPr>
          <w:rFonts w:ascii="Times New Roman" w:eastAsia="Times New Roman" w:hAnsi="Times New Roman" w:cs="Times New Roman"/>
          <w:sz w:val="24"/>
          <w:szCs w:val="24"/>
          <w:shd w:val="clear" w:color="auto" w:fill="FFFFFF"/>
        </w:rPr>
        <w:t> </w:t>
      </w:r>
      <w:r w:rsidRPr="00BC7C05" w:rsidR="008B099F">
        <w:rPr>
          <w:rFonts w:ascii="Times New Roman" w:eastAsia="Times New Roman" w:hAnsi="Times New Roman" w:cs="Times New Roman"/>
          <w:color w:val="000000"/>
          <w:sz w:val="24"/>
          <w:szCs w:val="24"/>
        </w:rPr>
        <w:t>Implementation</w:t>
      </w:r>
      <w:r w:rsidRPr="002739DD">
        <w:rPr>
          <w:rFonts w:ascii="Times New Roman" w:eastAsia="Times New Roman" w:hAnsi="Times New Roman" w:cs="Times New Roman"/>
          <w:sz w:val="24"/>
          <w:szCs w:val="24"/>
          <w:shd w:val="clear" w:color="auto" w:fill="FFFFFF"/>
        </w:rPr>
        <w:t xml:space="preserve"> </w:t>
      </w:r>
      <w:r w:rsidRPr="002739DD" w:rsidR="000F7823">
        <w:rPr>
          <w:rFonts w:ascii="Times New Roman" w:eastAsia="Times New Roman" w:hAnsi="Times New Roman" w:cs="Times New Roman"/>
          <w:sz w:val="24"/>
          <w:szCs w:val="24"/>
          <w:shd w:val="clear" w:color="auto" w:fill="FFFFFF"/>
        </w:rPr>
        <w:t xml:space="preserve">&amp; </w:t>
      </w:r>
      <w:r w:rsidR="000F7823">
        <w:rPr>
          <w:rFonts w:ascii="Times New Roman" w:eastAsia="Times New Roman" w:hAnsi="Times New Roman" w:cs="Times New Roman"/>
          <w:sz w:val="24"/>
          <w:szCs w:val="24"/>
          <w:shd w:val="clear" w:color="auto" w:fill="FFFFFF"/>
        </w:rPr>
        <w:t>Custom</w:t>
      </w:r>
      <w:r w:rsidRPr="002739DD" w:rsidR="008B099F">
        <w:rPr>
          <w:rFonts w:ascii="Times New Roman" w:eastAsia="Times New Roman" w:hAnsi="Times New Roman" w:cs="Times New Roman"/>
          <w:sz w:val="24"/>
          <w:szCs w:val="24"/>
          <w:shd w:val="clear" w:color="auto" w:fill="FFFFFF"/>
        </w:rPr>
        <w:t xml:space="preserve"> Enhancements</w:t>
      </w:r>
    </w:p>
    <w:p w:rsidR="007E217E" w:rsidRPr="002739DD" w14:paraId="59A59C95" w14:textId="18DE2647">
      <w:pPr>
        <w:spacing w:after="0" w:line="240" w:lineRule="auto"/>
        <w:rPr>
          <w:rFonts w:ascii="Times New Roman" w:eastAsia="Times New Roman" w:hAnsi="Times New Roman" w:cs="Times New Roman"/>
          <w:color w:val="000000"/>
          <w:sz w:val="24"/>
          <w:szCs w:val="24"/>
        </w:rPr>
      </w:pPr>
      <w:r w:rsidRPr="002739DD">
        <w:rPr>
          <w:rFonts w:ascii="Times New Roman" w:eastAsia="Times New Roman" w:hAnsi="Times New Roman" w:cs="Times New Roman"/>
          <w:b/>
          <w:sz w:val="24"/>
          <w:szCs w:val="24"/>
        </w:rPr>
        <w:t>Environment</w:t>
      </w:r>
      <w:r w:rsidRPr="002739DD">
        <w:rPr>
          <w:rFonts w:ascii="Times New Roman" w:eastAsia="Times New Roman" w:hAnsi="Times New Roman" w:cs="Times New Roman"/>
          <w:color w:val="000000"/>
          <w:sz w:val="24"/>
          <w:szCs w:val="24"/>
        </w:rPr>
        <w:t xml:space="preserve">: </w:t>
      </w:r>
      <w:r w:rsidRPr="002739DD" w:rsidR="0091655C">
        <w:rPr>
          <w:sz w:val="24"/>
          <w:szCs w:val="24"/>
        </w:rPr>
        <w:t>S/4 HANA Public cloud</w:t>
      </w:r>
      <w:r w:rsidR="00066EE3">
        <w:rPr>
          <w:sz w:val="24"/>
          <w:szCs w:val="24"/>
        </w:rPr>
        <w:t xml:space="preserve"> &amp;</w:t>
      </w:r>
      <w:r w:rsidR="00066EE3">
        <w:rPr>
          <w:rFonts w:ascii="Times New Roman" w:eastAsia="Times New Roman" w:hAnsi="Times New Roman" w:cs="Times New Roman"/>
          <w:color w:val="000000"/>
          <w:sz w:val="24"/>
          <w:szCs w:val="24"/>
        </w:rPr>
        <w:t xml:space="preserve"> ECC</w:t>
      </w:r>
    </w:p>
    <w:p w:rsidR="007E217E" w:rsidRPr="002739DD" w14:paraId="59A59C96" w14:textId="77777777">
      <w:pPr>
        <w:spacing w:after="0" w:line="240" w:lineRule="auto"/>
        <w:rPr>
          <w:rFonts w:ascii="Times New Roman" w:eastAsia="Times New Roman" w:hAnsi="Times New Roman" w:cs="Times New Roman"/>
          <w:sz w:val="24"/>
          <w:szCs w:val="24"/>
        </w:rPr>
      </w:pPr>
    </w:p>
    <w:p w:rsidR="007E217E" w:rsidRPr="002739DD" w14:paraId="59A59C97" w14:textId="77777777">
      <w:pPr>
        <w:spacing w:after="0" w:line="360" w:lineRule="auto"/>
        <w:jc w:val="both"/>
        <w:rPr>
          <w:rFonts w:ascii="Times New Roman" w:eastAsia="Times New Roman" w:hAnsi="Times New Roman" w:cs="Times New Roman"/>
          <w:b/>
          <w:color w:val="000000"/>
          <w:sz w:val="24"/>
          <w:szCs w:val="24"/>
          <w:u w:val="single"/>
        </w:rPr>
      </w:pPr>
      <w:r w:rsidRPr="002739DD">
        <w:rPr>
          <w:rFonts w:ascii="Times New Roman" w:eastAsia="Times New Roman" w:hAnsi="Times New Roman" w:cs="Times New Roman"/>
          <w:b/>
          <w:color w:val="000000"/>
          <w:sz w:val="24"/>
          <w:szCs w:val="24"/>
          <w:u w:val="single"/>
        </w:rPr>
        <w:t>Responsibilities:</w:t>
      </w:r>
    </w:p>
    <w:p w:rsidR="007E217E" w:rsidRPr="002739DD" w14:paraId="59A59C98" w14:textId="77777777">
      <w:pPr>
        <w:spacing w:after="0" w:line="240" w:lineRule="auto"/>
        <w:rPr>
          <w:rFonts w:ascii="Times New Roman" w:eastAsia="Times New Roman" w:hAnsi="Times New Roman" w:cs="Times New Roman"/>
          <w:sz w:val="24"/>
          <w:szCs w:val="24"/>
        </w:rPr>
      </w:pPr>
    </w:p>
    <w:p w:rsidR="007671E9" w:rsidP="00064E94" w14:paraId="3175B8C2" w14:textId="77777777">
      <w:pPr>
        <w:numPr>
          <w:ilvl w:val="0"/>
          <w:numId w:val="2"/>
        </w:numPr>
        <w:spacing w:after="0" w:line="276"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covers</w:t>
      </w:r>
      <w:r w:rsidRPr="002739DD" w:rsidR="00712DB1">
        <w:rPr>
          <w:rFonts w:ascii="Times New Roman" w:eastAsia="Times New Roman" w:hAnsi="Times New Roman" w:cs="Times New Roman"/>
          <w:sz w:val="24"/>
          <w:szCs w:val="24"/>
        </w:rPr>
        <w:t xml:space="preserve"> </w:t>
      </w:r>
      <w:r w:rsidRPr="002739DD" w:rsidR="00064E94">
        <w:rPr>
          <w:rFonts w:ascii="Times New Roman" w:eastAsia="Times New Roman" w:hAnsi="Times New Roman" w:cs="Times New Roman"/>
          <w:sz w:val="24"/>
          <w:szCs w:val="24"/>
        </w:rPr>
        <w:t xml:space="preserve">S/4 HANA Public cloud </w:t>
      </w:r>
      <w:r w:rsidRPr="00BC7C05" w:rsidR="00C142BC">
        <w:rPr>
          <w:rFonts w:ascii="Times New Roman" w:eastAsia="Times New Roman" w:hAnsi="Times New Roman" w:cs="Times New Roman"/>
          <w:color w:val="000000"/>
          <w:sz w:val="24"/>
          <w:szCs w:val="24"/>
        </w:rPr>
        <w:t>Implementation</w:t>
      </w:r>
      <w:r>
        <w:rPr>
          <w:rFonts w:ascii="Times New Roman" w:eastAsia="Times New Roman" w:hAnsi="Times New Roman" w:cs="Times New Roman"/>
          <w:sz w:val="24"/>
          <w:szCs w:val="24"/>
        </w:rPr>
        <w:t xml:space="preserve"> </w:t>
      </w:r>
      <w:r w:rsidRPr="002739DD" w:rsidR="00712DB1">
        <w:rPr>
          <w:rFonts w:ascii="Times New Roman" w:eastAsia="Times New Roman" w:hAnsi="Times New Roman" w:cs="Times New Roman"/>
          <w:sz w:val="24"/>
          <w:szCs w:val="24"/>
        </w:rPr>
        <w:t xml:space="preserve">on various sub </w:t>
      </w:r>
      <w:r w:rsidRPr="002739DD" w:rsidR="00B03A4B">
        <w:rPr>
          <w:rFonts w:ascii="Times New Roman" w:eastAsia="Times New Roman" w:hAnsi="Times New Roman" w:cs="Times New Roman"/>
          <w:sz w:val="24"/>
          <w:szCs w:val="24"/>
        </w:rPr>
        <w:t>modules like G</w:t>
      </w:r>
      <w:r w:rsidRPr="002739DD" w:rsidR="00235B3B">
        <w:rPr>
          <w:rFonts w:ascii="Times New Roman" w:eastAsia="Times New Roman" w:hAnsi="Times New Roman" w:cs="Times New Roman"/>
          <w:sz w:val="24"/>
          <w:szCs w:val="24"/>
        </w:rPr>
        <w:t>eneral Ledger</w:t>
      </w:r>
      <w:r w:rsidRPr="002739DD" w:rsidR="00B03A4B">
        <w:rPr>
          <w:rFonts w:ascii="Times New Roman" w:eastAsia="Times New Roman" w:hAnsi="Times New Roman" w:cs="Times New Roman"/>
          <w:sz w:val="24"/>
          <w:szCs w:val="24"/>
        </w:rPr>
        <w:t>,</w:t>
      </w:r>
      <w:r w:rsidRPr="002739DD" w:rsidR="00235B3B">
        <w:rPr>
          <w:rFonts w:ascii="Times New Roman" w:eastAsia="Times New Roman" w:hAnsi="Times New Roman" w:cs="Times New Roman"/>
          <w:sz w:val="24"/>
          <w:szCs w:val="24"/>
        </w:rPr>
        <w:t xml:space="preserve"> Accounts Receivable</w:t>
      </w:r>
      <w:r w:rsidRPr="002739DD" w:rsidR="00B03A4B">
        <w:rPr>
          <w:rFonts w:ascii="Times New Roman" w:eastAsia="Times New Roman" w:hAnsi="Times New Roman" w:cs="Times New Roman"/>
          <w:sz w:val="24"/>
          <w:szCs w:val="24"/>
        </w:rPr>
        <w:t>, A</w:t>
      </w:r>
      <w:r w:rsidRPr="002739DD" w:rsidR="00235B3B">
        <w:rPr>
          <w:rFonts w:ascii="Times New Roman" w:eastAsia="Times New Roman" w:hAnsi="Times New Roman" w:cs="Times New Roman"/>
          <w:sz w:val="24"/>
          <w:szCs w:val="24"/>
        </w:rPr>
        <w:t>ccounts Payable</w:t>
      </w:r>
      <w:r w:rsidRPr="002739DD" w:rsidR="00B03A4B">
        <w:rPr>
          <w:rFonts w:ascii="Times New Roman" w:eastAsia="Times New Roman" w:hAnsi="Times New Roman" w:cs="Times New Roman"/>
          <w:sz w:val="24"/>
          <w:szCs w:val="24"/>
        </w:rPr>
        <w:t xml:space="preserve">, </w:t>
      </w:r>
      <w:r w:rsidRPr="002739DD" w:rsidR="005F44A4">
        <w:rPr>
          <w:rFonts w:ascii="Times New Roman" w:eastAsia="Times New Roman" w:hAnsi="Times New Roman" w:cs="Times New Roman"/>
          <w:sz w:val="24"/>
          <w:szCs w:val="24"/>
        </w:rPr>
        <w:t>Taxation, Assset</w:t>
      </w:r>
      <w:r w:rsidRPr="002739DD" w:rsidR="00B03A4B">
        <w:rPr>
          <w:rFonts w:ascii="Times New Roman" w:eastAsia="Times New Roman" w:hAnsi="Times New Roman" w:cs="Times New Roman"/>
          <w:sz w:val="24"/>
          <w:szCs w:val="24"/>
        </w:rPr>
        <w:t xml:space="preserve"> Accounting, Project systems </w:t>
      </w:r>
      <w:r w:rsidRPr="002739DD" w:rsidR="002D576D">
        <w:rPr>
          <w:rFonts w:ascii="Times New Roman" w:eastAsia="Times New Roman" w:hAnsi="Times New Roman" w:cs="Times New Roman"/>
          <w:sz w:val="24"/>
          <w:szCs w:val="24"/>
        </w:rPr>
        <w:t>etc.</w:t>
      </w:r>
      <w:r w:rsidRPr="002739DD" w:rsidR="00B03A4B">
        <w:rPr>
          <w:rFonts w:ascii="Times New Roman" w:eastAsia="Times New Roman" w:hAnsi="Times New Roman" w:cs="Times New Roman"/>
          <w:sz w:val="24"/>
          <w:szCs w:val="24"/>
        </w:rPr>
        <w:t xml:space="preserve"> </w:t>
      </w:r>
    </w:p>
    <w:p w:rsidR="00B03A4B" w:rsidP="00064E94" w14:paraId="59A59C9A" w14:textId="6CE40149">
      <w:pPr>
        <w:numPr>
          <w:ilvl w:val="0"/>
          <w:numId w:val="2"/>
        </w:numPr>
        <w:spacing w:after="0" w:line="276" w:lineRule="auto"/>
        <w:ind w:left="720" w:hanging="360"/>
        <w:jc w:val="both"/>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 xml:space="preserve"> </w:t>
      </w:r>
      <w:r w:rsidRPr="00261B46" w:rsidR="00261B46">
        <w:rPr>
          <w:rFonts w:ascii="Times New Roman" w:eastAsia="Times New Roman" w:hAnsi="Times New Roman" w:cs="Times New Roman"/>
          <w:sz w:val="24"/>
          <w:szCs w:val="24"/>
        </w:rPr>
        <w:t>Complete understanding of business processes and SAP solutions.</w:t>
      </w:r>
    </w:p>
    <w:p w:rsidR="00B46209" w:rsidRPr="002739DD" w:rsidP="00C035B1" w14:paraId="47DEA88F" w14:textId="58283D2A">
      <w:pPr>
        <w:numPr>
          <w:ilvl w:val="0"/>
          <w:numId w:val="2"/>
        </w:numPr>
        <w:spacing w:after="0" w:line="276" w:lineRule="auto"/>
        <w:ind w:left="720" w:hanging="360"/>
        <w:jc w:val="both"/>
        <w:rPr>
          <w:rFonts w:ascii="Times New Roman" w:eastAsia="Times New Roman" w:hAnsi="Times New Roman" w:cs="Times New Roman"/>
          <w:sz w:val="24"/>
          <w:szCs w:val="24"/>
        </w:rPr>
      </w:pPr>
      <w:r w:rsidRPr="00AE5706">
        <w:rPr>
          <w:rFonts w:ascii="Times New Roman" w:eastAsia="Times New Roman" w:hAnsi="Times New Roman" w:cs="Times New Roman"/>
          <w:sz w:val="24"/>
          <w:szCs w:val="24"/>
        </w:rPr>
        <w:t xml:space="preserve">Provided expertise </w:t>
      </w:r>
      <w:r w:rsidR="00B6514E">
        <w:rPr>
          <w:rFonts w:ascii="Times New Roman" w:eastAsia="Times New Roman" w:hAnsi="Times New Roman" w:cs="Times New Roman"/>
          <w:sz w:val="24"/>
          <w:szCs w:val="24"/>
        </w:rPr>
        <w:t xml:space="preserve">and worked </w:t>
      </w:r>
      <w:r w:rsidRPr="002739DD">
        <w:rPr>
          <w:rFonts w:ascii="Times New Roman" w:eastAsia="Times New Roman" w:hAnsi="Times New Roman" w:cs="Times New Roman"/>
          <w:sz w:val="24"/>
          <w:szCs w:val="24"/>
        </w:rPr>
        <w:t>on data migration</w:t>
      </w:r>
      <w:r w:rsidRPr="002739DD" w:rsidR="006C4477">
        <w:rPr>
          <w:rFonts w:ascii="Times New Roman" w:eastAsia="Times New Roman" w:hAnsi="Times New Roman" w:cs="Times New Roman"/>
          <w:sz w:val="24"/>
          <w:szCs w:val="24"/>
        </w:rPr>
        <w:t xml:space="preserve"> from Legacy System</w:t>
      </w:r>
      <w:r w:rsidRPr="002739DD" w:rsidR="006745F0">
        <w:rPr>
          <w:rFonts w:ascii="Times New Roman" w:eastAsia="Times New Roman" w:hAnsi="Times New Roman" w:cs="Times New Roman"/>
          <w:sz w:val="24"/>
          <w:szCs w:val="24"/>
        </w:rPr>
        <w:t xml:space="preserve"> </w:t>
      </w:r>
      <w:r w:rsidRPr="002739DD" w:rsidR="006C4477">
        <w:rPr>
          <w:rFonts w:ascii="Times New Roman" w:eastAsia="Times New Roman" w:hAnsi="Times New Roman" w:cs="Times New Roman"/>
          <w:sz w:val="24"/>
          <w:szCs w:val="24"/>
        </w:rPr>
        <w:t>to S/4 HANA Public cloud</w:t>
      </w:r>
      <w:r w:rsidRPr="002739DD" w:rsidR="006745F0">
        <w:rPr>
          <w:rFonts w:ascii="Times New Roman" w:eastAsia="Times New Roman" w:hAnsi="Times New Roman" w:cs="Times New Roman"/>
          <w:sz w:val="24"/>
          <w:szCs w:val="24"/>
        </w:rPr>
        <w:t xml:space="preserve"> on both </w:t>
      </w:r>
      <w:r w:rsidRPr="002739DD">
        <w:rPr>
          <w:rFonts w:ascii="Times New Roman" w:eastAsia="Times New Roman" w:hAnsi="Times New Roman" w:cs="Times New Roman"/>
          <w:sz w:val="24"/>
          <w:szCs w:val="24"/>
        </w:rPr>
        <w:t>Transactional data like GL, AP, AR Line</w:t>
      </w:r>
      <w:r w:rsidRPr="002739DD" w:rsidR="006745F0">
        <w:rPr>
          <w:rFonts w:ascii="Times New Roman" w:eastAsia="Times New Roman" w:hAnsi="Times New Roman" w:cs="Times New Roman"/>
          <w:sz w:val="24"/>
          <w:szCs w:val="24"/>
        </w:rPr>
        <w:t xml:space="preserve"> items and Master data i.e </w:t>
      </w:r>
      <w:r w:rsidRPr="002739DD" w:rsidR="005D2320">
        <w:rPr>
          <w:rFonts w:ascii="Times New Roman" w:eastAsia="Times New Roman" w:hAnsi="Times New Roman" w:cs="Times New Roman"/>
          <w:sz w:val="24"/>
          <w:szCs w:val="24"/>
        </w:rPr>
        <w:t>G</w:t>
      </w:r>
      <w:r w:rsidRPr="002739DD" w:rsidR="00E72C04">
        <w:rPr>
          <w:rFonts w:ascii="Times New Roman" w:eastAsia="Times New Roman" w:hAnsi="Times New Roman" w:cs="Times New Roman"/>
          <w:sz w:val="24"/>
          <w:szCs w:val="24"/>
        </w:rPr>
        <w:t xml:space="preserve">L </w:t>
      </w:r>
      <w:r w:rsidRPr="002739DD" w:rsidR="00E9774D">
        <w:rPr>
          <w:rFonts w:ascii="Times New Roman" w:eastAsia="Times New Roman" w:hAnsi="Times New Roman" w:cs="Times New Roman"/>
          <w:sz w:val="24"/>
          <w:szCs w:val="24"/>
        </w:rPr>
        <w:t>Master, Vendor</w:t>
      </w:r>
      <w:r w:rsidRPr="002739DD" w:rsidR="006745F0">
        <w:rPr>
          <w:rFonts w:ascii="Times New Roman" w:eastAsia="Times New Roman" w:hAnsi="Times New Roman" w:cs="Times New Roman"/>
          <w:sz w:val="24"/>
          <w:szCs w:val="24"/>
        </w:rPr>
        <w:t xml:space="preserve"> master and Customer master.</w:t>
      </w:r>
    </w:p>
    <w:p w:rsidR="00B03A4B" w:rsidP="007B1ADF" w14:paraId="59A59C9C" w14:textId="3E71EA35">
      <w:pPr>
        <w:numPr>
          <w:ilvl w:val="0"/>
          <w:numId w:val="2"/>
        </w:numPr>
        <w:spacing w:after="0" w:line="276" w:lineRule="auto"/>
        <w:ind w:left="720" w:hanging="360"/>
        <w:jc w:val="both"/>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Provided user training</w:t>
      </w:r>
      <w:r w:rsidR="009168A6">
        <w:rPr>
          <w:rFonts w:ascii="Times New Roman" w:eastAsia="Times New Roman" w:hAnsi="Times New Roman" w:cs="Times New Roman"/>
          <w:sz w:val="24"/>
          <w:szCs w:val="24"/>
        </w:rPr>
        <w:t xml:space="preserve"> and</w:t>
      </w:r>
      <w:r w:rsidRPr="002739DD" w:rsidR="00F33551">
        <w:rPr>
          <w:rFonts w:ascii="Times New Roman" w:eastAsia="Times New Roman" w:hAnsi="Times New Roman" w:cs="Times New Roman"/>
          <w:sz w:val="24"/>
          <w:szCs w:val="24"/>
        </w:rPr>
        <w:t xml:space="preserve"> support on issues during the UAT</w:t>
      </w:r>
      <w:r w:rsidRPr="002739DD" w:rsidR="00747D85">
        <w:rPr>
          <w:rFonts w:ascii="Times New Roman" w:eastAsia="Times New Roman" w:hAnsi="Times New Roman" w:cs="Times New Roman"/>
          <w:sz w:val="24"/>
          <w:szCs w:val="24"/>
        </w:rPr>
        <w:t xml:space="preserve"> in S/4 HANA Public cloud.</w:t>
      </w:r>
    </w:p>
    <w:p w:rsidR="007B1ADF" w:rsidP="007B1ADF" w14:paraId="41F6DB94" w14:textId="77777777">
      <w:pPr>
        <w:numPr>
          <w:ilvl w:val="0"/>
          <w:numId w:val="2"/>
        </w:numPr>
        <w:spacing w:after="0" w:line="276"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37BD0">
        <w:rPr>
          <w:rFonts w:ascii="Times New Roman" w:eastAsia="Times New Roman" w:hAnsi="Times New Roman" w:cs="Times New Roman"/>
          <w:sz w:val="24"/>
          <w:szCs w:val="24"/>
        </w:rPr>
        <w:t>Preparing Project documentation and providing KT to AMS team members.</w:t>
      </w:r>
    </w:p>
    <w:p w:rsidR="00B03A4B" w:rsidRPr="007B1ADF" w:rsidP="007B1ADF" w14:paraId="59A59C9E" w14:textId="504A0035">
      <w:pPr>
        <w:numPr>
          <w:ilvl w:val="0"/>
          <w:numId w:val="2"/>
        </w:numPr>
        <w:spacing w:after="0" w:line="276" w:lineRule="auto"/>
        <w:ind w:left="720" w:hanging="360"/>
        <w:jc w:val="both"/>
        <w:rPr>
          <w:rFonts w:ascii="Times New Roman" w:eastAsia="Times New Roman" w:hAnsi="Times New Roman" w:cs="Times New Roman"/>
          <w:sz w:val="24"/>
          <w:szCs w:val="24"/>
        </w:rPr>
      </w:pPr>
      <w:r w:rsidRPr="007B1ADF">
        <w:rPr>
          <w:rFonts w:ascii="Times New Roman" w:eastAsia="Times New Roman" w:hAnsi="Times New Roman" w:cs="Times New Roman"/>
          <w:sz w:val="24"/>
          <w:szCs w:val="24"/>
        </w:rPr>
        <w:t>Worked on Business requirement Enhancements in S/4 Hana Public cloud using the CDS Views</w:t>
      </w:r>
      <w:r w:rsidRPr="007B1ADF" w:rsidR="002C1FA0">
        <w:rPr>
          <w:rFonts w:ascii="Times New Roman" w:eastAsia="Times New Roman" w:hAnsi="Times New Roman" w:cs="Times New Roman"/>
          <w:sz w:val="24"/>
          <w:szCs w:val="24"/>
        </w:rPr>
        <w:t xml:space="preserve"> and Custom analytical queries. </w:t>
      </w:r>
    </w:p>
    <w:p w:rsidR="00E92F6E" w:rsidP="00B03A4B" w14:paraId="51FF7CFB" w14:textId="0761571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E92F6E">
        <w:rPr>
          <w:rFonts w:ascii="Times New Roman" w:eastAsia="Times New Roman" w:hAnsi="Times New Roman" w:cs="Times New Roman"/>
          <w:sz w:val="24"/>
          <w:szCs w:val="24"/>
        </w:rPr>
        <w:t>Identifying the development objects in the module for reports and workaround solutions.</w:t>
      </w:r>
    </w:p>
    <w:p w:rsidR="00CC2B94" w:rsidP="00535899" w14:paraId="3FADF0A3" w14:textId="4FC167D2">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535899">
        <w:rPr>
          <w:rFonts w:ascii="Times New Roman" w:eastAsia="Times New Roman" w:hAnsi="Times New Roman" w:cs="Times New Roman"/>
          <w:sz w:val="24"/>
          <w:szCs w:val="24"/>
        </w:rPr>
        <w:t>Proficiency</w:t>
      </w:r>
      <w:r w:rsidRPr="00535899">
        <w:rPr>
          <w:rFonts w:ascii="Times New Roman" w:eastAsia="Times New Roman" w:hAnsi="Times New Roman" w:cs="Times New Roman"/>
          <w:sz w:val="24"/>
          <w:szCs w:val="24"/>
        </w:rPr>
        <w:t xml:space="preserve"> in creating functional specifications, enhancement points, reports, transactions, custom objects, interfaces, and conversions.</w:t>
      </w:r>
    </w:p>
    <w:p w:rsidR="00535899" w:rsidP="00535899" w14:paraId="44C1C6C1" w14:textId="49B8D2DB">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535899">
        <w:rPr>
          <w:rFonts w:ascii="Times New Roman" w:eastAsia="Times New Roman" w:hAnsi="Times New Roman" w:cs="Times New Roman"/>
          <w:sz w:val="24"/>
          <w:szCs w:val="24"/>
        </w:rPr>
        <w:t>Coordinated all support activities and acted as the point of contact between onshore and offshore team</w:t>
      </w:r>
      <w:r>
        <w:rPr>
          <w:rFonts w:ascii="Times New Roman" w:eastAsia="Times New Roman" w:hAnsi="Times New Roman" w:cs="Times New Roman"/>
          <w:sz w:val="24"/>
          <w:szCs w:val="24"/>
        </w:rPr>
        <w:t>.</w:t>
      </w:r>
    </w:p>
    <w:p w:rsidR="00B144E0" w:rsidP="000252B7" w14:paraId="54E9F9FD" w14:textId="7777777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Preparing Project documentation and providing KT to AMS team members.</w:t>
      </w:r>
    </w:p>
    <w:p w:rsidR="00535899" w:rsidRPr="000252B7" w:rsidP="000252B7" w14:paraId="47E55D13" w14:textId="7B7BBC0B">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0252B7">
        <w:rPr>
          <w:rFonts w:ascii="Times New Roman" w:eastAsia="Times New Roman" w:hAnsi="Times New Roman" w:cs="Times New Roman"/>
          <w:sz w:val="24"/>
          <w:szCs w:val="24"/>
        </w:rPr>
        <w:t>Managed the co-ordination between various support groups in the organization.</w:t>
      </w:r>
    </w:p>
    <w:p w:rsidR="007E217E" w:rsidRPr="00AC08D0" w:rsidP="00E9774D" w14:paraId="59A59C9F" w14:textId="045E8AFA">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 xml:space="preserve">Also </w:t>
      </w:r>
      <w:r w:rsidRPr="00AC08D0" w:rsidR="008C042C">
        <w:rPr>
          <w:rFonts w:ascii="Times New Roman" w:eastAsia="Times New Roman" w:hAnsi="Times New Roman" w:cs="Times New Roman"/>
          <w:sz w:val="24"/>
          <w:szCs w:val="24"/>
        </w:rPr>
        <w:t>Work</w:t>
      </w:r>
      <w:r w:rsidRPr="00AC08D0">
        <w:rPr>
          <w:rFonts w:ascii="Times New Roman" w:eastAsia="Times New Roman" w:hAnsi="Times New Roman" w:cs="Times New Roman"/>
          <w:sz w:val="24"/>
          <w:szCs w:val="24"/>
        </w:rPr>
        <w:t>ing as Team lead</w:t>
      </w:r>
      <w:r w:rsidRPr="00AC08D0" w:rsidR="008C042C">
        <w:rPr>
          <w:rFonts w:ascii="Times New Roman" w:eastAsia="Times New Roman" w:hAnsi="Times New Roman" w:cs="Times New Roman"/>
          <w:sz w:val="24"/>
          <w:szCs w:val="24"/>
        </w:rPr>
        <w:t xml:space="preserve"> </w:t>
      </w:r>
      <w:r w:rsidRPr="00AC08D0">
        <w:rPr>
          <w:rFonts w:ascii="Times New Roman" w:eastAsia="Times New Roman" w:hAnsi="Times New Roman" w:cs="Times New Roman"/>
          <w:sz w:val="24"/>
          <w:szCs w:val="24"/>
        </w:rPr>
        <w:t xml:space="preserve">on </w:t>
      </w:r>
      <w:r w:rsidRPr="00AC08D0" w:rsidR="008C042C">
        <w:rPr>
          <w:rFonts w:ascii="Times New Roman" w:eastAsia="Times New Roman" w:hAnsi="Times New Roman" w:cs="Times New Roman"/>
          <w:sz w:val="24"/>
          <w:szCs w:val="24"/>
        </w:rPr>
        <w:t>ECC</w:t>
      </w:r>
      <w:r w:rsidRPr="00AC08D0" w:rsidR="0022000E">
        <w:rPr>
          <w:rFonts w:ascii="Times New Roman" w:eastAsia="Times New Roman" w:hAnsi="Times New Roman" w:cs="Times New Roman"/>
          <w:sz w:val="24"/>
          <w:szCs w:val="24"/>
        </w:rPr>
        <w:t xml:space="preserve"> s</w:t>
      </w:r>
      <w:r w:rsidRPr="00AC08D0">
        <w:rPr>
          <w:rFonts w:ascii="Times New Roman" w:eastAsia="Times New Roman" w:hAnsi="Times New Roman" w:cs="Times New Roman"/>
          <w:sz w:val="24"/>
          <w:szCs w:val="24"/>
        </w:rPr>
        <w:t>yste</w:t>
      </w:r>
      <w:r w:rsidRPr="00AC08D0" w:rsidR="00117316">
        <w:rPr>
          <w:rFonts w:ascii="Times New Roman" w:eastAsia="Times New Roman" w:hAnsi="Times New Roman" w:cs="Times New Roman"/>
          <w:sz w:val="24"/>
          <w:szCs w:val="24"/>
        </w:rPr>
        <w:t>m.</w:t>
      </w:r>
    </w:p>
    <w:p w:rsidR="00697380" w:rsidRPr="00AC08D0" w14:paraId="5667D1CC" w14:textId="33FBD4AB">
      <w:pPr>
        <w:numPr>
          <w:ilvl w:val="0"/>
          <w:numId w:val="2"/>
        </w:numPr>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Working on</w:t>
      </w:r>
      <w:r w:rsidRPr="00AC08D0">
        <w:rPr>
          <w:rFonts w:ascii="Times New Roman" w:eastAsia="Times New Roman" w:hAnsi="Times New Roman" w:cs="Times New Roman"/>
          <w:sz w:val="24"/>
          <w:szCs w:val="24"/>
        </w:rPr>
        <w:t xml:space="preserve"> Multiple Enhancements on ECC System which are </w:t>
      </w:r>
      <w:r w:rsidRPr="00AC08D0" w:rsidR="00F60A33">
        <w:rPr>
          <w:rFonts w:ascii="Times New Roman" w:eastAsia="Times New Roman" w:hAnsi="Times New Roman" w:cs="Times New Roman"/>
          <w:sz w:val="24"/>
          <w:szCs w:val="24"/>
        </w:rPr>
        <w:t>transferred from AMS L2 team.</w:t>
      </w:r>
    </w:p>
    <w:p w:rsidR="00F60A33" w:rsidRPr="00AC08D0" w14:paraId="7505358C" w14:textId="2F2CDCB3">
      <w:pPr>
        <w:numPr>
          <w:ilvl w:val="0"/>
          <w:numId w:val="2"/>
        </w:numPr>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 xml:space="preserve">Providing support and guidance to the AMS Team </w:t>
      </w:r>
      <w:r w:rsidRPr="00AC08D0" w:rsidR="002311C7">
        <w:rPr>
          <w:rFonts w:ascii="Times New Roman" w:eastAsia="Times New Roman" w:hAnsi="Times New Roman" w:cs="Times New Roman"/>
          <w:sz w:val="24"/>
          <w:szCs w:val="24"/>
        </w:rPr>
        <w:t>to</w:t>
      </w:r>
      <w:r w:rsidRPr="00AC08D0" w:rsidR="00396216">
        <w:rPr>
          <w:rFonts w:ascii="Times New Roman" w:eastAsia="Times New Roman" w:hAnsi="Times New Roman" w:cs="Times New Roman"/>
          <w:sz w:val="24"/>
          <w:szCs w:val="24"/>
        </w:rPr>
        <w:t xml:space="preserve"> </w:t>
      </w:r>
      <w:r w:rsidRPr="00AC08D0">
        <w:rPr>
          <w:rFonts w:ascii="Times New Roman" w:eastAsia="Times New Roman" w:hAnsi="Times New Roman" w:cs="Times New Roman"/>
          <w:sz w:val="24"/>
          <w:szCs w:val="24"/>
        </w:rPr>
        <w:t xml:space="preserve">handle the </w:t>
      </w:r>
      <w:r w:rsidRPr="00AC08D0" w:rsidR="00396216">
        <w:rPr>
          <w:rFonts w:ascii="Times New Roman" w:eastAsia="Times New Roman" w:hAnsi="Times New Roman" w:cs="Times New Roman"/>
          <w:sz w:val="24"/>
          <w:szCs w:val="24"/>
        </w:rPr>
        <w:t>day-to-day</w:t>
      </w:r>
      <w:r w:rsidRPr="00AC08D0">
        <w:rPr>
          <w:rFonts w:ascii="Times New Roman" w:eastAsia="Times New Roman" w:hAnsi="Times New Roman" w:cs="Times New Roman"/>
          <w:sz w:val="24"/>
          <w:szCs w:val="24"/>
        </w:rPr>
        <w:t xml:space="preserve"> incidents and Service Requests.</w:t>
      </w:r>
    </w:p>
    <w:p w:rsidR="00F60A33" w:rsidRPr="00AC08D0" w:rsidP="0080462E" w14:paraId="0AAF913B" w14:textId="2BE306B6">
      <w:pPr>
        <w:numPr>
          <w:ilvl w:val="0"/>
          <w:numId w:val="2"/>
        </w:numPr>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Line up with AMS Team by scheduling the</w:t>
      </w:r>
      <w:r w:rsidRPr="00AC08D0" w:rsidR="00F8515E">
        <w:rPr>
          <w:rFonts w:ascii="Times New Roman" w:eastAsia="Times New Roman" w:hAnsi="Times New Roman" w:cs="Times New Roman"/>
          <w:sz w:val="24"/>
          <w:szCs w:val="24"/>
        </w:rPr>
        <w:t xml:space="preserve"> meeting to get the updates on weekly basis and to meet the KPI’s which are set by the management.</w:t>
      </w:r>
    </w:p>
    <w:p w:rsidR="007E217E" w:rsidRPr="00AC08D0" w14:paraId="59A59CA0" w14:textId="77777777">
      <w:pPr>
        <w:numPr>
          <w:ilvl w:val="0"/>
          <w:numId w:val="2"/>
        </w:numPr>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 xml:space="preserve">Liaison with SAP on various Improvement initiatives for Advanced Compliance Reporting options and other various reports required by the business. </w:t>
      </w:r>
    </w:p>
    <w:p w:rsidR="007E217E" w:rsidRPr="00AC08D0" w14:paraId="59A59CA1" w14:textId="77777777">
      <w:pPr>
        <w:numPr>
          <w:ilvl w:val="0"/>
          <w:numId w:val="2"/>
        </w:numPr>
        <w:spacing w:after="0" w:line="240" w:lineRule="auto"/>
        <w:ind w:left="720" w:hanging="360"/>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Prepare estimations, release plan and help in the road map design for future releases</w:t>
      </w:r>
    </w:p>
    <w:p w:rsidR="0016096F" w:rsidRPr="00AC08D0" w:rsidP="0016096F" w14:paraId="2A33F23B" w14:textId="77777777">
      <w:pPr>
        <w:numPr>
          <w:ilvl w:val="0"/>
          <w:numId w:val="2"/>
        </w:numPr>
        <w:spacing w:after="0" w:line="276" w:lineRule="auto"/>
        <w:ind w:left="720" w:hanging="360"/>
        <w:jc w:val="both"/>
        <w:rPr>
          <w:rFonts w:ascii="Times New Roman" w:eastAsia="Times New Roman" w:hAnsi="Times New Roman" w:cs="Times New Roman"/>
          <w:sz w:val="24"/>
          <w:szCs w:val="24"/>
        </w:rPr>
      </w:pPr>
      <w:r w:rsidRPr="00AC08D0">
        <w:rPr>
          <w:rFonts w:ascii="Times New Roman" w:eastAsia="Times New Roman" w:hAnsi="Times New Roman" w:cs="Times New Roman"/>
          <w:sz w:val="24"/>
          <w:szCs w:val="24"/>
        </w:rPr>
        <w:t>Interaction with Business to understand requirements, process for a better development and map the same to the process within the product/package to enable optimum utilization creates a solution using the package in a manner such that it can be reused in other similar scenarios.</w:t>
      </w:r>
    </w:p>
    <w:p w:rsidR="008D4BDB" w:rsidRPr="002739DD" w:rsidP="00935679" w14:paraId="4896BAE8" w14:textId="77777777">
      <w:pPr>
        <w:spacing w:after="0" w:line="276" w:lineRule="auto"/>
        <w:ind w:left="720"/>
        <w:jc w:val="both"/>
        <w:rPr>
          <w:rFonts w:ascii="Times New Roman" w:eastAsia="Times New Roman" w:hAnsi="Times New Roman" w:cs="Times New Roman"/>
          <w:sz w:val="24"/>
          <w:szCs w:val="24"/>
        </w:rPr>
      </w:pPr>
    </w:p>
    <w:p w:rsidR="0016096F" w:rsidRPr="002739DD" w:rsidP="00623868" w14:paraId="755A747E" w14:textId="77777777">
      <w:pPr>
        <w:suppressAutoHyphens/>
        <w:spacing w:after="0" w:line="276" w:lineRule="auto"/>
        <w:ind w:left="360"/>
        <w:jc w:val="both"/>
        <w:rPr>
          <w:rFonts w:ascii="Times New Roman" w:eastAsia="Times New Roman" w:hAnsi="Times New Roman" w:cs="Times New Roman"/>
          <w:sz w:val="24"/>
          <w:szCs w:val="24"/>
        </w:rPr>
      </w:pPr>
    </w:p>
    <w:p w:rsidR="005A06E1" w:rsidRPr="008C091A" w14:paraId="5DB34604" w14:textId="77777777">
      <w:pPr>
        <w:spacing w:after="0" w:line="276" w:lineRule="auto"/>
        <w:rPr>
          <w:rFonts w:ascii="Times New Roman" w:eastAsia="Times New Roman" w:hAnsi="Times New Roman" w:cs="Times New Roman"/>
          <w:b/>
          <w:color w:val="000000"/>
          <w:sz w:val="28"/>
          <w:szCs w:val="28"/>
        </w:rPr>
      </w:pPr>
      <w:r w:rsidRPr="008C091A">
        <w:rPr>
          <w:rFonts w:ascii="Times New Roman" w:eastAsia="Times New Roman" w:hAnsi="Times New Roman" w:cs="Times New Roman"/>
          <w:b/>
          <w:color w:val="000000"/>
          <w:sz w:val="28"/>
          <w:szCs w:val="28"/>
        </w:rPr>
        <w:t xml:space="preserve">Infosys Limited </w:t>
      </w:r>
    </w:p>
    <w:p w:rsidR="007E217E" w:rsidRPr="008C091A" w14:paraId="59A59CA8" w14:textId="41EB5C96">
      <w:pPr>
        <w:spacing w:after="0" w:line="276" w:lineRule="auto"/>
        <w:rPr>
          <w:rFonts w:ascii="Times New Roman" w:eastAsia="Times New Roman" w:hAnsi="Times New Roman" w:cs="Times New Roman"/>
          <w:sz w:val="28"/>
          <w:szCs w:val="28"/>
        </w:rPr>
      </w:pPr>
      <w:r w:rsidRPr="008C091A">
        <w:rPr>
          <w:rFonts w:ascii="Times New Roman" w:eastAsia="Times New Roman" w:hAnsi="Times New Roman" w:cs="Times New Roman"/>
          <w:b/>
          <w:color w:val="000000"/>
          <w:sz w:val="28"/>
          <w:szCs w:val="28"/>
        </w:rPr>
        <w:t xml:space="preserve">SAP FICO Senior Associate consultant                       </w:t>
      </w:r>
      <w:r w:rsidRPr="008C091A" w:rsidR="008C091A">
        <w:rPr>
          <w:rFonts w:ascii="Times New Roman" w:eastAsia="Times New Roman" w:hAnsi="Times New Roman" w:cs="Times New Roman"/>
          <w:b/>
          <w:color w:val="000000"/>
          <w:sz w:val="28"/>
          <w:szCs w:val="28"/>
        </w:rPr>
        <w:t xml:space="preserve">     </w:t>
      </w:r>
      <w:r w:rsidRPr="008C091A" w:rsidR="004826C2">
        <w:rPr>
          <w:rFonts w:ascii="Times New Roman" w:eastAsia="Times New Roman" w:hAnsi="Times New Roman" w:cs="Times New Roman"/>
          <w:b/>
          <w:color w:val="000000"/>
          <w:sz w:val="28"/>
          <w:szCs w:val="28"/>
        </w:rPr>
        <w:t>Nov</w:t>
      </w:r>
      <w:r w:rsidRPr="008C091A" w:rsidR="008C091A">
        <w:rPr>
          <w:rFonts w:ascii="Times New Roman" w:eastAsia="Times New Roman" w:hAnsi="Times New Roman" w:cs="Times New Roman"/>
          <w:b/>
          <w:color w:val="000000"/>
          <w:sz w:val="28"/>
          <w:szCs w:val="28"/>
        </w:rPr>
        <w:t>’</w:t>
      </w:r>
      <w:r w:rsidRPr="008C091A" w:rsidR="004826C2">
        <w:rPr>
          <w:rFonts w:ascii="Times New Roman" w:eastAsia="Times New Roman" w:hAnsi="Times New Roman" w:cs="Times New Roman"/>
          <w:b/>
          <w:sz w:val="28"/>
          <w:szCs w:val="28"/>
        </w:rPr>
        <w:t xml:space="preserve"> 2018 to Sep</w:t>
      </w:r>
      <w:r w:rsidRPr="008C091A" w:rsidR="008C091A">
        <w:rPr>
          <w:rFonts w:ascii="Times New Roman" w:eastAsia="Times New Roman" w:hAnsi="Times New Roman" w:cs="Times New Roman"/>
          <w:b/>
          <w:sz w:val="28"/>
          <w:szCs w:val="28"/>
        </w:rPr>
        <w:t>’</w:t>
      </w:r>
      <w:r w:rsidRPr="008C091A" w:rsidR="004826C2">
        <w:rPr>
          <w:rFonts w:ascii="Times New Roman" w:eastAsia="Times New Roman" w:hAnsi="Times New Roman" w:cs="Times New Roman"/>
          <w:b/>
          <w:sz w:val="28"/>
          <w:szCs w:val="28"/>
        </w:rPr>
        <w:t xml:space="preserve"> 2021</w:t>
      </w:r>
      <w:r w:rsidRPr="008C091A" w:rsidR="004826C2">
        <w:rPr>
          <w:rFonts w:ascii="Times New Roman" w:eastAsia="Times New Roman" w:hAnsi="Times New Roman" w:cs="Times New Roman"/>
          <w:sz w:val="28"/>
          <w:szCs w:val="28"/>
        </w:rPr>
        <w:t xml:space="preserve"> </w:t>
      </w:r>
    </w:p>
    <w:p w:rsidR="008C091A" w:rsidRPr="00BC7C05" w14:paraId="2E185F70" w14:textId="77777777">
      <w:pPr>
        <w:spacing w:after="0" w:line="276" w:lineRule="auto"/>
        <w:rPr>
          <w:rFonts w:ascii="Times New Roman" w:eastAsia="Times New Roman" w:hAnsi="Times New Roman" w:cs="Times New Roman"/>
          <w:sz w:val="24"/>
          <w:szCs w:val="24"/>
        </w:rPr>
      </w:pPr>
    </w:p>
    <w:p w:rsidR="007E217E" w:rsidRPr="00D17FF3" w14:paraId="59A59CA9" w14:textId="77777777">
      <w:pPr>
        <w:spacing w:after="0" w:line="240" w:lineRule="auto"/>
        <w:rPr>
          <w:rFonts w:ascii="Times New Roman" w:eastAsia="Times New Roman" w:hAnsi="Times New Roman" w:cs="Times New Roman"/>
          <w:b/>
          <w:color w:val="000000"/>
          <w:sz w:val="28"/>
          <w:szCs w:val="28"/>
        </w:rPr>
      </w:pPr>
      <w:r w:rsidRPr="00D17FF3">
        <w:rPr>
          <w:rFonts w:ascii="Times New Roman" w:eastAsia="Times New Roman" w:hAnsi="Times New Roman" w:cs="Times New Roman"/>
          <w:b/>
          <w:color w:val="000000"/>
          <w:sz w:val="28"/>
          <w:szCs w:val="28"/>
        </w:rPr>
        <w:t xml:space="preserve">Project 1 </w:t>
      </w:r>
    </w:p>
    <w:p w:rsidR="007E217E" w:rsidRPr="00BC7C05" w14:paraId="59A59CAA" w14:textId="77777777">
      <w:pPr>
        <w:spacing w:after="0" w:line="240" w:lineRule="auto"/>
        <w:rPr>
          <w:rFonts w:ascii="Times New Roman" w:eastAsia="Times New Roman" w:hAnsi="Times New Roman" w:cs="Times New Roman"/>
          <w:b/>
          <w:color w:val="000000"/>
          <w:sz w:val="24"/>
          <w:szCs w:val="24"/>
        </w:rPr>
      </w:pPr>
    </w:p>
    <w:p w:rsidR="007E217E" w:rsidRPr="00BC7C05" w14:paraId="59A59CAB" w14:textId="77777777">
      <w:pPr>
        <w:spacing w:after="0" w:line="240" w:lineRule="auto"/>
        <w:rPr>
          <w:rFonts w:ascii="Times New Roman" w:eastAsia="Times New Roman" w:hAnsi="Times New Roman" w:cs="Times New Roman"/>
          <w:color w:val="000000"/>
          <w:sz w:val="24"/>
          <w:szCs w:val="24"/>
        </w:rPr>
      </w:pPr>
      <w:r w:rsidRPr="00BC7C05">
        <w:rPr>
          <w:rFonts w:ascii="Times New Roman" w:eastAsia="Times New Roman" w:hAnsi="Times New Roman" w:cs="Times New Roman"/>
          <w:b/>
          <w:color w:val="000000"/>
          <w:sz w:val="24"/>
          <w:szCs w:val="24"/>
        </w:rPr>
        <w:t>Client:</w:t>
      </w:r>
      <w:r w:rsidRPr="00BC7C05">
        <w:rPr>
          <w:rFonts w:ascii="Times New Roman" w:eastAsia="Times New Roman" w:hAnsi="Times New Roman" w:cs="Times New Roman"/>
          <w:color w:val="000000"/>
          <w:sz w:val="24"/>
          <w:szCs w:val="24"/>
        </w:rPr>
        <w:t xml:space="preserve">  Siemens Gamesa Renewable Energy | (Jan 2020 –September 2021)</w:t>
      </w:r>
    </w:p>
    <w:p w:rsidR="007E217E" w:rsidRPr="00BC7C05" w14:paraId="59A59CAC" w14:textId="77777777">
      <w:pPr>
        <w:spacing w:after="0" w:line="240" w:lineRule="auto"/>
        <w:rPr>
          <w:rFonts w:ascii="Times New Roman" w:eastAsia="Times New Roman" w:hAnsi="Times New Roman" w:cs="Times New Roman"/>
          <w:b/>
          <w:color w:val="000000"/>
          <w:sz w:val="24"/>
          <w:szCs w:val="24"/>
        </w:rPr>
      </w:pPr>
      <w:r w:rsidRPr="00BC7C05">
        <w:rPr>
          <w:rFonts w:ascii="Times New Roman" w:eastAsia="Times New Roman" w:hAnsi="Times New Roman" w:cs="Times New Roman"/>
          <w:b/>
          <w:color w:val="000000"/>
          <w:sz w:val="24"/>
          <w:szCs w:val="24"/>
        </w:rPr>
        <w:t xml:space="preserve">Scope:   </w:t>
      </w:r>
      <w:r w:rsidRPr="00BC7C05">
        <w:rPr>
          <w:rFonts w:ascii="Times New Roman" w:eastAsia="Times New Roman" w:hAnsi="Times New Roman" w:cs="Times New Roman"/>
          <w:color w:val="000000"/>
          <w:sz w:val="24"/>
          <w:szCs w:val="24"/>
        </w:rPr>
        <w:t>Implementation &amp; Roll-out</w:t>
      </w:r>
    </w:p>
    <w:p w:rsidR="007E217E" w:rsidRPr="00BC7C05" w14:paraId="59A59CAE" w14:textId="77777777">
      <w:pPr>
        <w:spacing w:after="0" w:line="240" w:lineRule="auto"/>
        <w:rPr>
          <w:rFonts w:ascii="Times New Roman" w:eastAsia="Times New Roman" w:hAnsi="Times New Roman" w:cs="Times New Roman"/>
          <w:color w:val="000000"/>
          <w:sz w:val="24"/>
          <w:szCs w:val="24"/>
        </w:rPr>
      </w:pPr>
      <w:r w:rsidRPr="00BC7C05">
        <w:rPr>
          <w:rFonts w:ascii="Times New Roman" w:eastAsia="Times New Roman" w:hAnsi="Times New Roman" w:cs="Times New Roman"/>
          <w:b/>
          <w:sz w:val="24"/>
          <w:szCs w:val="24"/>
        </w:rPr>
        <w:t>Environment</w:t>
      </w:r>
      <w:r w:rsidRPr="00BC7C05">
        <w:rPr>
          <w:rFonts w:ascii="Times New Roman" w:eastAsia="Times New Roman" w:hAnsi="Times New Roman" w:cs="Times New Roman"/>
          <w:color w:val="000000"/>
          <w:sz w:val="24"/>
          <w:szCs w:val="24"/>
        </w:rPr>
        <w:t xml:space="preserve">:  </w:t>
      </w:r>
      <w:r w:rsidRPr="00BC7C05">
        <w:rPr>
          <w:rFonts w:ascii="Times New Roman" w:eastAsia="Times New Roman" w:hAnsi="Times New Roman" w:cs="Times New Roman"/>
          <w:sz w:val="24"/>
          <w:szCs w:val="24"/>
        </w:rPr>
        <w:t>SAP S4 HANA Finance</w:t>
      </w:r>
      <w:r w:rsidRPr="00BC7C05" w:rsidR="0091655C">
        <w:rPr>
          <w:rFonts w:ascii="Times New Roman" w:eastAsia="Times New Roman" w:hAnsi="Times New Roman" w:cs="Times New Roman"/>
          <w:sz w:val="24"/>
          <w:szCs w:val="24"/>
        </w:rPr>
        <w:t xml:space="preserve"> </w:t>
      </w:r>
    </w:p>
    <w:p w:rsidR="007E217E" w:rsidRPr="00BC7C05" w14:paraId="59A59CAF" w14:textId="77777777">
      <w:pPr>
        <w:spacing w:after="0" w:line="240" w:lineRule="auto"/>
        <w:rPr>
          <w:rFonts w:ascii="Times New Roman" w:eastAsia="Times New Roman" w:hAnsi="Times New Roman" w:cs="Times New Roman"/>
          <w:b/>
          <w:color w:val="000000"/>
          <w:sz w:val="24"/>
          <w:szCs w:val="24"/>
          <w:u w:val="single"/>
        </w:rPr>
      </w:pPr>
    </w:p>
    <w:p w:rsidR="007E217E" w14:paraId="59A59CB0" w14:textId="77777777">
      <w:pPr>
        <w:spacing w:after="0" w:line="240" w:lineRule="auto"/>
        <w:rPr>
          <w:rFonts w:ascii="Times New Roman" w:eastAsia="Times New Roman" w:hAnsi="Times New Roman" w:cs="Times New Roman"/>
          <w:b/>
          <w:color w:val="000000"/>
          <w:sz w:val="24"/>
          <w:szCs w:val="24"/>
          <w:u w:val="single"/>
        </w:rPr>
      </w:pPr>
      <w:r w:rsidRPr="00BC7C05">
        <w:rPr>
          <w:rFonts w:ascii="Times New Roman" w:eastAsia="Times New Roman" w:hAnsi="Times New Roman" w:cs="Times New Roman"/>
          <w:b/>
          <w:color w:val="000000"/>
          <w:sz w:val="24"/>
          <w:szCs w:val="24"/>
          <w:u w:val="single"/>
        </w:rPr>
        <w:t>Responsibilities:</w:t>
      </w:r>
    </w:p>
    <w:p w:rsidR="009F6843" w:rsidRPr="009F6843" w:rsidP="009F6843" w14:paraId="06C91C14" w14:textId="78020D6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78462A" w:rsidRPr="0078462A" w:rsidP="0078462A" w14:paraId="75427A90" w14:textId="00FCB7AF">
      <w:pPr>
        <w:numPr>
          <w:ilvl w:val="0"/>
          <w:numId w:val="3"/>
        </w:numPr>
        <w:spacing w:after="0" w:line="276" w:lineRule="auto"/>
        <w:ind w:left="720" w:hanging="360"/>
        <w:rPr>
          <w:rFonts w:ascii="Times New Roman" w:eastAsia="Times New Roman" w:hAnsi="Times New Roman" w:cs="Times New Roman"/>
          <w:color w:val="000000"/>
          <w:sz w:val="24"/>
          <w:szCs w:val="24"/>
        </w:rPr>
      </w:pPr>
      <w:r w:rsidRPr="009F6843">
        <w:rPr>
          <w:rFonts w:ascii="Times New Roman" w:eastAsia="Times New Roman" w:hAnsi="Times New Roman" w:cs="Times New Roman"/>
          <w:color w:val="000000"/>
          <w:sz w:val="24"/>
          <w:szCs w:val="24"/>
        </w:rPr>
        <w:t xml:space="preserve">Project covers </w:t>
      </w:r>
      <w:r w:rsidR="00211F27">
        <w:rPr>
          <w:rFonts w:ascii="Times New Roman" w:eastAsia="Times New Roman" w:hAnsi="Times New Roman" w:cs="Times New Roman"/>
          <w:color w:val="000000"/>
          <w:sz w:val="24"/>
          <w:szCs w:val="24"/>
        </w:rPr>
        <w:t xml:space="preserve">Implementation </w:t>
      </w:r>
      <w:r w:rsidRPr="009F6843" w:rsidR="00211F27">
        <w:rPr>
          <w:rFonts w:ascii="Times New Roman" w:eastAsia="Times New Roman" w:hAnsi="Times New Roman" w:cs="Times New Roman"/>
          <w:color w:val="000000"/>
          <w:sz w:val="24"/>
          <w:szCs w:val="24"/>
        </w:rPr>
        <w:t>and</w:t>
      </w:r>
      <w:r w:rsidRPr="009F6843">
        <w:rPr>
          <w:rFonts w:ascii="Times New Roman" w:eastAsia="Times New Roman" w:hAnsi="Times New Roman" w:cs="Times New Roman"/>
          <w:color w:val="000000"/>
          <w:sz w:val="24"/>
          <w:szCs w:val="24"/>
        </w:rPr>
        <w:t xml:space="preserve"> </w:t>
      </w:r>
      <w:r w:rsidR="002C3BE1">
        <w:rPr>
          <w:rFonts w:ascii="Times New Roman" w:eastAsia="Times New Roman" w:hAnsi="Times New Roman" w:cs="Times New Roman"/>
          <w:color w:val="000000"/>
          <w:sz w:val="24"/>
          <w:szCs w:val="24"/>
        </w:rPr>
        <w:t>Roll out</w:t>
      </w:r>
      <w:r w:rsidR="006C6AA0">
        <w:rPr>
          <w:rFonts w:ascii="Times New Roman" w:eastAsia="Times New Roman" w:hAnsi="Times New Roman" w:cs="Times New Roman"/>
          <w:color w:val="000000"/>
          <w:sz w:val="24"/>
          <w:szCs w:val="24"/>
        </w:rPr>
        <w:t>.</w:t>
      </w:r>
    </w:p>
    <w:p w:rsidR="00F02F60" w:rsidP="0078462A" w14:paraId="5B5A6468" w14:textId="68DA9C65">
      <w:pPr>
        <w:numPr>
          <w:ilvl w:val="0"/>
          <w:numId w:val="3"/>
        </w:numPr>
        <w:spacing w:after="0" w:line="276" w:lineRule="auto"/>
        <w:ind w:left="720" w:hanging="360"/>
        <w:rPr>
          <w:rFonts w:ascii="Times New Roman" w:eastAsia="Times New Roman" w:hAnsi="Times New Roman" w:cs="Times New Roman"/>
          <w:color w:val="000000"/>
          <w:sz w:val="24"/>
          <w:szCs w:val="24"/>
        </w:rPr>
      </w:pPr>
      <w:r w:rsidRPr="0078462A">
        <w:rPr>
          <w:rFonts w:ascii="Times New Roman" w:eastAsia="Times New Roman" w:hAnsi="Times New Roman" w:cs="Times New Roman"/>
          <w:color w:val="000000"/>
          <w:sz w:val="24"/>
          <w:szCs w:val="24"/>
        </w:rPr>
        <w:t>Implemented end-to-end S/4 HANA (20</w:t>
      </w:r>
      <w:r>
        <w:rPr>
          <w:rFonts w:ascii="Times New Roman" w:eastAsia="Times New Roman" w:hAnsi="Times New Roman" w:cs="Times New Roman"/>
          <w:color w:val="000000"/>
          <w:sz w:val="24"/>
          <w:szCs w:val="24"/>
        </w:rPr>
        <w:t>19</w:t>
      </w:r>
      <w:r w:rsidRPr="007846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Brownfield </w:t>
      </w:r>
      <w:r w:rsidRPr="0078462A">
        <w:rPr>
          <w:rFonts w:ascii="Times New Roman" w:eastAsia="Times New Roman" w:hAnsi="Times New Roman" w:cs="Times New Roman"/>
          <w:color w:val="000000"/>
          <w:sz w:val="24"/>
          <w:szCs w:val="24"/>
        </w:rPr>
        <w:t>projects</w:t>
      </w:r>
      <w:r w:rsidRPr="0078462A">
        <w:rPr>
          <w:rFonts w:ascii="Times New Roman" w:eastAsia="Times New Roman" w:hAnsi="Times New Roman" w:cs="Times New Roman"/>
          <w:color w:val="000000"/>
          <w:sz w:val="24"/>
          <w:szCs w:val="24"/>
        </w:rPr>
        <w:t xml:space="preserve"> for FI, CO, PS, MM, SD, and PP modules, enhancing system efficiency and user satisfaction</w:t>
      </w:r>
    </w:p>
    <w:p w:rsidR="00E96E53" w:rsidRPr="00E96E53" w:rsidP="00E96E53" w14:paraId="2FA4A7E0" w14:textId="75B51D6B">
      <w:pPr>
        <w:numPr>
          <w:ilvl w:val="0"/>
          <w:numId w:val="3"/>
        </w:numPr>
        <w:spacing w:after="0" w:line="276" w:lineRule="auto"/>
        <w:ind w:left="720" w:hanging="360"/>
        <w:rPr>
          <w:rFonts w:ascii="Times New Roman" w:eastAsia="Times New Roman" w:hAnsi="Times New Roman" w:cs="Times New Roman"/>
          <w:color w:val="000000"/>
          <w:sz w:val="24"/>
          <w:szCs w:val="24"/>
          <w:lang w:val="en-IN"/>
        </w:rPr>
      </w:pPr>
      <w:r w:rsidRPr="0078462A">
        <w:rPr>
          <w:rFonts w:ascii="Times New Roman" w:eastAsia="Times New Roman" w:hAnsi="Times New Roman" w:cs="Times New Roman"/>
          <w:color w:val="000000"/>
          <w:sz w:val="24"/>
          <w:szCs w:val="24"/>
        </w:rPr>
        <w:t xml:space="preserve"> </w:t>
      </w:r>
      <w:r w:rsidRPr="00E96E53">
        <w:rPr>
          <w:rFonts w:ascii="Times New Roman" w:eastAsia="Times New Roman" w:hAnsi="Times New Roman" w:cs="Times New Roman"/>
          <w:color w:val="000000"/>
          <w:sz w:val="24"/>
          <w:szCs w:val="24"/>
          <w:lang w:val="en-IN"/>
        </w:rPr>
        <w:t xml:space="preserve">Responsible S/4 HANA Finance Implementing ASAP methodology to complete the full life cycle implementation including Global projects in business process analysis, As-is Study, To-be Process, Blue Printing, mapping, Testing Unit/regression/Integration, Go-live, Postproduction Support, End user training, Cut over planning and Documentation </w:t>
      </w:r>
    </w:p>
    <w:p w:rsidR="0028739C" w:rsidRPr="001C2B7F" w:rsidP="001C2B7F" w14:paraId="375C1494" w14:textId="47E52307">
      <w:pPr>
        <w:numPr>
          <w:ilvl w:val="0"/>
          <w:numId w:val="3"/>
        </w:numPr>
        <w:spacing w:after="0" w:line="276" w:lineRule="auto"/>
        <w:ind w:left="720" w:hanging="360"/>
        <w:rPr>
          <w:rFonts w:ascii="Times New Roman" w:eastAsia="Times New Roman" w:hAnsi="Times New Roman" w:cs="Times New Roman"/>
          <w:color w:val="000000"/>
          <w:sz w:val="24"/>
          <w:szCs w:val="24"/>
        </w:rPr>
      </w:pPr>
      <w:r w:rsidRPr="001C2B7F">
        <w:rPr>
          <w:rFonts w:ascii="Times New Roman" w:eastAsia="Times New Roman" w:hAnsi="Times New Roman" w:cs="Times New Roman"/>
          <w:color w:val="000000"/>
          <w:sz w:val="24"/>
          <w:szCs w:val="24"/>
        </w:rPr>
        <w:t xml:space="preserve">Provided expertise in SAP implementation, solution delivery that meets the Business Process requirements for Client </w:t>
      </w:r>
    </w:p>
    <w:p w:rsidR="00252F4D" w:rsidRPr="001C2B7F" w:rsidP="001C2B7F" w14:paraId="6B8C97E2" w14:textId="77777777">
      <w:pPr>
        <w:spacing w:after="0" w:line="276" w:lineRule="auto"/>
        <w:ind w:left="720"/>
        <w:rPr>
          <w:rFonts w:ascii="Times New Roman" w:eastAsia="Times New Roman" w:hAnsi="Times New Roman" w:cs="Times New Roman"/>
          <w:color w:val="000000"/>
          <w:sz w:val="24"/>
          <w:szCs w:val="24"/>
        </w:rPr>
      </w:pPr>
    </w:p>
    <w:p w:rsidR="001C2B7F" w:rsidP="001C2B7F" w14:paraId="437CA348"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1C2B7F">
        <w:rPr>
          <w:rFonts w:ascii="Times New Roman" w:eastAsia="Times New Roman" w:hAnsi="Times New Roman" w:cs="Times New Roman"/>
          <w:color w:val="000000"/>
          <w:sz w:val="24"/>
          <w:szCs w:val="24"/>
        </w:rPr>
        <w:t xml:space="preserve">Responsible Configuration of General Ledger Accounting (GL), Account Payables (AP), Account Receivables (AR), Asset Accounting (AA), </w:t>
      </w:r>
    </w:p>
    <w:p w:rsidR="007E217E" w:rsidRPr="001C2B7F" w:rsidP="001C2B7F" w14:paraId="59A59CB2" w14:textId="1B9BCFB9">
      <w:pPr>
        <w:numPr>
          <w:ilvl w:val="0"/>
          <w:numId w:val="3"/>
        </w:numPr>
        <w:spacing w:after="0" w:line="276" w:lineRule="auto"/>
        <w:ind w:left="720" w:hanging="360"/>
        <w:rPr>
          <w:rFonts w:ascii="Times New Roman" w:eastAsia="Times New Roman" w:hAnsi="Times New Roman" w:cs="Times New Roman"/>
          <w:color w:val="000000"/>
          <w:sz w:val="24"/>
          <w:szCs w:val="24"/>
        </w:rPr>
      </w:pPr>
      <w:r w:rsidRPr="001C2B7F">
        <w:rPr>
          <w:rFonts w:ascii="Times New Roman" w:eastAsia="Times New Roman" w:hAnsi="Times New Roman" w:cs="Times New Roman"/>
          <w:color w:val="000000"/>
          <w:sz w:val="24"/>
          <w:szCs w:val="24"/>
        </w:rPr>
        <w:t>Provided and analyzed question answers database to Client for Blueprint preparation for GAP Analysis.</w:t>
      </w:r>
    </w:p>
    <w:p w:rsidR="007E217E" w:rsidRPr="00BC7C05" w14:paraId="59A59CB3"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In TO-BE process responsible for Primary documentation and Final documentation.</w:t>
      </w:r>
    </w:p>
    <w:p w:rsidR="007E217E" w:rsidRPr="00BC7C05" w14:paraId="59A59CB4"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In Realization worked on Baseline Configuration and Final Configuration.</w:t>
      </w:r>
    </w:p>
    <w:p w:rsidR="007E217E" w:rsidRPr="00BC7C05" w14:paraId="59A59CB5"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In the Final Preparation involved in Unit Testing, Integration Testing and Final UAT using real time data in Pre-Production.</w:t>
      </w:r>
    </w:p>
    <w:p w:rsidR="007E217E" w:rsidRPr="00BC7C05" w14:paraId="59A59CB6" w14:textId="77777777">
      <w:pPr>
        <w:numPr>
          <w:ilvl w:val="0"/>
          <w:numId w:val="3"/>
        </w:numPr>
        <w:spacing w:after="0" w:line="240" w:lineRule="auto"/>
        <w:ind w:left="720" w:hanging="360"/>
        <w:jc w:val="both"/>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Designed tax codes on sales/purchases.</w:t>
      </w:r>
    </w:p>
    <w:p w:rsidR="007E217E" w:rsidRPr="00BC7C05" w14:paraId="59A59CB7" w14:textId="77777777">
      <w:pPr>
        <w:numPr>
          <w:ilvl w:val="0"/>
          <w:numId w:val="3"/>
        </w:numPr>
        <w:spacing w:after="0" w:line="240" w:lineRule="auto"/>
        <w:ind w:left="720" w:hanging="360"/>
        <w:jc w:val="both"/>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Withholding tax configuration.</w:t>
      </w:r>
    </w:p>
    <w:p w:rsidR="007E217E" w:rsidRPr="00BC7C05" w14:paraId="59A59CB8" w14:textId="77777777">
      <w:pPr>
        <w:numPr>
          <w:ilvl w:val="0"/>
          <w:numId w:val="3"/>
        </w:numPr>
        <w:spacing w:after="0" w:line="240" w:lineRule="auto"/>
        <w:ind w:left="720" w:hanging="360"/>
        <w:jc w:val="both"/>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Master data configuration for vendors and customers, Payment terms, vendor and customer down payment (special GL transaction).</w:t>
      </w:r>
    </w:p>
    <w:p w:rsidR="007E217E" w:rsidRPr="00BC7C05" w14:paraId="59A59CB9"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Configured and customized the Asset Accounting module. Responsible for configuration of asset classes, chart of depreciation, depreciation areas, account determination and screen layout keys</w:t>
      </w:r>
    </w:p>
    <w:p w:rsidR="007E217E" w:rsidRPr="00BC7C05" w14:paraId="59A59CBA"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Worked on Midyear and Year end data Migration activities.</w:t>
      </w:r>
    </w:p>
    <w:p w:rsidR="007E217E" w:rsidRPr="00BC7C05" w14:paraId="59A59CBB"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Legacy data analysis with the team, Master data (GL Accounts, Vendors, Customers, Asset Accounts and Cost Centers) and transactional data collection, extraction, cleansing, harmonization, and transformation to load into SAP S4 Hanna.</w:t>
      </w:r>
    </w:p>
    <w:p w:rsidR="007E217E" w:rsidRPr="00BC7C05" w14:paraId="59A59CBC"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Develop templates for LSMW and LTMC to loading data into SAP S4 Hana system.</w:t>
      </w:r>
    </w:p>
    <w:p w:rsidR="007E217E" w:rsidRPr="00BC7C05" w14:paraId="59A59CBD"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Interact with key business and project team members to facilitate seamless execution of rollout.</w:t>
      </w:r>
    </w:p>
    <w:p w:rsidR="007E217E" w:rsidRPr="00BC7C05" w14:paraId="59A59CBE"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Supported Projects team on Data Migration for Actual cost and Actual Revenue.</w:t>
      </w:r>
    </w:p>
    <w:p w:rsidR="007E217E" w:rsidRPr="00BC7C05" w14:paraId="59A59CBF"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Document number ranges, Terms of payment, posting keys, reason codes, automatic clearing, account assignment, and tolerance groups.</w:t>
      </w:r>
    </w:p>
    <w:p w:rsidR="007E217E" w:rsidRPr="00BC7C05" w14:paraId="59A59CC0"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Defined account determination, screen layout rules, number ranges, created asset master records, customized screens for asset acquisition, transfer.</w:t>
      </w:r>
    </w:p>
    <w:p w:rsidR="007E217E" w:rsidRPr="00BC7C05" w14:paraId="59A59CC1"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Extensively exposed to integration issues of FI with MM and SD.</w:t>
      </w:r>
    </w:p>
    <w:p w:rsidR="007E217E" w:rsidRPr="00BC7C05" w14:paraId="59A59CC2"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Tested new change requests followed by UT and UAT for the processes to move transport from Quality to Production.</w:t>
      </w:r>
    </w:p>
    <w:p w:rsidR="007E217E" w:rsidRPr="00BC7C05" w14:paraId="59A59CC3" w14:textId="77777777">
      <w:pPr>
        <w:numPr>
          <w:ilvl w:val="0"/>
          <w:numId w:val="3"/>
        </w:numPr>
        <w:spacing w:after="0" w:line="276" w:lineRule="auto"/>
        <w:ind w:left="720" w:hanging="360"/>
        <w:rPr>
          <w:rFonts w:ascii="Times New Roman" w:eastAsia="Times New Roman" w:hAnsi="Times New Roman" w:cs="Times New Roman"/>
          <w:color w:val="000000"/>
          <w:sz w:val="24"/>
          <w:szCs w:val="24"/>
        </w:rPr>
      </w:pPr>
      <w:r w:rsidRPr="00BC7C05">
        <w:rPr>
          <w:rFonts w:ascii="Times New Roman" w:eastAsia="Times New Roman" w:hAnsi="Times New Roman" w:cs="Times New Roman"/>
          <w:color w:val="000000"/>
          <w:sz w:val="24"/>
          <w:szCs w:val="24"/>
        </w:rPr>
        <w:t>Enhancements as and when required as per requirement from clients.</w:t>
      </w:r>
    </w:p>
    <w:p w:rsidR="007E217E" w14:paraId="59A59CC4" w14:textId="77777777">
      <w:pPr>
        <w:spacing w:after="0" w:line="240" w:lineRule="auto"/>
        <w:rPr>
          <w:rFonts w:ascii="Times New Roman" w:eastAsia="Times New Roman" w:hAnsi="Times New Roman" w:cs="Times New Roman"/>
          <w:b/>
          <w:color w:val="000000"/>
        </w:rPr>
      </w:pPr>
    </w:p>
    <w:p w:rsidR="008F75BF" w14:paraId="454D0285" w14:textId="77777777">
      <w:pPr>
        <w:spacing w:after="0" w:line="240" w:lineRule="auto"/>
        <w:rPr>
          <w:rFonts w:ascii="Times New Roman" w:eastAsia="Times New Roman" w:hAnsi="Times New Roman" w:cs="Times New Roman"/>
          <w:b/>
          <w:color w:val="000000"/>
          <w:sz w:val="28"/>
          <w:szCs w:val="28"/>
        </w:rPr>
      </w:pPr>
    </w:p>
    <w:p w:rsidR="007E217E" w:rsidRPr="00D17FF3" w14:paraId="59A59CC5" w14:textId="18456936">
      <w:pPr>
        <w:spacing w:after="0" w:line="240" w:lineRule="auto"/>
        <w:rPr>
          <w:rFonts w:ascii="Times New Roman" w:eastAsia="Times New Roman" w:hAnsi="Times New Roman" w:cs="Times New Roman"/>
          <w:b/>
          <w:color w:val="000000"/>
          <w:sz w:val="28"/>
          <w:szCs w:val="28"/>
        </w:rPr>
      </w:pPr>
      <w:r w:rsidRPr="00D17FF3">
        <w:rPr>
          <w:rFonts w:ascii="Times New Roman" w:eastAsia="Times New Roman" w:hAnsi="Times New Roman" w:cs="Times New Roman"/>
          <w:b/>
          <w:color w:val="000000"/>
          <w:sz w:val="28"/>
          <w:szCs w:val="28"/>
        </w:rPr>
        <w:t>Project 2</w:t>
      </w:r>
    </w:p>
    <w:p w:rsidR="007E217E" w:rsidRPr="000B6FBF" w14:paraId="59A59CC6" w14:textId="77777777">
      <w:pPr>
        <w:spacing w:after="0" w:line="240" w:lineRule="auto"/>
        <w:rPr>
          <w:rFonts w:ascii="Times New Roman" w:eastAsia="Times New Roman" w:hAnsi="Times New Roman" w:cs="Times New Roman"/>
          <w:b/>
          <w:color w:val="000000"/>
          <w:sz w:val="24"/>
          <w:szCs w:val="24"/>
        </w:rPr>
      </w:pPr>
    </w:p>
    <w:p w:rsidR="007E217E" w14:paraId="59A59CC7" w14:textId="3795D891">
      <w:pPr>
        <w:spacing w:after="0" w:line="240" w:lineRule="auto"/>
        <w:rPr>
          <w:rFonts w:ascii="Times New Roman" w:eastAsia="Times New Roman" w:hAnsi="Times New Roman" w:cs="Times New Roman"/>
          <w:color w:val="000000"/>
          <w:sz w:val="24"/>
          <w:szCs w:val="24"/>
        </w:rPr>
      </w:pPr>
      <w:r w:rsidRPr="000B6FBF">
        <w:rPr>
          <w:rFonts w:ascii="Times New Roman" w:eastAsia="Times New Roman" w:hAnsi="Times New Roman" w:cs="Times New Roman"/>
          <w:b/>
          <w:color w:val="000000"/>
          <w:sz w:val="24"/>
          <w:szCs w:val="24"/>
        </w:rPr>
        <w:t>Client</w:t>
      </w:r>
      <w:r w:rsidRPr="000B6FBF">
        <w:rPr>
          <w:rFonts w:ascii="Times New Roman" w:eastAsia="Times New Roman" w:hAnsi="Times New Roman" w:cs="Times New Roman"/>
          <w:color w:val="000000"/>
          <w:sz w:val="24"/>
          <w:szCs w:val="24"/>
        </w:rPr>
        <w:t>:</w:t>
      </w:r>
      <w:r w:rsidRPr="000B6FBF" w:rsidR="004826C2">
        <w:rPr>
          <w:rFonts w:ascii="Times New Roman" w:eastAsia="Times New Roman" w:hAnsi="Times New Roman" w:cs="Times New Roman"/>
          <w:color w:val="000000"/>
          <w:sz w:val="24"/>
          <w:szCs w:val="24"/>
        </w:rPr>
        <w:t xml:space="preserve">  </w:t>
      </w:r>
      <w:r w:rsidRPr="000B6FBF" w:rsidR="00111CCE">
        <w:rPr>
          <w:rFonts w:ascii="Times New Roman" w:eastAsia="Times New Roman" w:hAnsi="Times New Roman" w:cs="Times New Roman"/>
          <w:color w:val="000000"/>
          <w:sz w:val="24"/>
          <w:szCs w:val="24"/>
        </w:rPr>
        <w:t xml:space="preserve">Adient </w:t>
      </w:r>
      <w:r w:rsidR="00111CCE">
        <w:rPr>
          <w:rFonts w:ascii="Times New Roman" w:eastAsia="Times New Roman" w:hAnsi="Times New Roman" w:cs="Times New Roman"/>
          <w:color w:val="000000"/>
          <w:sz w:val="24"/>
          <w:szCs w:val="24"/>
        </w:rPr>
        <w:t xml:space="preserve"> </w:t>
      </w:r>
      <w:r w:rsidRPr="000B6FBF" w:rsidR="004826C2">
        <w:rPr>
          <w:rFonts w:ascii="Times New Roman" w:eastAsia="Times New Roman" w:hAnsi="Times New Roman" w:cs="Times New Roman"/>
          <w:color w:val="000000"/>
          <w:sz w:val="24"/>
          <w:szCs w:val="24"/>
        </w:rPr>
        <w:t>(Nov 2018 to Jan 2020)</w:t>
      </w:r>
    </w:p>
    <w:p w:rsidR="00D17FF3" w:rsidRPr="00D17FF3" w14:paraId="1F9E02AF" w14:textId="0E5FA6D9">
      <w:pPr>
        <w:spacing w:after="0" w:line="240" w:lineRule="auto"/>
        <w:rPr>
          <w:rFonts w:ascii="Times New Roman" w:eastAsia="Times New Roman" w:hAnsi="Times New Roman" w:cs="Times New Roman"/>
          <w:b/>
          <w:color w:val="000000"/>
          <w:sz w:val="24"/>
          <w:szCs w:val="24"/>
        </w:rPr>
      </w:pPr>
      <w:r w:rsidRPr="00BC7C05">
        <w:rPr>
          <w:rFonts w:ascii="Times New Roman" w:eastAsia="Times New Roman" w:hAnsi="Times New Roman" w:cs="Times New Roman"/>
          <w:b/>
          <w:color w:val="000000"/>
          <w:sz w:val="24"/>
          <w:szCs w:val="24"/>
        </w:rPr>
        <w:t xml:space="preserve">Scope:   </w:t>
      </w:r>
      <w:r>
        <w:rPr>
          <w:rFonts w:ascii="Times New Roman" w:eastAsia="Times New Roman" w:hAnsi="Times New Roman" w:cs="Times New Roman"/>
          <w:color w:val="000000"/>
          <w:sz w:val="24"/>
          <w:szCs w:val="24"/>
        </w:rPr>
        <w:t>Custom Enhancements and Support</w:t>
      </w:r>
    </w:p>
    <w:p w:rsidR="003C4798" w:rsidRPr="008F75BF" w:rsidP="008F75BF" w14:paraId="71BA04FC" w14:textId="747C8724">
      <w:pPr>
        <w:spacing w:after="0" w:line="240" w:lineRule="auto"/>
        <w:rPr>
          <w:rFonts w:ascii="Times New Roman" w:eastAsia="Times New Roman" w:hAnsi="Times New Roman" w:cs="Times New Roman"/>
          <w:sz w:val="24"/>
          <w:szCs w:val="24"/>
        </w:rPr>
      </w:pPr>
      <w:r w:rsidRPr="000B6FBF">
        <w:rPr>
          <w:rFonts w:ascii="Times New Roman" w:eastAsia="Times New Roman" w:hAnsi="Times New Roman" w:cs="Times New Roman"/>
          <w:b/>
          <w:sz w:val="24"/>
          <w:szCs w:val="24"/>
        </w:rPr>
        <w:t>Environment:</w:t>
      </w:r>
      <w:r w:rsidRPr="000B6FBF">
        <w:rPr>
          <w:rFonts w:ascii="Times New Roman" w:eastAsia="Times New Roman" w:hAnsi="Times New Roman" w:cs="Times New Roman"/>
          <w:color w:val="000000"/>
          <w:sz w:val="24"/>
          <w:szCs w:val="24"/>
        </w:rPr>
        <w:t xml:space="preserve">  </w:t>
      </w:r>
      <w:r w:rsidRPr="000B6FBF">
        <w:rPr>
          <w:rFonts w:ascii="Times New Roman" w:eastAsia="Times New Roman" w:hAnsi="Times New Roman" w:cs="Times New Roman"/>
          <w:sz w:val="24"/>
          <w:szCs w:val="24"/>
        </w:rPr>
        <w:t>E</w:t>
      </w:r>
      <w:r w:rsidR="008F75BF">
        <w:rPr>
          <w:rFonts w:ascii="Times New Roman" w:eastAsia="Times New Roman" w:hAnsi="Times New Roman" w:cs="Times New Roman"/>
          <w:sz w:val="24"/>
          <w:szCs w:val="24"/>
        </w:rPr>
        <w:t>CC</w:t>
      </w:r>
    </w:p>
    <w:p w:rsidR="005B6FA3" w14:paraId="3F8B3D82" w14:textId="77777777">
      <w:pPr>
        <w:spacing w:after="0" w:line="360" w:lineRule="auto"/>
        <w:jc w:val="both"/>
        <w:rPr>
          <w:rFonts w:ascii="Times New Roman" w:eastAsia="Times New Roman" w:hAnsi="Times New Roman" w:cs="Times New Roman"/>
          <w:b/>
          <w:color w:val="000000"/>
          <w:sz w:val="24"/>
          <w:szCs w:val="24"/>
        </w:rPr>
      </w:pPr>
    </w:p>
    <w:p w:rsidR="007E217E" w14:paraId="59A59CCB" w14:textId="45D2B58A">
      <w:pPr>
        <w:spacing w:after="0" w:line="360" w:lineRule="auto"/>
        <w:jc w:val="both"/>
        <w:rPr>
          <w:rFonts w:ascii="Times New Roman" w:eastAsia="Times New Roman" w:hAnsi="Times New Roman" w:cs="Times New Roman"/>
          <w:b/>
          <w:color w:val="000000"/>
          <w:sz w:val="24"/>
          <w:szCs w:val="24"/>
        </w:rPr>
      </w:pPr>
      <w:r w:rsidRPr="000B6FBF">
        <w:rPr>
          <w:rFonts w:ascii="Times New Roman" w:eastAsia="Times New Roman" w:hAnsi="Times New Roman" w:cs="Times New Roman"/>
          <w:b/>
          <w:color w:val="000000"/>
          <w:sz w:val="24"/>
          <w:szCs w:val="24"/>
        </w:rPr>
        <w:t>Responsibilities:</w:t>
      </w:r>
    </w:p>
    <w:p w:rsidR="003C4798" w:rsidP="003C4798" w14:paraId="1C5B628C" w14:textId="7C2E17D3">
      <w:pPr>
        <w:numPr>
          <w:ilvl w:val="0"/>
          <w:numId w:val="3"/>
        </w:numPr>
        <w:spacing w:after="0" w:line="276" w:lineRule="auto"/>
        <w:ind w:left="720" w:hanging="360"/>
        <w:rPr>
          <w:rFonts w:ascii="Times New Roman" w:eastAsia="Times New Roman" w:hAnsi="Times New Roman" w:cs="Times New Roman"/>
          <w:color w:val="000000"/>
          <w:sz w:val="24"/>
          <w:szCs w:val="24"/>
        </w:rPr>
      </w:pPr>
      <w:r w:rsidRPr="009F6843">
        <w:rPr>
          <w:rFonts w:ascii="Times New Roman" w:eastAsia="Times New Roman" w:hAnsi="Times New Roman" w:cs="Times New Roman"/>
          <w:color w:val="000000"/>
          <w:sz w:val="24"/>
          <w:szCs w:val="24"/>
        </w:rPr>
        <w:t xml:space="preserve">Project covers </w:t>
      </w:r>
      <w:r>
        <w:rPr>
          <w:rFonts w:ascii="Times New Roman" w:eastAsia="Times New Roman" w:hAnsi="Times New Roman" w:cs="Times New Roman"/>
          <w:color w:val="000000"/>
          <w:sz w:val="24"/>
          <w:szCs w:val="24"/>
        </w:rPr>
        <w:t>Custom Enhancements and Support activities.</w:t>
      </w:r>
    </w:p>
    <w:p w:rsidR="003C4798" w:rsidRPr="003C4798" w:rsidP="003C4798" w14:paraId="30EED04B" w14:textId="06294686">
      <w:pPr>
        <w:numPr>
          <w:ilvl w:val="0"/>
          <w:numId w:val="3"/>
        </w:numPr>
        <w:spacing w:after="0" w:line="276" w:lineRule="auto"/>
        <w:ind w:left="720" w:hanging="360"/>
        <w:rPr>
          <w:rFonts w:ascii="Times New Roman" w:eastAsia="Times New Roman" w:hAnsi="Times New Roman" w:cs="Times New Roman"/>
          <w:color w:val="000000"/>
          <w:sz w:val="24"/>
          <w:szCs w:val="24"/>
        </w:rPr>
      </w:pPr>
      <w:r w:rsidRPr="003C4798">
        <w:rPr>
          <w:rFonts w:ascii="Times New Roman" w:eastAsia="Times New Roman" w:hAnsi="Times New Roman" w:cs="Times New Roman"/>
          <w:sz w:val="24"/>
          <w:szCs w:val="24"/>
        </w:rPr>
        <w:t xml:space="preserve">Worked on Business requirement Enhancements in </w:t>
      </w:r>
      <w:r>
        <w:rPr>
          <w:rFonts w:ascii="Times New Roman" w:eastAsia="Times New Roman" w:hAnsi="Times New Roman" w:cs="Times New Roman"/>
          <w:sz w:val="24"/>
          <w:szCs w:val="24"/>
        </w:rPr>
        <w:t>ECC.</w:t>
      </w:r>
    </w:p>
    <w:p w:rsidR="003C4798" w:rsidP="003C4798" w14:paraId="54B99896" w14:textId="7777777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E92F6E">
        <w:rPr>
          <w:rFonts w:ascii="Times New Roman" w:eastAsia="Times New Roman" w:hAnsi="Times New Roman" w:cs="Times New Roman"/>
          <w:sz w:val="24"/>
          <w:szCs w:val="24"/>
        </w:rPr>
        <w:t>Identifying the development objects in the module for reports and workaround solutions.</w:t>
      </w:r>
    </w:p>
    <w:p w:rsidR="003C4798" w:rsidP="003C4798" w14:paraId="6F1F91B0" w14:textId="7777777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535899">
        <w:rPr>
          <w:rFonts w:ascii="Times New Roman" w:eastAsia="Times New Roman" w:hAnsi="Times New Roman" w:cs="Times New Roman"/>
          <w:sz w:val="24"/>
          <w:szCs w:val="24"/>
        </w:rPr>
        <w:t>Proficiency in creating functional specifications, enhancement points, reports, transactions, custom objects, interfaces, and conversions.</w:t>
      </w:r>
    </w:p>
    <w:p w:rsidR="003C4798" w:rsidP="003C4798" w14:paraId="2924F158" w14:textId="7777777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535899">
        <w:rPr>
          <w:rFonts w:ascii="Times New Roman" w:eastAsia="Times New Roman" w:hAnsi="Times New Roman" w:cs="Times New Roman"/>
          <w:sz w:val="24"/>
          <w:szCs w:val="24"/>
        </w:rPr>
        <w:t>Coordinated all support activities and acted as the point of contact between onshore and offshore team</w:t>
      </w:r>
      <w:r>
        <w:rPr>
          <w:rFonts w:ascii="Times New Roman" w:eastAsia="Times New Roman" w:hAnsi="Times New Roman" w:cs="Times New Roman"/>
          <w:sz w:val="24"/>
          <w:szCs w:val="24"/>
        </w:rPr>
        <w:t>.</w:t>
      </w:r>
    </w:p>
    <w:p w:rsidR="00612D34" w:rsidP="00612D34" w14:paraId="04222D13" w14:textId="77777777">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2739DD">
        <w:rPr>
          <w:rFonts w:ascii="Times New Roman" w:eastAsia="Times New Roman" w:hAnsi="Times New Roman" w:cs="Times New Roman"/>
          <w:sz w:val="24"/>
          <w:szCs w:val="24"/>
        </w:rPr>
        <w:t>Preparing Project documentation and providing KT to AMS team members.</w:t>
      </w:r>
    </w:p>
    <w:p w:rsidR="007E217E" w:rsidRPr="00612D34" w:rsidP="00612D34" w14:paraId="59A59CCC" w14:textId="17FDF163">
      <w:pPr>
        <w:numPr>
          <w:ilvl w:val="0"/>
          <w:numId w:val="2"/>
        </w:numPr>
        <w:suppressAutoHyphens/>
        <w:spacing w:after="0" w:line="276" w:lineRule="auto"/>
        <w:ind w:left="720" w:hanging="360"/>
        <w:jc w:val="both"/>
        <w:rPr>
          <w:rFonts w:ascii="Times New Roman" w:eastAsia="Times New Roman" w:hAnsi="Times New Roman" w:cs="Times New Roman"/>
          <w:sz w:val="24"/>
          <w:szCs w:val="24"/>
        </w:rPr>
      </w:pPr>
      <w:r w:rsidRPr="00612D34">
        <w:rPr>
          <w:rFonts w:ascii="Times New Roman" w:eastAsia="Times New Roman" w:hAnsi="Times New Roman" w:cs="Times New Roman"/>
          <w:sz w:val="24"/>
          <w:szCs w:val="24"/>
        </w:rPr>
        <w:t>Understanding business process of the Client’s and actively involved in SAP-FI enhancement.</w:t>
      </w:r>
    </w:p>
    <w:p w:rsidR="007E217E" w:rsidRPr="000B6FBF" w14:paraId="59A59CCD" w14:textId="77777777">
      <w:pPr>
        <w:numPr>
          <w:ilvl w:val="0"/>
          <w:numId w:val="4"/>
        </w:numPr>
        <w:spacing w:before="100" w:after="0" w:line="360"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Providing Production Support and solving end-user problems in daily transactions.</w:t>
      </w:r>
    </w:p>
    <w:p w:rsidR="007E217E" w:rsidRPr="000B6FBF" w14:paraId="59A59CCE" w14:textId="3405B96C">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Analyzing</w:t>
      </w:r>
      <w:r w:rsidRPr="000B6FBF" w:rsidR="004826C2">
        <w:rPr>
          <w:rFonts w:ascii="Times New Roman" w:eastAsia="Times New Roman" w:hAnsi="Times New Roman" w:cs="Times New Roman"/>
          <w:sz w:val="24"/>
          <w:szCs w:val="24"/>
        </w:rPr>
        <w:t xml:space="preserve"> the problem to provide solutions to the user generated error and incidents.</w:t>
      </w:r>
    </w:p>
    <w:p w:rsidR="007E217E" w:rsidRPr="000B6FBF" w14:paraId="59A59CCF"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Worked on Service Now Ticketing tool for incidents.</w:t>
      </w:r>
    </w:p>
    <w:p w:rsidR="007E217E" w:rsidRPr="000B6FBF" w14:paraId="59A59CD0" w14:textId="566F20BC">
      <w:pPr>
        <w:numPr>
          <w:ilvl w:val="0"/>
          <w:numId w:val="4"/>
        </w:numPr>
        <w:tabs>
          <w:tab w:val="left" w:pos="720"/>
        </w:tabs>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 xml:space="preserve">Resolved 100% issues as per the defined </w:t>
      </w:r>
      <w:r w:rsidRPr="000B6FBF" w:rsidR="003C4798">
        <w:rPr>
          <w:rFonts w:ascii="Times New Roman" w:eastAsia="Times New Roman" w:hAnsi="Times New Roman" w:cs="Times New Roman"/>
          <w:sz w:val="24"/>
          <w:szCs w:val="24"/>
        </w:rPr>
        <w:t>SLAs</w:t>
      </w:r>
      <w:r w:rsidRPr="000B6FBF">
        <w:rPr>
          <w:rFonts w:ascii="Times New Roman" w:eastAsia="Times New Roman" w:hAnsi="Times New Roman" w:cs="Times New Roman"/>
          <w:sz w:val="24"/>
          <w:szCs w:val="24"/>
        </w:rPr>
        <w:t xml:space="preserve"> without any deviation.</w:t>
      </w:r>
    </w:p>
    <w:p w:rsidR="007E217E" w:rsidRPr="000B6FBF" w14:paraId="59A59CD1"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Handled all types of issues relating to Financial Accounting and Controlling.</w:t>
      </w:r>
    </w:p>
    <w:p w:rsidR="007E217E" w:rsidRPr="000B6FBF" w14:paraId="59A59CD2"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Involved in knowledge transfer sessions from our senior consultants.</w:t>
      </w:r>
    </w:p>
    <w:p w:rsidR="007E217E" w:rsidRPr="000B6FBF" w14:paraId="59A59CD3"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Worked on intercompany posting and IDOC’s.</w:t>
      </w:r>
    </w:p>
    <w:p w:rsidR="007E217E" w:rsidRPr="000B6FBF" w14:paraId="59A59CD4"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Handling Market calls and providing status of the incidents.</w:t>
      </w:r>
    </w:p>
    <w:p w:rsidR="007E217E" w:rsidRPr="000B6FBF" w14:paraId="59A59CD5"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Preparing Project documentation and providing KT with team members</w:t>
      </w:r>
    </w:p>
    <w:p w:rsidR="007E217E" w:rsidRPr="000B6FBF" w14:paraId="59A59CD6" w14:textId="77777777">
      <w:pPr>
        <w:numPr>
          <w:ilvl w:val="0"/>
          <w:numId w:val="4"/>
        </w:numPr>
        <w:suppressAutoHyphens/>
        <w:spacing w:after="0" w:line="276" w:lineRule="auto"/>
        <w:ind w:left="720" w:hanging="360"/>
        <w:jc w:val="both"/>
        <w:rPr>
          <w:rFonts w:ascii="Times New Roman" w:eastAsia="Times New Roman" w:hAnsi="Times New Roman" w:cs="Times New Roman"/>
          <w:sz w:val="24"/>
          <w:szCs w:val="24"/>
        </w:rPr>
      </w:pPr>
      <w:r w:rsidRPr="000B6FBF">
        <w:rPr>
          <w:rFonts w:ascii="Times New Roman" w:eastAsia="Times New Roman" w:hAnsi="Times New Roman" w:cs="Times New Roman"/>
          <w:sz w:val="24"/>
          <w:szCs w:val="24"/>
        </w:rPr>
        <w:t>Providing and organizing User Trainings, ensuring User Acceptance Testing done, and test results are properly documented.</w:t>
      </w:r>
    </w:p>
    <w:p w:rsidR="007573FA" w14:paraId="20BAE348" w14:textId="77777777">
      <w:pPr>
        <w:spacing w:after="0" w:line="276" w:lineRule="auto"/>
        <w:rPr>
          <w:rFonts w:ascii="Times New Roman" w:eastAsia="Times New Roman" w:hAnsi="Times New Roman" w:cs="Times New Roman"/>
          <w:b/>
        </w:rPr>
      </w:pPr>
    </w:p>
    <w:p w:rsidR="007E217E" w:rsidRPr="00FD2B5C" w14:paraId="59A59CD9" w14:textId="2083458A">
      <w:pPr>
        <w:spacing w:before="90" w:after="90" w:line="240" w:lineRule="auto"/>
        <w:rPr>
          <w:rFonts w:ascii="Times New Roman" w:eastAsia="Times New Roman" w:hAnsi="Times New Roman" w:cs="Times New Roman"/>
          <w:color w:val="000000"/>
          <w:sz w:val="28"/>
          <w:szCs w:val="28"/>
          <w:shd w:val="clear" w:color="auto" w:fill="FFFFFF"/>
        </w:rPr>
      </w:pPr>
      <w:r w:rsidRPr="00FD2B5C">
        <w:rPr>
          <w:rFonts w:ascii="Times New Roman" w:eastAsia="Times New Roman" w:hAnsi="Times New Roman" w:cs="Times New Roman"/>
          <w:b/>
          <w:sz w:val="28"/>
          <w:szCs w:val="28"/>
          <w:shd w:val="clear" w:color="auto" w:fill="FFFFFF"/>
        </w:rPr>
        <w:t>DXC Technology formerly a Hewlett Packard Enterprise</w:t>
      </w:r>
    </w:p>
    <w:p w:rsidR="007E217E" w:rsidRPr="008E66B6" w14:paraId="59A59CDA" w14:textId="3DC4F455">
      <w:pPr>
        <w:spacing w:after="0" w:line="276" w:lineRule="auto"/>
        <w:rPr>
          <w:rFonts w:ascii="Times New Roman" w:eastAsia="Times New Roman" w:hAnsi="Times New Roman" w:cs="Times New Roman"/>
          <w:b/>
          <w:bCs/>
          <w:sz w:val="24"/>
          <w:szCs w:val="24"/>
        </w:rPr>
      </w:pPr>
      <w:r w:rsidRPr="008E66B6">
        <w:rPr>
          <w:rFonts w:ascii="Times New Roman" w:eastAsia="Times New Roman" w:hAnsi="Times New Roman" w:cs="Times New Roman"/>
          <w:b/>
          <w:bCs/>
          <w:color w:val="000000"/>
          <w:sz w:val="24"/>
          <w:szCs w:val="24"/>
        </w:rPr>
        <w:t>SAP-FICO, Application support analyst.</w:t>
      </w:r>
      <w:r w:rsidRPr="008E66B6">
        <w:rPr>
          <w:rFonts w:ascii="Times New Roman" w:eastAsia="Times New Roman" w:hAnsi="Times New Roman" w:cs="Times New Roman"/>
          <w:b/>
          <w:bCs/>
          <w:sz w:val="24"/>
          <w:szCs w:val="24"/>
        </w:rPr>
        <w:t xml:space="preserve">                                        May 2015 to Oct 2018</w:t>
      </w:r>
    </w:p>
    <w:p w:rsidR="00FD2B5C" w14:paraId="313AD0A4" w14:textId="77777777">
      <w:pPr>
        <w:spacing w:after="0" w:line="276" w:lineRule="auto"/>
        <w:rPr>
          <w:rFonts w:ascii="Times New Roman" w:eastAsia="Times New Roman" w:hAnsi="Times New Roman" w:cs="Times New Roman"/>
          <w:sz w:val="24"/>
          <w:szCs w:val="24"/>
        </w:rPr>
      </w:pPr>
    </w:p>
    <w:p w:rsidR="007573FA" w14:paraId="39582679" w14:textId="77777777">
      <w:pPr>
        <w:spacing w:after="0" w:line="276" w:lineRule="auto"/>
        <w:rPr>
          <w:rFonts w:ascii="Times New Roman" w:eastAsia="Times New Roman" w:hAnsi="Times New Roman" w:cs="Times New Roman"/>
          <w:b/>
          <w:color w:val="000000"/>
          <w:sz w:val="24"/>
          <w:szCs w:val="24"/>
        </w:rPr>
      </w:pPr>
    </w:p>
    <w:p w:rsidR="007E217E" w:rsidRPr="000B6FBF" w14:paraId="59A59CDB" w14:textId="60DDD599">
      <w:pPr>
        <w:spacing w:after="0" w:line="276" w:lineRule="auto"/>
        <w:rPr>
          <w:rFonts w:ascii="Times New Roman" w:eastAsia="Times New Roman" w:hAnsi="Times New Roman" w:cs="Times New Roman"/>
          <w:color w:val="000000"/>
          <w:sz w:val="24"/>
          <w:szCs w:val="24"/>
        </w:rPr>
      </w:pPr>
      <w:r w:rsidRPr="000B6FBF">
        <w:rPr>
          <w:rFonts w:ascii="Calibri" w:eastAsia="Calibri" w:hAnsi="Calibri" w:cs="Calibri"/>
          <w:b/>
          <w:color w:val="000000"/>
          <w:sz w:val="24"/>
          <w:szCs w:val="24"/>
        </w:rPr>
        <w:t>Client</w:t>
      </w:r>
      <w:r w:rsidRPr="000B6FBF">
        <w:rPr>
          <w:rFonts w:ascii="Calibri" w:eastAsia="Calibri" w:hAnsi="Calibri" w:cs="Calibri"/>
          <w:color w:val="000000"/>
          <w:sz w:val="24"/>
          <w:szCs w:val="24"/>
        </w:rPr>
        <w:t>:</w:t>
      </w:r>
      <w:r w:rsidRPr="000B6FBF" w:rsidR="004826C2">
        <w:rPr>
          <w:rFonts w:ascii="Calibri" w:eastAsia="Calibri" w:hAnsi="Calibri" w:cs="Calibri"/>
          <w:color w:val="000000"/>
          <w:sz w:val="24"/>
          <w:szCs w:val="24"/>
        </w:rPr>
        <w:t xml:space="preserve">  </w:t>
      </w:r>
      <w:r w:rsidRPr="000B6FBF" w:rsidR="004826C2">
        <w:rPr>
          <w:rFonts w:ascii="Arial" w:eastAsia="Arial" w:hAnsi="Arial" w:cs="Arial"/>
          <w:color w:val="000000"/>
          <w:sz w:val="24"/>
          <w:szCs w:val="24"/>
          <w:shd w:val="clear" w:color="auto" w:fill="F8F9FA"/>
        </w:rPr>
        <w:t>Hewlett-Packard Inc.</w:t>
      </w:r>
      <w:r w:rsidRPr="000B6FBF" w:rsidR="004826C2">
        <w:rPr>
          <w:rFonts w:ascii="Times New Roman" w:eastAsia="Times New Roman" w:hAnsi="Times New Roman" w:cs="Times New Roman"/>
          <w:sz w:val="24"/>
          <w:szCs w:val="24"/>
        </w:rPr>
        <w:t xml:space="preserve"> </w:t>
      </w:r>
    </w:p>
    <w:p w:rsidR="007E217E" w:rsidRPr="000B6FBF" w14:paraId="59A59CDC" w14:textId="2B9AAFAC">
      <w:pPr>
        <w:spacing w:after="0" w:line="240" w:lineRule="auto"/>
        <w:rPr>
          <w:rFonts w:ascii="Times New Roman" w:eastAsia="Times New Roman" w:hAnsi="Times New Roman" w:cs="Times New Roman"/>
          <w:b/>
          <w:color w:val="000000"/>
          <w:sz w:val="24"/>
          <w:szCs w:val="24"/>
        </w:rPr>
      </w:pPr>
      <w:r w:rsidRPr="000B6FBF">
        <w:rPr>
          <w:rFonts w:ascii="Times New Roman" w:eastAsia="Times New Roman" w:hAnsi="Times New Roman" w:cs="Times New Roman"/>
          <w:b/>
          <w:color w:val="000000"/>
          <w:sz w:val="24"/>
          <w:szCs w:val="24"/>
        </w:rPr>
        <w:t xml:space="preserve">Scope:   </w:t>
      </w:r>
      <w:r w:rsidRPr="000B6FBF">
        <w:rPr>
          <w:rFonts w:ascii="Times New Roman" w:eastAsia="Times New Roman" w:hAnsi="Times New Roman" w:cs="Times New Roman"/>
          <w:color w:val="000000"/>
          <w:sz w:val="24"/>
          <w:szCs w:val="24"/>
        </w:rPr>
        <w:t>Support</w:t>
      </w:r>
      <w:r w:rsidR="00370814">
        <w:rPr>
          <w:rFonts w:ascii="Times New Roman" w:eastAsia="Times New Roman" w:hAnsi="Times New Roman" w:cs="Times New Roman"/>
          <w:color w:val="000000"/>
          <w:sz w:val="24"/>
          <w:szCs w:val="24"/>
        </w:rPr>
        <w:t xml:space="preserve"> &amp; Custom Enhancements</w:t>
      </w:r>
    </w:p>
    <w:p w:rsidR="007573FA" w:rsidRPr="008F75BF" w:rsidP="008F75BF" w14:paraId="3AE6EB82" w14:textId="65E1085E">
      <w:pPr>
        <w:spacing w:after="0" w:line="240" w:lineRule="auto"/>
        <w:rPr>
          <w:rFonts w:ascii="Times New Roman" w:eastAsia="Times New Roman" w:hAnsi="Times New Roman" w:cs="Times New Roman"/>
          <w:sz w:val="24"/>
          <w:szCs w:val="24"/>
        </w:rPr>
      </w:pPr>
      <w:r w:rsidRPr="000B6FBF">
        <w:rPr>
          <w:rFonts w:ascii="Times New Roman" w:eastAsia="Times New Roman" w:hAnsi="Times New Roman" w:cs="Times New Roman"/>
          <w:b/>
          <w:sz w:val="24"/>
          <w:szCs w:val="24"/>
        </w:rPr>
        <w:t>Environment:</w:t>
      </w:r>
      <w:r w:rsidRPr="000B6FBF">
        <w:rPr>
          <w:rFonts w:ascii="Times New Roman" w:eastAsia="Times New Roman" w:hAnsi="Times New Roman" w:cs="Times New Roman"/>
          <w:color w:val="000000"/>
          <w:sz w:val="24"/>
          <w:szCs w:val="24"/>
        </w:rPr>
        <w:t xml:space="preserve">  </w:t>
      </w:r>
      <w:r w:rsidRPr="000B6FBF">
        <w:rPr>
          <w:rFonts w:ascii="Times New Roman" w:eastAsia="Times New Roman" w:hAnsi="Times New Roman" w:cs="Times New Roman"/>
          <w:sz w:val="24"/>
          <w:szCs w:val="24"/>
        </w:rPr>
        <w:t>ECC</w:t>
      </w:r>
    </w:p>
    <w:p w:rsidR="007573FA" w:rsidRPr="000B6FBF" w14:paraId="2AF083E6" w14:textId="77777777">
      <w:pPr>
        <w:spacing w:after="0" w:line="276" w:lineRule="auto"/>
        <w:rPr>
          <w:rFonts w:ascii="Times New Roman" w:eastAsia="Times New Roman" w:hAnsi="Times New Roman" w:cs="Times New Roman"/>
          <w:b/>
          <w:sz w:val="24"/>
          <w:szCs w:val="24"/>
        </w:rPr>
      </w:pPr>
    </w:p>
    <w:p w:rsidR="007E217E" w:rsidRPr="006715B2" w:rsidP="001151C6" w14:paraId="59A59CE2" w14:textId="6732A95C">
      <w:pPr>
        <w:tabs>
          <w:tab w:val="left" w:pos="72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6715B2" w:rsidR="004826C2">
        <w:rPr>
          <w:rFonts w:ascii="Times New Roman" w:eastAsia="Times New Roman" w:hAnsi="Times New Roman" w:cs="Times New Roman"/>
          <w:b/>
          <w:bCs/>
          <w:sz w:val="24"/>
          <w:szCs w:val="24"/>
        </w:rPr>
        <w:t>Responsibilities:</w:t>
      </w:r>
    </w:p>
    <w:p w:rsidR="007E217E" w:rsidRPr="007573FA" w:rsidP="006715B2" w14:paraId="59A59CE3" w14:textId="4C8407D1">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6715B2">
        <w:rPr>
          <w:rFonts w:ascii="Times New Roman" w:eastAsia="Times New Roman" w:hAnsi="Times New Roman" w:cs="Times New Roman"/>
          <w:sz w:val="24"/>
          <w:szCs w:val="24"/>
        </w:rPr>
        <w:t>Project covers Support</w:t>
      </w:r>
      <w:r w:rsidR="002575EA">
        <w:rPr>
          <w:rFonts w:ascii="Times New Roman" w:eastAsia="Times New Roman" w:hAnsi="Times New Roman" w:cs="Times New Roman"/>
          <w:sz w:val="24"/>
          <w:szCs w:val="24"/>
        </w:rPr>
        <w:t xml:space="preserve"> &amp; Custom Enhancemnt</w:t>
      </w:r>
      <w:r w:rsidRPr="006715B2">
        <w:rPr>
          <w:rFonts w:ascii="Times New Roman" w:eastAsia="Times New Roman" w:hAnsi="Times New Roman" w:cs="Times New Roman"/>
          <w:sz w:val="24"/>
          <w:szCs w:val="24"/>
        </w:rPr>
        <w:t xml:space="preserve"> activities         </w:t>
      </w:r>
    </w:p>
    <w:p w:rsidR="007E217E" w:rsidRPr="00E01779" w14:paraId="59A59CE4" w14:textId="62F9A5B1">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Work</w:t>
      </w:r>
      <w:r w:rsidR="001151C6">
        <w:rPr>
          <w:rFonts w:ascii="Times New Roman" w:eastAsia="Times New Roman" w:hAnsi="Times New Roman" w:cs="Times New Roman"/>
          <w:sz w:val="24"/>
          <w:szCs w:val="24"/>
        </w:rPr>
        <w:t>ed</w:t>
      </w:r>
      <w:r w:rsidRPr="00E01779">
        <w:rPr>
          <w:rFonts w:ascii="Times New Roman" w:eastAsia="Times New Roman" w:hAnsi="Times New Roman" w:cs="Times New Roman"/>
          <w:sz w:val="24"/>
          <w:szCs w:val="24"/>
        </w:rPr>
        <w:t xml:space="preserve"> with global customers on L3/L4 support model for SAP R/3 ECC systems covering FI module.</w:t>
      </w:r>
    </w:p>
    <w:p w:rsidR="007E217E" w:rsidRPr="00E01779" w14:paraId="59A59CE5"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Requirements gathering, incident handling, data analysis across varied global business process &amp; creation of documents for track and change requests.</w:t>
      </w:r>
    </w:p>
    <w:p w:rsidR="007E217E" w:rsidRPr="00E01779" w14:paraId="59A59CE6"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IDOC processing, Job processing, SAP outbound and inbound Interfaces with tools for data retrieval along with FI related transactional process.</w:t>
      </w:r>
    </w:p>
    <w:p w:rsidR="007E217E" w:rsidRPr="00E01779" w14:paraId="59A59CE7"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Working with multiple interface teams, users, business clients and development team through support activities with timelines per SLA.</w:t>
      </w:r>
    </w:p>
    <w:p w:rsidR="007E217E" w:rsidRPr="00E01779" w14:paraId="59A59CE8"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Troubleshooting on incidents raised by the end users whenever particular data not flown from the source systems to destination system.</w:t>
      </w:r>
    </w:p>
    <w:p w:rsidR="007E217E" w:rsidRPr="00E01779" w14:paraId="59A59CE9" w14:textId="6DE2827D">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 xml:space="preserve">Management of </w:t>
      </w:r>
      <w:r w:rsidRPr="00E01779" w:rsidR="00274BE6">
        <w:rPr>
          <w:rFonts w:ascii="Times New Roman" w:eastAsia="Times New Roman" w:hAnsi="Times New Roman" w:cs="Times New Roman"/>
          <w:sz w:val="24"/>
          <w:szCs w:val="24"/>
        </w:rPr>
        <w:t>day-to-day</w:t>
      </w:r>
      <w:r w:rsidRPr="00E01779">
        <w:rPr>
          <w:rFonts w:ascii="Times New Roman" w:eastAsia="Times New Roman" w:hAnsi="Times New Roman" w:cs="Times New Roman"/>
          <w:sz w:val="24"/>
          <w:szCs w:val="24"/>
        </w:rPr>
        <w:t xml:space="preserve"> production support issues in areas of FI.</w:t>
      </w:r>
    </w:p>
    <w:p w:rsidR="007E217E" w:rsidRPr="00E01779" w14:paraId="59A59CEA"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Providing resolution to the tickets within SLA defined by the management.</w:t>
      </w:r>
    </w:p>
    <w:p w:rsidR="007E217E" w:rsidRPr="00E01779" w14:paraId="59A59CEB"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sz w:val="24"/>
          <w:szCs w:val="24"/>
        </w:rPr>
        <w:t>Attending the weekly team meetings to discuss on the metrics and any challenges facing while troubleshooting the issues.</w:t>
      </w:r>
    </w:p>
    <w:p w:rsidR="007E217E" w:rsidRPr="00E01779" w14:paraId="59A59CEC" w14:textId="77777777">
      <w:pPr>
        <w:numPr>
          <w:ilvl w:val="0"/>
          <w:numId w:val="5"/>
        </w:numPr>
        <w:tabs>
          <w:tab w:val="left" w:pos="720"/>
        </w:tabs>
        <w:spacing w:after="0" w:line="360" w:lineRule="auto"/>
        <w:ind w:left="720" w:hanging="360"/>
        <w:rPr>
          <w:rFonts w:ascii="Times New Roman" w:eastAsia="Times New Roman" w:hAnsi="Times New Roman" w:cs="Times New Roman"/>
          <w:sz w:val="24"/>
          <w:szCs w:val="24"/>
        </w:rPr>
      </w:pPr>
      <w:r w:rsidRPr="00E01779">
        <w:rPr>
          <w:rFonts w:ascii="Times New Roman" w:eastAsia="Times New Roman" w:hAnsi="Times New Roman" w:cs="Times New Roman"/>
          <w:color w:val="000000"/>
          <w:sz w:val="24"/>
          <w:szCs w:val="24"/>
        </w:rPr>
        <w:t>Hands-on experience in creating Function Specifications for customization Reports.</w:t>
      </w:r>
    </w:p>
    <w:p w:rsidR="007E217E" w:rsidRPr="00E01779" w14:paraId="59A59CED" w14:textId="77777777">
      <w:pPr>
        <w:numPr>
          <w:ilvl w:val="0"/>
          <w:numId w:val="5"/>
        </w:numPr>
        <w:spacing w:after="0" w:line="276" w:lineRule="auto"/>
        <w:ind w:left="720" w:hanging="360"/>
        <w:rPr>
          <w:rFonts w:ascii="Times New Roman" w:eastAsia="Times New Roman" w:hAnsi="Times New Roman" w:cs="Times New Roman"/>
          <w:color w:val="000000"/>
          <w:sz w:val="24"/>
          <w:szCs w:val="24"/>
        </w:rPr>
      </w:pPr>
      <w:r w:rsidRPr="00E01779">
        <w:rPr>
          <w:rFonts w:ascii="Times New Roman" w:eastAsia="Times New Roman" w:hAnsi="Times New Roman" w:cs="Times New Roman"/>
          <w:color w:val="000000"/>
          <w:sz w:val="24"/>
          <w:szCs w:val="24"/>
        </w:rPr>
        <w:t>Created test-cases, documented the user manuals and Z-reports validations</w:t>
      </w:r>
    </w:p>
    <w:p w:rsidR="007E217E" w:rsidRPr="00E01779" w14:paraId="59A59CEE" w14:textId="77777777">
      <w:pPr>
        <w:numPr>
          <w:ilvl w:val="0"/>
          <w:numId w:val="5"/>
        </w:numPr>
        <w:spacing w:after="0" w:line="276" w:lineRule="auto"/>
        <w:ind w:left="720" w:hanging="360"/>
        <w:rPr>
          <w:rFonts w:ascii="Times New Roman" w:eastAsia="Times New Roman" w:hAnsi="Times New Roman" w:cs="Times New Roman"/>
          <w:color w:val="000000"/>
          <w:sz w:val="24"/>
          <w:szCs w:val="24"/>
        </w:rPr>
      </w:pPr>
      <w:r w:rsidRPr="00E01779">
        <w:rPr>
          <w:rFonts w:ascii="Times New Roman" w:eastAsia="Times New Roman" w:hAnsi="Times New Roman" w:cs="Times New Roman"/>
          <w:color w:val="000000"/>
          <w:sz w:val="24"/>
          <w:szCs w:val="24"/>
        </w:rPr>
        <w:t>Working P3 team and handling low and medium priority tickets.</w:t>
      </w:r>
    </w:p>
    <w:p w:rsidR="00A112C1" w:rsidRPr="005B6FA3" w:rsidP="005B6FA3" w14:paraId="782C88F3" w14:textId="1DEA654B">
      <w:pPr>
        <w:numPr>
          <w:ilvl w:val="0"/>
          <w:numId w:val="5"/>
        </w:numPr>
        <w:spacing w:after="0" w:line="276" w:lineRule="auto"/>
        <w:ind w:left="720" w:hanging="360"/>
        <w:rPr>
          <w:rFonts w:ascii="Times New Roman" w:eastAsia="Times New Roman" w:hAnsi="Times New Roman" w:cs="Times New Roman"/>
          <w:color w:val="000000"/>
          <w:sz w:val="24"/>
          <w:szCs w:val="24"/>
        </w:rPr>
      </w:pPr>
      <w:r w:rsidRPr="00E01779">
        <w:rPr>
          <w:rFonts w:ascii="Times New Roman" w:eastAsia="Times New Roman" w:hAnsi="Times New Roman" w:cs="Times New Roman"/>
          <w:color w:val="000000"/>
          <w:sz w:val="24"/>
          <w:szCs w:val="24"/>
        </w:rPr>
        <w:t>Attending weekly meeting and analyzing pending issues.</w:t>
      </w:r>
    </w:p>
    <w:p w:rsidR="007E217E" w14:paraId="59A59CF0" w14:textId="77777777">
      <w:pPr>
        <w:spacing w:after="0" w:line="276" w:lineRule="auto"/>
        <w:rPr>
          <w:rFonts w:ascii="Times New Roman" w:eastAsia="Times New Roman" w:hAnsi="Times New Roman" w:cs="Times New Roman"/>
          <w:color w:val="000000"/>
          <w:sz w:val="24"/>
          <w:szCs w:val="24"/>
        </w:rPr>
      </w:pPr>
    </w:p>
    <w:p w:rsidR="008A2E31" w14:paraId="0ABA13A9" w14:textId="77777777">
      <w:pPr>
        <w:spacing w:after="0" w:line="276" w:lineRule="auto"/>
        <w:rPr>
          <w:rFonts w:ascii="Times New Roman" w:eastAsia="Times New Roman" w:hAnsi="Times New Roman" w:cs="Times New Roman"/>
          <w:color w:val="000000"/>
          <w:sz w:val="24"/>
          <w:szCs w:val="24"/>
        </w:rPr>
      </w:pPr>
    </w:p>
    <w:p w:rsidR="007E217E" w:rsidRPr="00345954" w:rsidP="00163575" w14:paraId="59A59CF1" w14:textId="40E7E164">
      <w:pPr>
        <w:pBdr>
          <w:bottom w:val="single" w:sz="4" w:space="1" w:color="auto"/>
        </w:pBdr>
        <w:spacing w:after="0" w:line="276" w:lineRule="auto"/>
        <w:rPr>
          <w:rFonts w:ascii="Times New Roman" w:eastAsia="Times New Roman" w:hAnsi="Times New Roman" w:cs="Times New Roman"/>
          <w:b/>
          <w:color w:val="000000"/>
          <w:sz w:val="24"/>
          <w:szCs w:val="24"/>
        </w:rPr>
      </w:pPr>
      <w:r w:rsidRPr="00345954">
        <w:rPr>
          <w:rFonts w:ascii="Times New Roman" w:eastAsia="Times New Roman" w:hAnsi="Times New Roman" w:cs="Times New Roman"/>
          <w:b/>
          <w:color w:val="000000"/>
          <w:sz w:val="24"/>
          <w:szCs w:val="24"/>
        </w:rPr>
        <w:t>Certification</w:t>
      </w:r>
    </w:p>
    <w:p w:rsidR="00163575" w:rsidP="00163575" w14:paraId="2257C4E4" w14:textId="77777777">
      <w:pPr>
        <w:spacing w:before="40" w:after="0" w:line="240" w:lineRule="auto"/>
        <w:rPr>
          <w:rFonts w:ascii="Calibri" w:eastAsia="Calibri" w:hAnsi="Calibri" w:cs="Calibri"/>
          <w:sz w:val="24"/>
          <w:szCs w:val="24"/>
        </w:rPr>
      </w:pPr>
      <w:r w:rsidRPr="00345954">
        <w:rPr>
          <w:rFonts w:ascii="Times New Roman" w:eastAsia="Times New Roman" w:hAnsi="Times New Roman" w:cs="Times New Roman"/>
          <w:i/>
          <w:color w:val="000000"/>
          <w:spacing w:val="5"/>
          <w:sz w:val="24"/>
          <w:szCs w:val="24"/>
        </w:rPr>
        <w:t xml:space="preserve">        </w:t>
      </w:r>
      <w:r w:rsidRPr="00345954">
        <w:rPr>
          <w:rFonts w:ascii="Calibri" w:eastAsia="Calibri" w:hAnsi="Calibri" w:cs="Calibri"/>
          <w:b/>
          <w:sz w:val="24"/>
          <w:szCs w:val="24"/>
        </w:rPr>
        <w:t>SAP Certification</w:t>
      </w:r>
      <w:r w:rsidRPr="00345954">
        <w:rPr>
          <w:rFonts w:ascii="Calibri" w:eastAsia="Calibri" w:hAnsi="Calibri" w:cs="Calibri"/>
          <w:sz w:val="24"/>
          <w:szCs w:val="24"/>
        </w:rPr>
        <w:t>| Module: SAP S/4 Hana</w:t>
      </w:r>
      <w:r w:rsidR="00731BAD">
        <w:rPr>
          <w:rFonts w:ascii="Calibri" w:eastAsia="Calibri" w:hAnsi="Calibri" w:cs="Calibri"/>
          <w:sz w:val="24"/>
          <w:szCs w:val="24"/>
        </w:rPr>
        <w:t xml:space="preserve"> </w:t>
      </w:r>
      <w:r w:rsidRPr="00345954" w:rsidR="00731BAD">
        <w:rPr>
          <w:rFonts w:ascii="Calibri" w:eastAsia="Calibri" w:hAnsi="Calibri" w:cs="Calibri"/>
          <w:sz w:val="24"/>
          <w:szCs w:val="24"/>
        </w:rPr>
        <w:t>Financial Accounting</w:t>
      </w:r>
      <w:r w:rsidRPr="00345954">
        <w:rPr>
          <w:rFonts w:ascii="Calibri" w:eastAsia="Calibri" w:hAnsi="Calibri" w:cs="Calibri"/>
          <w:sz w:val="24"/>
          <w:szCs w:val="24"/>
        </w:rPr>
        <w:t xml:space="preserve"> 20</w:t>
      </w:r>
      <w:r w:rsidR="00C06F76">
        <w:rPr>
          <w:rFonts w:ascii="Calibri" w:eastAsia="Calibri" w:hAnsi="Calibri" w:cs="Calibri"/>
          <w:sz w:val="24"/>
          <w:szCs w:val="24"/>
        </w:rPr>
        <w:t>21</w:t>
      </w:r>
      <w:r w:rsidR="00731BAD">
        <w:rPr>
          <w:rFonts w:ascii="Calibri" w:eastAsia="Calibri" w:hAnsi="Calibri" w:cs="Calibri"/>
          <w:sz w:val="24"/>
          <w:szCs w:val="24"/>
        </w:rPr>
        <w:t>.</w:t>
      </w:r>
    </w:p>
    <w:p w:rsidR="00163575" w:rsidP="00163575" w14:paraId="701FFB74" w14:textId="77777777">
      <w:pPr>
        <w:spacing w:before="40" w:after="0" w:line="240" w:lineRule="auto"/>
        <w:rPr>
          <w:rFonts w:ascii="Calibri" w:eastAsia="Calibri" w:hAnsi="Calibri" w:cs="Calibri"/>
          <w:sz w:val="24"/>
          <w:szCs w:val="24"/>
        </w:rPr>
      </w:pPr>
    </w:p>
    <w:p w:rsidR="008A2E31" w:rsidP="00163575" w14:paraId="7C633DA7" w14:textId="77777777">
      <w:pPr>
        <w:spacing w:before="40" w:after="0" w:line="240" w:lineRule="auto"/>
        <w:rPr>
          <w:rFonts w:ascii="Calibri" w:eastAsia="Calibri" w:hAnsi="Calibri" w:cs="Calibri"/>
          <w:sz w:val="24"/>
          <w:szCs w:val="24"/>
        </w:rPr>
      </w:pPr>
    </w:p>
    <w:p w:rsidR="00163575" w:rsidRPr="00163575" w:rsidP="00163575" w14:paraId="58B43F59" w14:textId="15FE7420">
      <w:pPr>
        <w:pBdr>
          <w:bottom w:val="single" w:sz="4" w:space="1" w:color="auto"/>
        </w:pBdr>
        <w:spacing w:before="40" w:after="0" w:line="240" w:lineRule="auto"/>
        <w:rPr>
          <w:rFonts w:ascii="Calibri" w:eastAsia="Calibri" w:hAnsi="Calibri" w:cs="Calibri"/>
          <w:sz w:val="24"/>
          <w:szCs w:val="24"/>
        </w:rPr>
      </w:pPr>
      <w:r w:rsidRPr="00345954">
        <w:rPr>
          <w:rFonts w:ascii="Times New Roman" w:eastAsia="Times New Roman" w:hAnsi="Times New Roman" w:cs="Times New Roman"/>
          <w:color w:val="000000"/>
          <w:sz w:val="24"/>
          <w:szCs w:val="24"/>
        </w:rPr>
        <w:t xml:space="preserve"> </w:t>
      </w:r>
      <w:r w:rsidRPr="00163575">
        <w:rPr>
          <w:rFonts w:ascii="Times New Roman" w:eastAsia="Times New Roman" w:hAnsi="Times New Roman" w:cs="Times New Roman"/>
          <w:b/>
          <w:sz w:val="24"/>
          <w:szCs w:val="24"/>
        </w:rPr>
        <w:t>Domain Experience</w:t>
      </w:r>
    </w:p>
    <w:p w:rsidR="00163575" w:rsidP="00C51C68" w14:paraId="15EF24EF" w14:textId="26918FC3">
      <w:pPr>
        <w:pStyle w:val="ListParagraph"/>
        <w:numPr>
          <w:ilvl w:val="0"/>
          <w:numId w:val="16"/>
        </w:numPr>
        <w:spacing w:before="100" w:after="0" w:line="360" w:lineRule="auto"/>
        <w:jc w:val="both"/>
        <w:rPr>
          <w:rFonts w:ascii="Times New Roman" w:eastAsia="Times New Roman" w:hAnsi="Times New Roman" w:cs="Times New Roman"/>
          <w:sz w:val="24"/>
          <w:szCs w:val="24"/>
        </w:rPr>
      </w:pPr>
      <w:r w:rsidRPr="00C51C68">
        <w:rPr>
          <w:rFonts w:ascii="Times New Roman" w:eastAsia="Times New Roman" w:hAnsi="Times New Roman" w:cs="Times New Roman"/>
          <w:sz w:val="24"/>
          <w:szCs w:val="24"/>
        </w:rPr>
        <w:t xml:space="preserve">Worked as Finance Associate in Ocwen financial Solutions </w:t>
      </w:r>
      <w:r w:rsidRPr="00C51C68" w:rsidR="00C51C68">
        <w:rPr>
          <w:rFonts w:ascii="Times New Roman" w:eastAsia="Times New Roman" w:hAnsi="Times New Roman" w:cs="Times New Roman"/>
          <w:sz w:val="24"/>
          <w:szCs w:val="24"/>
        </w:rPr>
        <w:t xml:space="preserve">         </w:t>
      </w:r>
      <w:r w:rsidRPr="00C51C68">
        <w:rPr>
          <w:rFonts w:ascii="Times New Roman" w:eastAsia="Times New Roman" w:hAnsi="Times New Roman" w:cs="Times New Roman"/>
          <w:sz w:val="24"/>
          <w:szCs w:val="24"/>
        </w:rPr>
        <w:t xml:space="preserve"> June 2011 to Sep 2014.</w:t>
      </w:r>
    </w:p>
    <w:p w:rsidR="008A2E31" w:rsidRPr="00C51C68" w:rsidP="00A112C1" w14:paraId="11488430" w14:textId="77777777">
      <w:pPr>
        <w:pStyle w:val="ListParagraph"/>
        <w:spacing w:before="100" w:after="0" w:line="360" w:lineRule="auto"/>
        <w:ind w:left="360"/>
        <w:jc w:val="both"/>
        <w:rPr>
          <w:rFonts w:ascii="Times New Roman" w:eastAsia="Times New Roman" w:hAnsi="Times New Roman" w:cs="Times New Roman"/>
          <w:sz w:val="24"/>
          <w:szCs w:val="24"/>
        </w:rPr>
      </w:pPr>
    </w:p>
    <w:p w:rsidR="00A112C1" w:rsidRPr="0020659D" w:rsidP="00A112C1" w14:paraId="4885179D" w14:textId="701DC37D">
      <w:pPr>
        <w:pBdr>
          <w:bottom w:val="single" w:sz="4" w:space="1" w:color="auto"/>
        </w:pBdr>
        <w:spacing w:after="0" w:line="276" w:lineRule="auto"/>
        <w:rPr>
          <w:rFonts w:ascii="Times New Roman" w:eastAsia="Times New Roman" w:hAnsi="Times New Roman" w:cs="Times New Roman"/>
          <w:b/>
          <w:color w:val="000000"/>
          <w:sz w:val="24"/>
          <w:szCs w:val="24"/>
          <w:u w:val="single"/>
        </w:rPr>
      </w:pPr>
      <w:r w:rsidRPr="00A112C1">
        <w:rPr>
          <w:rFonts w:ascii="Times New Roman" w:eastAsia="Times New Roman" w:hAnsi="Times New Roman" w:cs="Times New Roman"/>
          <w:b/>
          <w:bCs/>
          <w:color w:val="000000"/>
          <w:sz w:val="24"/>
          <w:szCs w:val="24"/>
          <w:lang w:val="en-IN"/>
        </w:rPr>
        <w:t>Educational Qualifications</w:t>
      </w:r>
    </w:p>
    <w:p w:rsidR="00A112C1" w:rsidRPr="0020659D" w:rsidP="00A112C1" w14:paraId="34E7AE50" w14:textId="77777777">
      <w:pPr>
        <w:numPr>
          <w:ilvl w:val="0"/>
          <w:numId w:val="13"/>
        </w:numPr>
        <w:spacing w:after="0" w:line="240" w:lineRule="auto"/>
        <w:ind w:left="720" w:hanging="36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 xml:space="preserve">Master of Business Administration (Vikrama Simhapuri University) </w:t>
      </w:r>
    </w:p>
    <w:p w:rsidR="00A112C1" w:rsidRPr="0020659D" w:rsidP="00A112C1" w14:paraId="37170975" w14:textId="77777777">
      <w:pPr>
        <w:numPr>
          <w:ilvl w:val="0"/>
          <w:numId w:val="13"/>
        </w:numPr>
        <w:spacing w:after="0" w:line="240" w:lineRule="auto"/>
        <w:ind w:left="720" w:hanging="36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Bachelor of Commerce | (Bangalore university)</w:t>
      </w:r>
    </w:p>
    <w:p w:rsidR="008A2E31" w14:paraId="5DBCA771" w14:textId="77777777">
      <w:pPr>
        <w:spacing w:after="0" w:line="276" w:lineRule="auto"/>
        <w:rPr>
          <w:rFonts w:ascii="Times New Roman" w:eastAsia="Times New Roman" w:hAnsi="Times New Roman" w:cs="Times New Roman"/>
          <w:color w:val="000000"/>
          <w:sz w:val="24"/>
          <w:szCs w:val="24"/>
        </w:rPr>
      </w:pPr>
    </w:p>
    <w:p w:rsidR="007B4EF6" w:rsidRPr="007B4EF6" w:rsidP="00074CF4" w14:paraId="70EF4186" w14:textId="77777777">
      <w:pPr>
        <w:pBdr>
          <w:bottom w:val="single" w:sz="4" w:space="1" w:color="auto"/>
        </w:pBdr>
        <w:spacing w:after="0" w:line="276" w:lineRule="auto"/>
        <w:rPr>
          <w:rFonts w:ascii="Times New Roman" w:eastAsia="Times New Roman" w:hAnsi="Times New Roman" w:cs="Times New Roman"/>
          <w:color w:val="000000"/>
          <w:sz w:val="24"/>
          <w:szCs w:val="24"/>
          <w:lang w:val="en-IN"/>
        </w:rPr>
      </w:pPr>
      <w:r w:rsidRPr="007B4EF6">
        <w:rPr>
          <w:rFonts w:ascii="Times New Roman" w:eastAsia="Times New Roman" w:hAnsi="Times New Roman" w:cs="Times New Roman"/>
          <w:b/>
          <w:bCs/>
          <w:color w:val="000000"/>
          <w:sz w:val="24"/>
          <w:szCs w:val="24"/>
          <w:lang w:val="en-IN"/>
        </w:rPr>
        <w:t xml:space="preserve">Skills </w:t>
      </w:r>
    </w:p>
    <w:p w:rsidR="007B4EF6" w:rsidRPr="00074CF4" w:rsidP="00074CF4" w14:paraId="25B1926A" w14:textId="77777777">
      <w:pPr>
        <w:pStyle w:val="ListParagraph"/>
        <w:numPr>
          <w:ilvl w:val="0"/>
          <w:numId w:val="16"/>
        </w:numPr>
        <w:spacing w:after="0" w:line="276" w:lineRule="auto"/>
        <w:rPr>
          <w:rFonts w:ascii="Times New Roman" w:eastAsia="Times New Roman" w:hAnsi="Times New Roman" w:cs="Times New Roman"/>
          <w:color w:val="000000"/>
          <w:sz w:val="24"/>
          <w:szCs w:val="24"/>
          <w:lang w:val="en-IN"/>
        </w:rPr>
      </w:pPr>
      <w:r w:rsidRPr="00074CF4">
        <w:rPr>
          <w:rFonts w:ascii="Times New Roman" w:eastAsia="Times New Roman" w:hAnsi="Times New Roman" w:cs="Times New Roman"/>
          <w:color w:val="000000"/>
          <w:sz w:val="24"/>
          <w:szCs w:val="24"/>
          <w:lang w:val="en-IN"/>
        </w:rPr>
        <w:t xml:space="preserve">SAP S/4 HANA FI (General Ledger, Accounts Payables, Accounts Receivables, New Asset Accounting). </w:t>
      </w:r>
    </w:p>
    <w:p w:rsidR="005B6FA3" w:rsidRPr="005B6FA3" w:rsidP="005B6FA3" w14:paraId="4AB6A941" w14:textId="77777777">
      <w:pPr>
        <w:spacing w:after="0" w:line="276" w:lineRule="auto"/>
        <w:rPr>
          <w:rFonts w:ascii="Times New Roman" w:eastAsia="Times New Roman" w:hAnsi="Times New Roman" w:cs="Times New Roman"/>
          <w:color w:val="000000"/>
          <w:sz w:val="24"/>
          <w:szCs w:val="24"/>
          <w:lang w:val="en-IN"/>
        </w:rPr>
      </w:pPr>
    </w:p>
    <w:tbl>
      <w:tblPr>
        <w:tblW w:w="0" w:type="auto"/>
        <w:tblInd w:w="108" w:type="dxa"/>
        <w:tblCellMar>
          <w:left w:w="10" w:type="dxa"/>
          <w:right w:w="10" w:type="dxa"/>
        </w:tblCellMar>
        <w:tblLook w:val="0000"/>
      </w:tblPr>
      <w:tblGrid>
        <w:gridCol w:w="4150"/>
        <w:gridCol w:w="4150"/>
      </w:tblGrid>
      <w:tr w14:paraId="59A59D02"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CF8" w14:textId="77777777">
            <w:pPr>
              <w:numPr>
                <w:ilvl w:val="0"/>
                <w:numId w:val="6"/>
              </w:numPr>
              <w:tabs>
                <w:tab w:val="left" w:pos="870"/>
              </w:tabs>
              <w:suppressAutoHyphens/>
              <w:spacing w:after="0" w:line="240" w:lineRule="auto"/>
              <w:ind w:left="8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Mater Data Management</w:t>
            </w:r>
          </w:p>
          <w:p w:rsidR="007E217E" w:rsidRPr="0020659D" w14:paraId="59A59CF9" w14:textId="77777777">
            <w:pPr>
              <w:numPr>
                <w:ilvl w:val="0"/>
                <w:numId w:val="6"/>
              </w:numPr>
              <w:tabs>
                <w:tab w:val="left" w:pos="1770"/>
              </w:tabs>
              <w:suppressAutoHyphens/>
              <w:spacing w:after="0" w:line="240" w:lineRule="auto"/>
              <w:ind w:left="17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General Ledger</w:t>
            </w:r>
          </w:p>
          <w:p w:rsidR="007E217E" w:rsidRPr="0020659D" w14:paraId="59A59CFA" w14:textId="77777777">
            <w:pPr>
              <w:numPr>
                <w:ilvl w:val="0"/>
                <w:numId w:val="6"/>
              </w:numPr>
              <w:tabs>
                <w:tab w:val="left" w:pos="1770"/>
              </w:tabs>
              <w:suppressAutoHyphens/>
              <w:spacing w:after="0" w:line="240" w:lineRule="auto"/>
              <w:ind w:left="17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Customer</w:t>
            </w:r>
          </w:p>
          <w:p w:rsidR="007E217E" w:rsidRPr="0020659D" w14:paraId="59A59CFB" w14:textId="77777777">
            <w:pPr>
              <w:numPr>
                <w:ilvl w:val="0"/>
                <w:numId w:val="6"/>
              </w:numPr>
              <w:tabs>
                <w:tab w:val="left" w:pos="1770"/>
              </w:tabs>
              <w:suppressAutoHyphens/>
              <w:spacing w:after="0" w:line="240" w:lineRule="auto"/>
              <w:ind w:left="17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Vendor</w:t>
            </w:r>
          </w:p>
          <w:p w:rsidR="007E217E" w:rsidRPr="0020659D" w14:paraId="59A59CFC" w14:textId="77777777">
            <w:pPr>
              <w:numPr>
                <w:ilvl w:val="0"/>
                <w:numId w:val="6"/>
              </w:numPr>
              <w:tabs>
                <w:tab w:val="left" w:pos="1770"/>
              </w:tabs>
              <w:suppressAutoHyphens/>
              <w:spacing w:after="0" w:line="240" w:lineRule="auto"/>
              <w:ind w:left="1770" w:hanging="330"/>
              <w:jc w:val="both"/>
              <w:rPr>
                <w:sz w:val="24"/>
                <w:szCs w:val="24"/>
              </w:rPr>
            </w:pPr>
            <w:r w:rsidRPr="0020659D">
              <w:rPr>
                <w:rFonts w:ascii="Times New Roman" w:eastAsia="Times New Roman" w:hAnsi="Times New Roman" w:cs="Times New Roman"/>
                <w:color w:val="000000"/>
                <w:sz w:val="24"/>
                <w:szCs w:val="24"/>
              </w:rPr>
              <w:t>Asset.</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CFD" w14:textId="77777777">
            <w:pPr>
              <w:numPr>
                <w:ilvl w:val="0"/>
                <w:numId w:val="6"/>
              </w:numPr>
              <w:tabs>
                <w:tab w:val="left" w:pos="1050"/>
              </w:tabs>
              <w:suppressAutoHyphens/>
              <w:spacing w:after="0" w:line="240" w:lineRule="auto"/>
              <w:ind w:left="105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Accounting in SAP</w:t>
            </w:r>
          </w:p>
          <w:p w:rsidR="007E217E" w:rsidRPr="0020659D" w14:paraId="59A59CFE" w14:textId="77777777">
            <w:pPr>
              <w:numPr>
                <w:ilvl w:val="0"/>
                <w:numId w:val="6"/>
              </w:numPr>
              <w:tabs>
                <w:tab w:val="left" w:pos="1770"/>
              </w:tabs>
              <w:suppressAutoHyphens/>
              <w:spacing w:after="0" w:line="240" w:lineRule="auto"/>
              <w:ind w:left="17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G/L Accounting</w:t>
            </w:r>
          </w:p>
          <w:p w:rsidR="007E217E" w:rsidRPr="0020659D" w14:paraId="59A59CFF" w14:textId="77777777">
            <w:pPr>
              <w:numPr>
                <w:ilvl w:val="0"/>
                <w:numId w:val="6"/>
              </w:numPr>
              <w:tabs>
                <w:tab w:val="left" w:pos="1770"/>
              </w:tabs>
              <w:suppressAutoHyphens/>
              <w:spacing w:after="0" w:line="240" w:lineRule="auto"/>
              <w:ind w:left="1770" w:hanging="330"/>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A/R &amp; A/P Accounting</w:t>
            </w:r>
          </w:p>
          <w:p w:rsidR="007E217E" w:rsidRPr="0020659D" w14:paraId="59A59D00" w14:textId="77777777">
            <w:pPr>
              <w:numPr>
                <w:ilvl w:val="0"/>
                <w:numId w:val="6"/>
              </w:numPr>
              <w:tabs>
                <w:tab w:val="left" w:pos="1770"/>
              </w:tabs>
              <w:suppressAutoHyphens/>
              <w:spacing w:after="0" w:line="240" w:lineRule="auto"/>
              <w:ind w:left="1770" w:hanging="330"/>
              <w:jc w:val="both"/>
              <w:rPr>
                <w:rFonts w:ascii="Times New Roman" w:eastAsia="Times New Roman" w:hAnsi="Times New Roman" w:cs="Times New Roman"/>
                <w:color w:val="000000"/>
                <w:sz w:val="24"/>
                <w:szCs w:val="24"/>
              </w:rPr>
            </w:pPr>
            <w:r w:rsidRPr="0020659D">
              <w:rPr>
                <w:rFonts w:ascii="Times New Roman" w:eastAsia="Times New Roman" w:hAnsi="Times New Roman" w:cs="Times New Roman"/>
                <w:color w:val="000000"/>
                <w:sz w:val="24"/>
                <w:szCs w:val="24"/>
              </w:rPr>
              <w:t>Asset Accounting</w:t>
            </w:r>
          </w:p>
          <w:p w:rsidR="007E217E" w:rsidRPr="0020659D" w14:paraId="59A59D01" w14:textId="77777777">
            <w:pPr>
              <w:numPr>
                <w:ilvl w:val="0"/>
                <w:numId w:val="6"/>
              </w:numPr>
              <w:tabs>
                <w:tab w:val="left" w:pos="1770"/>
              </w:tabs>
              <w:suppressAutoHyphens/>
              <w:spacing w:after="0" w:line="240" w:lineRule="auto"/>
              <w:ind w:left="1770" w:hanging="330"/>
              <w:jc w:val="both"/>
              <w:rPr>
                <w:sz w:val="24"/>
                <w:szCs w:val="24"/>
              </w:rPr>
            </w:pPr>
            <w:r w:rsidRPr="0020659D">
              <w:rPr>
                <w:rFonts w:ascii="Times New Roman" w:eastAsia="Times New Roman" w:hAnsi="Times New Roman" w:cs="Times New Roman"/>
                <w:color w:val="000000"/>
                <w:sz w:val="24"/>
                <w:szCs w:val="24"/>
              </w:rPr>
              <w:t xml:space="preserve">Data Migration </w:t>
            </w:r>
          </w:p>
        </w:tc>
      </w:tr>
      <w:tr w14:paraId="59A59D05"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3" w14:textId="77777777">
            <w:pPr>
              <w:numPr>
                <w:ilvl w:val="0"/>
                <w:numId w:val="6"/>
              </w:numPr>
              <w:tabs>
                <w:tab w:val="left" w:pos="1050"/>
              </w:tabs>
              <w:suppressAutoHyphens/>
              <w:spacing w:after="0" w:line="240" w:lineRule="auto"/>
              <w:ind w:left="1049" w:hanging="329"/>
              <w:jc w:val="both"/>
              <w:rPr>
                <w:sz w:val="24"/>
                <w:szCs w:val="24"/>
              </w:rPr>
            </w:pPr>
            <w:r w:rsidRPr="0020659D">
              <w:rPr>
                <w:rFonts w:ascii="Times New Roman" w:eastAsia="Times New Roman" w:hAnsi="Times New Roman" w:cs="Times New Roman"/>
                <w:color w:val="000000"/>
                <w:sz w:val="24"/>
                <w:szCs w:val="24"/>
              </w:rPr>
              <w:t xml:space="preserve">Automatic Payment Program </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4" w14:textId="77777777">
            <w:pPr>
              <w:numPr>
                <w:ilvl w:val="0"/>
                <w:numId w:val="6"/>
              </w:numPr>
              <w:tabs>
                <w:tab w:val="left" w:pos="1050"/>
              </w:tabs>
              <w:suppressAutoHyphens/>
              <w:spacing w:after="0" w:line="240" w:lineRule="auto"/>
              <w:ind w:left="1050" w:hanging="330"/>
              <w:rPr>
                <w:sz w:val="24"/>
                <w:szCs w:val="24"/>
              </w:rPr>
            </w:pPr>
            <w:r w:rsidRPr="0020659D">
              <w:rPr>
                <w:rFonts w:ascii="Times New Roman" w:eastAsia="Times New Roman" w:hAnsi="Times New Roman" w:cs="Times New Roman"/>
                <w:color w:val="000000"/>
                <w:sz w:val="24"/>
                <w:szCs w:val="24"/>
              </w:rPr>
              <w:t>Dunning &amp; Correspondence</w:t>
            </w:r>
          </w:p>
        </w:tc>
      </w:tr>
      <w:tr w14:paraId="59A59D08"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6"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House Bank / BRS</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7"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Interface Management</w:t>
            </w:r>
          </w:p>
        </w:tc>
      </w:tr>
      <w:tr w14:paraId="59A59D0B"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9" w14:textId="77777777">
            <w:pPr>
              <w:numPr>
                <w:ilvl w:val="0"/>
                <w:numId w:val="6"/>
              </w:numPr>
              <w:suppressAutoHyphens/>
              <w:spacing w:after="0" w:line="240" w:lineRule="auto"/>
              <w:ind w:left="1062" w:hanging="360"/>
              <w:jc w:val="both"/>
              <w:rPr>
                <w:sz w:val="24"/>
                <w:szCs w:val="24"/>
              </w:rPr>
            </w:pPr>
            <w:r w:rsidRPr="0020659D">
              <w:rPr>
                <w:rFonts w:ascii="Times New Roman" w:eastAsia="Times New Roman" w:hAnsi="Times New Roman" w:cs="Times New Roman"/>
                <w:color w:val="000000"/>
                <w:sz w:val="24"/>
                <w:szCs w:val="24"/>
              </w:rPr>
              <w:t>Document Splitting</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A"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New G/L</w:t>
            </w:r>
          </w:p>
        </w:tc>
      </w:tr>
      <w:tr w14:paraId="59A59D0E"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C"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Withholding Tax</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D" w14:textId="77777777">
            <w:pPr>
              <w:numPr>
                <w:ilvl w:val="0"/>
                <w:numId w:val="6"/>
              </w:numPr>
              <w:suppressAutoHyphens/>
              <w:spacing w:after="0" w:line="240" w:lineRule="auto"/>
              <w:ind w:left="1052" w:hanging="270"/>
              <w:jc w:val="both"/>
              <w:rPr>
                <w:sz w:val="24"/>
                <w:szCs w:val="24"/>
              </w:rPr>
            </w:pPr>
            <w:r w:rsidRPr="0020659D">
              <w:rPr>
                <w:rFonts w:ascii="Times New Roman" w:eastAsia="Times New Roman" w:hAnsi="Times New Roman" w:cs="Times New Roman"/>
                <w:color w:val="000000"/>
                <w:sz w:val="24"/>
                <w:szCs w:val="24"/>
              </w:rPr>
              <w:t>Integrations (FI-MM, FI-SD)</w:t>
            </w:r>
          </w:p>
        </w:tc>
      </w:tr>
      <w:tr w14:paraId="59A59D11" w14:textId="77777777">
        <w:tblPrEx>
          <w:tblW w:w="0" w:type="auto"/>
          <w:tblInd w:w="108" w:type="dxa"/>
          <w:tblCellMar>
            <w:left w:w="10" w:type="dxa"/>
            <w:right w:w="10" w:type="dxa"/>
          </w:tblCellMar>
          <w:tblLook w:val="0000"/>
        </w:tblPrEx>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0F"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Profit Center Accounting</w:t>
            </w:r>
          </w:p>
        </w:tc>
        <w:tc>
          <w:tcPr>
            <w:tcW w:w="4150" w:type="dxa"/>
            <w:tcBorders>
              <w:top w:val="single" w:sz="0" w:space="0" w:color="836967"/>
              <w:left w:val="single" w:sz="0" w:space="0" w:color="836967"/>
              <w:bottom w:val="single" w:sz="0" w:space="0" w:color="836967"/>
              <w:right w:val="single" w:sz="0" w:space="0" w:color="836967"/>
            </w:tcBorders>
            <w:shd w:val="clear" w:color="auto" w:fill="auto"/>
            <w:tcMar>
              <w:left w:w="80" w:type="dxa"/>
              <w:right w:w="80" w:type="dxa"/>
            </w:tcMar>
          </w:tcPr>
          <w:p w:rsidR="007E217E" w:rsidRPr="0020659D" w14:paraId="59A59D10" w14:textId="77777777">
            <w:pPr>
              <w:numPr>
                <w:ilvl w:val="0"/>
                <w:numId w:val="6"/>
              </w:numPr>
              <w:tabs>
                <w:tab w:val="left" w:pos="1050"/>
              </w:tabs>
              <w:suppressAutoHyphens/>
              <w:spacing w:after="0" w:line="240" w:lineRule="auto"/>
              <w:ind w:left="1050" w:hanging="330"/>
              <w:jc w:val="both"/>
              <w:rPr>
                <w:sz w:val="24"/>
                <w:szCs w:val="24"/>
              </w:rPr>
            </w:pPr>
            <w:r w:rsidRPr="0020659D">
              <w:rPr>
                <w:rFonts w:ascii="Times New Roman" w:eastAsia="Times New Roman" w:hAnsi="Times New Roman" w:cs="Times New Roman"/>
                <w:color w:val="000000"/>
                <w:sz w:val="24"/>
                <w:szCs w:val="24"/>
              </w:rPr>
              <w:t>Cost Centre Accounting</w:t>
            </w:r>
          </w:p>
        </w:tc>
      </w:tr>
    </w:tbl>
    <w:p w:rsidR="007E217E" w:rsidRPr="0020659D" w14:paraId="59A59D12" w14:textId="77777777">
      <w:pPr>
        <w:spacing w:after="0" w:line="276" w:lineRule="auto"/>
        <w:rPr>
          <w:rFonts w:ascii="Times New Roman" w:eastAsia="Times New Roman" w:hAnsi="Times New Roman" w:cs="Times New Roman"/>
          <w:color w:val="000000"/>
          <w:sz w:val="24"/>
          <w:szCs w:val="24"/>
        </w:rPr>
      </w:pPr>
    </w:p>
    <w:p w:rsidR="007E217E" w:rsidRPr="0020659D" w14:paraId="59A59D13" w14:textId="77777777">
      <w:pPr>
        <w:spacing w:after="0" w:line="276" w:lineRule="auto"/>
        <w:rPr>
          <w:rFonts w:ascii="Times New Roman" w:eastAsia="Times New Roman" w:hAnsi="Times New Roman" w:cs="Times New Roman"/>
          <w:color w:val="000000"/>
          <w:sz w:val="24"/>
          <w:szCs w:val="24"/>
        </w:rPr>
      </w:pPr>
      <w:r w:rsidRPr="0020659D">
        <w:rPr>
          <w:rFonts w:ascii="Times New Roman" w:eastAsia="Times New Roman" w:hAnsi="Times New Roman" w:cs="Times New Roman"/>
          <w:b/>
          <w:sz w:val="24"/>
          <w:szCs w:val="24"/>
        </w:rPr>
        <w:tab/>
      </w:r>
      <w:r w:rsidRPr="0020659D">
        <w:rPr>
          <w:rFonts w:ascii="Times New Roman" w:eastAsia="Times New Roman" w:hAnsi="Times New Roman" w:cs="Times New Roman"/>
          <w:b/>
          <w:sz w:val="24"/>
          <w:szCs w:val="24"/>
        </w:rPr>
        <w:tab/>
      </w:r>
      <w:r w:rsidRPr="0020659D">
        <w:rPr>
          <w:rFonts w:ascii="Times New Roman" w:eastAsia="Times New Roman" w:hAnsi="Times New Roman" w:cs="Times New Roman"/>
          <w:b/>
          <w:sz w:val="24"/>
          <w:szCs w:val="24"/>
        </w:rPr>
        <w:tab/>
      </w:r>
      <w:r w:rsidRPr="0020659D">
        <w:rPr>
          <w:rFonts w:ascii="Times New Roman" w:eastAsia="Times New Roman" w:hAnsi="Times New Roman" w:cs="Times New Roman"/>
          <w:b/>
          <w:sz w:val="24"/>
          <w:szCs w:val="24"/>
        </w:rPr>
        <w:tab/>
      </w:r>
      <w:r w:rsidRPr="0020659D">
        <w:rPr>
          <w:rFonts w:ascii="Times New Roman" w:eastAsia="Times New Roman" w:hAnsi="Times New Roman" w:cs="Times New Roman"/>
          <w:b/>
          <w:sz w:val="24"/>
          <w:szCs w:val="24"/>
        </w:rPr>
        <w:tab/>
      </w:r>
      <w:r w:rsidRPr="0020659D">
        <w:rPr>
          <w:rFonts w:ascii="Times New Roman" w:eastAsia="Times New Roman" w:hAnsi="Times New Roman" w:cs="Times New Roman"/>
          <w:b/>
          <w:sz w:val="24"/>
          <w:szCs w:val="24"/>
        </w:rPr>
        <w:tab/>
      </w:r>
    </w:p>
    <w:p w:rsidR="007E217E" w:rsidRPr="0020659D" w14:paraId="59A59D1D" w14:textId="77777777">
      <w:pPr>
        <w:spacing w:after="0" w:line="276" w:lineRule="auto"/>
        <w:rPr>
          <w:rFonts w:ascii="Times New Roman" w:eastAsia="Times New Roman" w:hAnsi="Times New Roman" w:cs="Times New Roman"/>
          <w:color w:val="000000"/>
          <w:sz w:val="24"/>
          <w:szCs w:val="24"/>
        </w:rPr>
      </w:pPr>
    </w:p>
    <w:p w:rsidR="007E217E" w:rsidRPr="0020659D" w14:paraId="59A59D22" w14:textId="77777777">
      <w:pPr>
        <w:spacing w:after="0" w:line="276" w:lineRule="auto"/>
        <w:rPr>
          <w:rFonts w:ascii="Times New Roman" w:eastAsia="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042CCF"/>
    <w:multiLevelType w:val="hybridMultilevel"/>
    <w:tmpl w:val="6A0A90D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7516CBC"/>
    <w:multiLevelType w:val="hybridMultilevel"/>
    <w:tmpl w:val="5578399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0F2406FE"/>
    <w:multiLevelType w:val="multilevel"/>
    <w:tmpl w:val="D384ECF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15973F2E"/>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16015208"/>
    <w:multiLevelType w:val="hybridMultilevel"/>
    <w:tmpl w:val="879CF20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19020CD8"/>
    <w:multiLevelType w:val="hybridMultilevel"/>
    <w:tmpl w:val="B5F4E5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BB81C0F"/>
    <w:multiLevelType w:val="multilevel"/>
    <w:tmpl w:val="66AA12A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1DE169F1"/>
    <w:multiLevelType w:val="hybridMultilevel"/>
    <w:tmpl w:val="3558D8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F8D0B64"/>
    <w:multiLevelType w:val="multilevel"/>
    <w:tmpl w:val="90243718"/>
    <w:lvl w:ilvl="0">
      <w:start w:val="1"/>
      <w:numFmt w:val="bullet"/>
      <w:lvlText w:val="•"/>
      <w:lvlJc w:val="left"/>
    </w:lvl>
    <w:lvl w:ilvl="1">
      <w:start w:val="1"/>
      <w:numFmt w:val="bullet"/>
      <w:lvlText w:val=""/>
      <w:lvlJc w:val="left"/>
      <w:pPr>
        <w:ind w:left="360" w:hanging="360"/>
      </w:pPr>
      <w:rPr>
        <w:rFonts w:ascii="Symbol" w:hAnsi="Symbol"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2F854867"/>
    <w:multiLevelType w:val="hybridMultilevel"/>
    <w:tmpl w:val="B2C47FE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30875E68"/>
    <w:multiLevelType w:val="hybridMultilevel"/>
    <w:tmpl w:val="1CD22B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1AC4110"/>
    <w:multiLevelType w:val="hybridMultilevel"/>
    <w:tmpl w:val="A05A2F1E"/>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2">
    <w:nsid w:val="350001F0"/>
    <w:multiLevelType w:val="multilevel"/>
    <w:tmpl w:val="24042FE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36DD7022"/>
    <w:multiLevelType w:val="hybridMultilevel"/>
    <w:tmpl w:val="549082A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36E66431"/>
    <w:multiLevelType w:val="hybridMultilevel"/>
    <w:tmpl w:val="E582606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3AC844B7"/>
    <w:multiLevelType w:val="hybridMultilevel"/>
    <w:tmpl w:val="AE30F7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02D4D70"/>
    <w:multiLevelType w:val="multilevel"/>
    <w:tmpl w:val="FEEC40B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41076672"/>
    <w:multiLevelType w:val="multilevel"/>
    <w:tmpl w:val="DF7C2282"/>
    <w:lvl w:ilvl="0">
      <w:start w:val="1"/>
      <w:numFmt w:val="bullet"/>
      <w:lvlText w:val="•"/>
      <w:lvlJc w:val="left"/>
    </w:lvl>
    <w:lvl w:ilvl="1">
      <w:start w:val="1"/>
      <w:numFmt w:val="bullet"/>
      <w:lvlText w:val=""/>
      <w:lvlJc w:val="left"/>
      <w:pPr>
        <w:ind w:left="360" w:hanging="360"/>
      </w:pPr>
      <w:rPr>
        <w:rFonts w:ascii="Symbol" w:hAnsi="Symbol" w:hint="default"/>
      </w:rPr>
    </w:lvl>
    <w:lvl w:ilvl="2">
      <w:start w:val="0"/>
      <w:numFmt w:val="decimal"/>
      <w:lvlJc w:val="left"/>
    </w:lvl>
    <w:lvl w:ilvl="3">
      <w:start w:val="1"/>
      <w:numFmt w:val="bullet"/>
      <w:lvlText w:val=""/>
      <w:lvlJc w:val="left"/>
      <w:pPr>
        <w:ind w:left="360" w:hanging="360"/>
      </w:pPr>
      <w:rPr>
        <w:rFonts w:ascii="Symbol" w:hAnsi="Symbol" w:hint="default"/>
      </w:rPr>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8">
    <w:nsid w:val="43A71C77"/>
    <w:multiLevelType w:val="multilevel"/>
    <w:tmpl w:val="6E56616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9">
    <w:nsid w:val="4CA46D7B"/>
    <w:multiLevelType w:val="hybridMultilevel"/>
    <w:tmpl w:val="5A8050A6"/>
    <w:lvl w:ilvl="0">
      <w:start w:val="1"/>
      <w:numFmt w:val="bullet"/>
      <w:lvlText w:val=""/>
      <w:lvlJc w:val="left"/>
      <w:pPr>
        <w:ind w:left="360" w:hanging="360"/>
      </w:pPr>
      <w:rPr>
        <w:rFonts w:ascii="Symbol" w:hAnsi="Symbol" w:hint="default"/>
      </w:rPr>
    </w:lvl>
    <w:lvl w:ilvl="1">
      <w:start w:val="0"/>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4F17813E"/>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1">
    <w:nsid w:val="529A2D01"/>
    <w:multiLevelType w:val="multilevel"/>
    <w:tmpl w:val="735AE77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2">
    <w:nsid w:val="531D3B91"/>
    <w:multiLevelType w:val="hybridMultilevel"/>
    <w:tmpl w:val="B4C80A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71B7B85"/>
    <w:multiLevelType w:val="hybridMultilevel"/>
    <w:tmpl w:val="DE225C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BE407D6"/>
    <w:multiLevelType w:val="multilevel"/>
    <w:tmpl w:val="A05C5B7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5">
    <w:nsid w:val="60654CFB"/>
    <w:multiLevelType w:val="multilevel"/>
    <w:tmpl w:val="2128434E"/>
    <w:lvl w:ilvl="0">
      <w:start w:val="1"/>
      <w:numFmt w:val="bullet"/>
      <w:lvlText w:val=""/>
      <w:lvlJc w:val="left"/>
      <w:rPr>
        <w:rFonts w:ascii="Symbol" w:hAnsi="Symbol" w:hint="default"/>
      </w:rPr>
    </w:lvl>
    <w:lvl w:ilvl="1">
      <w:start w:val="1"/>
      <w:numFmt w:val="bullet"/>
      <w:lvlText w:val=""/>
      <w:lvlJc w:val="left"/>
      <w:pPr>
        <w:ind w:left="360" w:hanging="360"/>
      </w:pPr>
      <w:rPr>
        <w:rFonts w:ascii="Symbol" w:hAnsi="Symbol"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662E3755"/>
    <w:multiLevelType w:val="hybridMultilevel"/>
    <w:tmpl w:val="CB868D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BE02CA1"/>
    <w:multiLevelType w:val="multilevel"/>
    <w:tmpl w:val="A3F8077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8">
    <w:nsid w:val="6CDB5449"/>
    <w:multiLevelType w:val="multilevel"/>
    <w:tmpl w:val="82A0923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9">
    <w:nsid w:val="7340330D"/>
    <w:multiLevelType w:val="multilevel"/>
    <w:tmpl w:val="83E8F83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21"/>
  </w:num>
  <w:num w:numId="2">
    <w:abstractNumId w:val="25"/>
  </w:num>
  <w:num w:numId="3">
    <w:abstractNumId w:val="17"/>
  </w:num>
  <w:num w:numId="4">
    <w:abstractNumId w:val="28"/>
  </w:num>
  <w:num w:numId="5">
    <w:abstractNumId w:val="8"/>
  </w:num>
  <w:num w:numId="6">
    <w:abstractNumId w:val="12"/>
  </w:num>
  <w:num w:numId="7">
    <w:abstractNumId w:val="24"/>
  </w:num>
  <w:num w:numId="8">
    <w:abstractNumId w:val="27"/>
  </w:num>
  <w:num w:numId="9">
    <w:abstractNumId w:val="2"/>
  </w:num>
  <w:num w:numId="10">
    <w:abstractNumId w:val="18"/>
  </w:num>
  <w:num w:numId="11">
    <w:abstractNumId w:val="29"/>
  </w:num>
  <w:num w:numId="12">
    <w:abstractNumId w:val="16"/>
  </w:num>
  <w:num w:numId="13">
    <w:abstractNumId w:val="6"/>
  </w:num>
  <w:num w:numId="14">
    <w:abstractNumId w:val="26"/>
  </w:num>
  <w:num w:numId="15">
    <w:abstractNumId w:val="22"/>
  </w:num>
  <w:num w:numId="16">
    <w:abstractNumId w:val="19"/>
  </w:num>
  <w:num w:numId="17">
    <w:abstractNumId w:val="1"/>
  </w:num>
  <w:num w:numId="18">
    <w:abstractNumId w:val="23"/>
  </w:num>
  <w:num w:numId="19">
    <w:abstractNumId w:val="4"/>
  </w:num>
  <w:num w:numId="20">
    <w:abstractNumId w:val="15"/>
  </w:num>
  <w:num w:numId="21">
    <w:abstractNumId w:val="14"/>
  </w:num>
  <w:num w:numId="22">
    <w:abstractNumId w:val="20"/>
  </w:num>
  <w:num w:numId="23">
    <w:abstractNumId w:val="3"/>
  </w:num>
  <w:num w:numId="24">
    <w:abstractNumId w:val="11"/>
  </w:num>
  <w:num w:numId="25">
    <w:abstractNumId w:val="10"/>
  </w:num>
  <w:num w:numId="26">
    <w:abstractNumId w:val="5"/>
  </w:num>
  <w:num w:numId="27">
    <w:abstractNumId w:val="7"/>
  </w:num>
  <w:num w:numId="28">
    <w:abstractNumId w:val="9"/>
  </w:num>
  <w:num w:numId="29">
    <w:abstractNumId w:val="1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7E"/>
    <w:rsid w:val="000252B7"/>
    <w:rsid w:val="000366B9"/>
    <w:rsid w:val="0004094D"/>
    <w:rsid w:val="00064E94"/>
    <w:rsid w:val="00066EE3"/>
    <w:rsid w:val="00073B4F"/>
    <w:rsid w:val="00074CF4"/>
    <w:rsid w:val="00074D0E"/>
    <w:rsid w:val="00075653"/>
    <w:rsid w:val="000B6FBF"/>
    <w:rsid w:val="000E20BE"/>
    <w:rsid w:val="000F0E5E"/>
    <w:rsid w:val="000F7823"/>
    <w:rsid w:val="00111CCE"/>
    <w:rsid w:val="001151C6"/>
    <w:rsid w:val="00117316"/>
    <w:rsid w:val="0012472D"/>
    <w:rsid w:val="00156766"/>
    <w:rsid w:val="0016096F"/>
    <w:rsid w:val="00163575"/>
    <w:rsid w:val="0016597F"/>
    <w:rsid w:val="00180060"/>
    <w:rsid w:val="001A3E94"/>
    <w:rsid w:val="001B45F7"/>
    <w:rsid w:val="001C1E55"/>
    <w:rsid w:val="001C2B7F"/>
    <w:rsid w:val="001E652D"/>
    <w:rsid w:val="001E6565"/>
    <w:rsid w:val="001F0782"/>
    <w:rsid w:val="001F35D9"/>
    <w:rsid w:val="0020245B"/>
    <w:rsid w:val="0020659D"/>
    <w:rsid w:val="00211F27"/>
    <w:rsid w:val="00214277"/>
    <w:rsid w:val="00215CEC"/>
    <w:rsid w:val="0022000E"/>
    <w:rsid w:val="00223648"/>
    <w:rsid w:val="002311C7"/>
    <w:rsid w:val="00235B3B"/>
    <w:rsid w:val="00252F4D"/>
    <w:rsid w:val="002575EA"/>
    <w:rsid w:val="00260CB4"/>
    <w:rsid w:val="00261B46"/>
    <w:rsid w:val="00262095"/>
    <w:rsid w:val="002739DD"/>
    <w:rsid w:val="00274BE6"/>
    <w:rsid w:val="0028739C"/>
    <w:rsid w:val="0029415B"/>
    <w:rsid w:val="00295544"/>
    <w:rsid w:val="002C082D"/>
    <w:rsid w:val="002C1FA0"/>
    <w:rsid w:val="002C3BE1"/>
    <w:rsid w:val="002D576D"/>
    <w:rsid w:val="0031113C"/>
    <w:rsid w:val="003270DF"/>
    <w:rsid w:val="003330CB"/>
    <w:rsid w:val="00341A41"/>
    <w:rsid w:val="00343D87"/>
    <w:rsid w:val="00345954"/>
    <w:rsid w:val="00363E4C"/>
    <w:rsid w:val="00367AB4"/>
    <w:rsid w:val="00370814"/>
    <w:rsid w:val="00372B58"/>
    <w:rsid w:val="00396216"/>
    <w:rsid w:val="003A207E"/>
    <w:rsid w:val="003B7B76"/>
    <w:rsid w:val="003C17F6"/>
    <w:rsid w:val="003C4798"/>
    <w:rsid w:val="003C5D1F"/>
    <w:rsid w:val="003E7555"/>
    <w:rsid w:val="004016A0"/>
    <w:rsid w:val="00455CFE"/>
    <w:rsid w:val="00473CC8"/>
    <w:rsid w:val="00475437"/>
    <w:rsid w:val="004826C2"/>
    <w:rsid w:val="004A6F22"/>
    <w:rsid w:val="004B4C28"/>
    <w:rsid w:val="004C46C8"/>
    <w:rsid w:val="00532F08"/>
    <w:rsid w:val="00535899"/>
    <w:rsid w:val="005561C0"/>
    <w:rsid w:val="00557008"/>
    <w:rsid w:val="0056388C"/>
    <w:rsid w:val="00574805"/>
    <w:rsid w:val="0059394A"/>
    <w:rsid w:val="005A06E1"/>
    <w:rsid w:val="005A488D"/>
    <w:rsid w:val="005A6F30"/>
    <w:rsid w:val="005B6FA3"/>
    <w:rsid w:val="005D2320"/>
    <w:rsid w:val="005E254D"/>
    <w:rsid w:val="005E6013"/>
    <w:rsid w:val="005F44A4"/>
    <w:rsid w:val="005F5F70"/>
    <w:rsid w:val="005F72FA"/>
    <w:rsid w:val="00602672"/>
    <w:rsid w:val="00612D34"/>
    <w:rsid w:val="00616CFB"/>
    <w:rsid w:val="00623868"/>
    <w:rsid w:val="00663D3F"/>
    <w:rsid w:val="00666399"/>
    <w:rsid w:val="00670846"/>
    <w:rsid w:val="006715B2"/>
    <w:rsid w:val="006745F0"/>
    <w:rsid w:val="0067663A"/>
    <w:rsid w:val="00697380"/>
    <w:rsid w:val="006A4C9F"/>
    <w:rsid w:val="006C4477"/>
    <w:rsid w:val="006C6AA0"/>
    <w:rsid w:val="007009C1"/>
    <w:rsid w:val="0070149A"/>
    <w:rsid w:val="00707976"/>
    <w:rsid w:val="00712DB1"/>
    <w:rsid w:val="007272BF"/>
    <w:rsid w:val="00731BAD"/>
    <w:rsid w:val="00743901"/>
    <w:rsid w:val="00747D85"/>
    <w:rsid w:val="007573FA"/>
    <w:rsid w:val="007671E9"/>
    <w:rsid w:val="0077540A"/>
    <w:rsid w:val="00776E7D"/>
    <w:rsid w:val="007829D9"/>
    <w:rsid w:val="0078462A"/>
    <w:rsid w:val="007B1ADF"/>
    <w:rsid w:val="007B1B4F"/>
    <w:rsid w:val="007B4EF6"/>
    <w:rsid w:val="007E217E"/>
    <w:rsid w:val="0080462E"/>
    <w:rsid w:val="00822D68"/>
    <w:rsid w:val="0086070C"/>
    <w:rsid w:val="00870E5E"/>
    <w:rsid w:val="008731E4"/>
    <w:rsid w:val="00896A24"/>
    <w:rsid w:val="008A2412"/>
    <w:rsid w:val="008A2E31"/>
    <w:rsid w:val="008B045A"/>
    <w:rsid w:val="008B099F"/>
    <w:rsid w:val="008B378F"/>
    <w:rsid w:val="008B7A7C"/>
    <w:rsid w:val="008C042C"/>
    <w:rsid w:val="008C091A"/>
    <w:rsid w:val="008D13D6"/>
    <w:rsid w:val="008D4BDB"/>
    <w:rsid w:val="008D7B2E"/>
    <w:rsid w:val="008E66B6"/>
    <w:rsid w:val="008F5ECE"/>
    <w:rsid w:val="008F75BF"/>
    <w:rsid w:val="00901D7D"/>
    <w:rsid w:val="0091655C"/>
    <w:rsid w:val="009168A6"/>
    <w:rsid w:val="00924C9A"/>
    <w:rsid w:val="00935340"/>
    <w:rsid w:val="00935679"/>
    <w:rsid w:val="00937BD0"/>
    <w:rsid w:val="00953DA4"/>
    <w:rsid w:val="00967E45"/>
    <w:rsid w:val="009C7573"/>
    <w:rsid w:val="009F6843"/>
    <w:rsid w:val="00A112C1"/>
    <w:rsid w:val="00A16133"/>
    <w:rsid w:val="00A41E43"/>
    <w:rsid w:val="00A431C0"/>
    <w:rsid w:val="00A631FC"/>
    <w:rsid w:val="00AA5C14"/>
    <w:rsid w:val="00AC08D0"/>
    <w:rsid w:val="00AE5706"/>
    <w:rsid w:val="00AE6CA8"/>
    <w:rsid w:val="00B0155E"/>
    <w:rsid w:val="00B02EA7"/>
    <w:rsid w:val="00B03A4B"/>
    <w:rsid w:val="00B03E50"/>
    <w:rsid w:val="00B144E0"/>
    <w:rsid w:val="00B2301A"/>
    <w:rsid w:val="00B24675"/>
    <w:rsid w:val="00B46209"/>
    <w:rsid w:val="00B51C1E"/>
    <w:rsid w:val="00B6514E"/>
    <w:rsid w:val="00BA5C43"/>
    <w:rsid w:val="00BB5D0C"/>
    <w:rsid w:val="00BB6930"/>
    <w:rsid w:val="00BC7C05"/>
    <w:rsid w:val="00C035B1"/>
    <w:rsid w:val="00C0695C"/>
    <w:rsid w:val="00C06F76"/>
    <w:rsid w:val="00C14256"/>
    <w:rsid w:val="00C142BC"/>
    <w:rsid w:val="00C17A31"/>
    <w:rsid w:val="00C201AE"/>
    <w:rsid w:val="00C214F6"/>
    <w:rsid w:val="00C2500D"/>
    <w:rsid w:val="00C51C68"/>
    <w:rsid w:val="00C64783"/>
    <w:rsid w:val="00C71590"/>
    <w:rsid w:val="00C75EBB"/>
    <w:rsid w:val="00CA5F90"/>
    <w:rsid w:val="00CB23E0"/>
    <w:rsid w:val="00CC1BE3"/>
    <w:rsid w:val="00CC2B94"/>
    <w:rsid w:val="00CD539A"/>
    <w:rsid w:val="00CE038C"/>
    <w:rsid w:val="00CF057D"/>
    <w:rsid w:val="00D07FFE"/>
    <w:rsid w:val="00D12377"/>
    <w:rsid w:val="00D17FF3"/>
    <w:rsid w:val="00D26EB0"/>
    <w:rsid w:val="00D36153"/>
    <w:rsid w:val="00D5477A"/>
    <w:rsid w:val="00DB41C7"/>
    <w:rsid w:val="00DD2859"/>
    <w:rsid w:val="00DD3A4A"/>
    <w:rsid w:val="00E01779"/>
    <w:rsid w:val="00E14689"/>
    <w:rsid w:val="00E1724B"/>
    <w:rsid w:val="00E1748E"/>
    <w:rsid w:val="00E55A38"/>
    <w:rsid w:val="00E72C04"/>
    <w:rsid w:val="00E92F6E"/>
    <w:rsid w:val="00E96E53"/>
    <w:rsid w:val="00E9774D"/>
    <w:rsid w:val="00E979B7"/>
    <w:rsid w:val="00EE4C11"/>
    <w:rsid w:val="00EF250C"/>
    <w:rsid w:val="00F02F60"/>
    <w:rsid w:val="00F04D3C"/>
    <w:rsid w:val="00F13F00"/>
    <w:rsid w:val="00F177C0"/>
    <w:rsid w:val="00F20607"/>
    <w:rsid w:val="00F33551"/>
    <w:rsid w:val="00F37F52"/>
    <w:rsid w:val="00F60A33"/>
    <w:rsid w:val="00F66385"/>
    <w:rsid w:val="00F6762E"/>
    <w:rsid w:val="00F73B33"/>
    <w:rsid w:val="00F742AD"/>
    <w:rsid w:val="00F773FC"/>
    <w:rsid w:val="00F8515E"/>
    <w:rsid w:val="00FC782D"/>
    <w:rsid w:val="00FD2B5C"/>
    <w:rsid w:val="00FF510C"/>
    <w:rsid w:val="00FF660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C841C942-77E6-461D-8708-40C904FB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4C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1567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2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412"/>
  </w:style>
  <w:style w:type="paragraph" w:styleId="Footer">
    <w:name w:val="footer"/>
    <w:basedOn w:val="Normal"/>
    <w:link w:val="FooterChar"/>
    <w:uiPriority w:val="99"/>
    <w:unhideWhenUsed/>
    <w:rsid w:val="008A2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412"/>
  </w:style>
  <w:style w:type="paragraph" w:styleId="ListParagraph">
    <w:name w:val="List Paragraph"/>
    <w:basedOn w:val="Normal"/>
    <w:uiPriority w:val="34"/>
    <w:qFormat/>
    <w:rsid w:val="00367AB4"/>
    <w:pPr>
      <w:ind w:left="720"/>
      <w:contextualSpacing/>
    </w:pPr>
  </w:style>
  <w:style w:type="character" w:styleId="Hyperlink">
    <w:name w:val="Hyperlink"/>
    <w:basedOn w:val="DefaultParagraphFont"/>
    <w:uiPriority w:val="99"/>
    <w:unhideWhenUsed/>
    <w:rsid w:val="003270DF"/>
    <w:rPr>
      <w:color w:val="0563C1" w:themeColor="hyperlink"/>
      <w:u w:val="single"/>
    </w:rPr>
  </w:style>
  <w:style w:type="character" w:customStyle="1" w:styleId="UnresolvedMention">
    <w:name w:val="Unresolved Mention"/>
    <w:basedOn w:val="DefaultParagraphFont"/>
    <w:uiPriority w:val="99"/>
    <w:semiHidden/>
    <w:unhideWhenUsed/>
    <w:rsid w:val="003270DF"/>
    <w:rPr>
      <w:color w:val="605E5C"/>
      <w:shd w:val="clear" w:color="auto" w:fill="E1DFDD"/>
    </w:rPr>
  </w:style>
  <w:style w:type="character" w:customStyle="1" w:styleId="Heading4Char">
    <w:name w:val="Heading 4 Char"/>
    <w:basedOn w:val="DefaultParagraphFont"/>
    <w:link w:val="Heading4"/>
    <w:uiPriority w:val="9"/>
    <w:semiHidden/>
    <w:rsid w:val="00156766"/>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6A4C9F"/>
    <w:rPr>
      <w:rFonts w:asciiTheme="majorHAnsi" w:eastAsiaTheme="majorEastAsia" w:hAnsiTheme="majorHAnsi" w:cstheme="majorBidi"/>
      <w:color w:val="2E74B5" w:themeColor="accent1" w:themeShade="BF"/>
      <w:sz w:val="32"/>
      <w:szCs w:val="32"/>
    </w:rPr>
  </w:style>
  <w:style w:type="paragraph" w:customStyle="1" w:styleId="Default">
    <w:name w:val="Default"/>
    <w:rsid w:val="007671E9"/>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en.wikipedia.org/wiki/Information_technology" TargetMode="External" /><Relationship Id="rId6" Type="http://schemas.openxmlformats.org/officeDocument/2006/relationships/hyperlink" Target="https://en.wikipedia.org/wiki/Wind_turbine_manufacturer" TargetMode="External" /><Relationship Id="rId7" Type="http://schemas.openxmlformats.org/officeDocument/2006/relationships/image" Target="https://rdxfootmark.naukri.com/v2/track/openCv?trackingInfo=9ca2ffd7d4ca43784778e28bc928f380134f4b0419514c4847440321091b5b58120b150b134251550f435601514841481f0f2b561358191b195115495d0c00584e4209430247460c590858184508105042445b0c0f054e4108120211474a411b02154e49405d58380c4f03434b110a160219405f581b4d5849564360441403084b281e0103030718455a5c0e514f0115034048154a571b5643130d100414425a591b1c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1759</Words>
  <Characters>10031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veena g k</dc:creator>
  <cp:lastModifiedBy>Babu P Nagendra (SDS/ECE-CC3)</cp:lastModifiedBy>
  <cp:revision>144</cp:revision>
  <dcterms:created xsi:type="dcterms:W3CDTF">2025-05-28T16:59:00Z</dcterms:created>
  <dcterms:modified xsi:type="dcterms:W3CDTF">2025-06-01T06:53:00Z</dcterms:modified>
</cp:coreProperties>
</file>