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74FC22" w14:textId="77777777" w:rsidR="00A9095A" w:rsidRDefault="00726FC7">
      <w:pPr>
        <w:pStyle w:val="Normal2"/>
        <w:pBdr>
          <w:top w:val="nil"/>
          <w:left w:val="nil"/>
          <w:bottom w:val="nil"/>
          <w:right w:val="nil"/>
          <w:between w:val="nil"/>
        </w:pBdr>
        <w:tabs>
          <w:tab w:val="left" w:pos="3285"/>
        </w:tabs>
        <w:rPr>
          <w:rFonts w:ascii="Calibri" w:eastAsia="Calibri" w:hAnsi="Calibri" w:cs="Calibri"/>
          <w:b/>
          <w:color w:val="000000"/>
          <w:sz w:val="24"/>
          <w:szCs w:val="24"/>
        </w:rPr>
      </w:pPr>
      <w:bookmarkStart w:id="0" w:name="_heading=h.gjdgxs" w:colFirst="0" w:colLast="0"/>
      <w:bookmarkEnd w:id="0"/>
      <w:r>
        <w:rPr>
          <w:rFonts w:ascii="Calibri" w:eastAsia="Calibri" w:hAnsi="Calibri" w:cs="Calibri"/>
          <w:b/>
          <w:color w:val="000000"/>
          <w:sz w:val="24"/>
          <w:szCs w:val="24"/>
        </w:rPr>
        <w:tab/>
      </w:r>
      <w:r>
        <w:rPr>
          <w:rFonts w:ascii="Calibri" w:eastAsia="Calibri" w:hAnsi="Calibri" w:cs="Calibri"/>
          <w:b/>
          <w:color w:val="000000"/>
          <w:sz w:val="24"/>
          <w:szCs w:val="24"/>
        </w:rPr>
        <w:tab/>
        <w:t xml:space="preserve">                                                                                                  </w:t>
      </w:r>
      <w:r>
        <w:rPr>
          <w:rFonts w:ascii="Calibri" w:eastAsia="Calibri" w:hAnsi="Calibri" w:cs="Calibri"/>
          <w:noProof/>
          <w:color w:val="000000"/>
        </w:rPr>
        <w:drawing>
          <wp:inline distT="0" distB="0" distL="0" distR="0" wp14:anchorId="0B44C14A" wp14:editId="67B7F837">
            <wp:extent cx="1235868" cy="123586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35868" cy="1235868"/>
                    </a:xfrm>
                    <a:prstGeom prst="rect">
                      <a:avLst/>
                    </a:prstGeom>
                    <a:ln/>
                  </pic:spPr>
                </pic:pic>
              </a:graphicData>
            </a:graphic>
          </wp:inline>
        </w:drawing>
      </w:r>
      <w:r>
        <w:rPr>
          <w:rFonts w:ascii="Calibri" w:eastAsia="Calibri" w:hAnsi="Calibri" w:cs="Calibri"/>
          <w:b/>
          <w:color w:val="000000"/>
          <w:sz w:val="24"/>
          <w:szCs w:val="24"/>
        </w:rPr>
        <w:t xml:space="preserve"> </w:t>
      </w:r>
    </w:p>
    <w:p w14:paraId="21F95BBA" w14:textId="14729203" w:rsidR="00A9095A" w:rsidRDefault="00687175">
      <w:pPr>
        <w:pStyle w:val="Normal2"/>
        <w:pBdr>
          <w:top w:val="nil"/>
          <w:left w:val="nil"/>
          <w:bottom w:val="nil"/>
          <w:right w:val="nil"/>
          <w:between w:val="nil"/>
        </w:pBdr>
        <w:tabs>
          <w:tab w:val="left" w:pos="3285"/>
        </w:tabs>
        <w:rPr>
          <w:rFonts w:ascii="Calibri" w:eastAsia="Calibri" w:hAnsi="Calibri" w:cs="Calibri"/>
          <w:b/>
          <w:color w:val="000000"/>
          <w:sz w:val="24"/>
          <w:szCs w:val="24"/>
        </w:rPr>
      </w:pPr>
      <w:r>
        <w:rPr>
          <w:rFonts w:ascii="Calibri" w:eastAsia="Calibri" w:hAnsi="Calibri" w:cs="Calibri"/>
          <w:b/>
          <w:color w:val="000000"/>
          <w:sz w:val="24"/>
          <w:szCs w:val="24"/>
        </w:rPr>
        <w:t>SAP</w:t>
      </w:r>
      <w:r w:rsidR="00C94543">
        <w:rPr>
          <w:rFonts w:ascii="Calibri" w:eastAsia="Calibri" w:hAnsi="Calibri" w:cs="Calibri"/>
          <w:b/>
          <w:color w:val="000000"/>
          <w:sz w:val="24"/>
          <w:szCs w:val="24"/>
        </w:rPr>
        <w:t>FICO</w:t>
      </w:r>
      <w:r>
        <w:rPr>
          <w:rFonts w:ascii="Calibri" w:eastAsia="Calibri" w:hAnsi="Calibri" w:cs="Calibri"/>
          <w:b/>
          <w:color w:val="000000"/>
          <w:sz w:val="24"/>
          <w:szCs w:val="24"/>
        </w:rPr>
        <w:t xml:space="preserve"> S/4 HANA </w:t>
      </w:r>
      <w:r w:rsidR="005B63A6">
        <w:rPr>
          <w:rFonts w:ascii="Calibri" w:eastAsia="Calibri" w:hAnsi="Calibri" w:cs="Calibri"/>
          <w:b/>
          <w:color w:val="000000"/>
          <w:sz w:val="24"/>
          <w:szCs w:val="24"/>
        </w:rPr>
        <w:t>CFIN</w:t>
      </w:r>
      <w:r w:rsidR="00C509C2">
        <w:rPr>
          <w:rFonts w:ascii="Calibri" w:eastAsia="Calibri" w:hAnsi="Calibri" w:cs="Calibri"/>
          <w:b/>
          <w:color w:val="000000"/>
          <w:sz w:val="24"/>
          <w:szCs w:val="24"/>
        </w:rPr>
        <w:t xml:space="preserve"> </w:t>
      </w:r>
      <w:proofErr w:type="spellStart"/>
      <w:r w:rsidR="00C509C2">
        <w:rPr>
          <w:rFonts w:ascii="Calibri" w:eastAsia="Calibri" w:hAnsi="Calibri" w:cs="Calibri"/>
          <w:b/>
          <w:color w:val="000000"/>
          <w:sz w:val="24"/>
          <w:szCs w:val="24"/>
        </w:rPr>
        <w:t>RARConsultant</w:t>
      </w:r>
      <w:proofErr w:type="spellEnd"/>
    </w:p>
    <w:p w14:paraId="0A583A76" w14:textId="77777777" w:rsidR="00835B18" w:rsidRDefault="00835B18">
      <w:pPr>
        <w:pStyle w:val="Normal2"/>
        <w:pBdr>
          <w:top w:val="nil"/>
          <w:left w:val="nil"/>
          <w:bottom w:val="nil"/>
          <w:right w:val="nil"/>
          <w:between w:val="nil"/>
        </w:pBdr>
        <w:tabs>
          <w:tab w:val="left" w:pos="3285"/>
        </w:tabs>
        <w:rPr>
          <w:rFonts w:ascii="Calibri" w:eastAsia="Calibri" w:hAnsi="Calibri" w:cs="Calibri"/>
          <w:b/>
          <w:color w:val="000000"/>
          <w:sz w:val="24"/>
          <w:szCs w:val="24"/>
        </w:rPr>
      </w:pPr>
    </w:p>
    <w:p w14:paraId="4BE5DD5C" w14:textId="75C76B46" w:rsidR="00A9095A" w:rsidRDefault="00835B18">
      <w:pPr>
        <w:pStyle w:val="Normal2"/>
        <w:pBdr>
          <w:top w:val="nil"/>
          <w:left w:val="nil"/>
          <w:bottom w:val="nil"/>
          <w:right w:val="nil"/>
          <w:between w:val="nil"/>
        </w:pBdr>
        <w:tabs>
          <w:tab w:val="left" w:pos="3285"/>
        </w:tabs>
        <w:ind w:left="3283" w:hanging="3283"/>
        <w:rPr>
          <w:rFonts w:ascii="Calibri" w:eastAsia="Calibri" w:hAnsi="Calibri" w:cs="Calibri"/>
          <w:b/>
          <w:color w:val="000000"/>
        </w:rPr>
      </w:pPr>
      <w:r>
        <w:rPr>
          <w:rFonts w:ascii="Calibri" w:eastAsia="Calibri" w:hAnsi="Calibri" w:cs="Calibri"/>
          <w:color w:val="000000"/>
        </w:rPr>
        <w:tab/>
      </w:r>
      <w:r w:rsidRPr="00835B18">
        <w:rPr>
          <w:rFonts w:ascii="Calibri" w:eastAsia="Calibri" w:hAnsi="Calibri" w:cs="Calibri"/>
          <w:b/>
          <w:color w:val="000000"/>
        </w:rPr>
        <w:tab/>
      </w:r>
      <w:r w:rsidR="00726FC7" w:rsidRPr="00835B18">
        <w:rPr>
          <w:rFonts w:ascii="Calibri" w:eastAsia="Calibri" w:hAnsi="Calibri" w:cs="Calibri"/>
          <w:b/>
          <w:color w:val="000000"/>
        </w:rPr>
        <w:t xml:space="preserve">Siva </w:t>
      </w:r>
      <w:proofErr w:type="spellStart"/>
      <w:r w:rsidR="00726FC7" w:rsidRPr="00835B18">
        <w:rPr>
          <w:rFonts w:ascii="Calibri" w:eastAsia="Calibri" w:hAnsi="Calibri" w:cs="Calibri"/>
          <w:b/>
          <w:color w:val="000000"/>
        </w:rPr>
        <w:t>venkatananarayana</w:t>
      </w:r>
      <w:proofErr w:type="spellEnd"/>
      <w:r w:rsidR="006C533B" w:rsidRPr="00835B18">
        <w:rPr>
          <w:rFonts w:ascii="Calibri" w:eastAsia="Calibri" w:hAnsi="Calibri" w:cs="Calibri"/>
          <w:b/>
          <w:color w:val="000000"/>
        </w:rPr>
        <w:t xml:space="preserve"> </w:t>
      </w:r>
      <w:proofErr w:type="spellStart"/>
      <w:r w:rsidR="006C533B" w:rsidRPr="00835B18">
        <w:rPr>
          <w:rFonts w:ascii="Calibri" w:eastAsia="Calibri" w:hAnsi="Calibri" w:cs="Calibri"/>
          <w:b/>
          <w:color w:val="000000"/>
        </w:rPr>
        <w:t>Chandaluri</w:t>
      </w:r>
      <w:proofErr w:type="spellEnd"/>
    </w:p>
    <w:p w14:paraId="7E6B5549" w14:textId="76B3D145" w:rsidR="00835B18" w:rsidRDefault="00835B18">
      <w:pPr>
        <w:pStyle w:val="Normal2"/>
        <w:pBdr>
          <w:top w:val="nil"/>
          <w:left w:val="nil"/>
          <w:bottom w:val="nil"/>
          <w:right w:val="nil"/>
          <w:between w:val="nil"/>
        </w:pBdr>
        <w:tabs>
          <w:tab w:val="left" w:pos="3285"/>
        </w:tabs>
        <w:ind w:left="3283" w:hanging="3283"/>
        <w:rPr>
          <w:rFonts w:ascii="Calibri" w:eastAsia="Calibri" w:hAnsi="Calibri" w:cs="Calibri"/>
          <w:b/>
          <w:color w:val="000000"/>
        </w:rPr>
      </w:pPr>
    </w:p>
    <w:p w14:paraId="4B3D30BB" w14:textId="77777777" w:rsidR="00835B18" w:rsidRDefault="00835B18" w:rsidP="00835B18">
      <w:pPr>
        <w:pStyle w:val="Normal2"/>
        <w:pBdr>
          <w:top w:val="nil"/>
          <w:left w:val="nil"/>
          <w:bottom w:val="nil"/>
          <w:right w:val="nil"/>
          <w:between w:val="nil"/>
        </w:pBdr>
        <w:tabs>
          <w:tab w:val="left" w:pos="3285"/>
        </w:tabs>
        <w:rPr>
          <w:rFonts w:ascii="Calibri" w:eastAsia="Calibri" w:hAnsi="Calibri" w:cs="Calibri"/>
          <w:b/>
          <w:color w:val="000000"/>
          <w:sz w:val="24"/>
          <w:szCs w:val="24"/>
        </w:rPr>
      </w:pPr>
      <w:r>
        <w:rPr>
          <w:rFonts w:ascii="Calibri" w:eastAsia="Calibri" w:hAnsi="Calibri" w:cs="Calibri"/>
          <w:color w:val="000000"/>
        </w:rPr>
        <w:t>Mobile: 8861631777</w:t>
      </w:r>
    </w:p>
    <w:p w14:paraId="058344D6" w14:textId="77777777" w:rsidR="00835B18" w:rsidRDefault="00835B18" w:rsidP="00835B18">
      <w:pPr>
        <w:pStyle w:val="Normal2"/>
        <w:pBdr>
          <w:top w:val="nil"/>
          <w:left w:val="nil"/>
          <w:bottom w:val="nil"/>
          <w:right w:val="nil"/>
          <w:between w:val="nil"/>
        </w:pBdr>
        <w:tabs>
          <w:tab w:val="left" w:pos="3285"/>
        </w:tabs>
        <w:rPr>
          <w:rFonts w:ascii="Calibri" w:eastAsia="Calibri" w:hAnsi="Calibri" w:cs="Calibri"/>
          <w:color w:val="000000"/>
        </w:rPr>
      </w:pPr>
      <w:bookmarkStart w:id="1" w:name="_GoBack"/>
      <w:r>
        <w:rPr>
          <w:rFonts w:ascii="Calibri" w:eastAsia="Calibri" w:hAnsi="Calibri" w:cs="Calibri"/>
          <w:color w:val="000000"/>
        </w:rPr>
        <w:t xml:space="preserve">Email: </w:t>
      </w:r>
      <w:hyperlink r:id="rId9" w:history="1">
        <w:r w:rsidRPr="00534260">
          <w:rPr>
            <w:rStyle w:val="Hyperlink"/>
            <w:rFonts w:ascii="Calibri" w:eastAsia="Calibri" w:hAnsi="Calibri" w:cs="Calibri"/>
          </w:rPr>
          <w:t>svn.3648@gmail.com</w:t>
        </w:r>
      </w:hyperlink>
    </w:p>
    <w:bookmarkEnd w:id="1"/>
    <w:p w14:paraId="6B7038BA" w14:textId="1E70D6F9" w:rsidR="00835B18" w:rsidRPr="00835B18" w:rsidRDefault="00835B18" w:rsidP="00835B18">
      <w:pPr>
        <w:pStyle w:val="Normal2"/>
        <w:pBdr>
          <w:top w:val="nil"/>
          <w:left w:val="nil"/>
          <w:bottom w:val="nil"/>
          <w:right w:val="nil"/>
          <w:between w:val="nil"/>
        </w:pBdr>
        <w:tabs>
          <w:tab w:val="left" w:pos="3285"/>
        </w:tabs>
        <w:ind w:left="3283" w:hanging="3283"/>
        <w:rPr>
          <w:rFonts w:ascii="Times New Roman" w:eastAsia="Calibri" w:hAnsi="Times New Roman" w:cs="Times New Roman"/>
          <w:color w:val="000000"/>
          <w:sz w:val="28"/>
          <w:szCs w:val="24"/>
        </w:rPr>
      </w:pPr>
      <w:r>
        <w:rPr>
          <w:rFonts w:ascii="Calibri" w:eastAsia="Calibri" w:hAnsi="Calibri" w:cs="Calibri"/>
          <w:color w:val="000000"/>
          <w:sz w:val="24"/>
          <w:szCs w:val="24"/>
        </w:rPr>
        <w:t xml:space="preserve">LinkedIn: </w:t>
      </w:r>
      <w:hyperlink r:id="rId10" w:history="1">
        <w:r w:rsidRPr="00835B18">
          <w:rPr>
            <w:rStyle w:val="Hyperlink"/>
            <w:rFonts w:ascii="Times New Roman" w:eastAsia="Calibri" w:hAnsi="Times New Roman" w:cs="Times New Roman"/>
            <w:szCs w:val="20"/>
          </w:rPr>
          <w:t>https://www.linkedin.com/in/siva-venkatanarayana-chandaluri-09604213/details/experience/</w:t>
        </w:r>
      </w:hyperlink>
    </w:p>
    <w:p w14:paraId="4C69EDD5" w14:textId="77777777" w:rsidR="00A9095A" w:rsidRDefault="00A9095A">
      <w:pPr>
        <w:pStyle w:val="Normal2"/>
        <w:pBdr>
          <w:top w:val="nil"/>
          <w:left w:val="nil"/>
          <w:bottom w:val="single" w:sz="12" w:space="1" w:color="000000"/>
          <w:right w:val="nil"/>
          <w:between w:val="nil"/>
        </w:pBdr>
        <w:rPr>
          <w:rFonts w:ascii="Calibri" w:eastAsia="Calibri" w:hAnsi="Calibri" w:cs="Calibri"/>
          <w:color w:val="000000"/>
          <w:sz w:val="2"/>
          <w:szCs w:val="2"/>
        </w:rPr>
      </w:pPr>
    </w:p>
    <w:p w14:paraId="16D5F54C" w14:textId="77777777" w:rsidR="00A9095A" w:rsidRDefault="00726FC7">
      <w:pPr>
        <w:pStyle w:val="Normal2"/>
        <w:pBdr>
          <w:top w:val="nil"/>
          <w:left w:val="nil"/>
          <w:bottom w:val="nil"/>
          <w:right w:val="nil"/>
          <w:between w:val="nil"/>
        </w:pBdr>
        <w:jc w:val="both"/>
        <w:rPr>
          <w:rFonts w:ascii="Calibri" w:eastAsia="Calibri" w:hAnsi="Calibri" w:cs="Calibri"/>
          <w:b/>
          <w:color w:val="000000"/>
          <w:sz w:val="24"/>
          <w:szCs w:val="24"/>
        </w:rPr>
      </w:pPr>
      <w:r>
        <w:rPr>
          <w:rFonts w:ascii="Calibri" w:eastAsia="Calibri" w:hAnsi="Calibri" w:cs="Calibri"/>
          <w:b/>
          <w:color w:val="000000"/>
          <w:sz w:val="24"/>
          <w:szCs w:val="24"/>
        </w:rPr>
        <w:t>PROFILE SUMMARY:</w:t>
      </w:r>
    </w:p>
    <w:p w14:paraId="2930342F" w14:textId="77777777" w:rsidR="00C94543" w:rsidRDefault="00C94543" w:rsidP="00C94543">
      <w:pPr>
        <w:pStyle w:val="Normal2"/>
        <w:widowControl w:val="0"/>
        <w:numPr>
          <w:ilvl w:val="0"/>
          <w:numId w:val="3"/>
        </w:numPr>
        <w:pBdr>
          <w:top w:val="nil"/>
          <w:left w:val="nil"/>
          <w:bottom w:val="nil"/>
          <w:right w:val="nil"/>
          <w:between w:val="nil"/>
        </w:pBdr>
        <w:spacing w:line="264" w:lineRule="auto"/>
        <w:ind w:left="720" w:right="-144"/>
        <w:jc w:val="both"/>
      </w:pPr>
      <w:r>
        <w:rPr>
          <w:rFonts w:ascii="Calibri" w:eastAsia="Calibri" w:hAnsi="Calibri" w:cs="Calibri"/>
          <w:color w:val="000000"/>
        </w:rPr>
        <w:t>Total IT</w:t>
      </w:r>
      <w:r>
        <w:rPr>
          <w:rFonts w:ascii="Calibri" w:eastAsia="Calibri" w:hAnsi="Calibri" w:cs="Calibri"/>
        </w:rPr>
        <w:t xml:space="preserve"> with functional more than 15</w:t>
      </w:r>
      <w:r>
        <w:rPr>
          <w:rFonts w:ascii="Calibri" w:eastAsia="Calibri" w:hAnsi="Calibri" w:cs="Calibri"/>
          <w:color w:val="000000"/>
        </w:rPr>
        <w:t xml:space="preserve"> years of experience.</w:t>
      </w:r>
      <w:r>
        <w:rPr>
          <w:rFonts w:ascii="Calibri" w:eastAsia="Calibri" w:hAnsi="Calibri" w:cs="Calibri"/>
        </w:rPr>
        <w:t xml:space="preserve"> Out of which </w:t>
      </w:r>
      <w:r>
        <w:rPr>
          <w:rFonts w:ascii="Calibri" w:eastAsia="Calibri" w:hAnsi="Calibri" w:cs="Calibri"/>
          <w:color w:val="000000"/>
        </w:rPr>
        <w:t>6 years as SAPFICO consultant &amp;</w:t>
      </w:r>
      <w:r>
        <w:rPr>
          <w:rFonts w:ascii="Calibri" w:eastAsia="Calibri" w:hAnsi="Calibri" w:cs="Calibri"/>
        </w:rPr>
        <w:t xml:space="preserve"> more than </w:t>
      </w:r>
      <w:r>
        <w:rPr>
          <w:rFonts w:ascii="Calibri" w:eastAsia="Calibri" w:hAnsi="Calibri" w:cs="Calibri"/>
          <w:color w:val="000000"/>
        </w:rPr>
        <w:t>7 years as S/4 HANA FICO consultant</w:t>
      </w:r>
      <w:r>
        <w:rPr>
          <w:rFonts w:ascii="Calibri" w:eastAsia="Calibri" w:hAnsi="Calibri" w:cs="Calibri"/>
        </w:rPr>
        <w:t xml:space="preserve"> with </w:t>
      </w:r>
      <w:r>
        <w:rPr>
          <w:rFonts w:ascii="Calibri" w:eastAsia="Calibri" w:hAnsi="Calibri" w:cs="Calibri"/>
          <w:color w:val="000000"/>
        </w:rPr>
        <w:t>2 plus</w:t>
      </w:r>
      <w:r>
        <w:rPr>
          <w:rFonts w:ascii="Calibri" w:eastAsia="Calibri" w:hAnsi="Calibri" w:cs="Calibri"/>
        </w:rPr>
        <w:t xml:space="preserve"> SAP Functional </w:t>
      </w:r>
      <w:r>
        <w:rPr>
          <w:rFonts w:ascii="Calibri" w:eastAsia="Calibri" w:hAnsi="Calibri" w:cs="Calibri"/>
          <w:color w:val="000000"/>
        </w:rPr>
        <w:t>experience.</w:t>
      </w:r>
    </w:p>
    <w:p w14:paraId="394EC52B" w14:textId="77777777" w:rsidR="00C94543" w:rsidRDefault="00C94543" w:rsidP="00C94543">
      <w:pPr>
        <w:pStyle w:val="Normal2"/>
        <w:widowControl w:val="0"/>
        <w:numPr>
          <w:ilvl w:val="0"/>
          <w:numId w:val="3"/>
        </w:numPr>
        <w:pBdr>
          <w:top w:val="nil"/>
          <w:left w:val="nil"/>
          <w:bottom w:val="nil"/>
          <w:right w:val="nil"/>
          <w:between w:val="nil"/>
        </w:pBdr>
        <w:spacing w:line="264" w:lineRule="auto"/>
        <w:ind w:left="720" w:right="-144"/>
        <w:jc w:val="both"/>
      </w:pPr>
      <w:r>
        <w:rPr>
          <w:rFonts w:ascii="Calibri" w:eastAsia="Calibri" w:hAnsi="Calibri" w:cs="Calibri"/>
          <w:color w:val="000000"/>
        </w:rPr>
        <w:t>Certified in SAP S/4 HANA for Financial Accounting Associates (1709) &amp; Central Finance.</w:t>
      </w:r>
    </w:p>
    <w:p w14:paraId="1DEED126" w14:textId="77777777" w:rsidR="00C94543" w:rsidRDefault="00C94543" w:rsidP="00C94543">
      <w:pPr>
        <w:pStyle w:val="Normal2"/>
        <w:widowControl w:val="0"/>
        <w:numPr>
          <w:ilvl w:val="0"/>
          <w:numId w:val="1"/>
        </w:numPr>
        <w:pBdr>
          <w:top w:val="nil"/>
          <w:left w:val="nil"/>
          <w:bottom w:val="nil"/>
          <w:right w:val="nil"/>
          <w:between w:val="nil"/>
        </w:pBdr>
        <w:spacing w:line="264" w:lineRule="auto"/>
        <w:ind w:left="1080" w:right="-144"/>
        <w:jc w:val="both"/>
      </w:pPr>
      <w:r>
        <w:rPr>
          <w:rFonts w:ascii="Calibri" w:eastAsia="Calibri" w:hAnsi="Calibri" w:cs="Calibri"/>
          <w:color w:val="000000"/>
        </w:rPr>
        <w:t xml:space="preserve">Completed two </w:t>
      </w:r>
      <w:r>
        <w:rPr>
          <w:rFonts w:ascii="Calibri" w:eastAsia="Calibri" w:hAnsi="Calibri" w:cs="Calibri"/>
        </w:rPr>
        <w:t>Greenfield</w:t>
      </w:r>
      <w:r>
        <w:rPr>
          <w:rFonts w:ascii="Calibri" w:eastAsia="Calibri" w:hAnsi="Calibri" w:cs="Calibri"/>
          <w:color w:val="000000"/>
        </w:rPr>
        <w:t xml:space="preserve"> implementations on 1709SAP S/4HANA Finance for Mining and Banking sectors.</w:t>
      </w:r>
    </w:p>
    <w:p w14:paraId="6DDA6011" w14:textId="77777777" w:rsidR="00C94543" w:rsidRDefault="00C94543" w:rsidP="00C94543">
      <w:pPr>
        <w:pStyle w:val="Normal2"/>
        <w:widowControl w:val="0"/>
        <w:numPr>
          <w:ilvl w:val="0"/>
          <w:numId w:val="1"/>
        </w:numPr>
        <w:pBdr>
          <w:top w:val="nil"/>
          <w:left w:val="nil"/>
          <w:bottom w:val="nil"/>
          <w:right w:val="nil"/>
          <w:between w:val="nil"/>
        </w:pBdr>
        <w:spacing w:line="264" w:lineRule="auto"/>
        <w:ind w:left="1080" w:right="-144"/>
        <w:jc w:val="both"/>
      </w:pPr>
      <w:r>
        <w:rPr>
          <w:rFonts w:ascii="Calibri" w:eastAsia="Calibri" w:hAnsi="Calibri" w:cs="Calibri"/>
          <w:color w:val="000000"/>
        </w:rPr>
        <w:t xml:space="preserve">Involved in End to End POC on S/4HANA 1909 version Central finance Implementation, CFIN &amp; Group reporting for requirement gathering and provided training on group consolidation reporting. </w:t>
      </w:r>
    </w:p>
    <w:p w14:paraId="6DA44E08" w14:textId="77777777" w:rsidR="00C94543" w:rsidRPr="00EC1BC4" w:rsidRDefault="00C94543" w:rsidP="00C94543">
      <w:pPr>
        <w:pStyle w:val="Normal2"/>
        <w:widowControl w:val="0"/>
        <w:numPr>
          <w:ilvl w:val="0"/>
          <w:numId w:val="1"/>
        </w:numPr>
        <w:pBdr>
          <w:top w:val="nil"/>
          <w:left w:val="nil"/>
          <w:bottom w:val="nil"/>
          <w:right w:val="nil"/>
          <w:between w:val="nil"/>
        </w:pBdr>
        <w:spacing w:line="264" w:lineRule="auto"/>
        <w:ind w:left="1080" w:right="-144"/>
        <w:jc w:val="both"/>
        <w:rPr>
          <w:rFonts w:ascii="Calibri" w:eastAsia="Calibri" w:hAnsi="Calibri" w:cs="Calibri"/>
          <w:color w:val="000000"/>
        </w:rPr>
      </w:pPr>
      <w:r w:rsidRPr="00EC1BC4">
        <w:rPr>
          <w:rFonts w:ascii="Calibri" w:eastAsia="Calibri" w:hAnsi="Calibri" w:cs="Calibri"/>
          <w:color w:val="000000"/>
        </w:rPr>
        <w:t>Good knowledge on blue print preparation of legal and group consolidation ledgers &amp; version.</w:t>
      </w:r>
    </w:p>
    <w:p w14:paraId="53526B70" w14:textId="77777777" w:rsidR="00C94543" w:rsidRPr="00EC1BC4" w:rsidRDefault="00C94543" w:rsidP="00C94543">
      <w:pPr>
        <w:pStyle w:val="Normal2"/>
        <w:widowControl w:val="0"/>
        <w:numPr>
          <w:ilvl w:val="0"/>
          <w:numId w:val="1"/>
        </w:numPr>
        <w:pBdr>
          <w:top w:val="nil"/>
          <w:left w:val="nil"/>
          <w:bottom w:val="nil"/>
          <w:right w:val="nil"/>
          <w:between w:val="nil"/>
        </w:pBdr>
        <w:spacing w:line="264" w:lineRule="auto"/>
        <w:ind w:left="1080" w:right="-144"/>
        <w:jc w:val="both"/>
        <w:rPr>
          <w:rFonts w:ascii="Calibri" w:eastAsia="Calibri" w:hAnsi="Calibri" w:cs="Calibri"/>
          <w:color w:val="000000"/>
        </w:rPr>
      </w:pPr>
      <w:r w:rsidRPr="00EC1BC4">
        <w:rPr>
          <w:rFonts w:ascii="Calibri" w:eastAsia="Calibri" w:hAnsi="Calibri" w:cs="Calibri"/>
          <w:color w:val="000000"/>
        </w:rPr>
        <w:t xml:space="preserve">Good knowledge on defining consolidation structures, consolidation of groups, consolidation of units, consolidation ledgers in 1909, copying of existing document </w:t>
      </w:r>
      <w:r>
        <w:rPr>
          <w:rFonts w:ascii="Calibri" w:eastAsia="Calibri" w:hAnsi="Calibri" w:cs="Calibri"/>
          <w:color w:val="000000"/>
        </w:rPr>
        <w:t>types, special versions for IFR</w:t>
      </w:r>
      <w:r w:rsidRPr="00EC1BC4">
        <w:rPr>
          <w:rFonts w:ascii="Calibri" w:eastAsia="Calibri" w:hAnsi="Calibri" w:cs="Calibri"/>
          <w:color w:val="000000"/>
        </w:rPr>
        <w:t>S&amp;USGAP, adopting FS Items with attributes.</w:t>
      </w:r>
    </w:p>
    <w:p w14:paraId="1BF07C22" w14:textId="77777777" w:rsidR="00C94543" w:rsidRPr="00EC1BC4" w:rsidRDefault="00C94543" w:rsidP="00C94543">
      <w:pPr>
        <w:pStyle w:val="Normal2"/>
        <w:widowControl w:val="0"/>
        <w:numPr>
          <w:ilvl w:val="0"/>
          <w:numId w:val="1"/>
        </w:numPr>
        <w:pBdr>
          <w:top w:val="nil"/>
          <w:left w:val="nil"/>
          <w:bottom w:val="nil"/>
          <w:right w:val="nil"/>
          <w:between w:val="nil"/>
        </w:pBdr>
        <w:spacing w:line="264" w:lineRule="auto"/>
        <w:ind w:left="1080" w:right="-144"/>
        <w:jc w:val="both"/>
        <w:rPr>
          <w:rFonts w:ascii="Calibri" w:eastAsia="Calibri" w:hAnsi="Calibri" w:cs="Calibri"/>
          <w:color w:val="000000"/>
        </w:rPr>
      </w:pPr>
      <w:r w:rsidRPr="00EC1BC4">
        <w:rPr>
          <w:rFonts w:ascii="Calibri" w:eastAsia="Calibri" w:hAnsi="Calibri" w:cs="Calibri"/>
          <w:color w:val="000000"/>
        </w:rPr>
        <w:t>Provided training on business users on Data monitor, ICMR, Master data and reconciliation of group reporting Fiori apps.</w:t>
      </w:r>
    </w:p>
    <w:p w14:paraId="73D6F306" w14:textId="77777777" w:rsidR="00C94543" w:rsidRPr="00EC1BC4" w:rsidRDefault="00C94543" w:rsidP="00C94543">
      <w:pPr>
        <w:pStyle w:val="Normal2"/>
        <w:widowControl w:val="0"/>
        <w:numPr>
          <w:ilvl w:val="0"/>
          <w:numId w:val="1"/>
        </w:numPr>
        <w:pBdr>
          <w:top w:val="nil"/>
          <w:left w:val="nil"/>
          <w:bottom w:val="nil"/>
          <w:right w:val="nil"/>
          <w:between w:val="nil"/>
        </w:pBdr>
        <w:spacing w:line="264" w:lineRule="auto"/>
        <w:ind w:left="1080" w:right="-144"/>
        <w:jc w:val="both"/>
        <w:rPr>
          <w:rFonts w:ascii="Calibri" w:eastAsia="Calibri" w:hAnsi="Calibri" w:cs="Calibri"/>
          <w:color w:val="000000"/>
        </w:rPr>
      </w:pPr>
      <w:r w:rsidRPr="00EC1BC4">
        <w:rPr>
          <w:rFonts w:ascii="Calibri" w:eastAsia="Calibri" w:hAnsi="Calibri" w:cs="Calibri"/>
          <w:color w:val="000000"/>
        </w:rPr>
        <w:t xml:space="preserve">Involved in creating task with task groups and executed data release from ACDOCA to ADOCU tables, data preparation for integrated and non-integrated units. </w:t>
      </w:r>
    </w:p>
    <w:p w14:paraId="183622BF" w14:textId="77777777" w:rsidR="00C94543" w:rsidRPr="00EC1BC4" w:rsidRDefault="00C94543" w:rsidP="00C94543">
      <w:pPr>
        <w:pStyle w:val="Normal2"/>
        <w:widowControl w:val="0"/>
        <w:numPr>
          <w:ilvl w:val="0"/>
          <w:numId w:val="1"/>
        </w:numPr>
        <w:pBdr>
          <w:top w:val="nil"/>
          <w:left w:val="nil"/>
          <w:bottom w:val="nil"/>
          <w:right w:val="nil"/>
          <w:between w:val="nil"/>
        </w:pBdr>
        <w:spacing w:line="264" w:lineRule="auto"/>
        <w:ind w:left="1080" w:right="-144"/>
        <w:jc w:val="both"/>
        <w:rPr>
          <w:rFonts w:ascii="Calibri" w:eastAsia="Calibri" w:hAnsi="Calibri" w:cs="Calibri"/>
          <w:color w:val="000000"/>
        </w:rPr>
      </w:pPr>
      <w:r w:rsidRPr="00EC1BC4">
        <w:rPr>
          <w:rFonts w:ascii="Calibri" w:eastAsia="Calibri" w:hAnsi="Calibri" w:cs="Calibri"/>
          <w:color w:val="000000"/>
        </w:rPr>
        <w:t>Carryforward balances for first consolidation period.</w:t>
      </w:r>
    </w:p>
    <w:p w14:paraId="6FDFACB6" w14:textId="77777777" w:rsidR="00C94543" w:rsidRPr="00EC1BC4" w:rsidRDefault="00C94543" w:rsidP="00C94543">
      <w:pPr>
        <w:pStyle w:val="Normal2"/>
        <w:widowControl w:val="0"/>
        <w:numPr>
          <w:ilvl w:val="0"/>
          <w:numId w:val="1"/>
        </w:numPr>
        <w:pBdr>
          <w:top w:val="nil"/>
          <w:left w:val="nil"/>
          <w:bottom w:val="nil"/>
          <w:right w:val="nil"/>
          <w:between w:val="nil"/>
        </w:pBdr>
        <w:spacing w:line="264" w:lineRule="auto"/>
        <w:ind w:left="1080" w:right="-144"/>
        <w:jc w:val="both"/>
        <w:rPr>
          <w:rFonts w:ascii="Calibri" w:eastAsia="Calibri" w:hAnsi="Calibri" w:cs="Calibri"/>
          <w:color w:val="000000"/>
        </w:rPr>
      </w:pPr>
      <w:r w:rsidRPr="00EC1BC4">
        <w:rPr>
          <w:rFonts w:ascii="Calibri" w:eastAsia="Calibri" w:hAnsi="Calibri" w:cs="Calibri"/>
          <w:color w:val="000000"/>
        </w:rPr>
        <w:t>Calculated period wise net income for balance sheet accounts with PL accounts.</w:t>
      </w:r>
    </w:p>
    <w:p w14:paraId="72F1AC36" w14:textId="77777777" w:rsidR="00C94543" w:rsidRPr="00EC1BC4" w:rsidRDefault="00C94543" w:rsidP="00C94543">
      <w:pPr>
        <w:pStyle w:val="Normal2"/>
        <w:widowControl w:val="0"/>
        <w:numPr>
          <w:ilvl w:val="0"/>
          <w:numId w:val="1"/>
        </w:numPr>
        <w:pBdr>
          <w:top w:val="nil"/>
          <w:left w:val="nil"/>
          <w:bottom w:val="nil"/>
          <w:right w:val="nil"/>
          <w:between w:val="nil"/>
        </w:pBdr>
        <w:spacing w:line="264" w:lineRule="auto"/>
        <w:ind w:left="1080" w:right="-144"/>
        <w:jc w:val="both"/>
      </w:pPr>
      <w:r w:rsidRPr="00EC1BC4">
        <w:rPr>
          <w:rFonts w:ascii="Calibri" w:eastAsia="Calibri" w:hAnsi="Calibri" w:cs="Calibri"/>
          <w:color w:val="000000"/>
        </w:rPr>
        <w:t>Activated roles for local and group account to carryout consolidation activities.</w:t>
      </w:r>
    </w:p>
    <w:p w14:paraId="3C689B9D" w14:textId="77777777" w:rsidR="00C94543" w:rsidRPr="00EC1BC4" w:rsidRDefault="00C94543" w:rsidP="00C94543">
      <w:pPr>
        <w:pStyle w:val="Normal2"/>
        <w:widowControl w:val="0"/>
        <w:pBdr>
          <w:top w:val="nil"/>
          <w:left w:val="nil"/>
          <w:bottom w:val="nil"/>
          <w:right w:val="nil"/>
          <w:between w:val="nil"/>
        </w:pBdr>
        <w:spacing w:line="264" w:lineRule="auto"/>
        <w:ind w:left="720" w:right="-144"/>
        <w:jc w:val="both"/>
      </w:pPr>
    </w:p>
    <w:p w14:paraId="1426A397" w14:textId="77777777" w:rsidR="00C94543" w:rsidRDefault="00C94543" w:rsidP="00C94543">
      <w:pPr>
        <w:pStyle w:val="Normal2"/>
        <w:widowControl w:val="0"/>
        <w:numPr>
          <w:ilvl w:val="0"/>
          <w:numId w:val="4"/>
        </w:numPr>
        <w:pBdr>
          <w:top w:val="nil"/>
          <w:left w:val="nil"/>
          <w:bottom w:val="nil"/>
          <w:right w:val="nil"/>
          <w:between w:val="nil"/>
        </w:pBdr>
        <w:spacing w:line="264" w:lineRule="auto"/>
        <w:ind w:left="720" w:right="-144"/>
        <w:jc w:val="both"/>
      </w:pPr>
      <w:r>
        <w:rPr>
          <w:rFonts w:ascii="Calibri" w:eastAsia="Calibri" w:hAnsi="Calibri" w:cs="Calibri"/>
          <w:color w:val="000000"/>
        </w:rPr>
        <w:t>Expertise in S/4 HANA – FICO functionalities.</w:t>
      </w:r>
    </w:p>
    <w:p w14:paraId="295E8B42" w14:textId="77777777" w:rsidR="00C94543" w:rsidRDefault="00C94543" w:rsidP="00C94543">
      <w:pPr>
        <w:pStyle w:val="Normal2"/>
        <w:widowControl w:val="0"/>
        <w:pBdr>
          <w:top w:val="nil"/>
          <w:left w:val="nil"/>
          <w:bottom w:val="nil"/>
          <w:right w:val="nil"/>
          <w:between w:val="nil"/>
        </w:pBdr>
        <w:spacing w:line="264" w:lineRule="auto"/>
        <w:ind w:left="1440" w:right="-144"/>
        <w:jc w:val="both"/>
        <w:rPr>
          <w:rFonts w:ascii="Calibri" w:eastAsia="Calibri" w:hAnsi="Calibri" w:cs="Calibri"/>
          <w:color w:val="000000"/>
        </w:rPr>
      </w:pPr>
      <w:r>
        <w:rPr>
          <w:rFonts w:ascii="Calibri" w:eastAsia="Calibri" w:hAnsi="Calibri" w:cs="Calibri"/>
          <w:color w:val="000000"/>
        </w:rPr>
        <w:t>S4 HANA Simple Finance/ New Asset Accounting /Product cost planning / COPA /Sales order costing / Result Analysis/ Material Ledger/ Cash Management &amp; Management reporting/ Central Finance/ Fiori APPS/ Bank Accounting.</w:t>
      </w:r>
    </w:p>
    <w:p w14:paraId="2B112DAF" w14:textId="77777777" w:rsidR="00C94543" w:rsidRDefault="00C94543" w:rsidP="00C94543">
      <w:pPr>
        <w:pStyle w:val="Normal2"/>
        <w:numPr>
          <w:ilvl w:val="0"/>
          <w:numId w:val="4"/>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pPr>
      <w:r>
        <w:rPr>
          <w:rFonts w:ascii="Calibri" w:eastAsia="Calibri" w:hAnsi="Calibri" w:cs="Calibri"/>
          <w:color w:val="000000"/>
        </w:rPr>
        <w:lastRenderedPageBreak/>
        <w:t>Expertise in Process, Configuration &amp; Customization of SAP FICO sub-modules: FI-GL, FI-AP, FI-AR, Asset Accounting, CO-CEA, CO-CCA, PCA and IOA.</w:t>
      </w:r>
    </w:p>
    <w:p w14:paraId="4D1249B9" w14:textId="77777777" w:rsidR="00C94543" w:rsidRDefault="00C94543" w:rsidP="00C94543">
      <w:pPr>
        <w:pStyle w:val="Normal2"/>
        <w:numPr>
          <w:ilvl w:val="0"/>
          <w:numId w:val="4"/>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pPr>
      <w:r>
        <w:rPr>
          <w:rFonts w:ascii="Calibri" w:eastAsia="Calibri" w:hAnsi="Calibri" w:cs="Calibri"/>
          <w:color w:val="000000"/>
        </w:rPr>
        <w:t>Expertise in ASAP Methodology which includes Gathering business requirement, Preparation of AS-IS, TO-BE and BBP documents, Writing Functional Specifications, Configuration documents, Test scripts, User manuals and etc.</w:t>
      </w:r>
    </w:p>
    <w:p w14:paraId="51A30C0F" w14:textId="77777777" w:rsidR="00C94543" w:rsidRDefault="00C94543" w:rsidP="00C94543">
      <w:pPr>
        <w:pStyle w:val="Normal2"/>
        <w:numPr>
          <w:ilvl w:val="0"/>
          <w:numId w:val="4"/>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pPr>
      <w:r>
        <w:rPr>
          <w:rFonts w:ascii="Calibri" w:eastAsia="Calibri" w:hAnsi="Calibri" w:cs="Calibri"/>
          <w:color w:val="000000"/>
        </w:rPr>
        <w:t>Strong working experience in Process and Configuration of House Banks, Automatic Payment Program, Extended Withholding Tax, Terms of Payment, BRS, Foreign Currency Valuations &amp; and LSMW.</w:t>
      </w:r>
    </w:p>
    <w:p w14:paraId="77126AB8" w14:textId="77777777" w:rsidR="00C94543" w:rsidRDefault="00C94543" w:rsidP="00C94543">
      <w:pPr>
        <w:pStyle w:val="Normal2"/>
        <w:numPr>
          <w:ilvl w:val="0"/>
          <w:numId w:val="4"/>
        </w:numPr>
        <w:pBdr>
          <w:top w:val="nil"/>
          <w:left w:val="nil"/>
          <w:bottom w:val="nil"/>
          <w:right w:val="nil"/>
          <w:between w:val="nil"/>
        </w:pBdr>
        <w:ind w:left="720"/>
        <w:jc w:val="both"/>
      </w:pPr>
      <w:r>
        <w:rPr>
          <w:rFonts w:ascii="Calibri" w:eastAsia="Calibri" w:hAnsi="Calibri" w:cs="Calibri"/>
          <w:color w:val="000000"/>
        </w:rPr>
        <w:t>Proficient in design and configuration of FI Integration with MM and SD.</w:t>
      </w:r>
    </w:p>
    <w:p w14:paraId="18951BCB" w14:textId="77777777" w:rsidR="00C94543" w:rsidRDefault="00C94543" w:rsidP="00C94543">
      <w:pPr>
        <w:pStyle w:val="Normal2"/>
        <w:numPr>
          <w:ilvl w:val="0"/>
          <w:numId w:val="4"/>
        </w:numPr>
        <w:pBdr>
          <w:top w:val="nil"/>
          <w:left w:val="nil"/>
          <w:bottom w:val="nil"/>
          <w:right w:val="nil"/>
          <w:between w:val="nil"/>
        </w:pBdr>
        <w:ind w:left="720"/>
        <w:jc w:val="both"/>
      </w:pPr>
      <w:r>
        <w:rPr>
          <w:rFonts w:ascii="Calibri" w:eastAsia="Calibri" w:hAnsi="Calibri" w:cs="Calibri"/>
          <w:color w:val="000000"/>
          <w:sz w:val="24"/>
          <w:szCs w:val="24"/>
        </w:rPr>
        <w:t>Learning attitude, Systematic approach, quick adaptability to new technologies and Capable of working independently as well as part of a Team.</w:t>
      </w:r>
    </w:p>
    <w:p w14:paraId="2B57F378" w14:textId="77777777" w:rsidR="00C94543" w:rsidRPr="00C053CA" w:rsidRDefault="00C94543" w:rsidP="00C94543">
      <w:pPr>
        <w:pStyle w:val="Normal2"/>
        <w:numPr>
          <w:ilvl w:val="0"/>
          <w:numId w:val="4"/>
        </w:numPr>
        <w:pBdr>
          <w:top w:val="nil"/>
          <w:left w:val="nil"/>
          <w:bottom w:val="nil"/>
          <w:right w:val="nil"/>
          <w:between w:val="nil"/>
        </w:pBdr>
        <w:ind w:left="720"/>
        <w:jc w:val="both"/>
      </w:pPr>
      <w:r>
        <w:rPr>
          <w:rFonts w:ascii="Calibri" w:eastAsia="Calibri" w:hAnsi="Calibri" w:cs="Calibri"/>
          <w:color w:val="000000"/>
          <w:sz w:val="24"/>
          <w:szCs w:val="24"/>
        </w:rPr>
        <w:t xml:space="preserve">Have onsite experience – UAE, BELGIUM &amp; UK. </w:t>
      </w:r>
    </w:p>
    <w:p w14:paraId="68240953" w14:textId="77777777" w:rsidR="00C94543" w:rsidRDefault="00C94543">
      <w:pPr>
        <w:pStyle w:val="Normal2"/>
        <w:pBdr>
          <w:top w:val="nil"/>
          <w:left w:val="nil"/>
          <w:bottom w:val="nil"/>
          <w:right w:val="nil"/>
          <w:between w:val="nil"/>
        </w:pBdr>
        <w:jc w:val="both"/>
        <w:rPr>
          <w:rFonts w:ascii="Calibri" w:eastAsia="Calibri" w:hAnsi="Calibri" w:cs="Calibri"/>
          <w:b/>
          <w:color w:val="000000"/>
          <w:sz w:val="24"/>
          <w:szCs w:val="24"/>
        </w:rPr>
      </w:pPr>
    </w:p>
    <w:p w14:paraId="4986A0F9" w14:textId="77777777" w:rsidR="00A9095A" w:rsidRDefault="00726FC7">
      <w:pPr>
        <w:pStyle w:val="Normal2"/>
        <w:pBdr>
          <w:top w:val="nil"/>
          <w:left w:val="nil"/>
          <w:bottom w:val="nil"/>
          <w:right w:val="nil"/>
          <w:between w:val="nil"/>
        </w:pBdr>
        <w:jc w:val="both"/>
        <w:rPr>
          <w:rFonts w:ascii="Calibri" w:eastAsia="Calibri" w:hAnsi="Calibri" w:cs="Calibri"/>
          <w:b/>
          <w:color w:val="000000"/>
          <w:sz w:val="24"/>
          <w:szCs w:val="24"/>
        </w:rPr>
      </w:pPr>
      <w:r>
        <w:rPr>
          <w:rFonts w:ascii="Calibri" w:eastAsia="Calibri" w:hAnsi="Calibri" w:cs="Calibri"/>
          <w:b/>
          <w:color w:val="000000"/>
          <w:sz w:val="24"/>
          <w:szCs w:val="24"/>
        </w:rPr>
        <w:t>EMPLOYMENT HISTORY:</w:t>
      </w:r>
    </w:p>
    <w:p w14:paraId="4CDA58E8" w14:textId="77777777" w:rsidR="0042001D" w:rsidRDefault="00FD527E">
      <w:pPr>
        <w:pStyle w:val="Normal2"/>
        <w:pBdr>
          <w:top w:val="nil"/>
          <w:left w:val="nil"/>
          <w:bottom w:val="nil"/>
          <w:right w:val="nil"/>
          <w:between w:val="nil"/>
        </w:pBdr>
        <w:jc w:val="both"/>
        <w:rPr>
          <w:rFonts w:ascii="Calibri" w:eastAsia="Calibri" w:hAnsi="Calibri" w:cs="Calibri"/>
          <w:b/>
          <w:color w:val="000000"/>
          <w:sz w:val="24"/>
          <w:szCs w:val="24"/>
        </w:rPr>
      </w:pPr>
      <w:r>
        <w:rPr>
          <w:rFonts w:ascii="Calibri" w:eastAsia="Calibri" w:hAnsi="Calibri" w:cs="Calibri"/>
          <w:b/>
          <w:color w:val="000000"/>
          <w:sz w:val="24"/>
          <w:szCs w:val="24"/>
        </w:rPr>
        <w:t>IT Experience:</w:t>
      </w:r>
    </w:p>
    <w:p w14:paraId="6F919E0F" w14:textId="77777777" w:rsidR="00C509C2" w:rsidRDefault="00C509C2">
      <w:pPr>
        <w:pStyle w:val="Normal2"/>
        <w:pBdr>
          <w:top w:val="nil"/>
          <w:left w:val="nil"/>
          <w:bottom w:val="nil"/>
          <w:right w:val="nil"/>
          <w:between w:val="nil"/>
        </w:pBdr>
        <w:jc w:val="both"/>
        <w:rPr>
          <w:rFonts w:ascii="Calibri" w:eastAsia="Calibri" w:hAnsi="Calibri" w:cs="Calibri"/>
          <w:b/>
          <w:color w:val="000000"/>
          <w:sz w:val="24"/>
          <w:szCs w:val="24"/>
        </w:rPr>
      </w:pPr>
    </w:p>
    <w:p w14:paraId="4069A73A" w14:textId="77777777" w:rsidR="00A9095A" w:rsidRPr="00C509C2" w:rsidRDefault="0042001D">
      <w:pPr>
        <w:pStyle w:val="Normal2"/>
        <w:numPr>
          <w:ilvl w:val="0"/>
          <w:numId w:val="4"/>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pPr>
      <w:r>
        <w:rPr>
          <w:rFonts w:ascii="Calibri" w:eastAsia="Calibri" w:hAnsi="Calibri" w:cs="Calibri"/>
          <w:color w:val="000000"/>
        </w:rPr>
        <w:t xml:space="preserve">Working </w:t>
      </w:r>
      <w:r w:rsidR="00C509C2">
        <w:rPr>
          <w:rFonts w:ascii="Calibri" w:eastAsia="Calibri" w:hAnsi="Calibri" w:cs="Calibri"/>
          <w:color w:val="000000"/>
        </w:rPr>
        <w:t xml:space="preserve">as Principal </w:t>
      </w:r>
      <w:r w:rsidR="00AE5777">
        <w:rPr>
          <w:rFonts w:ascii="Calibri" w:eastAsia="Calibri" w:hAnsi="Calibri" w:cs="Calibri"/>
          <w:color w:val="000000"/>
        </w:rPr>
        <w:t>Consultant</w:t>
      </w:r>
      <w:r w:rsidR="00726FC7">
        <w:rPr>
          <w:rFonts w:ascii="Calibri" w:eastAsia="Calibri" w:hAnsi="Calibri" w:cs="Calibri"/>
          <w:color w:val="000000"/>
        </w:rPr>
        <w:t xml:space="preserve"> for</w:t>
      </w:r>
      <w:r w:rsidR="00C509C2">
        <w:rPr>
          <w:rFonts w:ascii="Calibri" w:eastAsia="Calibri" w:hAnsi="Calibri" w:cs="Calibri"/>
          <w:color w:val="000000"/>
        </w:rPr>
        <w:t xml:space="preserve"> </w:t>
      </w:r>
      <w:proofErr w:type="gramStart"/>
      <w:r w:rsidR="00C509C2">
        <w:rPr>
          <w:rFonts w:ascii="Calibri" w:eastAsia="Calibri" w:hAnsi="Calibri" w:cs="Calibri"/>
          <w:color w:val="000000"/>
        </w:rPr>
        <w:t>Wipro ,</w:t>
      </w:r>
      <w:proofErr w:type="gramEnd"/>
      <w:r w:rsidR="00C509C2">
        <w:rPr>
          <w:rFonts w:ascii="Calibri" w:eastAsia="Calibri" w:hAnsi="Calibri" w:cs="Calibri"/>
          <w:color w:val="000000"/>
        </w:rPr>
        <w:t xml:space="preserve"> Bangalore from Jan ’25</w:t>
      </w:r>
      <w:r w:rsidR="00726FC7">
        <w:rPr>
          <w:rFonts w:ascii="Calibri" w:eastAsia="Calibri" w:hAnsi="Calibri" w:cs="Calibri"/>
          <w:color w:val="000000"/>
        </w:rPr>
        <w:t xml:space="preserve"> to Till Date.</w:t>
      </w:r>
    </w:p>
    <w:p w14:paraId="304126A0" w14:textId="77777777" w:rsidR="00C509C2" w:rsidRPr="00AE5777" w:rsidRDefault="00C509C2">
      <w:pPr>
        <w:pStyle w:val="Normal2"/>
        <w:numPr>
          <w:ilvl w:val="0"/>
          <w:numId w:val="4"/>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pPr>
      <w:r>
        <w:rPr>
          <w:rFonts w:ascii="Calibri" w:eastAsia="Calibri" w:hAnsi="Calibri" w:cs="Calibri"/>
          <w:color w:val="000000"/>
        </w:rPr>
        <w:t>Working as Lead Consultant for Sony India Software Center, Bangalore from Jan ’23 to Jan’25</w:t>
      </w:r>
    </w:p>
    <w:p w14:paraId="4E7397B3" w14:textId="77777777" w:rsidR="00AE5777" w:rsidRPr="0042001D" w:rsidRDefault="00AE5777">
      <w:pPr>
        <w:pStyle w:val="Normal2"/>
        <w:numPr>
          <w:ilvl w:val="0"/>
          <w:numId w:val="4"/>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pPr>
      <w:r>
        <w:rPr>
          <w:rFonts w:ascii="Calibri" w:eastAsia="Calibri" w:hAnsi="Calibri" w:cs="Calibri"/>
          <w:color w:val="000000"/>
        </w:rPr>
        <w:t>Worked as Senior Associate for Cognizant, Bangalore from April’21 to Dec ‘2022</w:t>
      </w:r>
    </w:p>
    <w:p w14:paraId="438F841F" w14:textId="77777777" w:rsidR="0042001D" w:rsidRDefault="0042001D">
      <w:pPr>
        <w:pStyle w:val="Normal2"/>
        <w:numPr>
          <w:ilvl w:val="0"/>
          <w:numId w:val="4"/>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pPr>
      <w:r>
        <w:rPr>
          <w:rFonts w:ascii="Calibri" w:eastAsia="Calibri" w:hAnsi="Calibri" w:cs="Calibri"/>
          <w:color w:val="000000"/>
        </w:rPr>
        <w:t>Worked as an S/4 HANA Architect for Mindtree, Ban</w:t>
      </w:r>
      <w:r w:rsidR="00D743E0">
        <w:rPr>
          <w:rFonts w:ascii="Calibri" w:eastAsia="Calibri" w:hAnsi="Calibri" w:cs="Calibri"/>
          <w:color w:val="000000"/>
        </w:rPr>
        <w:t>galore from June’18 to April’21</w:t>
      </w:r>
    </w:p>
    <w:p w14:paraId="73CC67C9" w14:textId="77777777" w:rsidR="00A9095A" w:rsidRDefault="0042001D">
      <w:pPr>
        <w:pStyle w:val="Normal2"/>
        <w:numPr>
          <w:ilvl w:val="0"/>
          <w:numId w:val="4"/>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pPr>
      <w:r>
        <w:rPr>
          <w:rFonts w:ascii="Calibri" w:eastAsia="Calibri" w:hAnsi="Calibri" w:cs="Calibri"/>
          <w:color w:val="000000"/>
        </w:rPr>
        <w:t>Worked</w:t>
      </w:r>
      <w:r w:rsidR="00726FC7">
        <w:rPr>
          <w:rFonts w:ascii="Calibri" w:eastAsia="Calibri" w:hAnsi="Calibri" w:cs="Calibri"/>
          <w:color w:val="000000"/>
        </w:rPr>
        <w:t xml:space="preserve"> as an Associate </w:t>
      </w:r>
      <w:r w:rsidR="00726FC7">
        <w:rPr>
          <w:rFonts w:ascii="Calibri" w:eastAsia="Calibri" w:hAnsi="Calibri" w:cs="Calibri"/>
        </w:rPr>
        <w:t>Principal</w:t>
      </w:r>
      <w:r w:rsidR="00726FC7">
        <w:rPr>
          <w:rFonts w:ascii="Calibri" w:eastAsia="Calibri" w:hAnsi="Calibri" w:cs="Calibri"/>
          <w:color w:val="000000"/>
        </w:rPr>
        <w:t xml:space="preserve"> Consultant for Bristlecone from Jan’18 to June’18.</w:t>
      </w:r>
    </w:p>
    <w:p w14:paraId="03B671A6" w14:textId="77777777" w:rsidR="00A9095A" w:rsidRDefault="0042001D">
      <w:pPr>
        <w:pStyle w:val="Normal2"/>
        <w:numPr>
          <w:ilvl w:val="0"/>
          <w:numId w:val="4"/>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pPr>
      <w:r>
        <w:rPr>
          <w:rFonts w:ascii="Calibri" w:eastAsia="Calibri" w:hAnsi="Calibri" w:cs="Calibri"/>
          <w:color w:val="000000"/>
        </w:rPr>
        <w:t>Worked</w:t>
      </w:r>
      <w:r w:rsidR="00726FC7">
        <w:rPr>
          <w:rFonts w:ascii="Calibri" w:eastAsia="Calibri" w:hAnsi="Calibri" w:cs="Calibri"/>
          <w:color w:val="000000"/>
        </w:rPr>
        <w:t xml:space="preserve"> as a Business Integration Arch Team Lead Accenture from July’16 to Jan’18.</w:t>
      </w:r>
    </w:p>
    <w:p w14:paraId="0932A8E0" w14:textId="77777777" w:rsidR="00A9095A" w:rsidRDefault="00AE5777">
      <w:pPr>
        <w:pStyle w:val="Normal2"/>
        <w:numPr>
          <w:ilvl w:val="0"/>
          <w:numId w:val="4"/>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pPr>
      <w:r>
        <w:rPr>
          <w:rFonts w:ascii="Calibri" w:eastAsia="Calibri" w:hAnsi="Calibri" w:cs="Calibri"/>
          <w:color w:val="000000"/>
        </w:rPr>
        <w:t xml:space="preserve">Worked as a </w:t>
      </w:r>
      <w:r w:rsidR="0084782D">
        <w:rPr>
          <w:rFonts w:ascii="Calibri" w:eastAsia="Calibri" w:hAnsi="Calibri" w:cs="Calibri"/>
          <w:color w:val="000000"/>
        </w:rPr>
        <w:t>senior</w:t>
      </w:r>
      <w:r>
        <w:rPr>
          <w:rFonts w:ascii="Calibri" w:eastAsia="Calibri" w:hAnsi="Calibri" w:cs="Calibri"/>
          <w:color w:val="000000"/>
        </w:rPr>
        <w:t xml:space="preserve"> consultant </w:t>
      </w:r>
      <w:r w:rsidR="00726FC7">
        <w:rPr>
          <w:rFonts w:ascii="Calibri" w:eastAsia="Calibri" w:hAnsi="Calibri" w:cs="Calibri"/>
          <w:color w:val="000000"/>
        </w:rPr>
        <w:t>for Capgemini from Aug ’10 to July’2016.</w:t>
      </w:r>
    </w:p>
    <w:p w14:paraId="77855C5C" w14:textId="77777777" w:rsidR="00A9095A" w:rsidRPr="0042001D" w:rsidRDefault="00726FC7">
      <w:pPr>
        <w:pStyle w:val="Normal2"/>
        <w:numPr>
          <w:ilvl w:val="0"/>
          <w:numId w:val="4"/>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pPr>
      <w:r>
        <w:rPr>
          <w:rFonts w:ascii="Calibri" w:eastAsia="Calibri" w:hAnsi="Calibri" w:cs="Calibri"/>
        </w:rPr>
        <w:t xml:space="preserve">SAP Functional </w:t>
      </w:r>
      <w:r w:rsidR="0042001D">
        <w:rPr>
          <w:rFonts w:ascii="Calibri" w:eastAsia="Calibri" w:hAnsi="Calibri" w:cs="Calibri"/>
          <w:color w:val="000000"/>
        </w:rPr>
        <w:t>experience consultant</w:t>
      </w:r>
      <w:r>
        <w:rPr>
          <w:rFonts w:ascii="Calibri" w:eastAsia="Calibri" w:hAnsi="Calibri" w:cs="Calibri"/>
          <w:color w:val="000000"/>
        </w:rPr>
        <w:t xml:space="preserve"> </w:t>
      </w:r>
      <w:proofErr w:type="spellStart"/>
      <w:r>
        <w:rPr>
          <w:rFonts w:ascii="Calibri" w:eastAsia="Calibri" w:hAnsi="Calibri" w:cs="Calibri"/>
          <w:color w:val="000000"/>
        </w:rPr>
        <w:t>Vcentric</w:t>
      </w:r>
      <w:proofErr w:type="spellEnd"/>
      <w:r w:rsidR="00441DC1">
        <w:rPr>
          <w:rFonts w:ascii="Calibri" w:eastAsia="Calibri" w:hAnsi="Calibri" w:cs="Calibri"/>
          <w:color w:val="000000"/>
        </w:rPr>
        <w:t xml:space="preserve"> Technologies PVT Ltd from May</w:t>
      </w:r>
      <w:r w:rsidR="00C035AF">
        <w:rPr>
          <w:rFonts w:ascii="Calibri" w:eastAsia="Calibri" w:hAnsi="Calibri" w:cs="Calibri"/>
          <w:color w:val="000000"/>
        </w:rPr>
        <w:t xml:space="preserve"> </w:t>
      </w:r>
      <w:r w:rsidR="00127B54">
        <w:rPr>
          <w:rFonts w:ascii="Calibri" w:eastAsia="Calibri" w:hAnsi="Calibri" w:cs="Calibri"/>
          <w:color w:val="000000"/>
        </w:rPr>
        <w:t>‘08 to</w:t>
      </w:r>
      <w:r>
        <w:rPr>
          <w:rFonts w:ascii="Calibri" w:eastAsia="Calibri" w:hAnsi="Calibri" w:cs="Calibri"/>
          <w:color w:val="000000"/>
        </w:rPr>
        <w:t xml:space="preserve"> </w:t>
      </w:r>
      <w:r>
        <w:rPr>
          <w:rFonts w:ascii="Calibri" w:eastAsia="Calibri" w:hAnsi="Calibri" w:cs="Calibri"/>
        </w:rPr>
        <w:t>J</w:t>
      </w:r>
      <w:r w:rsidR="00C035AF">
        <w:rPr>
          <w:rFonts w:ascii="Calibri" w:eastAsia="Calibri" w:hAnsi="Calibri" w:cs="Calibri"/>
          <w:color w:val="000000"/>
        </w:rPr>
        <w:t>uly’</w:t>
      </w:r>
      <w:r>
        <w:rPr>
          <w:rFonts w:ascii="Calibri" w:eastAsia="Calibri" w:hAnsi="Calibri" w:cs="Calibri"/>
          <w:color w:val="000000"/>
        </w:rPr>
        <w:t>10.</w:t>
      </w:r>
    </w:p>
    <w:p w14:paraId="52351E19" w14:textId="77777777" w:rsidR="0042001D" w:rsidRDefault="0042001D" w:rsidP="0042001D">
      <w:pPr>
        <w:pStyle w:val="Normal2"/>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5AD0757B" w14:textId="77777777" w:rsidR="00A9095A" w:rsidRDefault="00A9095A">
      <w:pPr>
        <w:pStyle w:val="Normal2"/>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alibri" w:eastAsia="Calibri" w:hAnsi="Calibri" w:cs="Calibri"/>
          <w:color w:val="000000"/>
        </w:rPr>
      </w:pPr>
    </w:p>
    <w:p w14:paraId="0A37C5B4" w14:textId="77777777" w:rsidR="00A9095A" w:rsidRPr="00BF1BCF" w:rsidRDefault="00726FC7" w:rsidP="00BF1BCF">
      <w:pPr>
        <w:pStyle w:val="Heading3"/>
        <w:spacing w:before="0"/>
        <w:jc w:val="both"/>
        <w:rPr>
          <w:rFonts w:ascii="Calibri" w:eastAsia="Calibri" w:hAnsi="Calibri" w:cs="Calibri"/>
          <w:color w:val="000000"/>
          <w:sz w:val="24"/>
          <w:szCs w:val="24"/>
        </w:rPr>
      </w:pPr>
      <w:r>
        <w:rPr>
          <w:rFonts w:ascii="Calibri" w:eastAsia="Calibri" w:hAnsi="Calibri" w:cs="Calibri"/>
          <w:color w:val="000000"/>
          <w:sz w:val="24"/>
          <w:szCs w:val="24"/>
        </w:rPr>
        <w:t>QUALIFICATIONS:</w:t>
      </w:r>
    </w:p>
    <w:p w14:paraId="18A851F3" w14:textId="77777777" w:rsidR="00A9095A" w:rsidRDefault="00726FC7">
      <w:pPr>
        <w:pStyle w:val="Normal2"/>
        <w:pBdr>
          <w:top w:val="nil"/>
          <w:left w:val="nil"/>
          <w:bottom w:val="nil"/>
          <w:right w:val="nil"/>
          <w:between w:val="nil"/>
        </w:pBdr>
        <w:ind w:firstLine="360"/>
        <w:jc w:val="both"/>
        <w:rPr>
          <w:rFonts w:ascii="Calibri" w:eastAsia="Calibri" w:hAnsi="Calibri" w:cs="Calibri"/>
          <w:b/>
          <w:color w:val="000000"/>
        </w:rPr>
      </w:pPr>
      <w:r>
        <w:rPr>
          <w:rFonts w:ascii="Calibri" w:eastAsia="Calibri" w:hAnsi="Calibri" w:cs="Calibri"/>
          <w:b/>
          <w:color w:val="000000"/>
          <w:sz w:val="24"/>
          <w:szCs w:val="24"/>
        </w:rPr>
        <w:t>Academic:</w:t>
      </w:r>
    </w:p>
    <w:p w14:paraId="0C5C9CAA" w14:textId="77777777" w:rsidR="00A9095A" w:rsidRDefault="00726FC7">
      <w:pPr>
        <w:pStyle w:val="Normal2"/>
        <w:numPr>
          <w:ilvl w:val="0"/>
          <w:numId w:val="5"/>
        </w:numPr>
        <w:pBdr>
          <w:top w:val="nil"/>
          <w:left w:val="nil"/>
          <w:bottom w:val="nil"/>
          <w:right w:val="nil"/>
          <w:between w:val="nil"/>
        </w:pBdr>
        <w:jc w:val="both"/>
      </w:pPr>
      <w:r>
        <w:rPr>
          <w:rFonts w:ascii="Calibri" w:eastAsia="Calibri" w:hAnsi="Calibri" w:cs="Calibri"/>
          <w:color w:val="000000"/>
          <w:sz w:val="24"/>
          <w:szCs w:val="24"/>
        </w:rPr>
        <w:t xml:space="preserve">Master in Finance Management </w:t>
      </w:r>
      <w:r>
        <w:rPr>
          <w:rFonts w:ascii="Calibri" w:eastAsia="Calibri" w:hAnsi="Calibri" w:cs="Calibri"/>
          <w:color w:val="000000"/>
        </w:rPr>
        <w:t>from Pondicherry University in 2002</w:t>
      </w:r>
    </w:p>
    <w:p w14:paraId="57F2E0E0" w14:textId="77777777" w:rsidR="00A9095A" w:rsidRPr="00BF1BCF" w:rsidRDefault="00726FC7" w:rsidP="00BF1BCF">
      <w:pPr>
        <w:pStyle w:val="Normal2"/>
        <w:numPr>
          <w:ilvl w:val="0"/>
          <w:numId w:val="5"/>
        </w:numPr>
        <w:pBdr>
          <w:top w:val="nil"/>
          <w:left w:val="nil"/>
          <w:bottom w:val="nil"/>
          <w:right w:val="nil"/>
          <w:between w:val="nil"/>
        </w:pBdr>
        <w:jc w:val="both"/>
      </w:pPr>
      <w:r>
        <w:rPr>
          <w:rFonts w:ascii="Calibri" w:eastAsia="Calibri" w:hAnsi="Calibri" w:cs="Calibri"/>
          <w:color w:val="000000"/>
        </w:rPr>
        <w:t>Bachelor of Business Management from Nagarjuna University, Vijayawada in 1999</w:t>
      </w:r>
    </w:p>
    <w:p w14:paraId="1BA9D748" w14:textId="77777777" w:rsidR="00A9095A" w:rsidRDefault="00726FC7">
      <w:pPr>
        <w:pStyle w:val="Heading3"/>
        <w:spacing w:before="0"/>
        <w:ind w:firstLine="360"/>
        <w:jc w:val="both"/>
        <w:rPr>
          <w:rFonts w:ascii="Calibri" w:eastAsia="Calibri" w:hAnsi="Calibri" w:cs="Calibri"/>
          <w:color w:val="000000"/>
        </w:rPr>
      </w:pPr>
      <w:r>
        <w:rPr>
          <w:rFonts w:ascii="Calibri" w:eastAsia="Calibri" w:hAnsi="Calibri" w:cs="Calibri"/>
          <w:color w:val="000000"/>
          <w:sz w:val="24"/>
          <w:szCs w:val="24"/>
        </w:rPr>
        <w:t>Technical:</w:t>
      </w:r>
    </w:p>
    <w:p w14:paraId="5DB499D4" w14:textId="77777777" w:rsidR="00A9095A" w:rsidRDefault="00726FC7">
      <w:pPr>
        <w:pStyle w:val="Normal2"/>
        <w:numPr>
          <w:ilvl w:val="0"/>
          <w:numId w:val="6"/>
        </w:numPr>
        <w:pBdr>
          <w:top w:val="nil"/>
          <w:left w:val="nil"/>
          <w:bottom w:val="nil"/>
          <w:right w:val="nil"/>
          <w:between w:val="nil"/>
        </w:pBdr>
        <w:jc w:val="both"/>
      </w:pPr>
      <w:r>
        <w:rPr>
          <w:rFonts w:ascii="Calibri" w:eastAsia="Calibri" w:hAnsi="Calibri" w:cs="Calibri"/>
          <w:color w:val="000000"/>
        </w:rPr>
        <w:t>WEB &amp; Client Server Technologies</w:t>
      </w:r>
      <w:r>
        <w:rPr>
          <w:rFonts w:ascii="Calibri" w:eastAsia="Calibri" w:hAnsi="Calibri" w:cs="Calibri"/>
          <w:color w:val="000000"/>
        </w:rPr>
        <w:tab/>
        <w:t>:</w:t>
      </w:r>
      <w:r>
        <w:rPr>
          <w:rFonts w:ascii="Calibri" w:eastAsia="Calibri" w:hAnsi="Calibri" w:cs="Calibri"/>
          <w:color w:val="000000"/>
        </w:rPr>
        <w:tab/>
        <w:t>S/4HANA Finance and SAP R/3 FICO</w:t>
      </w:r>
    </w:p>
    <w:p w14:paraId="747E4E74" w14:textId="77777777" w:rsidR="00A9095A" w:rsidRDefault="00AC4538">
      <w:pPr>
        <w:pStyle w:val="Normal2"/>
        <w:numPr>
          <w:ilvl w:val="0"/>
          <w:numId w:val="6"/>
        </w:numPr>
        <w:pBdr>
          <w:top w:val="nil"/>
          <w:left w:val="nil"/>
          <w:bottom w:val="nil"/>
          <w:right w:val="nil"/>
          <w:between w:val="nil"/>
        </w:pBdr>
        <w:jc w:val="both"/>
      </w:pPr>
      <w:r>
        <w:rPr>
          <w:rFonts w:ascii="Calibri" w:eastAsia="Calibri" w:hAnsi="Calibri" w:cs="Calibri"/>
          <w:color w:val="000000"/>
        </w:rPr>
        <w:t>SAP Tool</w:t>
      </w:r>
      <w:r w:rsidR="00F86058">
        <w:rPr>
          <w:rFonts w:ascii="Calibri" w:eastAsia="Calibri" w:hAnsi="Calibri" w:cs="Calibri"/>
          <w:color w:val="000000"/>
        </w:rPr>
        <w:t>s</w:t>
      </w:r>
      <w:r w:rsidR="00726FC7">
        <w:rPr>
          <w:rFonts w:ascii="Calibri" w:eastAsia="Calibri" w:hAnsi="Calibri" w:cs="Calibri"/>
          <w:color w:val="000000"/>
        </w:rPr>
        <w:tab/>
      </w:r>
      <w:r w:rsidR="00726FC7">
        <w:rPr>
          <w:rFonts w:ascii="Calibri" w:eastAsia="Calibri" w:hAnsi="Calibri" w:cs="Calibri"/>
          <w:color w:val="000000"/>
        </w:rPr>
        <w:tab/>
      </w:r>
      <w:r w:rsidR="00726FC7">
        <w:rPr>
          <w:rFonts w:ascii="Calibri" w:eastAsia="Calibri" w:hAnsi="Calibri" w:cs="Calibri"/>
          <w:color w:val="000000"/>
        </w:rPr>
        <w:tab/>
        <w:t xml:space="preserve"> </w:t>
      </w:r>
      <w:r>
        <w:rPr>
          <w:rFonts w:ascii="Calibri" w:eastAsia="Calibri" w:hAnsi="Calibri" w:cs="Calibri"/>
          <w:color w:val="000000"/>
        </w:rPr>
        <w:t xml:space="preserve">            </w:t>
      </w:r>
      <w:proofErr w:type="gramStart"/>
      <w:r>
        <w:rPr>
          <w:rFonts w:ascii="Calibri" w:eastAsia="Calibri" w:hAnsi="Calibri" w:cs="Calibri"/>
          <w:color w:val="000000"/>
        </w:rPr>
        <w:t xml:space="preserve">  :</w:t>
      </w:r>
      <w:proofErr w:type="gramEnd"/>
      <w:r>
        <w:rPr>
          <w:rFonts w:ascii="Calibri" w:eastAsia="Calibri" w:hAnsi="Calibri" w:cs="Calibri"/>
          <w:color w:val="000000"/>
        </w:rPr>
        <w:tab/>
        <w:t>ERP</w:t>
      </w:r>
      <w:r w:rsidR="00726FC7">
        <w:rPr>
          <w:rFonts w:ascii="Calibri" w:eastAsia="Calibri" w:hAnsi="Calibri" w:cs="Calibri"/>
          <w:color w:val="000000"/>
        </w:rPr>
        <w:t>,</w:t>
      </w:r>
      <w:r>
        <w:rPr>
          <w:rFonts w:ascii="Calibri" w:eastAsia="Calibri" w:hAnsi="Calibri" w:cs="Calibri"/>
          <w:color w:val="000000"/>
        </w:rPr>
        <w:t>S/4HANA,CFIN,AIF error handling.</w:t>
      </w:r>
    </w:p>
    <w:p w14:paraId="2C949C52" w14:textId="77777777" w:rsidR="00A9095A" w:rsidRDefault="00726FC7">
      <w:pPr>
        <w:pStyle w:val="Normal2"/>
        <w:numPr>
          <w:ilvl w:val="0"/>
          <w:numId w:val="6"/>
        </w:numPr>
        <w:pBdr>
          <w:top w:val="nil"/>
          <w:left w:val="nil"/>
          <w:bottom w:val="nil"/>
          <w:right w:val="nil"/>
          <w:between w:val="nil"/>
        </w:pBdr>
        <w:jc w:val="both"/>
      </w:pPr>
      <w:r>
        <w:rPr>
          <w:rFonts w:ascii="Calibri" w:eastAsia="Calibri" w:hAnsi="Calibri" w:cs="Calibri"/>
          <w:color w:val="000000"/>
        </w:rPr>
        <w:t>Operating System</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Windows 03/07 and EXP Professional</w:t>
      </w:r>
    </w:p>
    <w:p w14:paraId="5C3DCA15" w14:textId="77777777" w:rsidR="00A9095A" w:rsidRPr="00BF1BCF" w:rsidRDefault="00726FC7" w:rsidP="00BF1BCF">
      <w:pPr>
        <w:pStyle w:val="Normal2"/>
        <w:numPr>
          <w:ilvl w:val="0"/>
          <w:numId w:val="6"/>
        </w:numPr>
        <w:pBdr>
          <w:top w:val="nil"/>
          <w:left w:val="nil"/>
          <w:bottom w:val="nil"/>
          <w:right w:val="nil"/>
          <w:between w:val="nil"/>
        </w:pBdr>
        <w:jc w:val="both"/>
      </w:pPr>
      <w:r>
        <w:rPr>
          <w:rFonts w:ascii="Calibri" w:eastAsia="Calibri" w:hAnsi="Calibri" w:cs="Calibri"/>
          <w:color w:val="000000"/>
        </w:rPr>
        <w:t>Tools &amp; Utilities</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 xml:space="preserve">Word, Excel and </w:t>
      </w:r>
      <w:r>
        <w:rPr>
          <w:rFonts w:ascii="Calibri" w:eastAsia="Calibri" w:hAnsi="Calibri" w:cs="Calibri"/>
        </w:rPr>
        <w:t>PowerPoint</w:t>
      </w:r>
      <w:r>
        <w:rPr>
          <w:rFonts w:ascii="Calibri" w:eastAsia="Calibri" w:hAnsi="Calibri" w:cs="Calibri"/>
          <w:color w:val="000000"/>
        </w:rPr>
        <w:t xml:space="preserve"> ,HP-ALM</w:t>
      </w:r>
    </w:p>
    <w:p w14:paraId="497E6EBB" w14:textId="77777777" w:rsidR="00A9095A" w:rsidRDefault="00726FC7">
      <w:pPr>
        <w:pStyle w:val="Normal2"/>
        <w:pBdr>
          <w:top w:val="nil"/>
          <w:left w:val="nil"/>
          <w:bottom w:val="nil"/>
          <w:right w:val="nil"/>
          <w:between w:val="nil"/>
        </w:pBdr>
        <w:jc w:val="both"/>
        <w:rPr>
          <w:rFonts w:ascii="Calibri" w:eastAsia="Calibri" w:hAnsi="Calibri" w:cs="Calibri"/>
          <w:b/>
          <w:color w:val="000000"/>
          <w:sz w:val="26"/>
          <w:szCs w:val="26"/>
        </w:rPr>
      </w:pPr>
      <w:r>
        <w:rPr>
          <w:rFonts w:ascii="Calibri" w:eastAsia="Calibri" w:hAnsi="Calibri" w:cs="Calibri"/>
          <w:b/>
          <w:color w:val="000000"/>
          <w:sz w:val="26"/>
          <w:szCs w:val="26"/>
          <w:u w:val="single"/>
        </w:rPr>
        <w:t>SAP EXPERIENCE SUMMARY</w:t>
      </w:r>
      <w:r>
        <w:rPr>
          <w:rFonts w:ascii="Calibri" w:eastAsia="Calibri" w:hAnsi="Calibri" w:cs="Calibri"/>
          <w:b/>
          <w:color w:val="000000"/>
          <w:sz w:val="26"/>
          <w:szCs w:val="26"/>
        </w:rPr>
        <w:t>:</w:t>
      </w:r>
    </w:p>
    <w:p w14:paraId="126AD361" w14:textId="77777777" w:rsidR="009F1EB0" w:rsidRDefault="009F1EB0" w:rsidP="009F1EB0">
      <w:pPr>
        <w:pStyle w:val="Normal2"/>
        <w:pBdr>
          <w:top w:val="nil"/>
          <w:left w:val="nil"/>
          <w:bottom w:val="nil"/>
          <w:right w:val="nil"/>
          <w:between w:val="nil"/>
        </w:pBdr>
        <w:jc w:val="both"/>
        <w:rPr>
          <w:rFonts w:ascii="Calibri" w:eastAsia="Calibri" w:hAnsi="Calibri" w:cs="Calibri"/>
          <w:b/>
          <w:color w:val="000000"/>
          <w:sz w:val="26"/>
          <w:szCs w:val="26"/>
        </w:rPr>
      </w:pPr>
      <w:r>
        <w:rPr>
          <w:rFonts w:ascii="Calibri" w:eastAsia="Calibri" w:hAnsi="Calibri" w:cs="Calibri"/>
          <w:b/>
          <w:color w:val="000000"/>
          <w:sz w:val="26"/>
          <w:szCs w:val="26"/>
        </w:rPr>
        <w:t>Project #12</w:t>
      </w:r>
    </w:p>
    <w:p w14:paraId="273BE2BE" w14:textId="5D73886E" w:rsidR="009F1EB0" w:rsidRDefault="009F1EB0" w:rsidP="009F1EB0">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b/>
          <w:color w:val="000000"/>
          <w:sz w:val="24"/>
          <w:szCs w:val="24"/>
        </w:rPr>
        <w:tab/>
      </w:r>
      <w:r w:rsidR="007823B8">
        <w:rPr>
          <w:rFonts w:ascii="Calibri" w:eastAsia="Calibri" w:hAnsi="Calibri" w:cs="Calibri"/>
          <w:color w:val="000000"/>
        </w:rPr>
        <w:t>Duration</w:t>
      </w:r>
      <w:r w:rsidR="007823B8">
        <w:rPr>
          <w:rFonts w:ascii="Calibri" w:eastAsia="Calibri" w:hAnsi="Calibri" w:cs="Calibri"/>
          <w:color w:val="000000"/>
        </w:rPr>
        <w:tab/>
        <w:t xml:space="preserve">: </w:t>
      </w:r>
      <w:r w:rsidR="007823B8">
        <w:rPr>
          <w:rFonts w:ascii="Calibri" w:eastAsia="Calibri" w:hAnsi="Calibri" w:cs="Calibri"/>
          <w:color w:val="000000"/>
        </w:rPr>
        <w:tab/>
        <w:t>From Jan 2025</w:t>
      </w:r>
      <w:r>
        <w:rPr>
          <w:rFonts w:ascii="Calibri" w:eastAsia="Calibri" w:hAnsi="Calibri" w:cs="Calibri"/>
          <w:color w:val="000000"/>
        </w:rPr>
        <w:t xml:space="preserve"> to till date.</w:t>
      </w:r>
    </w:p>
    <w:p w14:paraId="3F7656D5" w14:textId="77777777" w:rsidR="009F1EB0" w:rsidRDefault="009F1EB0" w:rsidP="009F1EB0">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Organization</w:t>
      </w:r>
      <w:r>
        <w:rPr>
          <w:rFonts w:ascii="Calibri" w:eastAsia="Calibri" w:hAnsi="Calibri" w:cs="Calibri"/>
          <w:color w:val="000000"/>
        </w:rPr>
        <w:tab/>
        <w:t>:</w:t>
      </w:r>
      <w:r>
        <w:rPr>
          <w:rFonts w:ascii="Calibri" w:eastAsia="Calibri" w:hAnsi="Calibri" w:cs="Calibri"/>
          <w:color w:val="000000"/>
        </w:rPr>
        <w:tab/>
        <w:t>Wipro, Bangalore,</w:t>
      </w:r>
    </w:p>
    <w:p w14:paraId="39EE11FB" w14:textId="77777777" w:rsidR="009F1EB0" w:rsidRDefault="009F1EB0" w:rsidP="009F1EB0">
      <w:pPr>
        <w:pStyle w:val="Normal2"/>
        <w:rPr>
          <w:rFonts w:ascii="Calibri" w:eastAsia="Calibri" w:hAnsi="Calibri" w:cs="Calibri"/>
        </w:rPr>
      </w:pPr>
      <w:r>
        <w:rPr>
          <w:rFonts w:ascii="Calibri" w:eastAsia="Calibri" w:hAnsi="Calibri" w:cs="Calibri"/>
        </w:rPr>
        <w:tab/>
        <w:t>Client</w:t>
      </w:r>
      <w:r>
        <w:rPr>
          <w:rFonts w:ascii="Calibri" w:eastAsia="Calibri" w:hAnsi="Calibri" w:cs="Calibri"/>
        </w:rPr>
        <w:tab/>
      </w:r>
      <w:r>
        <w:rPr>
          <w:rFonts w:ascii="Calibri" w:eastAsia="Calibri" w:hAnsi="Calibri" w:cs="Calibri"/>
        </w:rPr>
        <w:tab/>
        <w:t>:</w:t>
      </w:r>
      <w:r>
        <w:rPr>
          <w:rFonts w:ascii="Calibri" w:eastAsia="Calibri" w:hAnsi="Calibri" w:cs="Calibri"/>
        </w:rPr>
        <w:tab/>
        <w:t>Apple,</w:t>
      </w:r>
    </w:p>
    <w:p w14:paraId="7D349389" w14:textId="77777777" w:rsidR="009F1EB0" w:rsidRDefault="009F1EB0" w:rsidP="009F1EB0">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Project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S/4 HANA Implementations,</w:t>
      </w:r>
    </w:p>
    <w:p w14:paraId="650CE84D" w14:textId="77777777" w:rsidR="009F1EB0" w:rsidRDefault="009F1EB0" w:rsidP="009F1EB0">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Environment</w:t>
      </w:r>
      <w:r>
        <w:rPr>
          <w:rFonts w:ascii="Calibri" w:eastAsia="Calibri" w:hAnsi="Calibri" w:cs="Calibri"/>
          <w:color w:val="000000"/>
        </w:rPr>
        <w:tab/>
        <w:t>:</w:t>
      </w:r>
      <w:r>
        <w:rPr>
          <w:rFonts w:ascii="Calibri" w:eastAsia="Calibri" w:hAnsi="Calibri" w:cs="Calibri"/>
          <w:color w:val="000000"/>
        </w:rPr>
        <w:tab/>
        <w:t xml:space="preserve"> S/4 HANA FICO &amp; RAR, FICA</w:t>
      </w:r>
    </w:p>
    <w:p w14:paraId="3B38C3CA" w14:textId="77777777" w:rsidR="0042001D" w:rsidRDefault="0042001D">
      <w:pPr>
        <w:pStyle w:val="Normal2"/>
        <w:pBdr>
          <w:top w:val="nil"/>
          <w:left w:val="nil"/>
          <w:bottom w:val="nil"/>
          <w:right w:val="nil"/>
          <w:between w:val="nil"/>
        </w:pBdr>
        <w:jc w:val="both"/>
        <w:rPr>
          <w:rFonts w:ascii="Calibri" w:eastAsia="Calibri" w:hAnsi="Calibri" w:cs="Calibri"/>
          <w:b/>
          <w:color w:val="000000"/>
          <w:sz w:val="26"/>
          <w:szCs w:val="26"/>
        </w:rPr>
      </w:pPr>
    </w:p>
    <w:p w14:paraId="0BBBF2DB" w14:textId="77777777" w:rsidR="008D304C" w:rsidRDefault="008D304C" w:rsidP="008D304C">
      <w:pPr>
        <w:pStyle w:val="Normal2"/>
        <w:pBdr>
          <w:top w:val="nil"/>
          <w:left w:val="nil"/>
          <w:bottom w:val="nil"/>
          <w:right w:val="nil"/>
          <w:between w:val="nil"/>
        </w:pBdr>
        <w:jc w:val="both"/>
        <w:rPr>
          <w:rFonts w:ascii="Calibri" w:eastAsia="Calibri" w:hAnsi="Calibri" w:cs="Calibri"/>
          <w:b/>
          <w:color w:val="000000"/>
          <w:sz w:val="26"/>
          <w:szCs w:val="26"/>
        </w:rPr>
      </w:pPr>
      <w:r>
        <w:rPr>
          <w:rFonts w:ascii="Calibri" w:eastAsia="Calibri" w:hAnsi="Calibri" w:cs="Calibri"/>
          <w:b/>
          <w:color w:val="000000"/>
          <w:sz w:val="26"/>
          <w:szCs w:val="26"/>
        </w:rPr>
        <w:lastRenderedPageBreak/>
        <w:t>Project #12</w:t>
      </w:r>
    </w:p>
    <w:p w14:paraId="44606033" w14:textId="77777777" w:rsidR="008D304C" w:rsidRDefault="008D304C" w:rsidP="008D304C">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b/>
          <w:color w:val="000000"/>
          <w:sz w:val="24"/>
          <w:szCs w:val="24"/>
        </w:rPr>
        <w:tab/>
      </w:r>
      <w:r>
        <w:rPr>
          <w:rFonts w:ascii="Calibri" w:eastAsia="Calibri" w:hAnsi="Calibri" w:cs="Calibri"/>
          <w:color w:val="000000"/>
        </w:rPr>
        <w:t>Durati</w:t>
      </w:r>
      <w:r w:rsidR="009F1EB0">
        <w:rPr>
          <w:rFonts w:ascii="Calibri" w:eastAsia="Calibri" w:hAnsi="Calibri" w:cs="Calibri"/>
          <w:color w:val="000000"/>
        </w:rPr>
        <w:t>on</w:t>
      </w:r>
      <w:r w:rsidR="009F1EB0">
        <w:rPr>
          <w:rFonts w:ascii="Calibri" w:eastAsia="Calibri" w:hAnsi="Calibri" w:cs="Calibri"/>
          <w:color w:val="000000"/>
        </w:rPr>
        <w:tab/>
        <w:t xml:space="preserve">: </w:t>
      </w:r>
      <w:r w:rsidR="009F1EB0">
        <w:rPr>
          <w:rFonts w:ascii="Calibri" w:eastAsia="Calibri" w:hAnsi="Calibri" w:cs="Calibri"/>
          <w:color w:val="000000"/>
        </w:rPr>
        <w:tab/>
        <w:t xml:space="preserve">From Jan 2023 to Jan </w:t>
      </w:r>
      <w:proofErr w:type="gramStart"/>
      <w:r w:rsidR="009F1EB0">
        <w:rPr>
          <w:rFonts w:ascii="Calibri" w:eastAsia="Calibri" w:hAnsi="Calibri" w:cs="Calibri"/>
          <w:color w:val="000000"/>
        </w:rPr>
        <w:t xml:space="preserve">2025 </w:t>
      </w:r>
      <w:r>
        <w:rPr>
          <w:rFonts w:ascii="Calibri" w:eastAsia="Calibri" w:hAnsi="Calibri" w:cs="Calibri"/>
          <w:color w:val="000000"/>
        </w:rPr>
        <w:t>.</w:t>
      </w:r>
      <w:proofErr w:type="gramEnd"/>
    </w:p>
    <w:p w14:paraId="4057578C" w14:textId="77777777" w:rsidR="008D304C" w:rsidRDefault="008D304C" w:rsidP="008D304C">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Organization</w:t>
      </w:r>
      <w:r>
        <w:rPr>
          <w:rFonts w:ascii="Calibri" w:eastAsia="Calibri" w:hAnsi="Calibri" w:cs="Calibri"/>
          <w:color w:val="000000"/>
        </w:rPr>
        <w:tab/>
        <w:t>:</w:t>
      </w:r>
      <w:r>
        <w:rPr>
          <w:rFonts w:ascii="Calibri" w:eastAsia="Calibri" w:hAnsi="Calibri" w:cs="Calibri"/>
          <w:color w:val="000000"/>
        </w:rPr>
        <w:tab/>
        <w:t>Sony India Software Center, Bangalore,</w:t>
      </w:r>
    </w:p>
    <w:p w14:paraId="71C67996" w14:textId="77777777" w:rsidR="008D304C" w:rsidRDefault="008D304C" w:rsidP="008D304C">
      <w:pPr>
        <w:pStyle w:val="Normal2"/>
        <w:rPr>
          <w:rFonts w:ascii="Calibri" w:eastAsia="Calibri" w:hAnsi="Calibri" w:cs="Calibri"/>
        </w:rPr>
      </w:pPr>
      <w:r>
        <w:rPr>
          <w:rFonts w:ascii="Calibri" w:eastAsia="Calibri" w:hAnsi="Calibri" w:cs="Calibri"/>
        </w:rPr>
        <w:tab/>
        <w:t>Client</w:t>
      </w:r>
      <w:r>
        <w:rPr>
          <w:rFonts w:ascii="Calibri" w:eastAsia="Calibri" w:hAnsi="Calibri" w:cs="Calibri"/>
        </w:rPr>
        <w:tab/>
      </w:r>
      <w:r>
        <w:rPr>
          <w:rFonts w:ascii="Calibri" w:eastAsia="Calibri" w:hAnsi="Calibri" w:cs="Calibri"/>
        </w:rPr>
        <w:tab/>
        <w:t>:</w:t>
      </w:r>
      <w:r>
        <w:rPr>
          <w:rFonts w:ascii="Calibri" w:eastAsia="Calibri" w:hAnsi="Calibri" w:cs="Calibri"/>
        </w:rPr>
        <w:tab/>
        <w:t>Sony – Mozart Systems,</w:t>
      </w:r>
    </w:p>
    <w:p w14:paraId="663366A0" w14:textId="77777777" w:rsidR="008D304C" w:rsidRDefault="008D304C" w:rsidP="008D304C">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Project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S/4 HANA CFIN</w:t>
      </w:r>
      <w:r w:rsidR="001446C5">
        <w:rPr>
          <w:rFonts w:ascii="Calibri" w:eastAsia="Calibri" w:hAnsi="Calibri" w:cs="Calibri"/>
          <w:color w:val="000000"/>
        </w:rPr>
        <w:t xml:space="preserve"> Reporting</w:t>
      </w:r>
      <w:r>
        <w:rPr>
          <w:rFonts w:ascii="Calibri" w:eastAsia="Calibri" w:hAnsi="Calibri" w:cs="Calibri"/>
          <w:color w:val="000000"/>
        </w:rPr>
        <w:t xml:space="preserve"> Rollouts,</w:t>
      </w:r>
    </w:p>
    <w:p w14:paraId="5CF50122" w14:textId="77777777" w:rsidR="008D304C" w:rsidRDefault="008D304C" w:rsidP="00F43A4D">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Environment</w:t>
      </w:r>
      <w:r>
        <w:rPr>
          <w:rFonts w:ascii="Calibri" w:eastAsia="Calibri" w:hAnsi="Calibri" w:cs="Calibri"/>
          <w:color w:val="000000"/>
        </w:rPr>
        <w:tab/>
        <w:t>:</w:t>
      </w:r>
      <w:r>
        <w:rPr>
          <w:rFonts w:ascii="Calibri" w:eastAsia="Calibri" w:hAnsi="Calibri" w:cs="Calibri"/>
          <w:color w:val="000000"/>
        </w:rPr>
        <w:tab/>
        <w:t>SAP ECC, S/4 HANA Finance &amp; S/4 HANA CFIN</w:t>
      </w:r>
      <w:r w:rsidR="00D30174">
        <w:rPr>
          <w:rFonts w:ascii="Calibri" w:eastAsia="Calibri" w:hAnsi="Calibri" w:cs="Calibri"/>
          <w:color w:val="000000"/>
        </w:rPr>
        <w:t xml:space="preserve"> Reporting</w:t>
      </w:r>
    </w:p>
    <w:p w14:paraId="3E395C9A" w14:textId="77777777" w:rsidR="00EC07C0" w:rsidRDefault="00EC07C0" w:rsidP="00EC07C0">
      <w:pPr>
        <w:pStyle w:val="Normal2"/>
        <w:pBdr>
          <w:top w:val="nil"/>
          <w:left w:val="nil"/>
          <w:bottom w:val="nil"/>
          <w:right w:val="nil"/>
          <w:between w:val="nil"/>
        </w:pBdr>
        <w:spacing w:line="276" w:lineRule="auto"/>
        <w:jc w:val="both"/>
        <w:rPr>
          <w:rFonts w:ascii="Calibri" w:eastAsia="Calibri" w:hAnsi="Calibri" w:cs="Calibri"/>
          <w:b/>
          <w:color w:val="000000"/>
        </w:rPr>
      </w:pPr>
      <w:r>
        <w:rPr>
          <w:rFonts w:ascii="Calibri" w:eastAsia="Calibri" w:hAnsi="Calibri" w:cs="Calibri"/>
          <w:b/>
          <w:color w:val="000000"/>
          <w:u w:val="single"/>
        </w:rPr>
        <w:t>Roles and Responsibilities</w:t>
      </w:r>
      <w:r>
        <w:rPr>
          <w:rFonts w:ascii="Calibri" w:eastAsia="Calibri" w:hAnsi="Calibri" w:cs="Calibri"/>
          <w:b/>
          <w:color w:val="000000"/>
        </w:rPr>
        <w:t>:</w:t>
      </w:r>
    </w:p>
    <w:p w14:paraId="39A26553" w14:textId="77777777" w:rsidR="00EC07C0" w:rsidRDefault="00EC07C0" w:rsidP="00EC07C0">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Make sure the system readiness </w:t>
      </w:r>
      <w:r>
        <w:rPr>
          <w:rFonts w:ascii="Calibri" w:eastAsia="Calibri" w:hAnsi="Calibri" w:cs="Calibri"/>
        </w:rPr>
        <w:t>of the S</w:t>
      </w:r>
      <w:r>
        <w:rPr>
          <w:rFonts w:ascii="Calibri" w:eastAsia="Calibri" w:hAnsi="Calibri" w:cs="Calibri"/>
          <w:color w:val="000000"/>
        </w:rPr>
        <w:t xml:space="preserve">/4 HANA CFIN system to start the replication and reconciliation of both target and CFIN </w:t>
      </w:r>
      <w:r>
        <w:rPr>
          <w:rFonts w:ascii="Calibri" w:eastAsia="Calibri" w:hAnsi="Calibri" w:cs="Calibri"/>
        </w:rPr>
        <w:t>systems</w:t>
      </w:r>
      <w:r>
        <w:rPr>
          <w:rFonts w:ascii="Calibri" w:eastAsia="Calibri" w:hAnsi="Calibri" w:cs="Calibri"/>
          <w:color w:val="000000"/>
        </w:rPr>
        <w:t>.</w:t>
      </w:r>
    </w:p>
    <w:p w14:paraId="2615F1C7" w14:textId="77777777" w:rsidR="00EC07C0" w:rsidRDefault="00EC07C0" w:rsidP="00EC07C0">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Involved in Global next tax process in replicating and reconciliation of both source &amp; CFIN </w:t>
      </w:r>
      <w:r>
        <w:rPr>
          <w:rFonts w:ascii="Calibri" w:eastAsia="Calibri" w:hAnsi="Calibri" w:cs="Calibri"/>
        </w:rPr>
        <w:t>systems</w:t>
      </w:r>
      <w:r>
        <w:rPr>
          <w:rFonts w:ascii="Calibri" w:eastAsia="Calibri" w:hAnsi="Calibri" w:cs="Calibri"/>
          <w:color w:val="000000"/>
        </w:rPr>
        <w:t>.</w:t>
      </w:r>
    </w:p>
    <w:p w14:paraId="32E923DA" w14:textId="77777777" w:rsidR="00EC07C0" w:rsidRDefault="00EC07C0" w:rsidP="00EC07C0">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Communicating </w:t>
      </w:r>
      <w:r>
        <w:rPr>
          <w:rFonts w:ascii="Calibri" w:eastAsia="Calibri" w:hAnsi="Calibri" w:cs="Calibri"/>
        </w:rPr>
        <w:t>with the SAP</w:t>
      </w:r>
      <w:r>
        <w:rPr>
          <w:rFonts w:ascii="Calibri" w:eastAsia="Calibri" w:hAnsi="Calibri" w:cs="Calibri"/>
          <w:color w:val="000000"/>
        </w:rPr>
        <w:t xml:space="preserve"> AIF team to make sure the development of Badis should replicate </w:t>
      </w:r>
      <w:r>
        <w:rPr>
          <w:rFonts w:ascii="Calibri" w:eastAsia="Calibri" w:hAnsi="Calibri" w:cs="Calibri"/>
        </w:rPr>
        <w:t>in the CFIN</w:t>
      </w:r>
      <w:r>
        <w:rPr>
          <w:rFonts w:ascii="Calibri" w:eastAsia="Calibri" w:hAnsi="Calibri" w:cs="Calibri"/>
          <w:color w:val="000000"/>
        </w:rPr>
        <w:t xml:space="preserve"> system.</w:t>
      </w:r>
    </w:p>
    <w:p w14:paraId="351143C1" w14:textId="77777777" w:rsidR="00EC07C0" w:rsidRDefault="00EC07C0" w:rsidP="00EC07C0">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Replicated and validated customized BADIs </w:t>
      </w:r>
      <w:r>
        <w:rPr>
          <w:rFonts w:ascii="Calibri" w:eastAsia="Calibri" w:hAnsi="Calibri" w:cs="Calibri"/>
        </w:rPr>
        <w:t>from the controlling</w:t>
      </w:r>
      <w:r>
        <w:rPr>
          <w:rFonts w:ascii="Calibri" w:eastAsia="Calibri" w:hAnsi="Calibri" w:cs="Calibri"/>
          <w:color w:val="000000"/>
        </w:rPr>
        <w:t xml:space="preserve"> application area. And also test secondary postings </w:t>
      </w:r>
      <w:r>
        <w:rPr>
          <w:rFonts w:ascii="Calibri" w:eastAsia="Calibri" w:hAnsi="Calibri" w:cs="Calibri"/>
        </w:rPr>
        <w:t>to the CFIN</w:t>
      </w:r>
      <w:r>
        <w:rPr>
          <w:rFonts w:ascii="Calibri" w:eastAsia="Calibri" w:hAnsi="Calibri" w:cs="Calibri"/>
          <w:color w:val="000000"/>
        </w:rPr>
        <w:t xml:space="preserve"> system successfully.</w:t>
      </w:r>
    </w:p>
    <w:p w14:paraId="7261099E" w14:textId="77777777" w:rsidR="00EC07C0" w:rsidRDefault="00EC07C0" w:rsidP="00EC07C0">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Communicating and co coordinating with SAP technical team in defecting resolving while executing the scenarios.</w:t>
      </w:r>
    </w:p>
    <w:p w14:paraId="0FBAEFAF" w14:textId="77777777" w:rsidR="00EC07C0" w:rsidRPr="00D30174" w:rsidRDefault="00EC07C0" w:rsidP="00EC07C0">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Supporting in initial load process and mapping.</w:t>
      </w:r>
    </w:p>
    <w:p w14:paraId="1189B4AA" w14:textId="77777777" w:rsidR="00EC07C0" w:rsidRPr="00CF2440" w:rsidRDefault="00EC07C0" w:rsidP="00EC07C0">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Prepared and finalized the scenarios basing on scope as per the discussion with business.</w:t>
      </w:r>
    </w:p>
    <w:p w14:paraId="6AE4980D" w14:textId="77777777" w:rsidR="00EC07C0" w:rsidRPr="00CF2440" w:rsidRDefault="00EC07C0" w:rsidP="00EC07C0">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Supported in executing group reporting Data monitor, Intercompany reconciliation, consolidation master and Manage apps to complete local account activities for data preparation.</w:t>
      </w:r>
    </w:p>
    <w:p w14:paraId="5EAA10B3" w14:textId="77777777" w:rsidR="00EC07C0" w:rsidRDefault="00EC07C0" w:rsidP="00EC07C0">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Functional testing of Group </w:t>
      </w:r>
      <w:proofErr w:type="gramStart"/>
      <w:r>
        <w:rPr>
          <w:rFonts w:ascii="Calibri" w:eastAsia="Calibri" w:hAnsi="Calibri" w:cs="Calibri"/>
          <w:color w:val="000000"/>
        </w:rPr>
        <w:t>reporting</w:t>
      </w:r>
      <w:proofErr w:type="gramEnd"/>
      <w:r>
        <w:rPr>
          <w:rFonts w:ascii="Calibri" w:eastAsia="Calibri" w:hAnsi="Calibri" w:cs="Calibri"/>
          <w:color w:val="000000"/>
        </w:rPr>
        <w:t xml:space="preserve"> On premise and could versions. </w:t>
      </w:r>
    </w:p>
    <w:p w14:paraId="3D4F851C" w14:textId="77777777" w:rsidR="00EC07C0" w:rsidRPr="00F43A4D" w:rsidRDefault="00EC07C0" w:rsidP="00F43A4D">
      <w:pPr>
        <w:pStyle w:val="Normal2"/>
        <w:pBdr>
          <w:top w:val="nil"/>
          <w:left w:val="nil"/>
          <w:bottom w:val="nil"/>
          <w:right w:val="nil"/>
          <w:between w:val="nil"/>
        </w:pBdr>
        <w:spacing w:line="276" w:lineRule="auto"/>
        <w:jc w:val="both"/>
        <w:rPr>
          <w:rFonts w:ascii="Calibri" w:eastAsia="Calibri" w:hAnsi="Calibri" w:cs="Calibri"/>
          <w:color w:val="000000"/>
        </w:rPr>
      </w:pPr>
    </w:p>
    <w:p w14:paraId="2EB25419" w14:textId="77777777" w:rsidR="008D304C" w:rsidRDefault="008D304C">
      <w:pPr>
        <w:pStyle w:val="Normal2"/>
        <w:pBdr>
          <w:top w:val="nil"/>
          <w:left w:val="nil"/>
          <w:bottom w:val="nil"/>
          <w:right w:val="nil"/>
          <w:between w:val="nil"/>
        </w:pBdr>
        <w:jc w:val="both"/>
        <w:rPr>
          <w:rFonts w:ascii="Calibri" w:eastAsia="Calibri" w:hAnsi="Calibri" w:cs="Calibri"/>
          <w:b/>
          <w:color w:val="000000"/>
          <w:sz w:val="26"/>
          <w:szCs w:val="26"/>
        </w:rPr>
      </w:pPr>
    </w:p>
    <w:p w14:paraId="0A50FD28" w14:textId="77777777" w:rsidR="0042001D" w:rsidRDefault="0042001D" w:rsidP="0042001D">
      <w:pPr>
        <w:pStyle w:val="Normal2"/>
        <w:pBdr>
          <w:top w:val="nil"/>
          <w:left w:val="nil"/>
          <w:bottom w:val="nil"/>
          <w:right w:val="nil"/>
          <w:between w:val="nil"/>
        </w:pBdr>
        <w:jc w:val="both"/>
        <w:rPr>
          <w:rFonts w:ascii="Calibri" w:eastAsia="Calibri" w:hAnsi="Calibri" w:cs="Calibri"/>
          <w:b/>
          <w:color w:val="000000"/>
          <w:sz w:val="26"/>
          <w:szCs w:val="26"/>
        </w:rPr>
      </w:pPr>
      <w:r>
        <w:rPr>
          <w:rFonts w:ascii="Calibri" w:eastAsia="Calibri" w:hAnsi="Calibri" w:cs="Calibri"/>
          <w:b/>
          <w:color w:val="000000"/>
          <w:sz w:val="26"/>
          <w:szCs w:val="26"/>
        </w:rPr>
        <w:t>Project #11</w:t>
      </w:r>
    </w:p>
    <w:p w14:paraId="600C923D" w14:textId="77777777" w:rsidR="0042001D" w:rsidRDefault="0042001D" w:rsidP="0042001D">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b/>
          <w:color w:val="000000"/>
          <w:sz w:val="24"/>
          <w:szCs w:val="24"/>
        </w:rPr>
        <w:tab/>
      </w:r>
      <w:r>
        <w:rPr>
          <w:rFonts w:ascii="Calibri" w:eastAsia="Calibri" w:hAnsi="Calibri" w:cs="Calibri"/>
          <w:color w:val="000000"/>
        </w:rPr>
        <w:t>Duration</w:t>
      </w:r>
      <w:r>
        <w:rPr>
          <w:rFonts w:ascii="Calibri" w:eastAsia="Calibri" w:hAnsi="Calibri" w:cs="Calibri"/>
          <w:color w:val="000000"/>
        </w:rPr>
        <w:tab/>
        <w:t>:</w:t>
      </w:r>
      <w:r w:rsidR="008D304C">
        <w:rPr>
          <w:rFonts w:ascii="Calibri" w:eastAsia="Calibri" w:hAnsi="Calibri" w:cs="Calibri"/>
          <w:color w:val="000000"/>
        </w:rPr>
        <w:t xml:space="preserve"> </w:t>
      </w:r>
      <w:r w:rsidR="008D304C">
        <w:rPr>
          <w:rFonts w:ascii="Calibri" w:eastAsia="Calibri" w:hAnsi="Calibri" w:cs="Calibri"/>
          <w:color w:val="000000"/>
        </w:rPr>
        <w:tab/>
        <w:t>From October 2021 to December 2022</w:t>
      </w:r>
      <w:r>
        <w:rPr>
          <w:rFonts w:ascii="Calibri" w:eastAsia="Calibri" w:hAnsi="Calibri" w:cs="Calibri"/>
          <w:color w:val="000000"/>
        </w:rPr>
        <w:t>.</w:t>
      </w:r>
    </w:p>
    <w:p w14:paraId="5D531C87" w14:textId="77777777" w:rsidR="0042001D" w:rsidRDefault="0042001D" w:rsidP="0042001D">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Organization</w:t>
      </w:r>
      <w:r>
        <w:rPr>
          <w:rFonts w:ascii="Calibri" w:eastAsia="Calibri" w:hAnsi="Calibri" w:cs="Calibri"/>
          <w:color w:val="000000"/>
        </w:rPr>
        <w:tab/>
        <w:t>:</w:t>
      </w:r>
      <w:r>
        <w:rPr>
          <w:rFonts w:ascii="Calibri" w:eastAsia="Calibri" w:hAnsi="Calibri" w:cs="Calibri"/>
          <w:color w:val="000000"/>
        </w:rPr>
        <w:tab/>
        <w:t>Cognizant, Bangalore.</w:t>
      </w:r>
    </w:p>
    <w:p w14:paraId="587A563C" w14:textId="77777777" w:rsidR="0042001D" w:rsidRDefault="0042001D" w:rsidP="0042001D">
      <w:pPr>
        <w:pStyle w:val="Normal2"/>
        <w:rPr>
          <w:rFonts w:ascii="Calibri" w:eastAsia="Calibri" w:hAnsi="Calibri" w:cs="Calibri"/>
        </w:rPr>
      </w:pPr>
      <w:r>
        <w:rPr>
          <w:rFonts w:ascii="Calibri" w:eastAsia="Calibri" w:hAnsi="Calibri" w:cs="Calibri"/>
        </w:rPr>
        <w:tab/>
        <w:t>Client</w:t>
      </w:r>
      <w:r>
        <w:rPr>
          <w:rFonts w:ascii="Calibri" w:eastAsia="Calibri" w:hAnsi="Calibri" w:cs="Calibri"/>
        </w:rPr>
        <w:tab/>
      </w:r>
      <w:r>
        <w:rPr>
          <w:rFonts w:ascii="Calibri" w:eastAsia="Calibri" w:hAnsi="Calibri" w:cs="Calibri"/>
        </w:rPr>
        <w:tab/>
        <w:t>:</w:t>
      </w:r>
      <w:r>
        <w:rPr>
          <w:rFonts w:ascii="Calibri" w:eastAsia="Calibri" w:hAnsi="Calibri" w:cs="Calibri"/>
        </w:rPr>
        <w:tab/>
        <w:t>Novartis</w:t>
      </w:r>
    </w:p>
    <w:p w14:paraId="684B2AEA" w14:textId="77777777" w:rsidR="0042001D" w:rsidRDefault="0042001D" w:rsidP="0042001D">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Project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 xml:space="preserve">S/4 HANA Embedded </w:t>
      </w:r>
      <w:proofErr w:type="spellStart"/>
      <w:proofErr w:type="gramStart"/>
      <w:r>
        <w:rPr>
          <w:rFonts w:ascii="Calibri" w:eastAsia="Calibri" w:hAnsi="Calibri" w:cs="Calibri"/>
          <w:color w:val="000000"/>
        </w:rPr>
        <w:t>Analytics</w:t>
      </w:r>
      <w:r w:rsidR="00EC07C0">
        <w:rPr>
          <w:rFonts w:ascii="Calibri" w:eastAsia="Calibri" w:hAnsi="Calibri" w:cs="Calibri"/>
          <w:color w:val="000000"/>
        </w:rPr>
        <w:t>,CFIN</w:t>
      </w:r>
      <w:proofErr w:type="spellEnd"/>
      <w:proofErr w:type="gramEnd"/>
      <w:r w:rsidR="00EC07C0">
        <w:rPr>
          <w:rFonts w:ascii="Calibri" w:eastAsia="Calibri" w:hAnsi="Calibri" w:cs="Calibri"/>
          <w:color w:val="000000"/>
        </w:rPr>
        <w:t xml:space="preserve"> Reporting Rollouts</w:t>
      </w:r>
    </w:p>
    <w:p w14:paraId="26BA3B29" w14:textId="77777777" w:rsidR="0042001D" w:rsidRDefault="0042001D" w:rsidP="0042001D">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Environment</w:t>
      </w:r>
      <w:r>
        <w:rPr>
          <w:rFonts w:ascii="Calibri" w:eastAsia="Calibri" w:hAnsi="Calibri" w:cs="Calibri"/>
          <w:color w:val="000000"/>
        </w:rPr>
        <w:tab/>
        <w:t>:</w:t>
      </w:r>
      <w:r>
        <w:rPr>
          <w:rFonts w:ascii="Calibri" w:eastAsia="Calibri" w:hAnsi="Calibri" w:cs="Calibri"/>
          <w:color w:val="000000"/>
        </w:rPr>
        <w:tab/>
        <w:t>SAP ECC, S/4 HANA Finance &amp; S/4 HANA CFIN</w:t>
      </w:r>
      <w:r w:rsidR="00D30174">
        <w:rPr>
          <w:rFonts w:ascii="Calibri" w:eastAsia="Calibri" w:hAnsi="Calibri" w:cs="Calibri"/>
          <w:color w:val="000000"/>
        </w:rPr>
        <w:t>Reporting</w:t>
      </w:r>
    </w:p>
    <w:p w14:paraId="517C59CD" w14:textId="77777777" w:rsidR="00EC07C0" w:rsidRDefault="00EC07C0" w:rsidP="00EC07C0">
      <w:pPr>
        <w:pStyle w:val="Normal2"/>
        <w:pBdr>
          <w:top w:val="nil"/>
          <w:left w:val="nil"/>
          <w:bottom w:val="nil"/>
          <w:right w:val="nil"/>
          <w:between w:val="nil"/>
        </w:pBdr>
        <w:spacing w:line="276" w:lineRule="auto"/>
        <w:jc w:val="both"/>
        <w:rPr>
          <w:rFonts w:ascii="Calibri" w:eastAsia="Calibri" w:hAnsi="Calibri" w:cs="Calibri"/>
          <w:b/>
          <w:color w:val="000000"/>
        </w:rPr>
      </w:pPr>
      <w:r>
        <w:rPr>
          <w:rFonts w:ascii="Calibri" w:eastAsia="Calibri" w:hAnsi="Calibri" w:cs="Calibri"/>
          <w:b/>
          <w:color w:val="000000"/>
          <w:u w:val="single"/>
        </w:rPr>
        <w:t>Roles and Responsibilities</w:t>
      </w:r>
      <w:r>
        <w:rPr>
          <w:rFonts w:ascii="Calibri" w:eastAsia="Calibri" w:hAnsi="Calibri" w:cs="Calibri"/>
          <w:b/>
          <w:color w:val="000000"/>
        </w:rPr>
        <w:t>:</w:t>
      </w:r>
    </w:p>
    <w:p w14:paraId="2A8DF95F" w14:textId="77777777" w:rsidR="00EC07C0" w:rsidRDefault="00EC07C0" w:rsidP="00EC07C0">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Make sure the system readiness </w:t>
      </w:r>
      <w:r>
        <w:rPr>
          <w:rFonts w:ascii="Calibri" w:eastAsia="Calibri" w:hAnsi="Calibri" w:cs="Calibri"/>
        </w:rPr>
        <w:t>of the S</w:t>
      </w:r>
      <w:r>
        <w:rPr>
          <w:rFonts w:ascii="Calibri" w:eastAsia="Calibri" w:hAnsi="Calibri" w:cs="Calibri"/>
          <w:color w:val="000000"/>
        </w:rPr>
        <w:t xml:space="preserve">/4 HANA CFIN system to start the replication and reconciliation of both target and CFIN </w:t>
      </w:r>
      <w:r>
        <w:rPr>
          <w:rFonts w:ascii="Calibri" w:eastAsia="Calibri" w:hAnsi="Calibri" w:cs="Calibri"/>
        </w:rPr>
        <w:t>systems</w:t>
      </w:r>
      <w:r>
        <w:rPr>
          <w:rFonts w:ascii="Calibri" w:eastAsia="Calibri" w:hAnsi="Calibri" w:cs="Calibri"/>
          <w:color w:val="000000"/>
        </w:rPr>
        <w:t>.</w:t>
      </w:r>
    </w:p>
    <w:p w14:paraId="23A47A92" w14:textId="77777777" w:rsidR="00EC07C0" w:rsidRDefault="00EC07C0" w:rsidP="00EC07C0">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Involved in Global next tax process in replicating and reconciliation of both source &amp; CFIN </w:t>
      </w:r>
      <w:r>
        <w:rPr>
          <w:rFonts w:ascii="Calibri" w:eastAsia="Calibri" w:hAnsi="Calibri" w:cs="Calibri"/>
        </w:rPr>
        <w:t>systems</w:t>
      </w:r>
      <w:r>
        <w:rPr>
          <w:rFonts w:ascii="Calibri" w:eastAsia="Calibri" w:hAnsi="Calibri" w:cs="Calibri"/>
          <w:color w:val="000000"/>
        </w:rPr>
        <w:t>.</w:t>
      </w:r>
    </w:p>
    <w:p w14:paraId="77FEEA55" w14:textId="77777777" w:rsidR="00EC07C0" w:rsidRDefault="00EC07C0" w:rsidP="00EC07C0">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Communicating </w:t>
      </w:r>
      <w:r>
        <w:rPr>
          <w:rFonts w:ascii="Calibri" w:eastAsia="Calibri" w:hAnsi="Calibri" w:cs="Calibri"/>
        </w:rPr>
        <w:t>with the SAP</w:t>
      </w:r>
      <w:r>
        <w:rPr>
          <w:rFonts w:ascii="Calibri" w:eastAsia="Calibri" w:hAnsi="Calibri" w:cs="Calibri"/>
          <w:color w:val="000000"/>
        </w:rPr>
        <w:t xml:space="preserve"> AIF team to make sure the development of Badis should replicate </w:t>
      </w:r>
      <w:r>
        <w:rPr>
          <w:rFonts w:ascii="Calibri" w:eastAsia="Calibri" w:hAnsi="Calibri" w:cs="Calibri"/>
        </w:rPr>
        <w:t>in the CFIN</w:t>
      </w:r>
      <w:r>
        <w:rPr>
          <w:rFonts w:ascii="Calibri" w:eastAsia="Calibri" w:hAnsi="Calibri" w:cs="Calibri"/>
          <w:color w:val="000000"/>
        </w:rPr>
        <w:t xml:space="preserve"> system.</w:t>
      </w:r>
    </w:p>
    <w:p w14:paraId="0970C108" w14:textId="77777777" w:rsidR="00EC07C0" w:rsidRDefault="00EC07C0" w:rsidP="00EC07C0">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Replicated and validated customized BADIs </w:t>
      </w:r>
      <w:r>
        <w:rPr>
          <w:rFonts w:ascii="Calibri" w:eastAsia="Calibri" w:hAnsi="Calibri" w:cs="Calibri"/>
        </w:rPr>
        <w:t>from the controlling</w:t>
      </w:r>
      <w:r>
        <w:rPr>
          <w:rFonts w:ascii="Calibri" w:eastAsia="Calibri" w:hAnsi="Calibri" w:cs="Calibri"/>
          <w:color w:val="000000"/>
        </w:rPr>
        <w:t xml:space="preserve"> application area. And also test secondary postings </w:t>
      </w:r>
      <w:r>
        <w:rPr>
          <w:rFonts w:ascii="Calibri" w:eastAsia="Calibri" w:hAnsi="Calibri" w:cs="Calibri"/>
        </w:rPr>
        <w:t>to the CFIN</w:t>
      </w:r>
      <w:r>
        <w:rPr>
          <w:rFonts w:ascii="Calibri" w:eastAsia="Calibri" w:hAnsi="Calibri" w:cs="Calibri"/>
          <w:color w:val="000000"/>
        </w:rPr>
        <w:t xml:space="preserve"> system successfully.</w:t>
      </w:r>
    </w:p>
    <w:p w14:paraId="45AA1703" w14:textId="77777777" w:rsidR="00EC07C0" w:rsidRDefault="00EC07C0" w:rsidP="00EC07C0">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lastRenderedPageBreak/>
        <w:t>Communicating and co coordinating with SAP technical team in defecting resolving while executing the scenarios.</w:t>
      </w:r>
    </w:p>
    <w:p w14:paraId="2941B664" w14:textId="77777777" w:rsidR="00EC07C0" w:rsidRPr="00D30174" w:rsidRDefault="00EC07C0" w:rsidP="00EC07C0">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Supporting in initial load process and mapping.</w:t>
      </w:r>
    </w:p>
    <w:p w14:paraId="58FEEE2C" w14:textId="77777777" w:rsidR="00EC07C0" w:rsidRPr="00CF2440" w:rsidRDefault="00EC07C0" w:rsidP="00EC07C0">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Prepared and finalized the scenarios basing on scope as per the discussion with business.</w:t>
      </w:r>
    </w:p>
    <w:p w14:paraId="4703F1A4" w14:textId="77777777" w:rsidR="00EC07C0" w:rsidRPr="00CF2440" w:rsidRDefault="00EC07C0" w:rsidP="00EC07C0">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Supported in executing group reporting Data monitor, Intercompany reconciliation, consolidation master and Manage apps to complete local account activities for data preparation.</w:t>
      </w:r>
    </w:p>
    <w:p w14:paraId="7D59EA61" w14:textId="77777777" w:rsidR="00EC07C0" w:rsidRDefault="00EC07C0" w:rsidP="00EC07C0">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Functional testing of Group </w:t>
      </w:r>
      <w:proofErr w:type="gramStart"/>
      <w:r>
        <w:rPr>
          <w:rFonts w:ascii="Calibri" w:eastAsia="Calibri" w:hAnsi="Calibri" w:cs="Calibri"/>
          <w:color w:val="000000"/>
        </w:rPr>
        <w:t>reporting</w:t>
      </w:r>
      <w:proofErr w:type="gramEnd"/>
      <w:r>
        <w:rPr>
          <w:rFonts w:ascii="Calibri" w:eastAsia="Calibri" w:hAnsi="Calibri" w:cs="Calibri"/>
          <w:color w:val="000000"/>
        </w:rPr>
        <w:t xml:space="preserve"> On premise and could versions. </w:t>
      </w:r>
    </w:p>
    <w:p w14:paraId="7D818837" w14:textId="77777777" w:rsidR="00EC07C0" w:rsidRDefault="00EC07C0" w:rsidP="0042001D">
      <w:pPr>
        <w:pStyle w:val="Normal2"/>
        <w:pBdr>
          <w:top w:val="nil"/>
          <w:left w:val="nil"/>
          <w:bottom w:val="nil"/>
          <w:right w:val="nil"/>
          <w:between w:val="nil"/>
        </w:pBdr>
        <w:spacing w:line="276" w:lineRule="auto"/>
        <w:jc w:val="both"/>
        <w:rPr>
          <w:rFonts w:ascii="Calibri" w:eastAsia="Calibri" w:hAnsi="Calibri" w:cs="Calibri"/>
          <w:color w:val="000000"/>
        </w:rPr>
      </w:pPr>
    </w:p>
    <w:p w14:paraId="6D53A548" w14:textId="77777777" w:rsidR="0042001D" w:rsidRDefault="0042001D" w:rsidP="0042001D">
      <w:pPr>
        <w:pStyle w:val="Normal2"/>
        <w:pBdr>
          <w:top w:val="nil"/>
          <w:left w:val="nil"/>
          <w:bottom w:val="nil"/>
          <w:right w:val="nil"/>
          <w:between w:val="nil"/>
        </w:pBdr>
        <w:jc w:val="both"/>
        <w:rPr>
          <w:rFonts w:ascii="Calibri" w:eastAsia="Calibri" w:hAnsi="Calibri" w:cs="Calibri"/>
          <w:b/>
          <w:color w:val="000000"/>
          <w:sz w:val="26"/>
          <w:szCs w:val="26"/>
        </w:rPr>
      </w:pPr>
      <w:r>
        <w:rPr>
          <w:rFonts w:ascii="Calibri" w:eastAsia="Calibri" w:hAnsi="Calibri" w:cs="Calibri"/>
          <w:b/>
          <w:color w:val="000000"/>
          <w:sz w:val="26"/>
          <w:szCs w:val="26"/>
        </w:rPr>
        <w:t>Project #10</w:t>
      </w:r>
    </w:p>
    <w:p w14:paraId="3CF8AC60" w14:textId="77777777" w:rsidR="0042001D" w:rsidRDefault="0042001D" w:rsidP="0042001D">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b/>
          <w:color w:val="000000"/>
          <w:sz w:val="24"/>
          <w:szCs w:val="24"/>
        </w:rPr>
        <w:tab/>
      </w:r>
      <w:r>
        <w:rPr>
          <w:rFonts w:ascii="Calibri" w:eastAsia="Calibri" w:hAnsi="Calibri" w:cs="Calibri"/>
          <w:color w:val="000000"/>
        </w:rPr>
        <w:t>Duration</w:t>
      </w:r>
      <w:r>
        <w:rPr>
          <w:rFonts w:ascii="Calibri" w:eastAsia="Calibri" w:hAnsi="Calibri" w:cs="Calibri"/>
          <w:color w:val="000000"/>
        </w:rPr>
        <w:tab/>
        <w:t xml:space="preserve">: </w:t>
      </w:r>
      <w:r>
        <w:rPr>
          <w:rFonts w:ascii="Calibri" w:eastAsia="Calibri" w:hAnsi="Calibri" w:cs="Calibri"/>
          <w:color w:val="000000"/>
        </w:rPr>
        <w:tab/>
        <w:t>From April 2021 to September 2021.</w:t>
      </w:r>
    </w:p>
    <w:p w14:paraId="2AF9A409" w14:textId="77777777" w:rsidR="0042001D" w:rsidRDefault="0042001D" w:rsidP="0042001D">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Organization</w:t>
      </w:r>
      <w:r>
        <w:rPr>
          <w:rFonts w:ascii="Calibri" w:eastAsia="Calibri" w:hAnsi="Calibri" w:cs="Calibri"/>
          <w:color w:val="000000"/>
        </w:rPr>
        <w:tab/>
        <w:t>:</w:t>
      </w:r>
      <w:r>
        <w:rPr>
          <w:rFonts w:ascii="Calibri" w:eastAsia="Calibri" w:hAnsi="Calibri" w:cs="Calibri"/>
          <w:color w:val="000000"/>
        </w:rPr>
        <w:tab/>
        <w:t>Cognizant, Bangalore.</w:t>
      </w:r>
    </w:p>
    <w:p w14:paraId="4616B9D9" w14:textId="77777777" w:rsidR="0042001D" w:rsidRDefault="0042001D" w:rsidP="0042001D">
      <w:pPr>
        <w:pStyle w:val="Normal2"/>
        <w:rPr>
          <w:rFonts w:ascii="Calibri" w:eastAsia="Calibri" w:hAnsi="Calibri" w:cs="Calibri"/>
        </w:rPr>
      </w:pPr>
      <w:r>
        <w:rPr>
          <w:rFonts w:ascii="Calibri" w:eastAsia="Calibri" w:hAnsi="Calibri" w:cs="Calibri"/>
        </w:rPr>
        <w:tab/>
        <w:t>Client</w:t>
      </w:r>
      <w:r>
        <w:rPr>
          <w:rFonts w:ascii="Calibri" w:eastAsia="Calibri" w:hAnsi="Calibri" w:cs="Calibri"/>
        </w:rPr>
        <w:tab/>
      </w:r>
      <w:r>
        <w:rPr>
          <w:rFonts w:ascii="Calibri" w:eastAsia="Calibri" w:hAnsi="Calibri" w:cs="Calibri"/>
        </w:rPr>
        <w:tab/>
        <w:t>:</w:t>
      </w:r>
      <w:r>
        <w:rPr>
          <w:rFonts w:ascii="Calibri" w:eastAsia="Calibri" w:hAnsi="Calibri" w:cs="Calibri"/>
        </w:rPr>
        <w:tab/>
        <w:t>Leo Pharma</w:t>
      </w:r>
    </w:p>
    <w:p w14:paraId="70E485BB" w14:textId="77777777" w:rsidR="0042001D" w:rsidRDefault="0042001D" w:rsidP="0042001D">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Project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 xml:space="preserve">S/4 </w:t>
      </w:r>
      <w:r w:rsidR="008C74AB">
        <w:rPr>
          <w:rFonts w:ascii="Calibri" w:eastAsia="Calibri" w:hAnsi="Calibri" w:cs="Calibri"/>
          <w:color w:val="000000"/>
        </w:rPr>
        <w:t>HANA CFIN 1709 &amp; 1809 Rollouts</w:t>
      </w:r>
    </w:p>
    <w:p w14:paraId="09EB5737" w14:textId="77777777" w:rsidR="0042001D" w:rsidRDefault="0042001D" w:rsidP="0042001D">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Environment</w:t>
      </w:r>
      <w:r>
        <w:rPr>
          <w:rFonts w:ascii="Calibri" w:eastAsia="Calibri" w:hAnsi="Calibri" w:cs="Calibri"/>
          <w:color w:val="000000"/>
        </w:rPr>
        <w:tab/>
        <w:t>:</w:t>
      </w:r>
      <w:r>
        <w:rPr>
          <w:rFonts w:ascii="Calibri" w:eastAsia="Calibri" w:hAnsi="Calibri" w:cs="Calibri"/>
          <w:color w:val="000000"/>
        </w:rPr>
        <w:tab/>
        <w:t xml:space="preserve">SAP ECC, SAP </w:t>
      </w:r>
      <w:proofErr w:type="gramStart"/>
      <w:r>
        <w:rPr>
          <w:rFonts w:ascii="Calibri" w:eastAsia="Calibri" w:hAnsi="Calibri" w:cs="Calibri"/>
          <w:color w:val="000000"/>
        </w:rPr>
        <w:t>TM,S</w:t>
      </w:r>
      <w:proofErr w:type="gramEnd"/>
      <w:r>
        <w:rPr>
          <w:rFonts w:ascii="Calibri" w:eastAsia="Calibri" w:hAnsi="Calibri" w:cs="Calibri"/>
          <w:color w:val="000000"/>
        </w:rPr>
        <w:t>/4 HANA Finance &amp; S/4 HANA CFIN</w:t>
      </w:r>
      <w:r w:rsidR="008C74AB">
        <w:rPr>
          <w:rFonts w:ascii="Calibri" w:eastAsia="Calibri" w:hAnsi="Calibri" w:cs="Calibri"/>
          <w:color w:val="000000"/>
        </w:rPr>
        <w:t xml:space="preserve"> Reporting</w:t>
      </w:r>
    </w:p>
    <w:p w14:paraId="247D8B42" w14:textId="77777777" w:rsidR="0042001D" w:rsidRDefault="0042001D" w:rsidP="0042001D">
      <w:pPr>
        <w:pStyle w:val="Normal2"/>
        <w:pBdr>
          <w:top w:val="nil"/>
          <w:left w:val="nil"/>
          <w:bottom w:val="nil"/>
          <w:right w:val="nil"/>
          <w:between w:val="nil"/>
        </w:pBdr>
        <w:spacing w:line="276" w:lineRule="auto"/>
        <w:jc w:val="both"/>
        <w:rPr>
          <w:rFonts w:ascii="Calibri" w:eastAsia="Calibri" w:hAnsi="Calibri" w:cs="Calibri"/>
          <w:color w:val="000000"/>
        </w:rPr>
      </w:pPr>
    </w:p>
    <w:p w14:paraId="7F54383E" w14:textId="77777777" w:rsidR="0042001D" w:rsidRDefault="0042001D">
      <w:pPr>
        <w:pStyle w:val="Normal2"/>
        <w:pBdr>
          <w:top w:val="nil"/>
          <w:left w:val="nil"/>
          <w:bottom w:val="nil"/>
          <w:right w:val="nil"/>
          <w:between w:val="nil"/>
        </w:pBdr>
        <w:jc w:val="both"/>
        <w:rPr>
          <w:rFonts w:ascii="Calibri" w:eastAsia="Calibri" w:hAnsi="Calibri" w:cs="Calibri"/>
          <w:b/>
          <w:color w:val="000000"/>
          <w:sz w:val="26"/>
          <w:szCs w:val="26"/>
        </w:rPr>
      </w:pPr>
    </w:p>
    <w:p w14:paraId="5CFE977C" w14:textId="77777777" w:rsidR="0042001D" w:rsidRDefault="0042001D">
      <w:pPr>
        <w:pStyle w:val="Normal2"/>
        <w:pBdr>
          <w:top w:val="nil"/>
          <w:left w:val="nil"/>
          <w:bottom w:val="nil"/>
          <w:right w:val="nil"/>
          <w:between w:val="nil"/>
        </w:pBdr>
        <w:jc w:val="both"/>
        <w:rPr>
          <w:rFonts w:ascii="Calibri" w:eastAsia="Calibri" w:hAnsi="Calibri" w:cs="Calibri"/>
          <w:b/>
          <w:color w:val="000000"/>
          <w:sz w:val="26"/>
          <w:szCs w:val="26"/>
        </w:rPr>
      </w:pPr>
    </w:p>
    <w:p w14:paraId="2E065EB8" w14:textId="77777777" w:rsidR="00A9095A" w:rsidRDefault="00726FC7">
      <w:pPr>
        <w:pStyle w:val="Normal2"/>
        <w:pBdr>
          <w:top w:val="nil"/>
          <w:left w:val="nil"/>
          <w:bottom w:val="nil"/>
          <w:right w:val="nil"/>
          <w:between w:val="nil"/>
        </w:pBdr>
        <w:jc w:val="both"/>
        <w:rPr>
          <w:rFonts w:ascii="Calibri" w:eastAsia="Calibri" w:hAnsi="Calibri" w:cs="Calibri"/>
          <w:b/>
          <w:color w:val="000000"/>
          <w:sz w:val="26"/>
          <w:szCs w:val="26"/>
        </w:rPr>
      </w:pPr>
      <w:r>
        <w:rPr>
          <w:rFonts w:ascii="Calibri" w:eastAsia="Calibri" w:hAnsi="Calibri" w:cs="Calibri"/>
          <w:b/>
          <w:color w:val="000000"/>
          <w:sz w:val="26"/>
          <w:szCs w:val="26"/>
        </w:rPr>
        <w:t>Project #9</w:t>
      </w:r>
    </w:p>
    <w:p w14:paraId="456C772F"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b/>
          <w:color w:val="000000"/>
          <w:sz w:val="24"/>
          <w:szCs w:val="24"/>
        </w:rPr>
        <w:tab/>
      </w:r>
      <w:r>
        <w:rPr>
          <w:rFonts w:ascii="Calibri" w:eastAsia="Calibri" w:hAnsi="Calibri" w:cs="Calibri"/>
          <w:color w:val="000000"/>
        </w:rPr>
        <w:t>Duration</w:t>
      </w:r>
      <w:r>
        <w:rPr>
          <w:rFonts w:ascii="Calibri" w:eastAsia="Calibri" w:hAnsi="Calibri" w:cs="Calibri"/>
          <w:color w:val="000000"/>
        </w:rPr>
        <w:tab/>
        <w:t xml:space="preserve">: </w:t>
      </w:r>
      <w:r w:rsidR="00D743E0">
        <w:rPr>
          <w:rFonts w:ascii="Calibri" w:eastAsia="Calibri" w:hAnsi="Calibri" w:cs="Calibri"/>
          <w:color w:val="000000"/>
        </w:rPr>
        <w:tab/>
        <w:t>From November 2018 to April 2021</w:t>
      </w:r>
      <w:r>
        <w:rPr>
          <w:rFonts w:ascii="Calibri" w:eastAsia="Calibri" w:hAnsi="Calibri" w:cs="Calibri"/>
          <w:color w:val="000000"/>
        </w:rPr>
        <w:t>.</w:t>
      </w:r>
    </w:p>
    <w:p w14:paraId="6D2524B5"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Organization</w:t>
      </w:r>
      <w:r>
        <w:rPr>
          <w:rFonts w:ascii="Calibri" w:eastAsia="Calibri" w:hAnsi="Calibri" w:cs="Calibri"/>
          <w:color w:val="000000"/>
        </w:rPr>
        <w:tab/>
        <w:t>:</w:t>
      </w:r>
      <w:r>
        <w:rPr>
          <w:rFonts w:ascii="Calibri" w:eastAsia="Calibri" w:hAnsi="Calibri" w:cs="Calibri"/>
          <w:color w:val="000000"/>
        </w:rPr>
        <w:tab/>
        <w:t>Mindtree, Bangalore.</w:t>
      </w:r>
    </w:p>
    <w:p w14:paraId="44FE1D67" w14:textId="77777777" w:rsidR="00A9095A" w:rsidRDefault="00726FC7">
      <w:pPr>
        <w:pStyle w:val="Normal2"/>
        <w:rPr>
          <w:rFonts w:ascii="Calibri" w:eastAsia="Calibri" w:hAnsi="Calibri" w:cs="Calibri"/>
        </w:rPr>
      </w:pPr>
      <w:r>
        <w:rPr>
          <w:rFonts w:ascii="Calibri" w:eastAsia="Calibri" w:hAnsi="Calibri" w:cs="Calibri"/>
        </w:rPr>
        <w:tab/>
        <w:t>Client</w:t>
      </w:r>
      <w:r>
        <w:rPr>
          <w:rFonts w:ascii="Calibri" w:eastAsia="Calibri" w:hAnsi="Calibri" w:cs="Calibri"/>
        </w:rPr>
        <w:tab/>
      </w:r>
      <w:r>
        <w:rPr>
          <w:rFonts w:ascii="Calibri" w:eastAsia="Calibri" w:hAnsi="Calibri" w:cs="Calibri"/>
        </w:rPr>
        <w:tab/>
        <w:t>:</w:t>
      </w:r>
      <w:r>
        <w:rPr>
          <w:rFonts w:ascii="Calibri" w:eastAsia="Calibri" w:hAnsi="Calibri" w:cs="Calibri"/>
        </w:rPr>
        <w:tab/>
        <w:t>Cargill Business Services</w:t>
      </w:r>
    </w:p>
    <w:p w14:paraId="63BAD6C0"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Project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S/4 HANA CFIN 1709 &amp; 1809 Regression</w:t>
      </w:r>
    </w:p>
    <w:p w14:paraId="11CD77E4"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Environment</w:t>
      </w:r>
      <w:r>
        <w:rPr>
          <w:rFonts w:ascii="Calibri" w:eastAsia="Calibri" w:hAnsi="Calibri" w:cs="Calibri"/>
          <w:color w:val="000000"/>
        </w:rPr>
        <w:tab/>
        <w:t>:</w:t>
      </w:r>
      <w:r>
        <w:rPr>
          <w:rFonts w:ascii="Calibri" w:eastAsia="Calibri" w:hAnsi="Calibri" w:cs="Calibri"/>
          <w:color w:val="000000"/>
        </w:rPr>
        <w:tab/>
        <w:t xml:space="preserve">SAP ECC, SAP </w:t>
      </w:r>
      <w:proofErr w:type="gramStart"/>
      <w:r>
        <w:rPr>
          <w:rFonts w:ascii="Calibri" w:eastAsia="Calibri" w:hAnsi="Calibri" w:cs="Calibri"/>
          <w:color w:val="000000"/>
        </w:rPr>
        <w:t>TM,S</w:t>
      </w:r>
      <w:proofErr w:type="gramEnd"/>
      <w:r>
        <w:rPr>
          <w:rFonts w:ascii="Calibri" w:eastAsia="Calibri" w:hAnsi="Calibri" w:cs="Calibri"/>
          <w:color w:val="000000"/>
        </w:rPr>
        <w:t>/4 HANA Finance &amp; S/4 HANA CFIN</w:t>
      </w:r>
      <w:r w:rsidR="00D30174">
        <w:rPr>
          <w:rFonts w:ascii="Calibri" w:eastAsia="Calibri" w:hAnsi="Calibri" w:cs="Calibri"/>
          <w:color w:val="000000"/>
        </w:rPr>
        <w:t>-Reporting</w:t>
      </w:r>
    </w:p>
    <w:p w14:paraId="127D2E23"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Role</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S/4 Hana CFIN Functional Test Analyst</w:t>
      </w:r>
    </w:p>
    <w:p w14:paraId="675FB30E"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b/>
          <w:color w:val="000000"/>
        </w:rPr>
      </w:pPr>
      <w:r>
        <w:rPr>
          <w:rFonts w:ascii="Calibri" w:eastAsia="Calibri" w:hAnsi="Calibri" w:cs="Calibri"/>
          <w:b/>
          <w:color w:val="000000"/>
          <w:u w:val="single"/>
        </w:rPr>
        <w:t>Roles and Responsibilities</w:t>
      </w:r>
      <w:r>
        <w:rPr>
          <w:rFonts w:ascii="Calibri" w:eastAsia="Calibri" w:hAnsi="Calibri" w:cs="Calibri"/>
          <w:b/>
          <w:color w:val="000000"/>
        </w:rPr>
        <w:t>:</w:t>
      </w:r>
    </w:p>
    <w:p w14:paraId="5D64FEB8"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Prepared and finalized the scenarios basing on scope as per the discussion with business.</w:t>
      </w:r>
    </w:p>
    <w:p w14:paraId="068CC27F"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Involved in finalization of End to End scenarios integrated with other modules MM, PS &amp; SAP TM and S/4 HANA CFIN.</w:t>
      </w:r>
    </w:p>
    <w:p w14:paraId="610E39F5"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Make sure the system readiness </w:t>
      </w:r>
      <w:r>
        <w:rPr>
          <w:rFonts w:ascii="Calibri" w:eastAsia="Calibri" w:hAnsi="Calibri" w:cs="Calibri"/>
        </w:rPr>
        <w:t>of the S</w:t>
      </w:r>
      <w:r>
        <w:rPr>
          <w:rFonts w:ascii="Calibri" w:eastAsia="Calibri" w:hAnsi="Calibri" w:cs="Calibri"/>
          <w:color w:val="000000"/>
        </w:rPr>
        <w:t xml:space="preserve">/4 HANA CFIN system to start the replication and reconciliation of both target and CFIN </w:t>
      </w:r>
      <w:r>
        <w:rPr>
          <w:rFonts w:ascii="Calibri" w:eastAsia="Calibri" w:hAnsi="Calibri" w:cs="Calibri"/>
        </w:rPr>
        <w:t>systems</w:t>
      </w:r>
      <w:r>
        <w:rPr>
          <w:rFonts w:ascii="Calibri" w:eastAsia="Calibri" w:hAnsi="Calibri" w:cs="Calibri"/>
          <w:color w:val="000000"/>
        </w:rPr>
        <w:t>.</w:t>
      </w:r>
    </w:p>
    <w:p w14:paraId="79D25234"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Involved in Global next tax process in replicating and reconciliation of both source &amp; CFIN </w:t>
      </w:r>
      <w:r>
        <w:rPr>
          <w:rFonts w:ascii="Calibri" w:eastAsia="Calibri" w:hAnsi="Calibri" w:cs="Calibri"/>
        </w:rPr>
        <w:t>systems</w:t>
      </w:r>
      <w:r>
        <w:rPr>
          <w:rFonts w:ascii="Calibri" w:eastAsia="Calibri" w:hAnsi="Calibri" w:cs="Calibri"/>
          <w:color w:val="000000"/>
        </w:rPr>
        <w:t>.</w:t>
      </w:r>
    </w:p>
    <w:p w14:paraId="14A88BCE"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Communicating </w:t>
      </w:r>
      <w:r>
        <w:rPr>
          <w:rFonts w:ascii="Calibri" w:eastAsia="Calibri" w:hAnsi="Calibri" w:cs="Calibri"/>
        </w:rPr>
        <w:t>with the SAP</w:t>
      </w:r>
      <w:r>
        <w:rPr>
          <w:rFonts w:ascii="Calibri" w:eastAsia="Calibri" w:hAnsi="Calibri" w:cs="Calibri"/>
          <w:color w:val="000000"/>
        </w:rPr>
        <w:t xml:space="preserve"> AIF team to make sure the development of Badis should replicate </w:t>
      </w:r>
      <w:r>
        <w:rPr>
          <w:rFonts w:ascii="Calibri" w:eastAsia="Calibri" w:hAnsi="Calibri" w:cs="Calibri"/>
        </w:rPr>
        <w:t>in the CFIN</w:t>
      </w:r>
      <w:r>
        <w:rPr>
          <w:rFonts w:ascii="Calibri" w:eastAsia="Calibri" w:hAnsi="Calibri" w:cs="Calibri"/>
          <w:color w:val="000000"/>
        </w:rPr>
        <w:t xml:space="preserve"> system.</w:t>
      </w:r>
    </w:p>
    <w:p w14:paraId="21081B81"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Replicated and validated customized BADIs </w:t>
      </w:r>
      <w:r>
        <w:rPr>
          <w:rFonts w:ascii="Calibri" w:eastAsia="Calibri" w:hAnsi="Calibri" w:cs="Calibri"/>
        </w:rPr>
        <w:t>from the controlling</w:t>
      </w:r>
      <w:r>
        <w:rPr>
          <w:rFonts w:ascii="Calibri" w:eastAsia="Calibri" w:hAnsi="Calibri" w:cs="Calibri"/>
          <w:color w:val="000000"/>
        </w:rPr>
        <w:t xml:space="preserve"> application area. And also test secondary postings </w:t>
      </w:r>
      <w:r>
        <w:rPr>
          <w:rFonts w:ascii="Calibri" w:eastAsia="Calibri" w:hAnsi="Calibri" w:cs="Calibri"/>
        </w:rPr>
        <w:t>to the CFIN</w:t>
      </w:r>
      <w:r>
        <w:rPr>
          <w:rFonts w:ascii="Calibri" w:eastAsia="Calibri" w:hAnsi="Calibri" w:cs="Calibri"/>
          <w:color w:val="000000"/>
        </w:rPr>
        <w:t xml:space="preserve"> system successfully.</w:t>
      </w:r>
    </w:p>
    <w:p w14:paraId="4F13EA25"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Communicating and co coordinating with SAP technical team in defecting resolving while executing the scenarios.</w:t>
      </w:r>
    </w:p>
    <w:p w14:paraId="4A0A75D1" w14:textId="77777777" w:rsidR="00A9095A" w:rsidRPr="00D30174" w:rsidRDefault="00726FC7" w:rsidP="00BF1BCF">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Supporting in initial load process and mapping.</w:t>
      </w:r>
    </w:p>
    <w:p w14:paraId="0E56ADBE" w14:textId="77777777" w:rsidR="00D30174" w:rsidRPr="00CF2440" w:rsidRDefault="00D30174" w:rsidP="00D30174">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Prepared and finalized the scenarios basing on scope as per the discussion with business.</w:t>
      </w:r>
    </w:p>
    <w:p w14:paraId="2E540B32" w14:textId="77777777" w:rsidR="00D30174" w:rsidRPr="00CF2440" w:rsidRDefault="00D30174" w:rsidP="00D30174">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lastRenderedPageBreak/>
        <w:t>Supported in executing group reporting Data monitor, Intercompany reconciliation, consolidation master and Manage apps to complete local account activities for data preparation.</w:t>
      </w:r>
    </w:p>
    <w:p w14:paraId="693E4757" w14:textId="77777777" w:rsidR="00D30174" w:rsidRDefault="00D30174" w:rsidP="00D30174">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Functional testing of Group </w:t>
      </w:r>
      <w:proofErr w:type="gramStart"/>
      <w:r>
        <w:rPr>
          <w:rFonts w:ascii="Calibri" w:eastAsia="Calibri" w:hAnsi="Calibri" w:cs="Calibri"/>
          <w:color w:val="000000"/>
        </w:rPr>
        <w:t>reporting</w:t>
      </w:r>
      <w:proofErr w:type="gramEnd"/>
      <w:r>
        <w:rPr>
          <w:rFonts w:ascii="Calibri" w:eastAsia="Calibri" w:hAnsi="Calibri" w:cs="Calibri"/>
          <w:color w:val="000000"/>
        </w:rPr>
        <w:t xml:space="preserve"> On premise and could versions. </w:t>
      </w:r>
    </w:p>
    <w:p w14:paraId="1543CE11" w14:textId="77777777" w:rsidR="00D30174" w:rsidRPr="00BF1BCF" w:rsidRDefault="00D30174" w:rsidP="00F43A4D">
      <w:pPr>
        <w:pStyle w:val="Normal2"/>
        <w:pBdr>
          <w:top w:val="nil"/>
          <w:left w:val="nil"/>
          <w:bottom w:val="nil"/>
          <w:right w:val="nil"/>
          <w:between w:val="nil"/>
        </w:pBdr>
        <w:spacing w:line="264" w:lineRule="auto"/>
        <w:ind w:left="1080"/>
      </w:pPr>
    </w:p>
    <w:p w14:paraId="65452682" w14:textId="77777777" w:rsidR="00A9095A" w:rsidRDefault="00726FC7">
      <w:pPr>
        <w:pStyle w:val="Normal2"/>
        <w:pBdr>
          <w:top w:val="nil"/>
          <w:left w:val="nil"/>
          <w:bottom w:val="nil"/>
          <w:right w:val="nil"/>
          <w:between w:val="nil"/>
        </w:pBdr>
        <w:jc w:val="both"/>
        <w:rPr>
          <w:rFonts w:ascii="Calibri" w:eastAsia="Calibri" w:hAnsi="Calibri" w:cs="Calibri"/>
          <w:b/>
          <w:color w:val="000000"/>
          <w:sz w:val="26"/>
          <w:szCs w:val="26"/>
        </w:rPr>
      </w:pPr>
      <w:r>
        <w:rPr>
          <w:rFonts w:ascii="Calibri" w:eastAsia="Calibri" w:hAnsi="Calibri" w:cs="Calibri"/>
          <w:b/>
          <w:color w:val="000000"/>
          <w:sz w:val="26"/>
          <w:szCs w:val="26"/>
        </w:rPr>
        <w:t>Project #9</w:t>
      </w:r>
    </w:p>
    <w:p w14:paraId="28E33C3E"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b/>
          <w:color w:val="000000"/>
          <w:sz w:val="24"/>
          <w:szCs w:val="24"/>
        </w:rPr>
        <w:tab/>
      </w:r>
      <w:r>
        <w:rPr>
          <w:rFonts w:ascii="Calibri" w:eastAsia="Calibri" w:hAnsi="Calibri" w:cs="Calibri"/>
          <w:color w:val="000000"/>
        </w:rPr>
        <w:t>Duration</w:t>
      </w:r>
      <w:r>
        <w:rPr>
          <w:rFonts w:ascii="Calibri" w:eastAsia="Calibri" w:hAnsi="Calibri" w:cs="Calibri"/>
          <w:color w:val="000000"/>
        </w:rPr>
        <w:tab/>
        <w:t xml:space="preserve">: </w:t>
      </w:r>
      <w:r>
        <w:rPr>
          <w:rFonts w:ascii="Calibri" w:eastAsia="Calibri" w:hAnsi="Calibri" w:cs="Calibri"/>
          <w:color w:val="000000"/>
        </w:rPr>
        <w:tab/>
        <w:t>From June 2018 to October 2018</w:t>
      </w:r>
    </w:p>
    <w:p w14:paraId="308AE965"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Organization</w:t>
      </w:r>
      <w:r>
        <w:rPr>
          <w:rFonts w:ascii="Calibri" w:eastAsia="Calibri" w:hAnsi="Calibri" w:cs="Calibri"/>
          <w:color w:val="000000"/>
        </w:rPr>
        <w:tab/>
        <w:t>:</w:t>
      </w:r>
      <w:r>
        <w:rPr>
          <w:rFonts w:ascii="Calibri" w:eastAsia="Calibri" w:hAnsi="Calibri" w:cs="Calibri"/>
          <w:color w:val="000000"/>
        </w:rPr>
        <w:tab/>
        <w:t>Mindtree, Bangalore.</w:t>
      </w:r>
    </w:p>
    <w:p w14:paraId="5C289D7C"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Client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r>
      <w:proofErr w:type="spellStart"/>
      <w:r>
        <w:rPr>
          <w:rFonts w:ascii="Calibri" w:eastAsia="Calibri" w:hAnsi="Calibri" w:cs="Calibri"/>
          <w:color w:val="000000"/>
        </w:rPr>
        <w:t>Mölnlycke</w:t>
      </w:r>
      <w:proofErr w:type="spellEnd"/>
      <w:r>
        <w:rPr>
          <w:rFonts w:ascii="Calibri" w:eastAsia="Calibri" w:hAnsi="Calibri" w:cs="Calibri"/>
          <w:color w:val="000000"/>
        </w:rPr>
        <w:t xml:space="preserve"> Health Care</w:t>
      </w:r>
    </w:p>
    <w:p w14:paraId="1D2E7710"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Project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HCI, Cloud integration with ECC</w:t>
      </w:r>
    </w:p>
    <w:p w14:paraId="1A9A7290"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Environment</w:t>
      </w:r>
      <w:r>
        <w:rPr>
          <w:rFonts w:ascii="Calibri" w:eastAsia="Calibri" w:hAnsi="Calibri" w:cs="Calibri"/>
          <w:color w:val="000000"/>
        </w:rPr>
        <w:tab/>
        <w:t>:</w:t>
      </w:r>
      <w:r>
        <w:rPr>
          <w:rFonts w:ascii="Calibri" w:eastAsia="Calibri" w:hAnsi="Calibri" w:cs="Calibri"/>
          <w:color w:val="000000"/>
        </w:rPr>
        <w:tab/>
        <w:t>HANA Cloud, ECC system</w:t>
      </w:r>
    </w:p>
    <w:p w14:paraId="3229B84F"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Role</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S/4 Hana Finance Lead</w:t>
      </w:r>
    </w:p>
    <w:p w14:paraId="059078CF"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b/>
          <w:color w:val="000000"/>
        </w:rPr>
      </w:pPr>
      <w:r>
        <w:rPr>
          <w:rFonts w:ascii="Calibri" w:eastAsia="Calibri" w:hAnsi="Calibri" w:cs="Calibri"/>
          <w:b/>
          <w:color w:val="000000"/>
          <w:u w:val="single"/>
        </w:rPr>
        <w:t>Roles and Responsibilities</w:t>
      </w:r>
      <w:r>
        <w:rPr>
          <w:rFonts w:ascii="Calibri" w:eastAsia="Calibri" w:hAnsi="Calibri" w:cs="Calibri"/>
          <w:b/>
          <w:color w:val="000000"/>
        </w:rPr>
        <w:t>:</w:t>
      </w:r>
    </w:p>
    <w:p w14:paraId="127742F7"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Prepared and finalized the </w:t>
      </w:r>
      <w:r>
        <w:rPr>
          <w:rFonts w:ascii="Calibri" w:eastAsia="Calibri" w:hAnsi="Calibri" w:cs="Calibri"/>
        </w:rPr>
        <w:t>advanced</w:t>
      </w:r>
      <w:r>
        <w:rPr>
          <w:rFonts w:ascii="Calibri" w:eastAsia="Calibri" w:hAnsi="Calibri" w:cs="Calibri"/>
          <w:color w:val="000000"/>
        </w:rPr>
        <w:t xml:space="preserve"> scenarios by mapping with innovations and Fiori apps.</w:t>
      </w:r>
    </w:p>
    <w:p w14:paraId="0450C631"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Involved in finalization of End to End scenarios integrated with other modules </w:t>
      </w:r>
      <w:proofErr w:type="gramStart"/>
      <w:r>
        <w:rPr>
          <w:rFonts w:ascii="Calibri" w:eastAsia="Calibri" w:hAnsi="Calibri" w:cs="Calibri"/>
          <w:color w:val="000000"/>
        </w:rPr>
        <w:t>MM,  PS.</w:t>
      </w:r>
      <w:proofErr w:type="gramEnd"/>
    </w:p>
    <w:p w14:paraId="29CFEBB7"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Prepared Key design sources (KDS) which contains the details of organizational details and master data details consolidated with number ranges to use in implementation </w:t>
      </w:r>
      <w:r>
        <w:rPr>
          <w:rFonts w:ascii="Calibri" w:eastAsia="Calibri" w:hAnsi="Calibri" w:cs="Calibri"/>
        </w:rPr>
        <w:t>projects</w:t>
      </w:r>
      <w:r>
        <w:rPr>
          <w:rFonts w:ascii="Calibri" w:eastAsia="Calibri" w:hAnsi="Calibri" w:cs="Calibri"/>
          <w:color w:val="000000"/>
        </w:rPr>
        <w:t>.</w:t>
      </w:r>
    </w:p>
    <w:p w14:paraId="2892A1E0"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Created Blue print and finalized business process.</w:t>
      </w:r>
    </w:p>
    <w:p w14:paraId="1C58D26A" w14:textId="77777777" w:rsidR="00A9095A" w:rsidRPr="00BF1BCF" w:rsidRDefault="00726FC7" w:rsidP="00BF1BCF">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Configuration of business process on S/4 HANA and also involved in activation of best practices after scope finalization.</w:t>
      </w:r>
      <w:r>
        <w:rPr>
          <w:rFonts w:ascii="Calibri" w:eastAsia="Calibri" w:hAnsi="Calibri" w:cs="Calibri"/>
          <w:color w:val="000000"/>
        </w:rPr>
        <w:tab/>
      </w:r>
    </w:p>
    <w:p w14:paraId="168CDD4A" w14:textId="77777777" w:rsidR="00A9095A" w:rsidRDefault="00726FC7">
      <w:pPr>
        <w:pStyle w:val="Normal2"/>
        <w:pBdr>
          <w:top w:val="nil"/>
          <w:left w:val="nil"/>
          <w:bottom w:val="nil"/>
          <w:right w:val="nil"/>
          <w:between w:val="nil"/>
        </w:pBdr>
        <w:jc w:val="both"/>
        <w:rPr>
          <w:rFonts w:ascii="Calibri" w:eastAsia="Calibri" w:hAnsi="Calibri" w:cs="Calibri"/>
          <w:b/>
          <w:color w:val="000000"/>
          <w:sz w:val="26"/>
          <w:szCs w:val="26"/>
        </w:rPr>
      </w:pPr>
      <w:r>
        <w:rPr>
          <w:rFonts w:ascii="Calibri" w:eastAsia="Calibri" w:hAnsi="Calibri" w:cs="Calibri"/>
          <w:b/>
          <w:color w:val="000000"/>
          <w:sz w:val="26"/>
          <w:szCs w:val="26"/>
        </w:rPr>
        <w:t>Project #8</w:t>
      </w:r>
    </w:p>
    <w:p w14:paraId="35121CE0"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b/>
          <w:color w:val="000000"/>
          <w:sz w:val="24"/>
          <w:szCs w:val="24"/>
        </w:rPr>
        <w:tab/>
      </w:r>
      <w:r>
        <w:rPr>
          <w:rFonts w:ascii="Calibri" w:eastAsia="Calibri" w:hAnsi="Calibri" w:cs="Calibri"/>
          <w:color w:val="000000"/>
        </w:rPr>
        <w:t>Duration</w:t>
      </w:r>
      <w:r>
        <w:rPr>
          <w:rFonts w:ascii="Calibri" w:eastAsia="Calibri" w:hAnsi="Calibri" w:cs="Calibri"/>
          <w:color w:val="000000"/>
        </w:rPr>
        <w:tab/>
        <w:t xml:space="preserve">: </w:t>
      </w:r>
      <w:r>
        <w:rPr>
          <w:rFonts w:ascii="Calibri" w:eastAsia="Calibri" w:hAnsi="Calibri" w:cs="Calibri"/>
          <w:color w:val="000000"/>
        </w:rPr>
        <w:tab/>
        <w:t>From Jan 2018 to June 2018.</w:t>
      </w:r>
    </w:p>
    <w:p w14:paraId="12EA91AC"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Organization</w:t>
      </w:r>
      <w:r>
        <w:rPr>
          <w:rFonts w:ascii="Calibri" w:eastAsia="Calibri" w:hAnsi="Calibri" w:cs="Calibri"/>
          <w:color w:val="000000"/>
        </w:rPr>
        <w:tab/>
        <w:t>:</w:t>
      </w:r>
      <w:r>
        <w:rPr>
          <w:rFonts w:ascii="Calibri" w:eastAsia="Calibri" w:hAnsi="Calibri" w:cs="Calibri"/>
          <w:color w:val="000000"/>
        </w:rPr>
        <w:tab/>
        <w:t>Bristlecone, Pune.</w:t>
      </w:r>
    </w:p>
    <w:p w14:paraId="4BE33439"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Client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Arab Bank</w:t>
      </w:r>
    </w:p>
    <w:p w14:paraId="66574625"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Project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Green field implementation</w:t>
      </w:r>
    </w:p>
    <w:p w14:paraId="3D2AF8AC"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Environment</w:t>
      </w:r>
      <w:r>
        <w:rPr>
          <w:rFonts w:ascii="Calibri" w:eastAsia="Calibri" w:hAnsi="Calibri" w:cs="Calibri"/>
          <w:color w:val="000000"/>
        </w:rPr>
        <w:tab/>
        <w:t>:</w:t>
      </w:r>
      <w:r>
        <w:rPr>
          <w:rFonts w:ascii="Calibri" w:eastAsia="Calibri" w:hAnsi="Calibri" w:cs="Calibri"/>
          <w:color w:val="000000"/>
        </w:rPr>
        <w:tab/>
        <w:t>SAP S/4HANA -1709 version</w:t>
      </w:r>
    </w:p>
    <w:p w14:paraId="3492A24C"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Role</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S/4 Hana Finance Lead</w:t>
      </w:r>
    </w:p>
    <w:p w14:paraId="7868FFD8" w14:textId="77777777" w:rsidR="00A9095A" w:rsidRDefault="00A9095A">
      <w:pPr>
        <w:pStyle w:val="Normal2"/>
        <w:pBdr>
          <w:top w:val="nil"/>
          <w:left w:val="nil"/>
          <w:bottom w:val="nil"/>
          <w:right w:val="nil"/>
          <w:between w:val="nil"/>
        </w:pBdr>
        <w:spacing w:line="276" w:lineRule="auto"/>
        <w:jc w:val="both"/>
        <w:rPr>
          <w:rFonts w:ascii="Calibri" w:eastAsia="Calibri" w:hAnsi="Calibri" w:cs="Calibri"/>
          <w:color w:val="000000"/>
        </w:rPr>
      </w:pPr>
    </w:p>
    <w:p w14:paraId="6F2BF12F"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b/>
          <w:color w:val="000000"/>
        </w:rPr>
      </w:pPr>
      <w:r>
        <w:rPr>
          <w:rFonts w:ascii="Calibri" w:eastAsia="Calibri" w:hAnsi="Calibri" w:cs="Calibri"/>
          <w:b/>
          <w:color w:val="000000"/>
          <w:u w:val="single"/>
        </w:rPr>
        <w:t>Roles and Responsibilities</w:t>
      </w:r>
      <w:r>
        <w:rPr>
          <w:rFonts w:ascii="Calibri" w:eastAsia="Calibri" w:hAnsi="Calibri" w:cs="Calibri"/>
          <w:b/>
          <w:color w:val="000000"/>
        </w:rPr>
        <w:t>:</w:t>
      </w:r>
    </w:p>
    <w:p w14:paraId="03D091B0"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Prepared and finalized the </w:t>
      </w:r>
      <w:r>
        <w:rPr>
          <w:rFonts w:ascii="Calibri" w:eastAsia="Calibri" w:hAnsi="Calibri" w:cs="Calibri"/>
        </w:rPr>
        <w:t>advanced</w:t>
      </w:r>
      <w:r>
        <w:rPr>
          <w:rFonts w:ascii="Calibri" w:eastAsia="Calibri" w:hAnsi="Calibri" w:cs="Calibri"/>
          <w:color w:val="000000"/>
        </w:rPr>
        <w:t xml:space="preserve"> scenarios by mapping with innovations and Fiori apps.</w:t>
      </w:r>
    </w:p>
    <w:p w14:paraId="7371B8EB"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Involved in finalization of End to End scenarios integrated with other modules </w:t>
      </w:r>
      <w:proofErr w:type="gramStart"/>
      <w:r>
        <w:rPr>
          <w:rFonts w:ascii="Calibri" w:eastAsia="Calibri" w:hAnsi="Calibri" w:cs="Calibri"/>
          <w:color w:val="000000"/>
        </w:rPr>
        <w:t>MM,  PS.</w:t>
      </w:r>
      <w:proofErr w:type="gramEnd"/>
    </w:p>
    <w:p w14:paraId="6CD0011C"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Prepared Key design sources (KDS) which contains the details of organizational details and master data details consolidated with number ranges to use in implementation </w:t>
      </w:r>
      <w:r>
        <w:rPr>
          <w:rFonts w:ascii="Calibri" w:eastAsia="Calibri" w:hAnsi="Calibri" w:cs="Calibri"/>
        </w:rPr>
        <w:t>projects</w:t>
      </w:r>
      <w:r>
        <w:rPr>
          <w:rFonts w:ascii="Calibri" w:eastAsia="Calibri" w:hAnsi="Calibri" w:cs="Calibri"/>
          <w:color w:val="000000"/>
        </w:rPr>
        <w:t>.</w:t>
      </w:r>
    </w:p>
    <w:p w14:paraId="02C78530"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Created Blue print and finalized business process.</w:t>
      </w:r>
    </w:p>
    <w:p w14:paraId="3B4D3936" w14:textId="77777777" w:rsidR="00A9095A" w:rsidRPr="00BF1BCF" w:rsidRDefault="00726FC7" w:rsidP="00BF1BCF">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Configuration of business process on S/4 HANA and also involved in activation of best practices after scope finalization.</w:t>
      </w:r>
    </w:p>
    <w:p w14:paraId="1C989DFF" w14:textId="77777777" w:rsidR="00A9095A" w:rsidRDefault="00726FC7">
      <w:pPr>
        <w:pStyle w:val="Normal2"/>
        <w:pBdr>
          <w:top w:val="nil"/>
          <w:left w:val="nil"/>
          <w:bottom w:val="nil"/>
          <w:right w:val="nil"/>
          <w:between w:val="nil"/>
        </w:pBdr>
        <w:jc w:val="both"/>
        <w:rPr>
          <w:rFonts w:ascii="Calibri" w:eastAsia="Calibri" w:hAnsi="Calibri" w:cs="Calibri"/>
          <w:b/>
          <w:color w:val="000000"/>
          <w:sz w:val="26"/>
          <w:szCs w:val="26"/>
        </w:rPr>
      </w:pPr>
      <w:bookmarkStart w:id="2" w:name="_heading=h.30j0zll" w:colFirst="0" w:colLast="0"/>
      <w:bookmarkEnd w:id="2"/>
      <w:r>
        <w:rPr>
          <w:rFonts w:ascii="Calibri" w:eastAsia="Calibri" w:hAnsi="Calibri" w:cs="Calibri"/>
          <w:b/>
          <w:color w:val="000000"/>
          <w:sz w:val="26"/>
          <w:szCs w:val="26"/>
        </w:rPr>
        <w:t>Project #7</w:t>
      </w:r>
    </w:p>
    <w:p w14:paraId="25F1EDCB"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b/>
          <w:color w:val="000000"/>
          <w:sz w:val="24"/>
          <w:szCs w:val="24"/>
        </w:rPr>
        <w:tab/>
      </w:r>
      <w:r>
        <w:rPr>
          <w:rFonts w:ascii="Calibri" w:eastAsia="Calibri" w:hAnsi="Calibri" w:cs="Calibri"/>
          <w:color w:val="000000"/>
        </w:rPr>
        <w:t>Duration</w:t>
      </w:r>
      <w:r>
        <w:rPr>
          <w:rFonts w:ascii="Calibri" w:eastAsia="Calibri" w:hAnsi="Calibri" w:cs="Calibri"/>
          <w:color w:val="000000"/>
        </w:rPr>
        <w:tab/>
        <w:t xml:space="preserve">: </w:t>
      </w:r>
      <w:r>
        <w:rPr>
          <w:rFonts w:ascii="Calibri" w:eastAsia="Calibri" w:hAnsi="Calibri" w:cs="Calibri"/>
          <w:color w:val="000000"/>
        </w:rPr>
        <w:tab/>
        <w:t>From April 2017 to Jan 2018</w:t>
      </w:r>
    </w:p>
    <w:p w14:paraId="4D3C5A63"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Organization</w:t>
      </w:r>
      <w:r>
        <w:rPr>
          <w:rFonts w:ascii="Calibri" w:eastAsia="Calibri" w:hAnsi="Calibri" w:cs="Calibri"/>
          <w:color w:val="000000"/>
        </w:rPr>
        <w:tab/>
        <w:t>:</w:t>
      </w:r>
      <w:r>
        <w:rPr>
          <w:rFonts w:ascii="Calibri" w:eastAsia="Calibri" w:hAnsi="Calibri" w:cs="Calibri"/>
          <w:color w:val="000000"/>
        </w:rPr>
        <w:tab/>
        <w:t>Accenture India Private Limited</w:t>
      </w:r>
    </w:p>
    <w:p w14:paraId="1F647969"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Client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Internal Project HVS Mining (USA, Australia, South Africa)</w:t>
      </w:r>
    </w:p>
    <w:p w14:paraId="6C9264C5"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Project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Green field implementation</w:t>
      </w:r>
    </w:p>
    <w:p w14:paraId="4730B92D"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lastRenderedPageBreak/>
        <w:tab/>
        <w:t>Environment</w:t>
      </w:r>
      <w:r>
        <w:rPr>
          <w:rFonts w:ascii="Calibri" w:eastAsia="Calibri" w:hAnsi="Calibri" w:cs="Calibri"/>
          <w:color w:val="000000"/>
        </w:rPr>
        <w:tab/>
        <w:t>:</w:t>
      </w:r>
      <w:r>
        <w:rPr>
          <w:rFonts w:ascii="Calibri" w:eastAsia="Calibri" w:hAnsi="Calibri" w:cs="Calibri"/>
          <w:color w:val="000000"/>
        </w:rPr>
        <w:tab/>
        <w:t>SAP S/4HANA Finance</w:t>
      </w:r>
    </w:p>
    <w:p w14:paraId="333CC47F" w14:textId="77777777" w:rsidR="00A9095A" w:rsidRDefault="00726FC7" w:rsidP="00BF1BCF">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Role</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SAP FICO Consultant</w:t>
      </w:r>
    </w:p>
    <w:p w14:paraId="3D4B0B1D"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b/>
          <w:color w:val="000000"/>
        </w:rPr>
      </w:pPr>
      <w:r>
        <w:rPr>
          <w:rFonts w:ascii="Calibri" w:eastAsia="Calibri" w:hAnsi="Calibri" w:cs="Calibri"/>
          <w:b/>
          <w:color w:val="000000"/>
        </w:rPr>
        <w:tab/>
      </w:r>
      <w:r>
        <w:rPr>
          <w:rFonts w:ascii="Calibri" w:eastAsia="Calibri" w:hAnsi="Calibri" w:cs="Calibri"/>
          <w:b/>
          <w:color w:val="000000"/>
          <w:u w:val="single"/>
        </w:rPr>
        <w:t>Roles and Responsibilities</w:t>
      </w:r>
      <w:r>
        <w:rPr>
          <w:rFonts w:ascii="Calibri" w:eastAsia="Calibri" w:hAnsi="Calibri" w:cs="Calibri"/>
          <w:b/>
          <w:color w:val="000000"/>
        </w:rPr>
        <w:t>:</w:t>
      </w:r>
    </w:p>
    <w:p w14:paraId="02F61C40"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Analyzed the innovations on S/4 Hana 1511,1610&amp; 1709 and prepared the details for analysis update with priority of the innovation.</w:t>
      </w:r>
    </w:p>
    <w:p w14:paraId="36A66605"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Analyzed the Fiori apps on S/4 Hana 1511,1610&amp;1709 and mapped with activities under </w:t>
      </w:r>
      <w:r>
        <w:rPr>
          <w:rFonts w:ascii="Calibri" w:eastAsia="Calibri" w:hAnsi="Calibri" w:cs="Calibri"/>
        </w:rPr>
        <w:t>sub-process</w:t>
      </w:r>
      <w:r>
        <w:rPr>
          <w:rFonts w:ascii="Calibri" w:eastAsia="Calibri" w:hAnsi="Calibri" w:cs="Calibri"/>
          <w:color w:val="000000"/>
        </w:rPr>
        <w:t xml:space="preserve"> specific to Mining scenarios.</w:t>
      </w:r>
    </w:p>
    <w:p w14:paraId="28A48C16"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Prepared and finalized the </w:t>
      </w:r>
      <w:r>
        <w:rPr>
          <w:rFonts w:ascii="Calibri" w:eastAsia="Calibri" w:hAnsi="Calibri" w:cs="Calibri"/>
        </w:rPr>
        <w:t>advanced</w:t>
      </w:r>
      <w:r>
        <w:rPr>
          <w:rFonts w:ascii="Calibri" w:eastAsia="Calibri" w:hAnsi="Calibri" w:cs="Calibri"/>
          <w:color w:val="000000"/>
        </w:rPr>
        <w:t xml:space="preserve"> scenarios by mapping with innovations and Fiori apps.</w:t>
      </w:r>
    </w:p>
    <w:p w14:paraId="4B9EF04C"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Involved in finalization of End to End scenarios integrated with other modules MM, SD, PP, PM, PS &amp;QM.</w:t>
      </w:r>
    </w:p>
    <w:p w14:paraId="2B757851"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Prepared Key design sources (KDS) which contains the details of organizational details and master data details consolidated with number ranges to use in implementation </w:t>
      </w:r>
      <w:r>
        <w:rPr>
          <w:rFonts w:ascii="Calibri" w:eastAsia="Calibri" w:hAnsi="Calibri" w:cs="Calibri"/>
        </w:rPr>
        <w:t>projects</w:t>
      </w:r>
      <w:r>
        <w:rPr>
          <w:rFonts w:ascii="Calibri" w:eastAsia="Calibri" w:hAnsi="Calibri" w:cs="Calibri"/>
          <w:color w:val="000000"/>
        </w:rPr>
        <w:t>.</w:t>
      </w:r>
    </w:p>
    <w:p w14:paraId="549573B2"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 xml:space="preserve">Prepared HVS mining solution S/4 Hana innovation Functional area summary details to present global Somewhat contain the details of innovations and Fiori with the total count by S/4 Hana 1511,1610&amp;1709 version wise. And prepare the highlights of S/4 Hana innovation. And covered key innovation details, benefits of innovation with business value /pain </w:t>
      </w:r>
      <w:r>
        <w:rPr>
          <w:rFonts w:ascii="Calibri" w:eastAsia="Calibri" w:hAnsi="Calibri" w:cs="Calibri"/>
        </w:rPr>
        <w:t>points</w:t>
      </w:r>
      <w:r>
        <w:rPr>
          <w:rFonts w:ascii="Calibri" w:eastAsia="Calibri" w:hAnsi="Calibri" w:cs="Calibri"/>
          <w:color w:val="000000"/>
        </w:rPr>
        <w:t xml:space="preserve"> addressed. </w:t>
      </w:r>
    </w:p>
    <w:p w14:paraId="04845D51"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Involved in preparation of FDD – Functional Design Document.</w:t>
      </w:r>
    </w:p>
    <w:p w14:paraId="64FCA43F"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Involved in preparation of FSD – Functional Specification Document.</w:t>
      </w:r>
    </w:p>
    <w:p w14:paraId="4B35EB17"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Configured the FI Modules – GL, AP, AR, House Bank &amp; Asset Accounting and CO Modules – Cost Element Accounting, Cost Center Accounting, Internal Order Accounting &amp; Profit Center Accounting and COPA.</w:t>
      </w:r>
    </w:p>
    <w:p w14:paraId="6E88A1E7"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Prepared the configuration documents for all the FI sub modules.</w:t>
      </w:r>
    </w:p>
    <w:p w14:paraId="0AB7FEE0"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Prepared and Executed Unit Test cases.</w:t>
      </w:r>
    </w:p>
    <w:p w14:paraId="4FB996D7"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Attending Daily calls for the updates on the Analysis on innovations, configuration &amp; Test results etc.</w:t>
      </w:r>
    </w:p>
    <w:p w14:paraId="1DDC8A2D"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Prepared the document on the issues faced in the configuration and Testing the scenarios and placed it in the share folder for future reference.</w:t>
      </w:r>
    </w:p>
    <w:p w14:paraId="30ADB28C" w14:textId="77777777" w:rsidR="00A9095A" w:rsidRDefault="00726FC7">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Prepared the document on the differences of ECC 6.0 and Simple Finance.</w:t>
      </w:r>
    </w:p>
    <w:p w14:paraId="12A7624E" w14:textId="77777777" w:rsidR="00A9095A" w:rsidRPr="00BF1BCF" w:rsidRDefault="00726FC7" w:rsidP="00BF1BCF">
      <w:pPr>
        <w:pStyle w:val="Normal2"/>
        <w:numPr>
          <w:ilvl w:val="0"/>
          <w:numId w:val="2"/>
        </w:numPr>
        <w:pBdr>
          <w:top w:val="nil"/>
          <w:left w:val="nil"/>
          <w:bottom w:val="nil"/>
          <w:right w:val="nil"/>
          <w:between w:val="nil"/>
        </w:pBdr>
        <w:spacing w:line="264" w:lineRule="auto"/>
      </w:pPr>
      <w:r>
        <w:rPr>
          <w:rFonts w:ascii="Calibri" w:eastAsia="Calibri" w:hAnsi="Calibri" w:cs="Calibri"/>
          <w:color w:val="000000"/>
        </w:rPr>
        <w:t>Involved in Workflow Parking document testing using SAP FIORI.</w:t>
      </w:r>
    </w:p>
    <w:p w14:paraId="3A72FBB7" w14:textId="77777777" w:rsidR="00A9095A" w:rsidRDefault="00A9095A">
      <w:pPr>
        <w:pStyle w:val="Normal2"/>
        <w:pBdr>
          <w:top w:val="nil"/>
          <w:left w:val="nil"/>
          <w:bottom w:val="nil"/>
          <w:right w:val="nil"/>
          <w:between w:val="nil"/>
        </w:pBdr>
        <w:jc w:val="both"/>
        <w:rPr>
          <w:rFonts w:ascii="Calibri" w:eastAsia="Calibri" w:hAnsi="Calibri" w:cs="Calibri"/>
          <w:b/>
          <w:color w:val="000000"/>
          <w:sz w:val="26"/>
          <w:szCs w:val="26"/>
          <w:u w:val="single"/>
        </w:rPr>
      </w:pPr>
    </w:p>
    <w:p w14:paraId="682F69DA" w14:textId="77777777" w:rsidR="00A9095A" w:rsidRDefault="00726FC7">
      <w:pPr>
        <w:pStyle w:val="Normal2"/>
        <w:pBdr>
          <w:top w:val="nil"/>
          <w:left w:val="nil"/>
          <w:bottom w:val="nil"/>
          <w:right w:val="nil"/>
          <w:between w:val="nil"/>
        </w:pBdr>
        <w:jc w:val="both"/>
        <w:rPr>
          <w:rFonts w:ascii="Calibri" w:eastAsia="Calibri" w:hAnsi="Calibri" w:cs="Calibri"/>
          <w:b/>
          <w:color w:val="000000"/>
          <w:sz w:val="26"/>
          <w:szCs w:val="26"/>
        </w:rPr>
      </w:pPr>
      <w:r>
        <w:rPr>
          <w:rFonts w:ascii="Calibri" w:eastAsia="Calibri" w:hAnsi="Calibri" w:cs="Calibri"/>
          <w:b/>
          <w:color w:val="000000"/>
          <w:sz w:val="26"/>
          <w:szCs w:val="26"/>
        </w:rPr>
        <w:t>Project #6</w:t>
      </w:r>
    </w:p>
    <w:p w14:paraId="7DFCD03F" w14:textId="77777777" w:rsidR="00A9095A" w:rsidRDefault="00A9095A">
      <w:pPr>
        <w:pStyle w:val="Normal2"/>
        <w:pBdr>
          <w:top w:val="nil"/>
          <w:left w:val="nil"/>
          <w:bottom w:val="nil"/>
          <w:right w:val="nil"/>
          <w:between w:val="nil"/>
        </w:pBdr>
        <w:jc w:val="both"/>
        <w:rPr>
          <w:rFonts w:ascii="Calibri" w:eastAsia="Calibri" w:hAnsi="Calibri" w:cs="Calibri"/>
          <w:b/>
          <w:color w:val="000000"/>
          <w:sz w:val="26"/>
          <w:szCs w:val="26"/>
        </w:rPr>
      </w:pPr>
    </w:p>
    <w:p w14:paraId="66CDEAFC"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b/>
          <w:color w:val="000000"/>
          <w:sz w:val="24"/>
          <w:szCs w:val="24"/>
        </w:rPr>
        <w:tab/>
      </w:r>
      <w:r>
        <w:rPr>
          <w:rFonts w:ascii="Calibri" w:eastAsia="Calibri" w:hAnsi="Calibri" w:cs="Calibri"/>
          <w:color w:val="000000"/>
        </w:rPr>
        <w:t>Duration</w:t>
      </w:r>
      <w:r>
        <w:rPr>
          <w:rFonts w:ascii="Calibri" w:eastAsia="Calibri" w:hAnsi="Calibri" w:cs="Calibri"/>
          <w:color w:val="000000"/>
        </w:rPr>
        <w:tab/>
        <w:t xml:space="preserve">: </w:t>
      </w:r>
      <w:r>
        <w:rPr>
          <w:rFonts w:ascii="Calibri" w:eastAsia="Calibri" w:hAnsi="Calibri" w:cs="Calibri"/>
          <w:color w:val="000000"/>
        </w:rPr>
        <w:tab/>
        <w:t>From July 2016 to April 2017</w:t>
      </w:r>
    </w:p>
    <w:p w14:paraId="04BCA72F"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Organization</w:t>
      </w:r>
      <w:r>
        <w:rPr>
          <w:rFonts w:ascii="Calibri" w:eastAsia="Calibri" w:hAnsi="Calibri" w:cs="Calibri"/>
          <w:color w:val="000000"/>
        </w:rPr>
        <w:tab/>
        <w:t>:</w:t>
      </w:r>
      <w:r>
        <w:rPr>
          <w:rFonts w:ascii="Calibri" w:eastAsia="Calibri" w:hAnsi="Calibri" w:cs="Calibri"/>
          <w:color w:val="000000"/>
        </w:rPr>
        <w:tab/>
        <w:t>Accenture India Private Limited</w:t>
      </w:r>
    </w:p>
    <w:p w14:paraId="54665D30"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Client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Cardinal (US)</w:t>
      </w:r>
    </w:p>
    <w:p w14:paraId="7611CD3B"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Project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Testing &amp; Support and Enhancement</w:t>
      </w:r>
    </w:p>
    <w:p w14:paraId="23FB45A0"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Environment</w:t>
      </w:r>
      <w:r>
        <w:rPr>
          <w:rFonts w:ascii="Calibri" w:eastAsia="Calibri" w:hAnsi="Calibri" w:cs="Calibri"/>
          <w:color w:val="000000"/>
        </w:rPr>
        <w:tab/>
        <w:t>:</w:t>
      </w:r>
      <w:r>
        <w:rPr>
          <w:rFonts w:ascii="Calibri" w:eastAsia="Calibri" w:hAnsi="Calibri" w:cs="Calibri"/>
          <w:color w:val="000000"/>
        </w:rPr>
        <w:tab/>
        <w:t>SAP ECC 6.0</w:t>
      </w:r>
    </w:p>
    <w:p w14:paraId="79AAC1E5"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Role</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SAP FICO Consultant</w:t>
      </w:r>
    </w:p>
    <w:p w14:paraId="26DD65EE" w14:textId="77777777" w:rsidR="00A9095A" w:rsidRDefault="00726FC7">
      <w:pPr>
        <w:pStyle w:val="Normal2"/>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ab/>
      </w:r>
    </w:p>
    <w:p w14:paraId="169C1921"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b/>
          <w:color w:val="000000"/>
          <w:u w:val="single"/>
        </w:rPr>
        <w:lastRenderedPageBreak/>
        <w:t>Company Profile</w:t>
      </w:r>
      <w:r>
        <w:rPr>
          <w:rFonts w:ascii="Calibri" w:eastAsia="Calibri" w:hAnsi="Calibri" w:cs="Calibri"/>
          <w:b/>
          <w:color w:val="000000"/>
        </w:rPr>
        <w:t xml:space="preserve">: </w:t>
      </w:r>
      <w:r>
        <w:rPr>
          <w:rFonts w:ascii="Calibri" w:eastAsia="Calibri" w:hAnsi="Calibri" w:cs="Calibri"/>
          <w:color w:val="000000"/>
        </w:rPr>
        <w:t>Cardinal Health, Inc. is a healthcare services and products company. The Company operates through two segments: Pharmaceutical and Medical. The Pharmaceutical segment distributes branded and generic pharmaceutical, specialty pharmaceutical, over-the-counter healthcare and consumer products. This segment also operates nuclear pharmacies and cyclotron facilities; provides pharmacy management services to hospitals, as well as medication therapy management and patient outcomes services to hospitals, other healthcare providers and payers, and provides services to healthcare companies. The Medical segment distributes a range of medical, surgical and laboratory products, and provides services to hospitals, ambulatory surgery centers, clinical laboratories and other healthcare providers. This segment also manufactures sources and develops its own Cardinal Health brand medical and surgical products. It provides post-acute care management and transition services, and software to hospitals.</w:t>
      </w:r>
    </w:p>
    <w:p w14:paraId="7D7CCD45" w14:textId="77777777" w:rsidR="00A9095A" w:rsidRDefault="00A9095A">
      <w:pPr>
        <w:pStyle w:val="Normal2"/>
        <w:pBdr>
          <w:top w:val="nil"/>
          <w:left w:val="nil"/>
          <w:bottom w:val="nil"/>
          <w:right w:val="nil"/>
          <w:between w:val="nil"/>
        </w:pBdr>
        <w:spacing w:line="276" w:lineRule="auto"/>
        <w:jc w:val="both"/>
        <w:rPr>
          <w:rFonts w:ascii="Calibri" w:eastAsia="Calibri" w:hAnsi="Calibri" w:cs="Calibri"/>
          <w:color w:val="000000"/>
        </w:rPr>
      </w:pPr>
    </w:p>
    <w:p w14:paraId="37DBB871"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b/>
          <w:color w:val="000000"/>
        </w:rPr>
        <w:tab/>
      </w:r>
      <w:r>
        <w:rPr>
          <w:rFonts w:ascii="Calibri" w:eastAsia="Calibri" w:hAnsi="Calibri" w:cs="Calibri"/>
          <w:b/>
          <w:color w:val="000000"/>
          <w:u w:val="single"/>
        </w:rPr>
        <w:t>Roles and Responsibilities</w:t>
      </w:r>
      <w:r>
        <w:rPr>
          <w:rFonts w:ascii="Calibri" w:eastAsia="Calibri" w:hAnsi="Calibri" w:cs="Calibri"/>
          <w:b/>
          <w:color w:val="000000"/>
        </w:rPr>
        <w:t>:</w:t>
      </w:r>
    </w:p>
    <w:p w14:paraId="033FA1F1"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I worked in L2 &amp; L3 support and Enhancements (CR team – Change Request).</w:t>
      </w:r>
    </w:p>
    <w:p w14:paraId="3B345AB1"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Implemented CR on Leased assets – Integrated with third party systems like JLL &amp; CBRE.</w:t>
      </w:r>
    </w:p>
    <w:p w14:paraId="6287FE5C"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Involved in preparing the Functional Specifications for inbound and outbound files.</w:t>
      </w:r>
    </w:p>
    <w:p w14:paraId="1635F9E6"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 xml:space="preserve">Involved in Regression Testing. </w:t>
      </w:r>
    </w:p>
    <w:p w14:paraId="2FC0A44D"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Configured WBS master data and tested both inbound and outbound files.</w:t>
      </w:r>
    </w:p>
    <w:p w14:paraId="0C6BFD36"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 xml:space="preserve">Scheduled the jobs – daily. </w:t>
      </w:r>
    </w:p>
    <w:p w14:paraId="25DDAEED"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Resolving the issues related to these if any.</w:t>
      </w:r>
    </w:p>
    <w:p w14:paraId="448C7750"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Also supported the L1 &amp; L2 tickets.</w:t>
      </w:r>
    </w:p>
    <w:p w14:paraId="5BCA2143"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Prepared the documents on the resolved tickets.</w:t>
      </w:r>
    </w:p>
    <w:p w14:paraId="746AE213"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Communicate with Onsite on the daily calls on action items.</w:t>
      </w:r>
    </w:p>
    <w:p w14:paraId="436FF1D5"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Reviewed and corrected the documents prepared by others.</w:t>
      </w:r>
    </w:p>
    <w:p w14:paraId="389D46D4"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 xml:space="preserve">Providing KT – client specific processes to the new joiners.  </w:t>
      </w:r>
    </w:p>
    <w:p w14:paraId="04B313AD" w14:textId="77777777" w:rsidR="00A9095A" w:rsidRDefault="00A9095A">
      <w:pPr>
        <w:pStyle w:val="Normal2"/>
        <w:pBdr>
          <w:top w:val="nil"/>
          <w:left w:val="nil"/>
          <w:bottom w:val="nil"/>
          <w:right w:val="nil"/>
          <w:between w:val="nil"/>
        </w:pBdr>
        <w:spacing w:line="264" w:lineRule="auto"/>
        <w:jc w:val="both"/>
        <w:rPr>
          <w:color w:val="000000"/>
        </w:rPr>
      </w:pPr>
    </w:p>
    <w:p w14:paraId="65069376" w14:textId="77777777" w:rsidR="00A9095A" w:rsidRDefault="00726FC7">
      <w:pPr>
        <w:pStyle w:val="Normal2"/>
        <w:pBdr>
          <w:top w:val="nil"/>
          <w:left w:val="nil"/>
          <w:bottom w:val="nil"/>
          <w:right w:val="nil"/>
          <w:between w:val="nil"/>
        </w:pBdr>
        <w:spacing w:line="264" w:lineRule="auto"/>
        <w:ind w:left="1080"/>
        <w:jc w:val="both"/>
        <w:rPr>
          <w:rFonts w:ascii="Calibri" w:eastAsia="Calibri" w:hAnsi="Calibri" w:cs="Calibri"/>
          <w:b/>
          <w:color w:val="000000"/>
          <w:u w:val="single"/>
        </w:rPr>
      </w:pPr>
      <w:r>
        <w:rPr>
          <w:rFonts w:ascii="Calibri" w:eastAsia="Calibri" w:hAnsi="Calibri" w:cs="Calibri"/>
          <w:b/>
          <w:color w:val="000000"/>
          <w:u w:val="single"/>
        </w:rPr>
        <w:t>L2 Roles:</w:t>
      </w:r>
    </w:p>
    <w:p w14:paraId="4853F7E0"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 xml:space="preserve">Giving day-to-day support for any FI/CO issues. </w:t>
      </w:r>
    </w:p>
    <w:p w14:paraId="58591654"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Preparing Incident Status Report Daily.</w:t>
      </w:r>
    </w:p>
    <w:p w14:paraId="6CBA7911"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Preparing Consolidation Incident Status Report monthly to the client.</w:t>
      </w:r>
    </w:p>
    <w:p w14:paraId="48C3783D"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 xml:space="preserve">Monitoring/Solving the tickets </w:t>
      </w:r>
      <w:r>
        <w:rPr>
          <w:rFonts w:ascii="Calibri" w:eastAsia="Calibri" w:hAnsi="Calibri" w:cs="Calibri"/>
        </w:rPr>
        <w:t>within</w:t>
      </w:r>
      <w:r>
        <w:rPr>
          <w:rFonts w:ascii="Calibri" w:eastAsia="Calibri" w:hAnsi="Calibri" w:cs="Calibri"/>
          <w:color w:val="000000"/>
        </w:rPr>
        <w:t xml:space="preserve"> SLA.</w:t>
      </w:r>
    </w:p>
    <w:p w14:paraId="0DE887C4"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Receiving and documenting the SAP problems reported in FI (GL, AR, AP &amp; AA)</w:t>
      </w:r>
    </w:p>
    <w:p w14:paraId="2CAD283F"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Assisting users in functional navigation &amp; functional understanding.</w:t>
      </w:r>
    </w:p>
    <w:p w14:paraId="09EDBBA7"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Provided level 2supports.</w:t>
      </w:r>
    </w:p>
    <w:p w14:paraId="0044A314"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Root cause Analysis and resolving the issues</w:t>
      </w:r>
    </w:p>
    <w:p w14:paraId="6430EC96"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Status reporting on Issues resolved &amp; pending</w:t>
      </w:r>
    </w:p>
    <w:p w14:paraId="43F12AC8"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 xml:space="preserve">Participation in regular </w:t>
      </w:r>
      <w:r>
        <w:rPr>
          <w:rFonts w:ascii="Calibri" w:eastAsia="Calibri" w:hAnsi="Calibri" w:cs="Calibri"/>
        </w:rPr>
        <w:t>conferences</w:t>
      </w:r>
      <w:r>
        <w:rPr>
          <w:rFonts w:ascii="Calibri" w:eastAsia="Calibri" w:hAnsi="Calibri" w:cs="Calibri"/>
          <w:color w:val="000000"/>
        </w:rPr>
        <w:t xml:space="preserve"> with people at onsite regarding status of issues.</w:t>
      </w:r>
    </w:p>
    <w:p w14:paraId="16031F4A"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 xml:space="preserve">Coordinating with technical consultants for modifications in outputs and program changes. </w:t>
      </w:r>
    </w:p>
    <w:p w14:paraId="10D40B30" w14:textId="77777777" w:rsidR="00A9095A" w:rsidRDefault="00726FC7">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Solving other integration related issues.</w:t>
      </w:r>
    </w:p>
    <w:p w14:paraId="31BDF7D8" w14:textId="77777777" w:rsidR="00A9095A" w:rsidRPr="00BF1BCF" w:rsidRDefault="00726FC7" w:rsidP="00BF1BCF">
      <w:pPr>
        <w:pStyle w:val="Normal2"/>
        <w:numPr>
          <w:ilvl w:val="0"/>
          <w:numId w:val="2"/>
        </w:numPr>
        <w:pBdr>
          <w:top w:val="nil"/>
          <w:left w:val="nil"/>
          <w:bottom w:val="nil"/>
          <w:right w:val="nil"/>
          <w:between w:val="nil"/>
        </w:pBdr>
        <w:spacing w:line="264" w:lineRule="auto"/>
        <w:jc w:val="both"/>
      </w:pPr>
      <w:r>
        <w:rPr>
          <w:rFonts w:ascii="Calibri" w:eastAsia="Calibri" w:hAnsi="Calibri" w:cs="Calibri"/>
          <w:color w:val="000000"/>
        </w:rPr>
        <w:t xml:space="preserve">Helping CR Team to </w:t>
      </w:r>
      <w:r>
        <w:rPr>
          <w:rFonts w:ascii="Calibri" w:eastAsia="Calibri" w:hAnsi="Calibri" w:cs="Calibri"/>
        </w:rPr>
        <w:t>Implement</w:t>
      </w:r>
      <w:r>
        <w:rPr>
          <w:rFonts w:ascii="Calibri" w:eastAsia="Calibri" w:hAnsi="Calibri" w:cs="Calibri"/>
          <w:color w:val="000000"/>
        </w:rPr>
        <w:t xml:space="preserve"> complex SCR's</w:t>
      </w:r>
    </w:p>
    <w:p w14:paraId="5FD9F747" w14:textId="77777777" w:rsidR="00A9095A" w:rsidRDefault="00726FC7">
      <w:pPr>
        <w:pStyle w:val="Normal2"/>
        <w:pBdr>
          <w:top w:val="nil"/>
          <w:left w:val="nil"/>
          <w:bottom w:val="nil"/>
          <w:right w:val="nil"/>
          <w:between w:val="nil"/>
        </w:pBdr>
        <w:jc w:val="both"/>
        <w:rPr>
          <w:rFonts w:ascii="Calibri" w:eastAsia="Calibri" w:hAnsi="Calibri" w:cs="Calibri"/>
          <w:b/>
          <w:color w:val="000000"/>
          <w:sz w:val="26"/>
          <w:szCs w:val="26"/>
        </w:rPr>
      </w:pPr>
      <w:r>
        <w:rPr>
          <w:rFonts w:ascii="Calibri" w:eastAsia="Calibri" w:hAnsi="Calibri" w:cs="Calibri"/>
          <w:b/>
          <w:color w:val="000000"/>
          <w:sz w:val="26"/>
          <w:szCs w:val="26"/>
        </w:rPr>
        <w:t>Project #5</w:t>
      </w:r>
    </w:p>
    <w:p w14:paraId="47F04884"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b/>
          <w:color w:val="000000"/>
          <w:sz w:val="26"/>
          <w:szCs w:val="26"/>
        </w:rPr>
        <w:lastRenderedPageBreak/>
        <w:tab/>
      </w:r>
      <w:r>
        <w:rPr>
          <w:rFonts w:ascii="Calibri" w:eastAsia="Calibri" w:hAnsi="Calibri" w:cs="Calibri"/>
          <w:color w:val="000000"/>
        </w:rPr>
        <w:t>Duration</w:t>
      </w:r>
      <w:r>
        <w:rPr>
          <w:rFonts w:ascii="Calibri" w:eastAsia="Calibri" w:hAnsi="Calibri" w:cs="Calibri"/>
          <w:color w:val="000000"/>
        </w:rPr>
        <w:tab/>
        <w:t xml:space="preserve">: </w:t>
      </w:r>
      <w:r>
        <w:rPr>
          <w:rFonts w:ascii="Calibri" w:eastAsia="Calibri" w:hAnsi="Calibri" w:cs="Calibri"/>
          <w:color w:val="000000"/>
        </w:rPr>
        <w:tab/>
        <w:t xml:space="preserve">From Dec 2015 to July 2016. </w:t>
      </w:r>
    </w:p>
    <w:p w14:paraId="681AD51B"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Organization</w:t>
      </w:r>
      <w:r>
        <w:rPr>
          <w:rFonts w:ascii="Calibri" w:eastAsia="Calibri" w:hAnsi="Calibri" w:cs="Calibri"/>
          <w:color w:val="000000"/>
        </w:rPr>
        <w:tab/>
        <w:t>:</w:t>
      </w:r>
      <w:r>
        <w:rPr>
          <w:rFonts w:ascii="Calibri" w:eastAsia="Calibri" w:hAnsi="Calibri" w:cs="Calibri"/>
          <w:color w:val="000000"/>
        </w:rPr>
        <w:tab/>
        <w:t>Capgemini India Private Limited</w:t>
      </w:r>
    </w:p>
    <w:p w14:paraId="686E4EE3"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Client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Bayer.</w:t>
      </w:r>
    </w:p>
    <w:p w14:paraId="6AD551C0"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Project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Support</w:t>
      </w:r>
    </w:p>
    <w:p w14:paraId="14AE1330"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Environment</w:t>
      </w:r>
      <w:r>
        <w:rPr>
          <w:rFonts w:ascii="Calibri" w:eastAsia="Calibri" w:hAnsi="Calibri" w:cs="Calibri"/>
          <w:color w:val="000000"/>
        </w:rPr>
        <w:tab/>
        <w:t>:</w:t>
      </w:r>
      <w:r>
        <w:rPr>
          <w:rFonts w:ascii="Calibri" w:eastAsia="Calibri" w:hAnsi="Calibri" w:cs="Calibri"/>
          <w:color w:val="000000"/>
        </w:rPr>
        <w:tab/>
        <w:t>SAP ECC 6.0</w:t>
      </w:r>
    </w:p>
    <w:p w14:paraId="7522C338"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Role</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SAP FICO Consultant</w:t>
      </w:r>
    </w:p>
    <w:p w14:paraId="51A830AE" w14:textId="77777777" w:rsidR="00A9095A" w:rsidRDefault="00726FC7">
      <w:pPr>
        <w:pStyle w:val="Normal2"/>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ab/>
      </w:r>
    </w:p>
    <w:p w14:paraId="3C606E6F" w14:textId="77777777" w:rsidR="00A9095A" w:rsidRDefault="00726FC7">
      <w:pPr>
        <w:pStyle w:val="Normal2"/>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u w:val="single"/>
        </w:rPr>
        <w:t>Company Profile</w:t>
      </w:r>
      <w:r>
        <w:rPr>
          <w:rFonts w:ascii="Calibri" w:eastAsia="Calibri" w:hAnsi="Calibri" w:cs="Calibri"/>
          <w:b/>
          <w:color w:val="000000"/>
        </w:rPr>
        <w:t xml:space="preserve">: </w:t>
      </w:r>
      <w:r>
        <w:rPr>
          <w:rFonts w:ascii="Calibri" w:eastAsia="Calibri" w:hAnsi="Calibri" w:cs="Calibri"/>
          <w:color w:val="000000"/>
        </w:rPr>
        <w:t xml:space="preserve">Bayer is a Life Science company with a more than 150-year history and core competencies in the areas of </w:t>
      </w:r>
      <w:r>
        <w:rPr>
          <w:rFonts w:ascii="Calibri" w:eastAsia="Calibri" w:hAnsi="Calibri" w:cs="Calibri"/>
        </w:rPr>
        <w:t>healthcare</w:t>
      </w:r>
      <w:r>
        <w:rPr>
          <w:rFonts w:ascii="Calibri" w:eastAsia="Calibri" w:hAnsi="Calibri" w:cs="Calibri"/>
          <w:color w:val="000000"/>
        </w:rPr>
        <w:t xml:space="preserve"> and agriculture. With our innovative products and contributing to finding solutions to some of the major challenges of our time.</w:t>
      </w:r>
    </w:p>
    <w:p w14:paraId="5A796F64" w14:textId="77777777" w:rsidR="00A9095A" w:rsidRDefault="00A9095A">
      <w:pPr>
        <w:pStyle w:val="Normal2"/>
        <w:pBdr>
          <w:top w:val="nil"/>
          <w:left w:val="nil"/>
          <w:bottom w:val="nil"/>
          <w:right w:val="nil"/>
          <w:between w:val="nil"/>
        </w:pBdr>
        <w:jc w:val="both"/>
        <w:rPr>
          <w:rFonts w:ascii="Calibri" w:eastAsia="Calibri" w:hAnsi="Calibri" w:cs="Calibri"/>
          <w:b/>
          <w:color w:val="000000"/>
        </w:rPr>
      </w:pPr>
    </w:p>
    <w:p w14:paraId="7FB32BB6" w14:textId="77777777" w:rsidR="00A9095A" w:rsidRDefault="00A9095A">
      <w:pPr>
        <w:pStyle w:val="Normal2"/>
        <w:pBdr>
          <w:top w:val="nil"/>
          <w:left w:val="nil"/>
          <w:bottom w:val="nil"/>
          <w:right w:val="nil"/>
          <w:between w:val="nil"/>
        </w:pBdr>
        <w:ind w:firstLine="720"/>
        <w:jc w:val="both"/>
        <w:rPr>
          <w:rFonts w:ascii="Calibri" w:eastAsia="Calibri" w:hAnsi="Calibri" w:cs="Calibri"/>
          <w:color w:val="000000"/>
        </w:rPr>
      </w:pPr>
    </w:p>
    <w:p w14:paraId="17A0E3E6"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b/>
          <w:color w:val="000000"/>
        </w:rPr>
      </w:pPr>
      <w:r>
        <w:rPr>
          <w:rFonts w:ascii="Calibri" w:eastAsia="Calibri" w:hAnsi="Calibri" w:cs="Calibri"/>
          <w:b/>
          <w:color w:val="000000"/>
        </w:rPr>
        <w:tab/>
      </w:r>
      <w:r>
        <w:rPr>
          <w:rFonts w:ascii="Calibri" w:eastAsia="Calibri" w:hAnsi="Calibri" w:cs="Calibri"/>
          <w:b/>
          <w:color w:val="000000"/>
          <w:u w:val="single"/>
        </w:rPr>
        <w:t>Roles and Responsibilities</w:t>
      </w:r>
      <w:r>
        <w:rPr>
          <w:rFonts w:ascii="Calibri" w:eastAsia="Calibri" w:hAnsi="Calibri" w:cs="Calibri"/>
          <w:b/>
          <w:color w:val="000000"/>
        </w:rPr>
        <w:t>:</w:t>
      </w:r>
    </w:p>
    <w:p w14:paraId="1253AEEC"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 xml:space="preserve">Ticket distribution to team </w:t>
      </w:r>
      <w:r>
        <w:rPr>
          <w:rFonts w:ascii="Calibri" w:eastAsia="Calibri" w:hAnsi="Calibri" w:cs="Calibri"/>
        </w:rPr>
        <w:t>members</w:t>
      </w:r>
      <w:r>
        <w:rPr>
          <w:rFonts w:ascii="Calibri" w:eastAsia="Calibri" w:hAnsi="Calibri" w:cs="Calibri"/>
          <w:color w:val="000000"/>
        </w:rPr>
        <w:t xml:space="preserve"> and ensure that tickets are moving.</w:t>
      </w:r>
    </w:p>
    <w:p w14:paraId="2F6A4856"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Ticket Quality-Ensure that all ticket fields are updated with correct -CI/Affected service/Area.</w:t>
      </w:r>
    </w:p>
    <w:p w14:paraId="1B65D25A"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Updating tickets after every 3-4 days.</w:t>
      </w:r>
    </w:p>
    <w:p w14:paraId="2C4388A2"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 xml:space="preserve">Ticket Classification-Ensure that ticket </w:t>
      </w:r>
      <w:r>
        <w:rPr>
          <w:rFonts w:ascii="Calibri" w:eastAsia="Calibri" w:hAnsi="Calibri" w:cs="Calibri"/>
        </w:rPr>
        <w:t>is correctly</w:t>
      </w:r>
      <w:r>
        <w:rPr>
          <w:rFonts w:ascii="Calibri" w:eastAsia="Calibri" w:hAnsi="Calibri" w:cs="Calibri"/>
          <w:color w:val="000000"/>
        </w:rPr>
        <w:t xml:space="preserve"> classified as "Incident" or 'Service Request'.</w:t>
      </w:r>
    </w:p>
    <w:p w14:paraId="35DD82B3"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 xml:space="preserve">Ticket quality Check-Ensure to perform </w:t>
      </w:r>
      <w:r>
        <w:rPr>
          <w:rFonts w:ascii="Calibri" w:eastAsia="Calibri" w:hAnsi="Calibri" w:cs="Calibri"/>
        </w:rPr>
        <w:t>on a weekly</w:t>
      </w:r>
      <w:r>
        <w:rPr>
          <w:rFonts w:ascii="Calibri" w:eastAsia="Calibri" w:hAnsi="Calibri" w:cs="Calibri"/>
          <w:color w:val="000000"/>
        </w:rPr>
        <w:t xml:space="preserve"> basis.</w:t>
      </w:r>
    </w:p>
    <w:p w14:paraId="0DEBCA52"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watch on SLAs</w:t>
      </w:r>
    </w:p>
    <w:p w14:paraId="29BD7598"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 xml:space="preserve">Discussion </w:t>
      </w:r>
      <w:r>
        <w:rPr>
          <w:rFonts w:ascii="Calibri" w:eastAsia="Calibri" w:hAnsi="Calibri" w:cs="Calibri"/>
        </w:rPr>
        <w:t>with the Application</w:t>
      </w:r>
      <w:r>
        <w:rPr>
          <w:rFonts w:ascii="Calibri" w:eastAsia="Calibri" w:hAnsi="Calibri" w:cs="Calibri"/>
          <w:color w:val="000000"/>
        </w:rPr>
        <w:t xml:space="preserve"> manager on the slow moving tickets.</w:t>
      </w:r>
    </w:p>
    <w:p w14:paraId="64551ED5"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WSR File updating for your groups every Monday</w:t>
      </w:r>
    </w:p>
    <w:p w14:paraId="308CD0AF"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Creation KEDB (</w:t>
      </w:r>
      <w:r>
        <w:rPr>
          <w:rFonts w:ascii="Calibri" w:eastAsia="Calibri" w:hAnsi="Calibri" w:cs="Calibri"/>
        </w:rPr>
        <w:t>Known</w:t>
      </w:r>
      <w:r>
        <w:rPr>
          <w:rFonts w:ascii="Calibri" w:eastAsia="Calibri" w:hAnsi="Calibri" w:cs="Calibri"/>
          <w:color w:val="000000"/>
        </w:rPr>
        <w:t xml:space="preserve"> Error Database) for every unique ticket.</w:t>
      </w:r>
    </w:p>
    <w:p w14:paraId="252E945B"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 xml:space="preserve">On-boarding of new </w:t>
      </w:r>
      <w:r>
        <w:rPr>
          <w:rFonts w:ascii="Calibri" w:eastAsia="Calibri" w:hAnsi="Calibri" w:cs="Calibri"/>
        </w:rPr>
        <w:t>members</w:t>
      </w:r>
      <w:r>
        <w:rPr>
          <w:rFonts w:ascii="Calibri" w:eastAsia="Calibri" w:hAnsi="Calibri" w:cs="Calibri"/>
          <w:color w:val="000000"/>
        </w:rPr>
        <w:t xml:space="preserve"> </w:t>
      </w:r>
      <w:r>
        <w:rPr>
          <w:rFonts w:ascii="Calibri" w:eastAsia="Calibri" w:hAnsi="Calibri" w:cs="Calibri"/>
        </w:rPr>
        <w:t>in the team</w:t>
      </w:r>
      <w:r>
        <w:rPr>
          <w:rFonts w:ascii="Calibri" w:eastAsia="Calibri" w:hAnsi="Calibri" w:cs="Calibri"/>
          <w:color w:val="000000"/>
        </w:rPr>
        <w:t>.</w:t>
      </w:r>
    </w:p>
    <w:p w14:paraId="06FE252E"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Ensure CRT Quality</w:t>
      </w:r>
    </w:p>
    <w:p w14:paraId="5EE4F913" w14:textId="77777777" w:rsidR="00A9095A" w:rsidRDefault="00726FC7">
      <w:pPr>
        <w:pStyle w:val="Normal2"/>
        <w:numPr>
          <w:ilvl w:val="0"/>
          <w:numId w:val="2"/>
        </w:numPr>
        <w:pBdr>
          <w:top w:val="nil"/>
          <w:left w:val="nil"/>
          <w:bottom w:val="nil"/>
          <w:right w:val="nil"/>
          <w:between w:val="nil"/>
        </w:pBdr>
        <w:jc w:val="both"/>
        <w:rPr>
          <w:color w:val="000000"/>
          <w:sz w:val="18"/>
          <w:szCs w:val="18"/>
        </w:rPr>
      </w:pPr>
      <w:r>
        <w:rPr>
          <w:rFonts w:ascii="Calibri" w:eastAsia="Calibri" w:hAnsi="Calibri" w:cs="Calibri"/>
          <w:color w:val="000000"/>
        </w:rPr>
        <w:t>Movement of long lasting tickets</w:t>
      </w:r>
      <w:r>
        <w:rPr>
          <w:color w:val="000000"/>
          <w:sz w:val="18"/>
          <w:szCs w:val="18"/>
        </w:rPr>
        <w:t>.</w:t>
      </w:r>
    </w:p>
    <w:p w14:paraId="113443EB" w14:textId="77777777" w:rsidR="00A9095A" w:rsidRDefault="00A9095A">
      <w:pPr>
        <w:pStyle w:val="Normal2"/>
        <w:pBdr>
          <w:top w:val="nil"/>
          <w:left w:val="nil"/>
          <w:bottom w:val="nil"/>
          <w:right w:val="nil"/>
          <w:between w:val="nil"/>
        </w:pBdr>
        <w:jc w:val="both"/>
        <w:rPr>
          <w:rFonts w:ascii="Calibri" w:eastAsia="Calibri" w:hAnsi="Calibri" w:cs="Calibri"/>
          <w:b/>
          <w:color w:val="000000"/>
          <w:sz w:val="26"/>
          <w:szCs w:val="26"/>
          <w:u w:val="single"/>
        </w:rPr>
      </w:pPr>
    </w:p>
    <w:p w14:paraId="1D1E4512" w14:textId="77777777" w:rsidR="00A9095A" w:rsidRDefault="00726FC7">
      <w:pPr>
        <w:pStyle w:val="Normal2"/>
        <w:pBdr>
          <w:top w:val="nil"/>
          <w:left w:val="nil"/>
          <w:bottom w:val="nil"/>
          <w:right w:val="nil"/>
          <w:between w:val="nil"/>
        </w:pBdr>
        <w:jc w:val="both"/>
        <w:rPr>
          <w:rFonts w:ascii="Calibri" w:eastAsia="Calibri" w:hAnsi="Calibri" w:cs="Calibri"/>
          <w:b/>
          <w:color w:val="000000"/>
          <w:sz w:val="26"/>
          <w:szCs w:val="26"/>
        </w:rPr>
      </w:pPr>
      <w:r>
        <w:rPr>
          <w:rFonts w:ascii="Calibri" w:eastAsia="Calibri" w:hAnsi="Calibri" w:cs="Calibri"/>
          <w:b/>
          <w:color w:val="000000"/>
          <w:sz w:val="26"/>
          <w:szCs w:val="26"/>
        </w:rPr>
        <w:t>Project #4</w:t>
      </w:r>
    </w:p>
    <w:p w14:paraId="2D4C8DF2"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b/>
          <w:color w:val="000000"/>
          <w:sz w:val="24"/>
          <w:szCs w:val="24"/>
        </w:rPr>
        <w:tab/>
      </w:r>
      <w:r>
        <w:rPr>
          <w:rFonts w:ascii="Calibri" w:eastAsia="Calibri" w:hAnsi="Calibri" w:cs="Calibri"/>
          <w:color w:val="000000"/>
        </w:rPr>
        <w:t>Duration</w:t>
      </w:r>
      <w:r>
        <w:rPr>
          <w:rFonts w:ascii="Calibri" w:eastAsia="Calibri" w:hAnsi="Calibri" w:cs="Calibri"/>
          <w:color w:val="000000"/>
        </w:rPr>
        <w:tab/>
        <w:t xml:space="preserve">: </w:t>
      </w:r>
      <w:r>
        <w:rPr>
          <w:rFonts w:ascii="Calibri" w:eastAsia="Calibri" w:hAnsi="Calibri" w:cs="Calibri"/>
          <w:color w:val="000000"/>
        </w:rPr>
        <w:tab/>
        <w:t xml:space="preserve">From Sep 2014 to Nov 2015. </w:t>
      </w:r>
    </w:p>
    <w:p w14:paraId="6CEE3E8D"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Organization</w:t>
      </w:r>
      <w:r>
        <w:rPr>
          <w:rFonts w:ascii="Calibri" w:eastAsia="Calibri" w:hAnsi="Calibri" w:cs="Calibri"/>
          <w:color w:val="000000"/>
        </w:rPr>
        <w:tab/>
        <w:t>:</w:t>
      </w:r>
      <w:r>
        <w:rPr>
          <w:rFonts w:ascii="Calibri" w:eastAsia="Calibri" w:hAnsi="Calibri" w:cs="Calibri"/>
          <w:color w:val="000000"/>
        </w:rPr>
        <w:tab/>
        <w:t>Capgemini India Private Limited</w:t>
      </w:r>
    </w:p>
    <w:p w14:paraId="0AE28590"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Client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DAIMLER.</w:t>
      </w:r>
    </w:p>
    <w:p w14:paraId="2F2A8CCD"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Project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Rollouts &amp; Support</w:t>
      </w:r>
    </w:p>
    <w:p w14:paraId="0E6863C0"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Environment</w:t>
      </w:r>
      <w:r>
        <w:rPr>
          <w:rFonts w:ascii="Calibri" w:eastAsia="Calibri" w:hAnsi="Calibri" w:cs="Calibri"/>
          <w:color w:val="000000"/>
        </w:rPr>
        <w:tab/>
        <w:t>:</w:t>
      </w:r>
      <w:r>
        <w:rPr>
          <w:rFonts w:ascii="Calibri" w:eastAsia="Calibri" w:hAnsi="Calibri" w:cs="Calibri"/>
          <w:color w:val="000000"/>
        </w:rPr>
        <w:tab/>
        <w:t>SAP ECC 6.0</w:t>
      </w:r>
    </w:p>
    <w:p w14:paraId="55C776F8"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Role</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SAP FICO Consultant</w:t>
      </w:r>
    </w:p>
    <w:p w14:paraId="602BE71A" w14:textId="77777777" w:rsidR="00A9095A" w:rsidRDefault="00726FC7">
      <w:pPr>
        <w:pStyle w:val="Normal2"/>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ab/>
      </w:r>
    </w:p>
    <w:p w14:paraId="0F4DB693" w14:textId="77777777" w:rsidR="00A9095A" w:rsidRDefault="00726FC7">
      <w:pPr>
        <w:pStyle w:val="Normal2"/>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u w:val="single"/>
        </w:rPr>
        <w:t>Company Profile</w:t>
      </w:r>
      <w:r>
        <w:rPr>
          <w:rFonts w:ascii="Calibri" w:eastAsia="Calibri" w:hAnsi="Calibri" w:cs="Calibri"/>
          <w:b/>
          <w:color w:val="000000"/>
        </w:rPr>
        <w:t xml:space="preserve">: </w:t>
      </w:r>
      <w:r>
        <w:rPr>
          <w:rFonts w:ascii="Calibri" w:eastAsia="Calibri" w:hAnsi="Calibri" w:cs="Calibri"/>
          <w:color w:val="000000"/>
        </w:rPr>
        <w:t>Over 800,000 visitors to our Mercedes-Benz Museum in 2016. And almost three million customers chose a vehicle from the Daimler stable. So, we are certainly continuing our impressive tradition. The current success is based on our versatility. In recent years, we have demonstrated the courage to change across the board – from the renewal of our product portfolio to the restructuring in China. Our future success will be based on even further-reaching changes, the foundations for which have already been laid.</w:t>
      </w:r>
    </w:p>
    <w:p w14:paraId="3361EEFC" w14:textId="77777777" w:rsidR="00A9095A" w:rsidRDefault="00A9095A">
      <w:pPr>
        <w:pStyle w:val="Normal2"/>
        <w:pBdr>
          <w:top w:val="nil"/>
          <w:left w:val="nil"/>
          <w:bottom w:val="nil"/>
          <w:right w:val="nil"/>
          <w:between w:val="nil"/>
        </w:pBdr>
        <w:jc w:val="both"/>
        <w:rPr>
          <w:rFonts w:ascii="Calibri" w:eastAsia="Calibri" w:hAnsi="Calibri" w:cs="Calibri"/>
          <w:b/>
          <w:color w:val="000000"/>
        </w:rPr>
      </w:pPr>
    </w:p>
    <w:p w14:paraId="4F19FB42" w14:textId="77777777" w:rsidR="00A9095A" w:rsidRDefault="00A9095A">
      <w:pPr>
        <w:pStyle w:val="Normal2"/>
        <w:pBdr>
          <w:top w:val="nil"/>
          <w:left w:val="nil"/>
          <w:bottom w:val="nil"/>
          <w:right w:val="nil"/>
          <w:between w:val="nil"/>
        </w:pBdr>
        <w:ind w:firstLine="720"/>
        <w:jc w:val="both"/>
        <w:rPr>
          <w:rFonts w:ascii="Calibri" w:eastAsia="Calibri" w:hAnsi="Calibri" w:cs="Calibri"/>
          <w:color w:val="000000"/>
        </w:rPr>
      </w:pPr>
    </w:p>
    <w:p w14:paraId="32C8F848"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b/>
          <w:color w:val="000000"/>
        </w:rPr>
      </w:pPr>
      <w:r>
        <w:rPr>
          <w:rFonts w:ascii="Calibri" w:eastAsia="Calibri" w:hAnsi="Calibri" w:cs="Calibri"/>
          <w:b/>
          <w:color w:val="000000"/>
        </w:rPr>
        <w:tab/>
      </w:r>
      <w:r>
        <w:rPr>
          <w:rFonts w:ascii="Calibri" w:eastAsia="Calibri" w:hAnsi="Calibri" w:cs="Calibri"/>
          <w:b/>
          <w:color w:val="000000"/>
          <w:u w:val="single"/>
        </w:rPr>
        <w:t>Roles and Responsibilities</w:t>
      </w:r>
      <w:r>
        <w:rPr>
          <w:rFonts w:ascii="Calibri" w:eastAsia="Calibri" w:hAnsi="Calibri" w:cs="Calibri"/>
          <w:b/>
          <w:color w:val="000000"/>
        </w:rPr>
        <w:t>:</w:t>
      </w:r>
    </w:p>
    <w:p w14:paraId="62E9ABCF"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Prepare Test Plan, Unit test and UAT Support for new enhancements</w:t>
      </w:r>
    </w:p>
    <w:p w14:paraId="3971133E"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Discussed with end users to understand process flows; suggested improvements.</w:t>
      </w:r>
    </w:p>
    <w:p w14:paraId="41FC12B5"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Feasibility study on process improvement activity.</w:t>
      </w:r>
    </w:p>
    <w:p w14:paraId="7E6673C8"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Provide solutions to incident management tickets.</w:t>
      </w:r>
    </w:p>
    <w:p w14:paraId="3B74AB2E"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Handled customers effectively and have given adequate information on resolution provided</w:t>
      </w:r>
    </w:p>
    <w:p w14:paraId="05D7D05E"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Build trust and confidence in the customer through prompt exchange of information</w:t>
      </w:r>
    </w:p>
    <w:p w14:paraId="436152A8" w14:textId="77777777" w:rsidR="00A9095A" w:rsidRDefault="00A9095A">
      <w:pPr>
        <w:pStyle w:val="Normal2"/>
        <w:pBdr>
          <w:top w:val="nil"/>
          <w:left w:val="nil"/>
          <w:bottom w:val="nil"/>
          <w:right w:val="nil"/>
          <w:between w:val="nil"/>
        </w:pBdr>
        <w:ind w:left="1080"/>
        <w:jc w:val="both"/>
        <w:rPr>
          <w:rFonts w:ascii="Calibri" w:eastAsia="Calibri" w:hAnsi="Calibri" w:cs="Calibri"/>
          <w:color w:val="000000"/>
        </w:rPr>
      </w:pPr>
    </w:p>
    <w:p w14:paraId="07ACCCD4" w14:textId="77777777" w:rsidR="00A9095A" w:rsidRDefault="00726FC7">
      <w:pPr>
        <w:pStyle w:val="Normal2"/>
        <w:pBdr>
          <w:top w:val="nil"/>
          <w:left w:val="nil"/>
          <w:bottom w:val="nil"/>
          <w:right w:val="nil"/>
          <w:between w:val="nil"/>
        </w:pBdr>
        <w:jc w:val="both"/>
        <w:rPr>
          <w:b/>
          <w:color w:val="000000"/>
          <w:sz w:val="26"/>
          <w:szCs w:val="26"/>
        </w:rPr>
      </w:pPr>
      <w:r>
        <w:rPr>
          <w:b/>
          <w:color w:val="000000"/>
          <w:sz w:val="26"/>
          <w:szCs w:val="26"/>
        </w:rPr>
        <w:t>Project #3</w:t>
      </w:r>
    </w:p>
    <w:p w14:paraId="0B3A93AC"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b/>
          <w:color w:val="000000"/>
          <w:sz w:val="26"/>
          <w:szCs w:val="26"/>
        </w:rPr>
        <w:tab/>
      </w:r>
      <w:r>
        <w:rPr>
          <w:rFonts w:ascii="Calibri" w:eastAsia="Calibri" w:hAnsi="Calibri" w:cs="Calibri"/>
          <w:color w:val="000000"/>
        </w:rPr>
        <w:t>Duration</w:t>
      </w:r>
      <w:r>
        <w:rPr>
          <w:rFonts w:ascii="Calibri" w:eastAsia="Calibri" w:hAnsi="Calibri" w:cs="Calibri"/>
          <w:color w:val="000000"/>
        </w:rPr>
        <w:tab/>
        <w:t xml:space="preserve">: </w:t>
      </w:r>
      <w:r>
        <w:rPr>
          <w:rFonts w:ascii="Calibri" w:eastAsia="Calibri" w:hAnsi="Calibri" w:cs="Calibri"/>
          <w:color w:val="000000"/>
        </w:rPr>
        <w:tab/>
        <w:t xml:space="preserve">From Sep 2011 to Aug 2014. </w:t>
      </w:r>
    </w:p>
    <w:p w14:paraId="613FD8DE"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Organization</w:t>
      </w:r>
      <w:r>
        <w:rPr>
          <w:rFonts w:ascii="Calibri" w:eastAsia="Calibri" w:hAnsi="Calibri" w:cs="Calibri"/>
          <w:color w:val="000000"/>
        </w:rPr>
        <w:tab/>
        <w:t>:</w:t>
      </w:r>
      <w:r>
        <w:rPr>
          <w:rFonts w:ascii="Calibri" w:eastAsia="Calibri" w:hAnsi="Calibri" w:cs="Calibri"/>
          <w:color w:val="000000"/>
        </w:rPr>
        <w:tab/>
        <w:t>Capgemini India Private Limited</w:t>
      </w:r>
    </w:p>
    <w:p w14:paraId="696F9D01"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Client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Hewlett Packard Global Soft Limited.</w:t>
      </w:r>
    </w:p>
    <w:p w14:paraId="79E71FD4"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Project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Rollouts &amp; Support</w:t>
      </w:r>
    </w:p>
    <w:p w14:paraId="32BCFA82"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Environment</w:t>
      </w:r>
      <w:r>
        <w:rPr>
          <w:rFonts w:ascii="Calibri" w:eastAsia="Calibri" w:hAnsi="Calibri" w:cs="Calibri"/>
          <w:color w:val="000000"/>
        </w:rPr>
        <w:tab/>
        <w:t>:</w:t>
      </w:r>
      <w:r>
        <w:rPr>
          <w:rFonts w:ascii="Calibri" w:eastAsia="Calibri" w:hAnsi="Calibri" w:cs="Calibri"/>
          <w:color w:val="000000"/>
        </w:rPr>
        <w:tab/>
        <w:t>SAP ECC 6.0</w:t>
      </w:r>
    </w:p>
    <w:p w14:paraId="16E315AF"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Role</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SAP FICO Consultant</w:t>
      </w:r>
    </w:p>
    <w:p w14:paraId="20C3A6DA" w14:textId="77777777" w:rsidR="00A9095A" w:rsidRDefault="00726FC7">
      <w:pPr>
        <w:pStyle w:val="Normal2"/>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ab/>
      </w:r>
    </w:p>
    <w:p w14:paraId="0CE4CF97" w14:textId="77777777" w:rsidR="00A9095A" w:rsidRDefault="00726FC7">
      <w:pPr>
        <w:pStyle w:val="Normal2"/>
        <w:pBdr>
          <w:top w:val="nil"/>
          <w:left w:val="nil"/>
          <w:bottom w:val="nil"/>
          <w:right w:val="nil"/>
          <w:between w:val="nil"/>
        </w:pBdr>
        <w:jc w:val="both"/>
        <w:rPr>
          <w:rFonts w:ascii="Calibri" w:eastAsia="Calibri" w:hAnsi="Calibri" w:cs="Calibri"/>
          <w:b/>
          <w:color w:val="000000"/>
        </w:rPr>
      </w:pPr>
      <w:bookmarkStart w:id="3" w:name="_heading=h.1fob9te" w:colFirst="0" w:colLast="0"/>
      <w:bookmarkEnd w:id="3"/>
      <w:r>
        <w:rPr>
          <w:rFonts w:ascii="Calibri" w:eastAsia="Calibri" w:hAnsi="Calibri" w:cs="Calibri"/>
          <w:b/>
          <w:color w:val="000000"/>
          <w:u w:val="single"/>
        </w:rPr>
        <w:t>Company Profile</w:t>
      </w:r>
      <w:r>
        <w:rPr>
          <w:rFonts w:ascii="Calibri" w:eastAsia="Calibri" w:hAnsi="Calibri" w:cs="Calibri"/>
          <w:b/>
          <w:color w:val="000000"/>
        </w:rPr>
        <w:t xml:space="preserve">: </w:t>
      </w:r>
      <w:r>
        <w:rPr>
          <w:rFonts w:ascii="Calibri" w:eastAsia="Calibri" w:hAnsi="Calibri" w:cs="Calibri"/>
          <w:color w:val="000000"/>
        </w:rPr>
        <w:t>Hewlett Packard Global Soft Limited, a subsidiary of US based information technology service provider "Hewlett Packard", engages as a globally focused software development and services Exports Company. The company offers a range of software services with focus on e-business solutions. Hewlett Packard Global soft offers information technology outsourcing solutions ranging from remote infrastructure management, through applications development and management. Hardware products marketed by the company in India and globally include desktops, workstations, notebooks, personal computers, printers, calculators, accessories, monitors, projectors, scanners, servers, storage, etc. Formerly known as Digital Global Soft Limited, the company was incorporated in 2000 and is based in Bangalore</w:t>
      </w:r>
      <w:r>
        <w:rPr>
          <w:color w:val="666666"/>
          <w:shd w:val="clear" w:color="auto" w:fill="F4F4F4"/>
        </w:rPr>
        <w:t>.</w:t>
      </w:r>
    </w:p>
    <w:p w14:paraId="40FC97E4" w14:textId="77777777" w:rsidR="00A9095A" w:rsidRDefault="00A9095A">
      <w:pPr>
        <w:pStyle w:val="Normal2"/>
        <w:pBdr>
          <w:top w:val="nil"/>
          <w:left w:val="nil"/>
          <w:bottom w:val="nil"/>
          <w:right w:val="nil"/>
          <w:between w:val="nil"/>
        </w:pBdr>
        <w:ind w:firstLine="720"/>
        <w:jc w:val="both"/>
        <w:rPr>
          <w:rFonts w:ascii="Calibri" w:eastAsia="Calibri" w:hAnsi="Calibri" w:cs="Calibri"/>
          <w:color w:val="000000"/>
        </w:rPr>
      </w:pPr>
    </w:p>
    <w:p w14:paraId="355BDCF9"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b/>
          <w:color w:val="000000"/>
        </w:rPr>
      </w:pPr>
      <w:r>
        <w:rPr>
          <w:rFonts w:ascii="Calibri" w:eastAsia="Calibri" w:hAnsi="Calibri" w:cs="Calibri"/>
          <w:b/>
          <w:color w:val="000000"/>
        </w:rPr>
        <w:tab/>
      </w:r>
      <w:r>
        <w:rPr>
          <w:rFonts w:ascii="Calibri" w:eastAsia="Calibri" w:hAnsi="Calibri" w:cs="Calibri"/>
          <w:b/>
          <w:color w:val="000000"/>
          <w:u w:val="single"/>
        </w:rPr>
        <w:t>Roles and Responsibilities</w:t>
      </w:r>
      <w:r>
        <w:rPr>
          <w:rFonts w:ascii="Calibri" w:eastAsia="Calibri" w:hAnsi="Calibri" w:cs="Calibri"/>
          <w:b/>
          <w:color w:val="000000"/>
        </w:rPr>
        <w:t>:</w:t>
      </w:r>
    </w:p>
    <w:p w14:paraId="2038F973"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Configured SAP FI-CO (Finance and Controlling) as per Client’s Standards &amp; Requirements.</w:t>
      </w:r>
    </w:p>
    <w:p w14:paraId="44C68512"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Involved in configuration of Fund Management (FM), Credit Management, Collection Management and       Dispute Management.</w:t>
      </w:r>
    </w:p>
    <w:p w14:paraId="0EEBEAA5"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Carried out Unit testing and integration testing, developed test scenarios and test scripts, tested and documented test results.</w:t>
      </w:r>
    </w:p>
    <w:p w14:paraId="0B956D06"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User manual Preparation and training to core team.</w:t>
      </w:r>
    </w:p>
    <w:p w14:paraId="7E8431AE"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Involved in Data Migration through LSMW &amp; BDC.</w:t>
      </w:r>
    </w:p>
    <w:p w14:paraId="3072CA63"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 xml:space="preserve">Upload vendor and Customer Open items, </w:t>
      </w:r>
      <w:r>
        <w:rPr>
          <w:rFonts w:ascii="Calibri" w:eastAsia="Calibri" w:hAnsi="Calibri" w:cs="Calibri"/>
        </w:rPr>
        <w:t>Trial</w:t>
      </w:r>
      <w:r>
        <w:rPr>
          <w:rFonts w:ascii="Calibri" w:eastAsia="Calibri" w:hAnsi="Calibri" w:cs="Calibri"/>
          <w:color w:val="000000"/>
        </w:rPr>
        <w:t xml:space="preserve"> Balance during Cut-over activity.</w:t>
      </w:r>
    </w:p>
    <w:p w14:paraId="3ECAFA47" w14:textId="77777777" w:rsidR="00A9095A" w:rsidRPr="009D14B7" w:rsidRDefault="00726FC7" w:rsidP="009D14B7">
      <w:pPr>
        <w:pStyle w:val="Normal2"/>
        <w:numPr>
          <w:ilvl w:val="0"/>
          <w:numId w:val="2"/>
        </w:numPr>
        <w:pBdr>
          <w:top w:val="nil"/>
          <w:left w:val="nil"/>
          <w:bottom w:val="nil"/>
          <w:right w:val="nil"/>
          <w:between w:val="nil"/>
        </w:pBdr>
        <w:jc w:val="both"/>
      </w:pPr>
      <w:r>
        <w:rPr>
          <w:rFonts w:ascii="Calibri" w:eastAsia="Calibri" w:hAnsi="Calibri" w:cs="Calibri"/>
          <w:color w:val="000000"/>
        </w:rPr>
        <w:t>Post goes live support</w:t>
      </w:r>
    </w:p>
    <w:p w14:paraId="0BF0461F" w14:textId="77777777" w:rsidR="00A9095A" w:rsidRDefault="00A9095A">
      <w:pPr>
        <w:pStyle w:val="Normal2"/>
        <w:pBdr>
          <w:top w:val="nil"/>
          <w:left w:val="nil"/>
          <w:bottom w:val="nil"/>
          <w:right w:val="nil"/>
          <w:between w:val="nil"/>
        </w:pBdr>
        <w:jc w:val="both"/>
        <w:rPr>
          <w:rFonts w:ascii="Calibri" w:eastAsia="Calibri" w:hAnsi="Calibri" w:cs="Calibri"/>
          <w:b/>
          <w:color w:val="000000"/>
          <w:sz w:val="26"/>
          <w:szCs w:val="26"/>
          <w:u w:val="single"/>
        </w:rPr>
      </w:pPr>
    </w:p>
    <w:p w14:paraId="1BBEBBF3" w14:textId="77777777" w:rsidR="00A9095A" w:rsidRDefault="00726FC7">
      <w:pPr>
        <w:pStyle w:val="Normal2"/>
        <w:pBdr>
          <w:top w:val="nil"/>
          <w:left w:val="nil"/>
          <w:bottom w:val="nil"/>
          <w:right w:val="nil"/>
          <w:between w:val="nil"/>
        </w:pBdr>
        <w:jc w:val="both"/>
        <w:rPr>
          <w:rFonts w:ascii="Calibri" w:eastAsia="Calibri" w:hAnsi="Calibri" w:cs="Calibri"/>
          <w:b/>
          <w:color w:val="000000"/>
          <w:sz w:val="26"/>
          <w:szCs w:val="26"/>
        </w:rPr>
      </w:pPr>
      <w:r>
        <w:rPr>
          <w:rFonts w:ascii="Calibri" w:eastAsia="Calibri" w:hAnsi="Calibri" w:cs="Calibri"/>
          <w:b/>
          <w:color w:val="000000"/>
          <w:sz w:val="26"/>
          <w:szCs w:val="26"/>
        </w:rPr>
        <w:t>Project #2</w:t>
      </w:r>
    </w:p>
    <w:p w14:paraId="7F3D24F4"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b/>
          <w:color w:val="000000"/>
          <w:sz w:val="24"/>
          <w:szCs w:val="24"/>
        </w:rPr>
        <w:tab/>
      </w:r>
      <w:r>
        <w:rPr>
          <w:rFonts w:ascii="Calibri" w:eastAsia="Calibri" w:hAnsi="Calibri" w:cs="Calibri"/>
          <w:color w:val="000000"/>
        </w:rPr>
        <w:t>Duration</w:t>
      </w:r>
      <w:r>
        <w:rPr>
          <w:rFonts w:ascii="Calibri" w:eastAsia="Calibri" w:hAnsi="Calibri" w:cs="Calibri"/>
          <w:color w:val="000000"/>
        </w:rPr>
        <w:tab/>
        <w:t xml:space="preserve">: </w:t>
      </w:r>
      <w:r>
        <w:rPr>
          <w:rFonts w:ascii="Calibri" w:eastAsia="Calibri" w:hAnsi="Calibri" w:cs="Calibri"/>
          <w:color w:val="000000"/>
        </w:rPr>
        <w:tab/>
        <w:t xml:space="preserve">From Aug 2010 to Aug 2011. </w:t>
      </w:r>
    </w:p>
    <w:p w14:paraId="67BF9003"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Organization</w:t>
      </w:r>
      <w:r>
        <w:rPr>
          <w:rFonts w:ascii="Calibri" w:eastAsia="Calibri" w:hAnsi="Calibri" w:cs="Calibri"/>
          <w:color w:val="000000"/>
        </w:rPr>
        <w:tab/>
        <w:t>:</w:t>
      </w:r>
      <w:r>
        <w:rPr>
          <w:rFonts w:ascii="Calibri" w:eastAsia="Calibri" w:hAnsi="Calibri" w:cs="Calibri"/>
          <w:color w:val="000000"/>
        </w:rPr>
        <w:tab/>
        <w:t>Capgemini India Private Limited</w:t>
      </w:r>
    </w:p>
    <w:p w14:paraId="3B04A82B"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Client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DTDC couriers.</w:t>
      </w:r>
    </w:p>
    <w:p w14:paraId="3CB454BC"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Project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Implementation</w:t>
      </w:r>
    </w:p>
    <w:p w14:paraId="6D238557"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lastRenderedPageBreak/>
        <w:tab/>
        <w:t>Environment</w:t>
      </w:r>
      <w:r>
        <w:rPr>
          <w:rFonts w:ascii="Calibri" w:eastAsia="Calibri" w:hAnsi="Calibri" w:cs="Calibri"/>
          <w:color w:val="000000"/>
        </w:rPr>
        <w:tab/>
        <w:t>:</w:t>
      </w:r>
      <w:r>
        <w:rPr>
          <w:rFonts w:ascii="Calibri" w:eastAsia="Calibri" w:hAnsi="Calibri" w:cs="Calibri"/>
          <w:color w:val="000000"/>
        </w:rPr>
        <w:tab/>
        <w:t>SAP ECC 6.0</w:t>
      </w:r>
    </w:p>
    <w:p w14:paraId="06BF3AAB"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Role</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SAP FICO Consultant</w:t>
      </w:r>
    </w:p>
    <w:p w14:paraId="713A6080" w14:textId="77777777" w:rsidR="00A9095A" w:rsidRDefault="00726FC7">
      <w:pPr>
        <w:pStyle w:val="Normal2"/>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ab/>
      </w:r>
    </w:p>
    <w:p w14:paraId="6794F90C"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b/>
          <w:color w:val="000000"/>
          <w:u w:val="single"/>
        </w:rPr>
        <w:t>Company Profile</w:t>
      </w:r>
      <w:r>
        <w:rPr>
          <w:rFonts w:ascii="Calibri" w:eastAsia="Calibri" w:hAnsi="Calibri" w:cs="Calibri"/>
          <w:b/>
          <w:color w:val="000000"/>
        </w:rPr>
        <w:t xml:space="preserve">: </w:t>
      </w:r>
      <w:r>
        <w:rPr>
          <w:rFonts w:ascii="Calibri" w:eastAsia="Calibri" w:hAnsi="Calibri" w:cs="Calibri"/>
          <w:color w:val="000000"/>
        </w:rPr>
        <w:t xml:space="preserve">DTDC Express Limited also has a significant global footprint and services 240 international locations including USA, UK, Canada, UAE, Hong Kong, Australia, China and all Asian countries, through its own operations, joint ventures and business associates. A key part of the success of DTDC’s network is the contribution of its people. It </w:t>
      </w:r>
      <w:r>
        <w:rPr>
          <w:rFonts w:ascii="Calibri" w:eastAsia="Calibri" w:hAnsi="Calibri" w:cs="Calibri"/>
        </w:rPr>
        <w:t>comprises a</w:t>
      </w:r>
      <w:r>
        <w:rPr>
          <w:rFonts w:ascii="Calibri" w:eastAsia="Calibri" w:hAnsi="Calibri" w:cs="Calibri"/>
          <w:color w:val="000000"/>
        </w:rPr>
        <w:t xml:space="preserve"> family of 35,000 people including employees, franchisees and their associates who are committed to its spirit of service.</w:t>
      </w:r>
    </w:p>
    <w:p w14:paraId="59232696" w14:textId="77777777" w:rsidR="00A9095A" w:rsidRDefault="00A9095A">
      <w:pPr>
        <w:pStyle w:val="Normal2"/>
        <w:pBdr>
          <w:top w:val="nil"/>
          <w:left w:val="nil"/>
          <w:bottom w:val="nil"/>
          <w:right w:val="nil"/>
          <w:between w:val="nil"/>
        </w:pBdr>
        <w:ind w:firstLine="720"/>
        <w:jc w:val="both"/>
        <w:rPr>
          <w:rFonts w:ascii="Calibri" w:eastAsia="Calibri" w:hAnsi="Calibri" w:cs="Calibri"/>
          <w:color w:val="000000"/>
        </w:rPr>
      </w:pPr>
    </w:p>
    <w:p w14:paraId="348C318B"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b/>
          <w:color w:val="000000"/>
        </w:rPr>
        <w:tab/>
      </w:r>
      <w:r>
        <w:rPr>
          <w:rFonts w:ascii="Calibri" w:eastAsia="Calibri" w:hAnsi="Calibri" w:cs="Calibri"/>
          <w:b/>
          <w:color w:val="000000"/>
          <w:u w:val="single"/>
        </w:rPr>
        <w:t>Roles and Responsibilities</w:t>
      </w:r>
      <w:r>
        <w:rPr>
          <w:rFonts w:ascii="Calibri" w:eastAsia="Calibri" w:hAnsi="Calibri" w:cs="Calibri"/>
          <w:b/>
          <w:color w:val="000000"/>
        </w:rPr>
        <w:t>:</w:t>
      </w:r>
    </w:p>
    <w:p w14:paraId="01556E4D"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Comprehensive understanding, forecasting &amp; conducting gap-analysis on the business process.</w:t>
      </w:r>
    </w:p>
    <w:p w14:paraId="45753A6B"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Effective integration of SAP FI/CO Module and testing end to end Operations.</w:t>
      </w:r>
    </w:p>
    <w:p w14:paraId="3D4EE86C"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Ensure Master Data Creation &amp; Maintenance.</w:t>
      </w:r>
    </w:p>
    <w:p w14:paraId="17375C77"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Imparting training to the end users and preparing training material.</w:t>
      </w:r>
    </w:p>
    <w:p w14:paraId="41E303EB"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Responsible for testing the SAP FI/CO Module for zero defects/errors during pre &amp; Post implementation and addressing the pain points during the implementation.</w:t>
      </w:r>
    </w:p>
    <w:p w14:paraId="3D1A1B2C"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Providing Post-Implementation Support.</w:t>
      </w:r>
    </w:p>
    <w:p w14:paraId="2D9147CB"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 xml:space="preserve">Understanding of current business processes, legacy system and organization structure to match the client’s requirement in SAP system. </w:t>
      </w:r>
    </w:p>
    <w:p w14:paraId="397C044C"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 xml:space="preserve">Organizational structure: Company code creation, Profit Center creation etc. </w:t>
      </w:r>
    </w:p>
    <w:p w14:paraId="65BDB15F"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 xml:space="preserve">FI-GL Fiscal Year Variant, Field Status Variant, Chart of Accounts, Accounting group creation. </w:t>
      </w:r>
    </w:p>
    <w:p w14:paraId="394A7A94"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Implemented FI-AP Vendor Master, Automatic Payment Program and cash journal, Vendor Down Payments.</w:t>
      </w:r>
    </w:p>
    <w:p w14:paraId="794D5D46"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FI-AR Creation of Customer Accounts and Customer Dunning notices.</w:t>
      </w:r>
    </w:p>
    <w:p w14:paraId="28003AA5"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Liaised with SD and MM teams to implement AR and AP modules and managed the terms of payment.</w:t>
      </w:r>
    </w:p>
    <w:p w14:paraId="2BD69B4B"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 xml:space="preserve">Creation of House Banks and assigning bank sub accounts to house banks. </w:t>
      </w:r>
    </w:p>
    <w:p w14:paraId="63104D6F"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 xml:space="preserve">Versed in FI-SD and FI-MM Integration. </w:t>
      </w:r>
    </w:p>
    <w:p w14:paraId="03777637"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Automatic creation of Primary Cost Element by running the Batch Input Session.</w:t>
      </w:r>
    </w:p>
    <w:p w14:paraId="18FEDC1F"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Manually creating the Secondary Cost Element from various places within the CO module for potential uses in Cost Center Assessment.</w:t>
      </w:r>
    </w:p>
    <w:p w14:paraId="044F5753"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 xml:space="preserve">Creation of cost elements and cost elements groups as per client requirements. </w:t>
      </w:r>
    </w:p>
    <w:p w14:paraId="72D5B842"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Creation of Cost center groups under the standard hierarchy and allocation of cost Centers, secondary cost elements.</w:t>
      </w:r>
    </w:p>
    <w:p w14:paraId="0C0AA328"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Define the Standard Hierarchy for Profit Center and Creation of Dummy Profit Center</w:t>
      </w:r>
    </w:p>
    <w:p w14:paraId="0F21EDA8" w14:textId="77777777" w:rsidR="00A9095A" w:rsidRDefault="00726FC7">
      <w:pPr>
        <w:pStyle w:val="Normal2"/>
        <w:numPr>
          <w:ilvl w:val="0"/>
          <w:numId w:val="2"/>
        </w:numPr>
        <w:pBdr>
          <w:top w:val="nil"/>
          <w:left w:val="nil"/>
          <w:bottom w:val="nil"/>
          <w:right w:val="nil"/>
          <w:between w:val="nil"/>
        </w:pBdr>
        <w:jc w:val="both"/>
      </w:pPr>
      <w:r>
        <w:rPr>
          <w:rFonts w:ascii="Calibri" w:eastAsia="Calibri" w:hAnsi="Calibri" w:cs="Calibri"/>
          <w:color w:val="000000"/>
        </w:rPr>
        <w:t>Creation of Settlement Profiles and Order Types Statistical Orders and Real Orders</w:t>
      </w:r>
    </w:p>
    <w:p w14:paraId="23A6FB62" w14:textId="77777777" w:rsidR="00A9095A" w:rsidRDefault="00A9095A" w:rsidP="009D14B7">
      <w:pPr>
        <w:pStyle w:val="Normal2"/>
        <w:pBdr>
          <w:top w:val="nil"/>
          <w:left w:val="nil"/>
          <w:bottom w:val="nil"/>
          <w:right w:val="nil"/>
          <w:between w:val="nil"/>
        </w:pBdr>
        <w:jc w:val="both"/>
        <w:rPr>
          <w:rFonts w:ascii="Calibri" w:eastAsia="Calibri" w:hAnsi="Calibri" w:cs="Calibri"/>
          <w:b/>
          <w:color w:val="000000"/>
          <w:u w:val="single"/>
        </w:rPr>
      </w:pPr>
    </w:p>
    <w:p w14:paraId="58069EAA"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b/>
          <w:color w:val="000000"/>
          <w:sz w:val="24"/>
          <w:szCs w:val="24"/>
        </w:rPr>
      </w:pPr>
      <w:r>
        <w:rPr>
          <w:rFonts w:ascii="Calibri" w:eastAsia="Calibri" w:hAnsi="Calibri" w:cs="Calibri"/>
          <w:b/>
          <w:color w:val="000000"/>
          <w:sz w:val="24"/>
          <w:szCs w:val="24"/>
        </w:rPr>
        <w:t>Project: 1</w:t>
      </w:r>
    </w:p>
    <w:p w14:paraId="1101C537" w14:textId="6161D53D"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b/>
          <w:color w:val="000000"/>
          <w:sz w:val="24"/>
          <w:szCs w:val="24"/>
        </w:rPr>
        <w:tab/>
      </w:r>
      <w:r>
        <w:rPr>
          <w:rFonts w:ascii="Calibri" w:eastAsia="Calibri" w:hAnsi="Calibri" w:cs="Calibri"/>
          <w:color w:val="000000"/>
        </w:rPr>
        <w:t>D</w:t>
      </w:r>
      <w:r w:rsidR="007823B8">
        <w:rPr>
          <w:rFonts w:ascii="Calibri" w:eastAsia="Calibri" w:hAnsi="Calibri" w:cs="Calibri"/>
          <w:color w:val="000000"/>
        </w:rPr>
        <w:t>uration</w:t>
      </w:r>
      <w:r w:rsidR="007823B8">
        <w:rPr>
          <w:rFonts w:ascii="Calibri" w:eastAsia="Calibri" w:hAnsi="Calibri" w:cs="Calibri"/>
          <w:color w:val="000000"/>
        </w:rPr>
        <w:tab/>
        <w:t xml:space="preserve">: </w:t>
      </w:r>
      <w:r w:rsidR="007823B8">
        <w:rPr>
          <w:rFonts w:ascii="Calibri" w:eastAsia="Calibri" w:hAnsi="Calibri" w:cs="Calibri"/>
          <w:color w:val="000000"/>
        </w:rPr>
        <w:tab/>
        <w:t>From May 2008 to July</w:t>
      </w:r>
      <w:r>
        <w:rPr>
          <w:rFonts w:ascii="Calibri" w:eastAsia="Calibri" w:hAnsi="Calibri" w:cs="Calibri"/>
          <w:color w:val="000000"/>
        </w:rPr>
        <w:t xml:space="preserve"> 2010</w:t>
      </w:r>
    </w:p>
    <w:p w14:paraId="0BF78036"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Organization</w:t>
      </w:r>
      <w:r>
        <w:rPr>
          <w:rFonts w:ascii="Calibri" w:eastAsia="Calibri" w:hAnsi="Calibri" w:cs="Calibri"/>
          <w:color w:val="000000"/>
        </w:rPr>
        <w:tab/>
        <w:t>:</w:t>
      </w:r>
      <w:r>
        <w:rPr>
          <w:rFonts w:ascii="Calibri" w:eastAsia="Calibri" w:hAnsi="Calibri" w:cs="Calibri"/>
          <w:color w:val="000000"/>
        </w:rPr>
        <w:tab/>
        <w:t>V centric Technologies</w:t>
      </w:r>
    </w:p>
    <w:p w14:paraId="30FE580F"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Client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Lanco &amp; Avon cycles.</w:t>
      </w:r>
    </w:p>
    <w:p w14:paraId="2884F305"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Project</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Implementation &amp; support Project</w:t>
      </w:r>
    </w:p>
    <w:p w14:paraId="0F6BC9CE"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ab/>
        <w:t>Environment</w:t>
      </w:r>
      <w:r>
        <w:rPr>
          <w:rFonts w:ascii="Calibri" w:eastAsia="Calibri" w:hAnsi="Calibri" w:cs="Calibri"/>
          <w:color w:val="000000"/>
        </w:rPr>
        <w:tab/>
        <w:t>:</w:t>
      </w:r>
      <w:r>
        <w:rPr>
          <w:rFonts w:ascii="Calibri" w:eastAsia="Calibri" w:hAnsi="Calibri" w:cs="Calibri"/>
          <w:color w:val="000000"/>
        </w:rPr>
        <w:tab/>
        <w:t>SAP ECC 6.0</w:t>
      </w:r>
    </w:p>
    <w:p w14:paraId="3529A626" w14:textId="77777777" w:rsidR="00A9095A" w:rsidRDefault="00726FC7">
      <w:pPr>
        <w:pStyle w:val="Normal2"/>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lastRenderedPageBreak/>
        <w:tab/>
        <w:t>Role</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tab/>
        <w:t>Functional Consultant</w:t>
      </w:r>
    </w:p>
    <w:p w14:paraId="19D7D021" w14:textId="77777777" w:rsidR="00A9095A" w:rsidRDefault="00726FC7">
      <w:pPr>
        <w:pStyle w:val="Normal2"/>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ab/>
      </w:r>
    </w:p>
    <w:p w14:paraId="0758510B" w14:textId="77777777" w:rsidR="00A9095A" w:rsidRDefault="00726FC7">
      <w:pPr>
        <w:pStyle w:val="Normal2"/>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u w:val="single"/>
        </w:rPr>
        <w:t>Company Profile</w:t>
      </w:r>
      <w:r>
        <w:rPr>
          <w:rFonts w:ascii="Calibri" w:eastAsia="Calibri" w:hAnsi="Calibri" w:cs="Calibri"/>
          <w:b/>
          <w:color w:val="000000"/>
        </w:rPr>
        <w:t xml:space="preserve">: </w:t>
      </w:r>
      <w:r>
        <w:rPr>
          <w:rFonts w:ascii="Calibri" w:eastAsia="Calibri" w:hAnsi="Calibri" w:cs="Calibri"/>
          <w:color w:val="000000"/>
        </w:rPr>
        <w:t xml:space="preserve">As one of India's leading business entities, Lanco Limited has been driving growth in the domains of Engineering, Procurement and Construction (EPC), Power, Solar, Natural Resources and Infrastructure over the last two-and-a-half decades. Its continuous focus on innovation and expansion together with its commitment to quality and excellence has contributed significantly to the progress that the company has made over a short span of time. The 25-year-old Lanco group is, today, uniquely poised to attain leadership position in its areas of operation. </w:t>
      </w:r>
    </w:p>
    <w:p w14:paraId="6229B84F" w14:textId="77777777" w:rsidR="00A9095A" w:rsidRDefault="00A9095A">
      <w:pPr>
        <w:pStyle w:val="Normal2"/>
        <w:pBdr>
          <w:top w:val="nil"/>
          <w:left w:val="nil"/>
          <w:bottom w:val="nil"/>
          <w:right w:val="nil"/>
          <w:between w:val="nil"/>
        </w:pBdr>
        <w:jc w:val="both"/>
        <w:rPr>
          <w:rFonts w:ascii="Calibri" w:eastAsia="Calibri" w:hAnsi="Calibri" w:cs="Calibri"/>
          <w:color w:val="000000"/>
        </w:rPr>
      </w:pPr>
    </w:p>
    <w:p w14:paraId="75909A12" w14:textId="77777777" w:rsidR="00A9095A" w:rsidRDefault="00726FC7">
      <w:pPr>
        <w:pStyle w:val="Normal2"/>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Avon Cycles Ltd. is a bicycle and motorcycle manufacturing company. The Company designs motorcycles, bicycles, fitness </w:t>
      </w:r>
      <w:r>
        <w:rPr>
          <w:rFonts w:ascii="Calibri" w:eastAsia="Calibri" w:hAnsi="Calibri" w:cs="Calibri"/>
        </w:rPr>
        <w:t>machines</w:t>
      </w:r>
      <w:r>
        <w:rPr>
          <w:rFonts w:ascii="Calibri" w:eastAsia="Calibri" w:hAnsi="Calibri" w:cs="Calibri"/>
          <w:color w:val="000000"/>
        </w:rPr>
        <w:t>, and similar equipment and parts. Avon Cycles Limited was founded in 1951.</w:t>
      </w:r>
      <w:r>
        <w:rPr>
          <w:rFonts w:ascii="Calibri" w:eastAsia="Calibri" w:hAnsi="Calibri" w:cs="Calibri"/>
          <w:color w:val="000000"/>
        </w:rPr>
        <w:tab/>
      </w:r>
    </w:p>
    <w:p w14:paraId="4773898B" w14:textId="77777777" w:rsidR="00A9095A" w:rsidRDefault="00726FC7">
      <w:pPr>
        <w:pStyle w:val="Normal2"/>
        <w:pBdr>
          <w:top w:val="nil"/>
          <w:left w:val="nil"/>
          <w:bottom w:val="nil"/>
          <w:right w:val="nil"/>
          <w:between w:val="nil"/>
        </w:pBdr>
        <w:jc w:val="both"/>
        <w:rPr>
          <w:color w:val="000000"/>
          <w:sz w:val="18"/>
          <w:szCs w:val="18"/>
        </w:rPr>
      </w:pPr>
      <w:r>
        <w:rPr>
          <w:color w:val="000000"/>
          <w:sz w:val="18"/>
          <w:szCs w:val="18"/>
        </w:rPr>
        <w:tab/>
      </w:r>
      <w:r>
        <w:rPr>
          <w:color w:val="000000"/>
          <w:sz w:val="18"/>
          <w:szCs w:val="18"/>
        </w:rPr>
        <w:tab/>
      </w:r>
    </w:p>
    <w:p w14:paraId="36706DA4" w14:textId="77777777" w:rsidR="00A9095A" w:rsidRPr="00BF1BCF" w:rsidRDefault="00726FC7">
      <w:pPr>
        <w:pStyle w:val="Normal2"/>
        <w:pBdr>
          <w:top w:val="nil"/>
          <w:left w:val="nil"/>
          <w:bottom w:val="nil"/>
          <w:right w:val="nil"/>
          <w:between w:val="nil"/>
        </w:pBdr>
        <w:spacing w:line="276" w:lineRule="auto"/>
        <w:jc w:val="both"/>
        <w:rPr>
          <w:rFonts w:ascii="Calibri" w:eastAsia="Calibri" w:hAnsi="Calibri" w:cs="Calibri"/>
          <w:b/>
          <w:color w:val="000000"/>
        </w:rPr>
      </w:pPr>
      <w:r>
        <w:rPr>
          <w:rFonts w:ascii="Calibri" w:eastAsia="Calibri" w:hAnsi="Calibri" w:cs="Calibri"/>
          <w:b/>
          <w:color w:val="000000"/>
          <w:u w:val="single"/>
        </w:rPr>
        <w:t>Roles and Responsibilities</w:t>
      </w:r>
      <w:r>
        <w:rPr>
          <w:rFonts w:ascii="Calibri" w:eastAsia="Calibri" w:hAnsi="Calibri" w:cs="Calibri"/>
          <w:b/>
          <w:color w:val="000000"/>
        </w:rPr>
        <w:t>:</w:t>
      </w:r>
    </w:p>
    <w:p w14:paraId="122B05BF" w14:textId="77777777" w:rsidR="00A9095A" w:rsidRDefault="00726FC7">
      <w:pPr>
        <w:pStyle w:val="Normal2"/>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As a Team member worked in the project Rollout. The scope of w</w:t>
      </w:r>
      <w:r w:rsidR="00BF1BCF">
        <w:rPr>
          <w:rFonts w:ascii="Calibri" w:eastAsia="Calibri" w:hAnsi="Calibri" w:cs="Calibri"/>
          <w:color w:val="000000"/>
        </w:rPr>
        <w:t xml:space="preserve">ork would </w:t>
      </w:r>
      <w:proofErr w:type="spellStart"/>
      <w:r w:rsidR="00BF1BCF">
        <w:rPr>
          <w:rFonts w:ascii="Calibri" w:eastAsia="Calibri" w:hAnsi="Calibri" w:cs="Calibri"/>
          <w:color w:val="000000"/>
        </w:rPr>
        <w:t>involved</w:t>
      </w:r>
      <w:proofErr w:type="spellEnd"/>
      <w:r w:rsidR="00BF1BCF">
        <w:rPr>
          <w:rFonts w:ascii="Calibri" w:eastAsia="Calibri" w:hAnsi="Calibri" w:cs="Calibri"/>
          <w:color w:val="000000"/>
        </w:rPr>
        <w:t xml:space="preserve"> in data migration, and</w:t>
      </w:r>
      <w:r>
        <w:rPr>
          <w:rFonts w:ascii="Calibri" w:eastAsia="Calibri" w:hAnsi="Calibri" w:cs="Calibri"/>
          <w:color w:val="000000"/>
        </w:rPr>
        <w:t xml:space="preserve"> documentation of e</w:t>
      </w:r>
      <w:r w:rsidR="00BF1BCF">
        <w:rPr>
          <w:rFonts w:ascii="Calibri" w:eastAsia="Calibri" w:hAnsi="Calibri" w:cs="Calibri"/>
          <w:color w:val="000000"/>
        </w:rPr>
        <w:t xml:space="preserve">nd user training procedures with </w:t>
      </w:r>
      <w:r>
        <w:rPr>
          <w:rFonts w:ascii="Calibri" w:eastAsia="Calibri" w:hAnsi="Calibri" w:cs="Calibri"/>
          <w:color w:val="000000"/>
        </w:rPr>
        <w:t>preparation of training manuals</w:t>
      </w:r>
      <w:r w:rsidR="00BF1BCF">
        <w:rPr>
          <w:rFonts w:ascii="Calibri" w:eastAsia="Calibri" w:hAnsi="Calibri" w:cs="Calibri"/>
          <w:color w:val="000000"/>
        </w:rPr>
        <w:t>. A</w:t>
      </w:r>
      <w:r>
        <w:rPr>
          <w:rFonts w:ascii="Calibri" w:eastAsia="Calibri" w:hAnsi="Calibri" w:cs="Calibri"/>
          <w:color w:val="000000"/>
        </w:rPr>
        <w:t>nd</w:t>
      </w:r>
      <w:r w:rsidR="00BF1BCF">
        <w:rPr>
          <w:rFonts w:ascii="Calibri" w:eastAsia="Calibri" w:hAnsi="Calibri" w:cs="Calibri"/>
          <w:color w:val="000000"/>
        </w:rPr>
        <w:t xml:space="preserve"> involved </w:t>
      </w:r>
      <w:r w:rsidR="003F0876">
        <w:rPr>
          <w:rFonts w:ascii="Calibri" w:eastAsia="Calibri" w:hAnsi="Calibri" w:cs="Calibri"/>
          <w:color w:val="000000"/>
        </w:rPr>
        <w:t>in functional</w:t>
      </w:r>
      <w:r>
        <w:rPr>
          <w:rFonts w:ascii="Calibri" w:eastAsia="Calibri" w:hAnsi="Calibri" w:cs="Calibri"/>
          <w:color w:val="000000"/>
        </w:rPr>
        <w:t xml:space="preserve"> troubleshooting. </w:t>
      </w:r>
    </w:p>
    <w:p w14:paraId="178829B6" w14:textId="77777777" w:rsidR="00BF1BCF" w:rsidRPr="00BF1BCF" w:rsidRDefault="00BF1BCF">
      <w:pPr>
        <w:pStyle w:val="Normal2"/>
        <w:pBdr>
          <w:top w:val="nil"/>
          <w:left w:val="nil"/>
          <w:bottom w:val="nil"/>
          <w:right w:val="nil"/>
          <w:between w:val="nil"/>
        </w:pBdr>
        <w:jc w:val="both"/>
        <w:rPr>
          <w:rFonts w:ascii="Calibri" w:eastAsia="Calibri" w:hAnsi="Calibri" w:cs="Calibri"/>
          <w:color w:val="000000"/>
        </w:rPr>
      </w:pPr>
    </w:p>
    <w:p w14:paraId="5DB4DCDE" w14:textId="77777777" w:rsidR="00A9095A" w:rsidRDefault="00726FC7">
      <w:pPr>
        <w:pStyle w:val="Heading3"/>
        <w:spacing w:before="0"/>
        <w:jc w:val="both"/>
        <w:rPr>
          <w:rFonts w:ascii="Calibri" w:eastAsia="Calibri" w:hAnsi="Calibri" w:cs="Calibri"/>
          <w:color w:val="000000"/>
          <w:sz w:val="24"/>
          <w:szCs w:val="24"/>
        </w:rPr>
      </w:pPr>
      <w:r>
        <w:rPr>
          <w:rFonts w:ascii="Calibri" w:eastAsia="Calibri" w:hAnsi="Calibri" w:cs="Calibri"/>
          <w:color w:val="000000"/>
          <w:sz w:val="24"/>
          <w:szCs w:val="24"/>
        </w:rPr>
        <w:t>Personal Details:</w:t>
      </w:r>
    </w:p>
    <w:tbl>
      <w:tblPr>
        <w:tblStyle w:val="a0"/>
        <w:tblW w:w="8775" w:type="dxa"/>
        <w:tblInd w:w="-200" w:type="dxa"/>
        <w:tblBorders>
          <w:top w:val="nil"/>
          <w:left w:val="nil"/>
          <w:bottom w:val="nil"/>
          <w:right w:val="nil"/>
          <w:insideH w:val="nil"/>
          <w:insideV w:val="nil"/>
        </w:tblBorders>
        <w:tblLayout w:type="fixed"/>
        <w:tblLook w:val="0600" w:firstRow="0" w:lastRow="0" w:firstColumn="0" w:lastColumn="0" w:noHBand="1" w:noVBand="1"/>
      </w:tblPr>
      <w:tblGrid>
        <w:gridCol w:w="3105"/>
        <w:gridCol w:w="5670"/>
      </w:tblGrid>
      <w:tr w:rsidR="00A9095A" w14:paraId="4409200E" w14:textId="77777777">
        <w:tc>
          <w:tcPr>
            <w:tcW w:w="3105" w:type="dxa"/>
            <w:tcMar>
              <w:top w:w="100" w:type="dxa"/>
              <w:left w:w="100" w:type="dxa"/>
              <w:bottom w:w="100" w:type="dxa"/>
              <w:right w:w="100" w:type="dxa"/>
            </w:tcMar>
          </w:tcPr>
          <w:p w14:paraId="7E8A21DD" w14:textId="77777777" w:rsidR="00A9095A" w:rsidRDefault="00A9095A">
            <w:pPr>
              <w:pStyle w:val="Normal2"/>
              <w:pBdr>
                <w:top w:val="nil"/>
                <w:left w:val="nil"/>
                <w:bottom w:val="nil"/>
                <w:right w:val="nil"/>
                <w:between w:val="nil"/>
              </w:pBdr>
              <w:rPr>
                <w:color w:val="000000"/>
                <w:sz w:val="18"/>
                <w:szCs w:val="18"/>
              </w:rPr>
            </w:pPr>
          </w:p>
        </w:tc>
        <w:tc>
          <w:tcPr>
            <w:tcW w:w="5670" w:type="dxa"/>
            <w:tcMar>
              <w:top w:w="100" w:type="dxa"/>
              <w:left w:w="100" w:type="dxa"/>
              <w:bottom w:w="100" w:type="dxa"/>
              <w:right w:w="100" w:type="dxa"/>
            </w:tcMar>
          </w:tcPr>
          <w:p w14:paraId="144206BC" w14:textId="77777777" w:rsidR="00A9095A" w:rsidRDefault="00A9095A">
            <w:pPr>
              <w:pStyle w:val="Normal2"/>
              <w:pBdr>
                <w:top w:val="nil"/>
                <w:left w:val="nil"/>
                <w:bottom w:val="nil"/>
                <w:right w:val="nil"/>
                <w:between w:val="nil"/>
              </w:pBdr>
              <w:ind w:left="100"/>
              <w:rPr>
                <w:color w:val="000000"/>
                <w:sz w:val="18"/>
                <w:szCs w:val="18"/>
              </w:rPr>
            </w:pPr>
          </w:p>
        </w:tc>
      </w:tr>
      <w:tr w:rsidR="00A9095A" w14:paraId="040BA1F2" w14:textId="77777777">
        <w:tc>
          <w:tcPr>
            <w:tcW w:w="3105" w:type="dxa"/>
            <w:tcMar>
              <w:top w:w="100" w:type="dxa"/>
              <w:left w:w="100" w:type="dxa"/>
              <w:bottom w:w="100" w:type="dxa"/>
              <w:right w:w="100" w:type="dxa"/>
            </w:tcMar>
          </w:tcPr>
          <w:p w14:paraId="2D1F970C" w14:textId="77777777" w:rsidR="00A9095A" w:rsidRDefault="00726FC7">
            <w:pPr>
              <w:pStyle w:val="Normal2"/>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color w:val="000000"/>
                <w:sz w:val="24"/>
                <w:szCs w:val="24"/>
              </w:rPr>
              <w:t>DOB</w:t>
            </w:r>
          </w:p>
        </w:tc>
        <w:tc>
          <w:tcPr>
            <w:tcW w:w="5670" w:type="dxa"/>
            <w:tcMar>
              <w:top w:w="100" w:type="dxa"/>
              <w:left w:w="100" w:type="dxa"/>
              <w:bottom w:w="100" w:type="dxa"/>
              <w:right w:w="100" w:type="dxa"/>
            </w:tcMar>
          </w:tcPr>
          <w:p w14:paraId="2FF278A8" w14:textId="77777777" w:rsidR="00A9095A" w:rsidRDefault="00726FC7">
            <w:pPr>
              <w:pStyle w:val="Normal2"/>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color w:val="000000"/>
                <w:sz w:val="24"/>
                <w:szCs w:val="24"/>
              </w:rPr>
              <w:t>: 22-June-1977</w:t>
            </w:r>
          </w:p>
        </w:tc>
      </w:tr>
      <w:tr w:rsidR="00A9095A" w14:paraId="6B8B6644" w14:textId="77777777">
        <w:tc>
          <w:tcPr>
            <w:tcW w:w="3105" w:type="dxa"/>
            <w:tcMar>
              <w:top w:w="100" w:type="dxa"/>
              <w:left w:w="100" w:type="dxa"/>
              <w:bottom w:w="100" w:type="dxa"/>
              <w:right w:w="100" w:type="dxa"/>
            </w:tcMar>
          </w:tcPr>
          <w:p w14:paraId="4D507D61" w14:textId="77777777" w:rsidR="00A9095A" w:rsidRDefault="00726FC7">
            <w:pPr>
              <w:pStyle w:val="Normal2"/>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color w:val="000000"/>
                <w:sz w:val="24"/>
                <w:szCs w:val="24"/>
              </w:rPr>
              <w:t>Pan Card No</w:t>
            </w:r>
          </w:p>
        </w:tc>
        <w:tc>
          <w:tcPr>
            <w:tcW w:w="5670" w:type="dxa"/>
            <w:tcMar>
              <w:top w:w="100" w:type="dxa"/>
              <w:left w:w="100" w:type="dxa"/>
              <w:bottom w:w="100" w:type="dxa"/>
              <w:right w:w="100" w:type="dxa"/>
            </w:tcMar>
          </w:tcPr>
          <w:p w14:paraId="23E6E27C" w14:textId="77777777" w:rsidR="00A9095A" w:rsidRDefault="00726FC7">
            <w:pPr>
              <w:pStyle w:val="Normal2"/>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color w:val="000000"/>
                <w:sz w:val="24"/>
                <w:szCs w:val="24"/>
              </w:rPr>
              <w:t>: AHYPC7801Q</w:t>
            </w:r>
          </w:p>
        </w:tc>
      </w:tr>
      <w:tr w:rsidR="00A9095A" w14:paraId="7638825A" w14:textId="77777777">
        <w:tc>
          <w:tcPr>
            <w:tcW w:w="3105" w:type="dxa"/>
            <w:tcMar>
              <w:top w:w="100" w:type="dxa"/>
              <w:left w:w="100" w:type="dxa"/>
              <w:bottom w:w="100" w:type="dxa"/>
              <w:right w:w="100" w:type="dxa"/>
            </w:tcMar>
          </w:tcPr>
          <w:p w14:paraId="5DDF39E2" w14:textId="77777777" w:rsidR="00A9095A" w:rsidRDefault="00726FC7">
            <w:pPr>
              <w:pStyle w:val="Normal2"/>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color w:val="000000"/>
                <w:sz w:val="24"/>
                <w:szCs w:val="24"/>
              </w:rPr>
              <w:t>Nationality</w:t>
            </w:r>
          </w:p>
        </w:tc>
        <w:tc>
          <w:tcPr>
            <w:tcW w:w="5670" w:type="dxa"/>
            <w:tcMar>
              <w:top w:w="100" w:type="dxa"/>
              <w:left w:w="100" w:type="dxa"/>
              <w:bottom w:w="100" w:type="dxa"/>
              <w:right w:w="100" w:type="dxa"/>
            </w:tcMar>
          </w:tcPr>
          <w:p w14:paraId="57BC849E" w14:textId="77777777" w:rsidR="00A9095A" w:rsidRDefault="00726FC7">
            <w:pPr>
              <w:pStyle w:val="Normal2"/>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color w:val="000000"/>
                <w:sz w:val="24"/>
                <w:szCs w:val="24"/>
              </w:rPr>
              <w:t>: Indian</w:t>
            </w:r>
          </w:p>
        </w:tc>
      </w:tr>
      <w:tr w:rsidR="00A9095A" w14:paraId="6E2AEEFF" w14:textId="77777777">
        <w:tc>
          <w:tcPr>
            <w:tcW w:w="3105" w:type="dxa"/>
            <w:tcMar>
              <w:top w:w="100" w:type="dxa"/>
              <w:left w:w="100" w:type="dxa"/>
              <w:bottom w:w="100" w:type="dxa"/>
              <w:right w:w="100" w:type="dxa"/>
            </w:tcMar>
          </w:tcPr>
          <w:p w14:paraId="70EDB88B" w14:textId="77777777" w:rsidR="00A9095A" w:rsidRDefault="00726FC7">
            <w:pPr>
              <w:pStyle w:val="Normal2"/>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color w:val="000000"/>
                <w:sz w:val="24"/>
                <w:szCs w:val="24"/>
              </w:rPr>
              <w:t>Gender</w:t>
            </w:r>
          </w:p>
        </w:tc>
        <w:tc>
          <w:tcPr>
            <w:tcW w:w="5670" w:type="dxa"/>
            <w:tcMar>
              <w:top w:w="100" w:type="dxa"/>
              <w:left w:w="100" w:type="dxa"/>
              <w:bottom w:w="100" w:type="dxa"/>
              <w:right w:w="100" w:type="dxa"/>
            </w:tcMar>
          </w:tcPr>
          <w:p w14:paraId="6ACDA474" w14:textId="77777777" w:rsidR="00A9095A" w:rsidRDefault="00726FC7">
            <w:pPr>
              <w:pStyle w:val="Normal2"/>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color w:val="000000"/>
                <w:sz w:val="24"/>
                <w:szCs w:val="24"/>
              </w:rPr>
              <w:t>: Male</w:t>
            </w:r>
          </w:p>
        </w:tc>
      </w:tr>
      <w:tr w:rsidR="00A9095A" w14:paraId="63136135" w14:textId="77777777">
        <w:tc>
          <w:tcPr>
            <w:tcW w:w="3105" w:type="dxa"/>
            <w:tcMar>
              <w:top w:w="100" w:type="dxa"/>
              <w:left w:w="100" w:type="dxa"/>
              <w:bottom w:w="100" w:type="dxa"/>
              <w:right w:w="100" w:type="dxa"/>
            </w:tcMar>
          </w:tcPr>
          <w:p w14:paraId="001FAC65" w14:textId="77777777" w:rsidR="00A9095A" w:rsidRDefault="00726FC7">
            <w:pPr>
              <w:pStyle w:val="Normal2"/>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color w:val="000000"/>
                <w:sz w:val="24"/>
                <w:szCs w:val="24"/>
              </w:rPr>
              <w:t>Father Name</w:t>
            </w:r>
          </w:p>
        </w:tc>
        <w:tc>
          <w:tcPr>
            <w:tcW w:w="5670" w:type="dxa"/>
            <w:tcMar>
              <w:top w:w="100" w:type="dxa"/>
              <w:left w:w="100" w:type="dxa"/>
              <w:bottom w:w="100" w:type="dxa"/>
              <w:right w:w="100" w:type="dxa"/>
            </w:tcMar>
          </w:tcPr>
          <w:p w14:paraId="5A2546A0" w14:textId="77777777" w:rsidR="00A9095A" w:rsidRDefault="00726FC7">
            <w:pPr>
              <w:pStyle w:val="Normal2"/>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color w:val="000000"/>
                <w:sz w:val="24"/>
                <w:szCs w:val="24"/>
              </w:rPr>
              <w:t xml:space="preserve">: Ch. </w:t>
            </w:r>
            <w:proofErr w:type="spellStart"/>
            <w:r>
              <w:rPr>
                <w:rFonts w:ascii="Calibri" w:eastAsia="Calibri" w:hAnsi="Calibri" w:cs="Calibri"/>
                <w:color w:val="000000"/>
                <w:sz w:val="24"/>
                <w:szCs w:val="24"/>
              </w:rPr>
              <w:t>Balakotaiah</w:t>
            </w:r>
            <w:proofErr w:type="spellEnd"/>
            <w:r>
              <w:rPr>
                <w:rFonts w:ascii="Calibri" w:eastAsia="Calibri" w:hAnsi="Calibri" w:cs="Calibri"/>
                <w:color w:val="000000"/>
                <w:sz w:val="24"/>
                <w:szCs w:val="24"/>
              </w:rPr>
              <w:t xml:space="preserve">  (late)</w:t>
            </w:r>
          </w:p>
        </w:tc>
      </w:tr>
    </w:tbl>
    <w:p w14:paraId="79852ADB" w14:textId="77777777" w:rsidR="00A9095A" w:rsidRDefault="00A9095A">
      <w:pPr>
        <w:pStyle w:val="Normal2"/>
        <w:pBdr>
          <w:top w:val="nil"/>
          <w:left w:val="nil"/>
          <w:bottom w:val="nil"/>
          <w:right w:val="nil"/>
          <w:between w:val="nil"/>
        </w:pBdr>
        <w:ind w:left="720"/>
        <w:jc w:val="both"/>
        <w:rPr>
          <w:rFonts w:ascii="Calibri" w:eastAsia="Calibri" w:hAnsi="Calibri" w:cs="Calibri"/>
          <w:color w:val="000000"/>
          <w:sz w:val="24"/>
          <w:szCs w:val="24"/>
        </w:rPr>
      </w:pPr>
    </w:p>
    <w:p w14:paraId="04CA1663" w14:textId="77777777" w:rsidR="00A9095A" w:rsidRDefault="00A9095A">
      <w:pPr>
        <w:pStyle w:val="Normal2"/>
        <w:pBdr>
          <w:top w:val="nil"/>
          <w:left w:val="nil"/>
          <w:bottom w:val="nil"/>
          <w:right w:val="nil"/>
          <w:between w:val="nil"/>
        </w:pBdr>
        <w:jc w:val="both"/>
        <w:rPr>
          <w:color w:val="000000"/>
        </w:rPr>
      </w:pPr>
    </w:p>
    <w:p w14:paraId="57C98D22" w14:textId="77777777" w:rsidR="00A9095A" w:rsidRDefault="00726FC7">
      <w:pPr>
        <w:pStyle w:val="Normal2"/>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color w:val="000000"/>
          <w:sz w:val="24"/>
          <w:szCs w:val="24"/>
        </w:rPr>
        <w:tab/>
      </w:r>
    </w:p>
    <w:p w14:paraId="6A3841E4" w14:textId="77777777" w:rsidR="00A9095A" w:rsidRDefault="00A9095A">
      <w:pPr>
        <w:pStyle w:val="Normal2"/>
        <w:pBdr>
          <w:top w:val="nil"/>
          <w:left w:val="nil"/>
          <w:bottom w:val="nil"/>
          <w:right w:val="nil"/>
          <w:between w:val="nil"/>
        </w:pBdr>
        <w:ind w:left="720"/>
        <w:jc w:val="both"/>
        <w:rPr>
          <w:rFonts w:ascii="Calibri" w:eastAsia="Calibri" w:hAnsi="Calibri" w:cs="Calibri"/>
          <w:color w:val="000000"/>
          <w:sz w:val="24"/>
          <w:szCs w:val="24"/>
        </w:rPr>
      </w:pPr>
    </w:p>
    <w:sectPr w:rsidR="00A9095A" w:rsidSect="00A9095A">
      <w:footerReference w:type="default" r:id="rId11"/>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01A7D9" w14:textId="77777777" w:rsidR="00D91CB1" w:rsidRDefault="00D91CB1" w:rsidP="00A9095A">
      <w:r>
        <w:separator/>
      </w:r>
    </w:p>
  </w:endnote>
  <w:endnote w:type="continuationSeparator" w:id="0">
    <w:p w14:paraId="21EB42AA" w14:textId="77777777" w:rsidR="00D91CB1" w:rsidRDefault="00D91CB1" w:rsidP="00A90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6EBDF5" w14:textId="77777777" w:rsidR="00A9095A" w:rsidRDefault="00A9095A">
    <w:pPr>
      <w:pStyle w:val="Normal2"/>
      <w:pBdr>
        <w:top w:val="nil"/>
        <w:left w:val="nil"/>
        <w:bottom w:val="nil"/>
        <w:right w:val="nil"/>
        <w:between w:val="nil"/>
      </w:pBdr>
      <w:tabs>
        <w:tab w:val="center" w:pos="4680"/>
        <w:tab w:val="right" w:pos="9360"/>
      </w:tabs>
      <w:rPr>
        <w:rFonts w:ascii="Candara" w:eastAsia="Candara" w:hAnsi="Candara" w:cs="Candara"/>
        <w:b/>
        <w:color w:val="000000"/>
      </w:rPr>
    </w:pPr>
  </w:p>
  <w:p w14:paraId="497A102F" w14:textId="77777777" w:rsidR="00A9095A" w:rsidRDefault="00A9095A">
    <w:pPr>
      <w:pStyle w:val="Normal2"/>
      <w:pBdr>
        <w:top w:val="nil"/>
        <w:left w:val="nil"/>
        <w:bottom w:val="nil"/>
        <w:right w:val="nil"/>
        <w:between w:val="nil"/>
      </w:pBdr>
      <w:tabs>
        <w:tab w:val="center" w:pos="4680"/>
        <w:tab w:val="right" w:pos="9360"/>
      </w:tabs>
      <w:spacing w:after="720"/>
      <w:jc w:val="center"/>
      <w:rPr>
        <w:rFonts w:ascii="Candara" w:eastAsia="Candara" w:hAnsi="Candara" w:cs="Candara"/>
        <w:b/>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1FE81F" w14:textId="77777777" w:rsidR="00D91CB1" w:rsidRDefault="00D91CB1" w:rsidP="00A9095A">
      <w:r>
        <w:separator/>
      </w:r>
    </w:p>
  </w:footnote>
  <w:footnote w:type="continuationSeparator" w:id="0">
    <w:p w14:paraId="4FF9B257" w14:textId="77777777" w:rsidR="00D91CB1" w:rsidRDefault="00D91CB1" w:rsidP="00A9095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CC569C"/>
    <w:multiLevelType w:val="multilevel"/>
    <w:tmpl w:val="E67EF3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E2225A"/>
    <w:multiLevelType w:val="multilevel"/>
    <w:tmpl w:val="2878ED6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C6F51F3"/>
    <w:multiLevelType w:val="multilevel"/>
    <w:tmpl w:val="31DA05B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37655F45"/>
    <w:multiLevelType w:val="multilevel"/>
    <w:tmpl w:val="5442D68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6C9F518A"/>
    <w:multiLevelType w:val="multilevel"/>
    <w:tmpl w:val="E19A8B3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722541D7"/>
    <w:multiLevelType w:val="multilevel"/>
    <w:tmpl w:val="388EE93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7F7D35AD"/>
    <w:multiLevelType w:val="multilevel"/>
    <w:tmpl w:val="BF6E57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5"/>
  </w:num>
  <w:num w:numId="3">
    <w:abstractNumId w:val="1"/>
  </w:num>
  <w:num w:numId="4">
    <w:abstractNumId w:val="2"/>
  </w:num>
  <w:num w:numId="5">
    <w:abstractNumId w:val="0"/>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095A"/>
    <w:rsid w:val="000B4D6D"/>
    <w:rsid w:val="000F0090"/>
    <w:rsid w:val="001017B4"/>
    <w:rsid w:val="00127B54"/>
    <w:rsid w:val="001446C5"/>
    <w:rsid w:val="00156EFD"/>
    <w:rsid w:val="001B51CA"/>
    <w:rsid w:val="001F06E1"/>
    <w:rsid w:val="002032E4"/>
    <w:rsid w:val="002068B3"/>
    <w:rsid w:val="00250001"/>
    <w:rsid w:val="00283BB9"/>
    <w:rsid w:val="002D57C3"/>
    <w:rsid w:val="002F7570"/>
    <w:rsid w:val="00340DF5"/>
    <w:rsid w:val="0034342A"/>
    <w:rsid w:val="003F0876"/>
    <w:rsid w:val="003F7F07"/>
    <w:rsid w:val="0042001D"/>
    <w:rsid w:val="00441DC1"/>
    <w:rsid w:val="0047685B"/>
    <w:rsid w:val="0050501D"/>
    <w:rsid w:val="00562520"/>
    <w:rsid w:val="005B63A6"/>
    <w:rsid w:val="005E6148"/>
    <w:rsid w:val="00650D71"/>
    <w:rsid w:val="00687175"/>
    <w:rsid w:val="006C533B"/>
    <w:rsid w:val="006C5655"/>
    <w:rsid w:val="00726FC7"/>
    <w:rsid w:val="007823B8"/>
    <w:rsid w:val="007F66AA"/>
    <w:rsid w:val="00835B18"/>
    <w:rsid w:val="00841AE5"/>
    <w:rsid w:val="0084782D"/>
    <w:rsid w:val="008B48B8"/>
    <w:rsid w:val="008C1473"/>
    <w:rsid w:val="008C74AB"/>
    <w:rsid w:val="008D304C"/>
    <w:rsid w:val="008D3070"/>
    <w:rsid w:val="009D14B7"/>
    <w:rsid w:val="009F1EB0"/>
    <w:rsid w:val="00A9095A"/>
    <w:rsid w:val="00AC4538"/>
    <w:rsid w:val="00AE5777"/>
    <w:rsid w:val="00B20D7A"/>
    <w:rsid w:val="00BF1BCF"/>
    <w:rsid w:val="00C035AF"/>
    <w:rsid w:val="00C053CA"/>
    <w:rsid w:val="00C13143"/>
    <w:rsid w:val="00C509C2"/>
    <w:rsid w:val="00C93A4C"/>
    <w:rsid w:val="00C94543"/>
    <w:rsid w:val="00D00CF3"/>
    <w:rsid w:val="00D02BE9"/>
    <w:rsid w:val="00D30174"/>
    <w:rsid w:val="00D743E0"/>
    <w:rsid w:val="00D91CB1"/>
    <w:rsid w:val="00DF36B7"/>
    <w:rsid w:val="00E03602"/>
    <w:rsid w:val="00E26B54"/>
    <w:rsid w:val="00EC07C0"/>
    <w:rsid w:val="00F43A4D"/>
    <w:rsid w:val="00F815C8"/>
    <w:rsid w:val="00F86058"/>
    <w:rsid w:val="00F92EAE"/>
    <w:rsid w:val="00FD5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28EC0"/>
  <w15:docId w15:val="{1F07A3B9-4A2C-43FA-A95A-DF8DD84B8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3070"/>
  </w:style>
  <w:style w:type="paragraph" w:styleId="Heading1">
    <w:name w:val="heading 1"/>
    <w:basedOn w:val="Normal2"/>
    <w:next w:val="Normal2"/>
    <w:rsid w:val="00A9095A"/>
    <w:pPr>
      <w:keepNext/>
      <w:keepLines/>
      <w:pBdr>
        <w:top w:val="nil"/>
        <w:left w:val="nil"/>
        <w:bottom w:val="nil"/>
        <w:right w:val="nil"/>
        <w:between w:val="nil"/>
      </w:pBdr>
      <w:spacing w:before="480"/>
      <w:outlineLvl w:val="0"/>
    </w:pPr>
    <w:rPr>
      <w:rFonts w:ascii="Cambria" w:eastAsia="Cambria" w:hAnsi="Cambria" w:cs="Cambria"/>
      <w:b/>
      <w:color w:val="366091"/>
      <w:sz w:val="28"/>
      <w:szCs w:val="28"/>
    </w:rPr>
  </w:style>
  <w:style w:type="paragraph" w:styleId="Heading2">
    <w:name w:val="heading 2"/>
    <w:basedOn w:val="Normal2"/>
    <w:next w:val="Normal2"/>
    <w:rsid w:val="00A9095A"/>
    <w:pPr>
      <w:keepNext/>
      <w:keepLines/>
      <w:pBdr>
        <w:top w:val="nil"/>
        <w:left w:val="nil"/>
        <w:bottom w:val="nil"/>
        <w:right w:val="nil"/>
        <w:between w:val="nil"/>
      </w:pBdr>
      <w:spacing w:before="200"/>
      <w:outlineLvl w:val="1"/>
    </w:pPr>
    <w:rPr>
      <w:rFonts w:ascii="Cambria" w:eastAsia="Cambria" w:hAnsi="Cambria" w:cs="Cambria"/>
      <w:b/>
      <w:color w:val="4F81BD"/>
      <w:sz w:val="26"/>
      <w:szCs w:val="26"/>
    </w:rPr>
  </w:style>
  <w:style w:type="paragraph" w:styleId="Heading3">
    <w:name w:val="heading 3"/>
    <w:basedOn w:val="Normal2"/>
    <w:next w:val="Normal2"/>
    <w:rsid w:val="00A9095A"/>
    <w:pPr>
      <w:keepNext/>
      <w:keepLines/>
      <w:pBdr>
        <w:top w:val="nil"/>
        <w:left w:val="nil"/>
        <w:bottom w:val="nil"/>
        <w:right w:val="nil"/>
        <w:between w:val="nil"/>
      </w:pBdr>
      <w:spacing w:before="200"/>
      <w:outlineLvl w:val="2"/>
    </w:pPr>
    <w:rPr>
      <w:rFonts w:ascii="Cambria" w:eastAsia="Cambria" w:hAnsi="Cambria" w:cs="Cambria"/>
      <w:b/>
      <w:color w:val="4F81BD"/>
    </w:rPr>
  </w:style>
  <w:style w:type="paragraph" w:styleId="Heading4">
    <w:name w:val="heading 4"/>
    <w:basedOn w:val="Normal2"/>
    <w:next w:val="Normal2"/>
    <w:rsid w:val="00A9095A"/>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2"/>
    <w:next w:val="Normal2"/>
    <w:rsid w:val="00A9095A"/>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2"/>
    <w:next w:val="Normal2"/>
    <w:rsid w:val="00A9095A"/>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9095A"/>
  </w:style>
  <w:style w:type="paragraph" w:styleId="Title">
    <w:name w:val="Title"/>
    <w:basedOn w:val="Normal2"/>
    <w:next w:val="Normal2"/>
    <w:rsid w:val="00A9095A"/>
    <w:pPr>
      <w:keepNext/>
      <w:keepLines/>
      <w:pBdr>
        <w:top w:val="nil"/>
        <w:left w:val="nil"/>
        <w:bottom w:val="nil"/>
        <w:right w:val="nil"/>
        <w:between w:val="nil"/>
      </w:pBdr>
      <w:spacing w:before="480" w:after="120"/>
    </w:pPr>
    <w:rPr>
      <w:b/>
      <w:color w:val="000000"/>
      <w:sz w:val="72"/>
      <w:szCs w:val="72"/>
    </w:rPr>
  </w:style>
  <w:style w:type="paragraph" w:customStyle="1" w:styleId="Normal2">
    <w:name w:val="Normal2"/>
    <w:rsid w:val="00A9095A"/>
  </w:style>
  <w:style w:type="paragraph" w:styleId="Subtitle">
    <w:name w:val="Subtitle"/>
    <w:basedOn w:val="Normal2"/>
    <w:next w:val="Normal2"/>
    <w:rsid w:val="00A9095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rsid w:val="00A9095A"/>
    <w:tblPr>
      <w:tblStyleRowBandSize w:val="1"/>
      <w:tblStyleColBandSize w:val="1"/>
      <w:tblCellMar>
        <w:left w:w="115" w:type="dxa"/>
        <w:right w:w="115" w:type="dxa"/>
      </w:tblCellMar>
    </w:tblPr>
  </w:style>
  <w:style w:type="table" w:customStyle="1" w:styleId="a0">
    <w:basedOn w:val="TableNormal"/>
    <w:rsid w:val="00A9095A"/>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6C533B"/>
    <w:rPr>
      <w:rFonts w:ascii="Tahoma" w:hAnsi="Tahoma" w:cs="Tahoma"/>
      <w:sz w:val="16"/>
      <w:szCs w:val="16"/>
    </w:rPr>
  </w:style>
  <w:style w:type="character" w:customStyle="1" w:styleId="BalloonTextChar">
    <w:name w:val="Balloon Text Char"/>
    <w:basedOn w:val="DefaultParagraphFont"/>
    <w:link w:val="BalloonText"/>
    <w:uiPriority w:val="99"/>
    <w:semiHidden/>
    <w:rsid w:val="006C533B"/>
    <w:rPr>
      <w:rFonts w:ascii="Tahoma" w:hAnsi="Tahoma" w:cs="Tahoma"/>
      <w:sz w:val="16"/>
      <w:szCs w:val="16"/>
    </w:rPr>
  </w:style>
  <w:style w:type="paragraph" w:styleId="Header">
    <w:name w:val="header"/>
    <w:basedOn w:val="Normal"/>
    <w:link w:val="HeaderChar"/>
    <w:uiPriority w:val="99"/>
    <w:semiHidden/>
    <w:unhideWhenUsed/>
    <w:rsid w:val="009D14B7"/>
    <w:pPr>
      <w:tabs>
        <w:tab w:val="center" w:pos="4680"/>
        <w:tab w:val="right" w:pos="9360"/>
      </w:tabs>
    </w:pPr>
  </w:style>
  <w:style w:type="character" w:customStyle="1" w:styleId="HeaderChar">
    <w:name w:val="Header Char"/>
    <w:basedOn w:val="DefaultParagraphFont"/>
    <w:link w:val="Header"/>
    <w:uiPriority w:val="99"/>
    <w:semiHidden/>
    <w:rsid w:val="009D14B7"/>
  </w:style>
  <w:style w:type="paragraph" w:styleId="Footer">
    <w:name w:val="footer"/>
    <w:basedOn w:val="Normal"/>
    <w:link w:val="FooterChar"/>
    <w:uiPriority w:val="99"/>
    <w:semiHidden/>
    <w:unhideWhenUsed/>
    <w:rsid w:val="009D14B7"/>
    <w:pPr>
      <w:tabs>
        <w:tab w:val="center" w:pos="4680"/>
        <w:tab w:val="right" w:pos="9360"/>
      </w:tabs>
    </w:pPr>
  </w:style>
  <w:style w:type="character" w:customStyle="1" w:styleId="FooterChar">
    <w:name w:val="Footer Char"/>
    <w:basedOn w:val="DefaultParagraphFont"/>
    <w:link w:val="Footer"/>
    <w:uiPriority w:val="99"/>
    <w:semiHidden/>
    <w:rsid w:val="009D14B7"/>
  </w:style>
  <w:style w:type="character" w:styleId="Hyperlink">
    <w:name w:val="Hyperlink"/>
    <w:basedOn w:val="DefaultParagraphFont"/>
    <w:uiPriority w:val="99"/>
    <w:unhideWhenUsed/>
    <w:rsid w:val="00841AE5"/>
    <w:rPr>
      <w:color w:val="0000FF" w:themeColor="hyperlink"/>
      <w:u w:val="single"/>
    </w:rPr>
  </w:style>
  <w:style w:type="character" w:customStyle="1" w:styleId="UnresolvedMention1">
    <w:name w:val="Unresolved Mention1"/>
    <w:basedOn w:val="DefaultParagraphFont"/>
    <w:uiPriority w:val="99"/>
    <w:semiHidden/>
    <w:unhideWhenUsed/>
    <w:rsid w:val="00841AE5"/>
    <w:rPr>
      <w:color w:val="605E5C"/>
      <w:shd w:val="clear" w:color="auto" w:fill="E1DFDD"/>
    </w:rPr>
  </w:style>
  <w:style w:type="character" w:customStyle="1" w:styleId="UnresolvedMention">
    <w:name w:val="Unresolved Mention"/>
    <w:basedOn w:val="DefaultParagraphFont"/>
    <w:uiPriority w:val="99"/>
    <w:semiHidden/>
    <w:unhideWhenUsed/>
    <w:rsid w:val="00DF36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linkedin.com/in/siva-venkatanarayana-chandaluri-09604213/details/experience/" TargetMode="External"/><Relationship Id="rId4" Type="http://schemas.openxmlformats.org/officeDocument/2006/relationships/settings" Target="settings.xml"/><Relationship Id="rId9" Type="http://schemas.openxmlformats.org/officeDocument/2006/relationships/hyperlink" Target="mailto:svn.364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qddyaZl4giNKe+nCyXo8nNL0Vw==">AMUW2mU4i2gPFymCxTq0tacCDyKNdt4MVBcYvITpdL23VxL+8gw14ZYDGRhve64eU/z+smP5qO9GC21/ILrNMe9nKaG3txCOp9sboENy6HcxuiHVJSU/92F24si8w0hXL2XE6aga9h+QRAC9dzYTWkZtVd4me7dCGQ==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11</Pages>
  <Words>3407</Words>
  <Characters>19421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dc:creator>
  <cp:lastModifiedBy>techwaukeed022</cp:lastModifiedBy>
  <cp:revision>5</cp:revision>
  <dcterms:created xsi:type="dcterms:W3CDTF">2025-08-11T09:07:00Z</dcterms:created>
  <dcterms:modified xsi:type="dcterms:W3CDTF">2025-08-19T09:33:00Z</dcterms:modified>
</cp:coreProperties>
</file>