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60" w:lineRule="auto" w:before="59"/>
        <w:ind w:left="1629" w:right="1628" w:firstLine="0"/>
        <w:jc w:val="center"/>
        <w:rPr>
          <w:rFonts w:ascii="Times New Roman"/>
          <w:b/>
          <w:sz w:val="72"/>
        </w:rPr>
      </w:pPr>
      <w:r>
        <w:rPr>
          <w:rFonts w:ascii="Times New Roman"/>
          <w:b/>
          <w:color w:val="004A95"/>
          <w:sz w:val="72"/>
        </w:rPr>
        <w:t>CS315-Programming Languages</w:t>
      </w:r>
    </w:p>
    <w:p>
      <w:pPr>
        <w:spacing w:line="412" w:lineRule="exact" w:before="0"/>
        <w:ind w:left="1628" w:right="1628" w:firstLine="0"/>
        <w:jc w:val="center"/>
        <w:rPr>
          <w:rFonts w:ascii="Times New Roman"/>
          <w:b/>
          <w:sz w:val="36"/>
        </w:rPr>
      </w:pPr>
      <w:r>
        <w:rPr>
          <w:rFonts w:ascii="Times New Roman"/>
          <w:b/>
          <w:color w:val="555352"/>
          <w:sz w:val="36"/>
        </w:rPr>
        <w:t>Project 01 Report</w:t>
      </w:r>
    </w:p>
    <w:p>
      <w:pPr>
        <w:spacing w:before="207"/>
        <w:ind w:left="1628" w:right="1628" w:firstLine="0"/>
        <w:jc w:val="center"/>
        <w:rPr>
          <w:rFonts w:ascii="Times New Roman"/>
          <w:b/>
          <w:sz w:val="42"/>
        </w:rPr>
      </w:pPr>
      <w:r>
        <w:rPr>
          <w:rFonts w:ascii="Times New Roman"/>
          <w:b/>
          <w:color w:val="E1001B"/>
          <w:sz w:val="42"/>
        </w:rPr>
        <w:t>Language Name: Logos</w:t>
      </w:r>
    </w:p>
    <w:p>
      <w:pPr>
        <w:pStyle w:val="BodyText"/>
        <w:ind w:left="0"/>
        <w:rPr>
          <w:rFonts w:ascii="Times New Roman"/>
          <w:b/>
          <w:sz w:val="20"/>
        </w:rPr>
      </w:pPr>
    </w:p>
    <w:p>
      <w:pPr>
        <w:pStyle w:val="BodyText"/>
        <w:spacing w:before="6"/>
        <w:ind w:left="0"/>
        <w:rPr>
          <w:rFonts w:ascii="Times New Roman"/>
          <w:b/>
          <w:sz w:val="29"/>
        </w:rPr>
      </w:pPr>
      <w:r>
        <w:rPr/>
        <w:drawing>
          <wp:anchor distT="0" distB="0" distL="0" distR="0" allowOverlap="1" layoutInCell="1" locked="0" behindDoc="0" simplePos="0" relativeHeight="0">
            <wp:simplePos x="0" y="0"/>
            <wp:positionH relativeFrom="page">
              <wp:posOffset>2004695</wp:posOffset>
            </wp:positionH>
            <wp:positionV relativeFrom="paragraph">
              <wp:posOffset>240412</wp:posOffset>
            </wp:positionV>
            <wp:extent cx="3376612" cy="3376612"/>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376612" cy="3376612"/>
                    </a:xfrm>
                    <a:prstGeom prst="rect">
                      <a:avLst/>
                    </a:prstGeom>
                  </pic:spPr>
                </pic:pic>
              </a:graphicData>
            </a:graphic>
          </wp:anchor>
        </w:drawing>
      </w: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spacing w:before="5"/>
        <w:ind w:left="0"/>
        <w:rPr>
          <w:rFonts w:ascii="Times New Roman"/>
          <w:b/>
          <w:sz w:val="17"/>
        </w:rPr>
      </w:pPr>
      <w:r>
        <w:rPr/>
        <w:pict>
          <v:line style="position:absolute;mso-position-horizontal-relative:page;mso-position-vertical-relative:paragraph;z-index:1048;mso-wrap-distance-left:0;mso-wrap-distance-right:0" from="99.384003pt,12.22794pt" to="495.694003pt,12.22794pt" stroked="true" strokeweight=".47998pt" strokecolor="#4f81bc">
            <v:stroke dashstyle="solid"/>
            <w10:wrap type="topAndBottom"/>
          </v:line>
        </w:pict>
      </w:r>
    </w:p>
    <w:p>
      <w:pPr>
        <w:spacing w:before="162"/>
        <w:ind w:left="1629" w:right="1625" w:firstLine="0"/>
        <w:jc w:val="center"/>
        <w:rPr>
          <w:rFonts w:ascii="Times New Roman" w:hAnsi="Times New Roman"/>
          <w:i/>
          <w:sz w:val="32"/>
        </w:rPr>
      </w:pPr>
      <w:r>
        <w:rPr>
          <w:rFonts w:ascii="Times New Roman" w:hAnsi="Times New Roman"/>
          <w:i/>
          <w:color w:val="4F81BC"/>
          <w:sz w:val="32"/>
        </w:rPr>
        <w:t>Aldo Tali (21500097 – Section 3)</w:t>
      </w:r>
    </w:p>
    <w:p>
      <w:pPr>
        <w:pStyle w:val="BodyText"/>
        <w:spacing w:before="3"/>
        <w:ind w:left="0"/>
        <w:rPr>
          <w:rFonts w:ascii="Times New Roman"/>
          <w:i/>
          <w:sz w:val="26"/>
        </w:rPr>
      </w:pPr>
    </w:p>
    <w:p>
      <w:pPr>
        <w:spacing w:line="494" w:lineRule="auto" w:before="86"/>
        <w:ind w:left="2118" w:right="2100" w:firstLine="220"/>
        <w:jc w:val="left"/>
        <w:rPr>
          <w:rFonts w:ascii="Times New Roman" w:hAnsi="Times New Roman"/>
          <w:i/>
          <w:sz w:val="32"/>
        </w:rPr>
      </w:pPr>
      <w:r>
        <w:rPr/>
        <w:pict>
          <v:line style="position:absolute;mso-position-horizontal-relative:page;mso-position-vertical-relative:paragraph;z-index:-6664" from="99.384003pt,72.757484pt" to="495.694003pt,72.757484pt" stroked="true" strokeweight=".48004pt" strokecolor="#4f81bc">
            <v:stroke dashstyle="solid"/>
            <w10:wrap type="none"/>
          </v:line>
        </w:pict>
      </w:r>
      <w:r>
        <w:rPr>
          <w:rFonts w:ascii="Times New Roman" w:hAnsi="Times New Roman"/>
          <w:i/>
          <w:color w:val="4F81BC"/>
          <w:sz w:val="32"/>
        </w:rPr>
        <w:t>Faaiz Ul Haque (21503527 – Section 1) </w:t>
      </w:r>
      <w:r>
        <w:rPr>
          <w:rFonts w:ascii="Times New Roman" w:hAnsi="Times New Roman"/>
          <w:i/>
          <w:color w:val="4F81BC"/>
          <w:sz w:val="32"/>
        </w:rPr>
        <w:t>Unas Sikander Butt (21503511 – Section 2)</w:t>
      </w:r>
    </w:p>
    <w:p>
      <w:pPr>
        <w:spacing w:after="0" w:line="494" w:lineRule="auto"/>
        <w:jc w:val="left"/>
        <w:rPr>
          <w:rFonts w:ascii="Times New Roman" w:hAnsi="Times New Roman"/>
          <w:sz w:val="32"/>
        </w:rPr>
        <w:sectPr>
          <w:footerReference w:type="default" r:id="rId5"/>
          <w:type w:val="continuous"/>
          <w:pgSz w:w="11900" w:h="16850"/>
          <w:pgMar w:footer="1658" w:top="1020" w:bottom="1840" w:left="1040" w:right="1040"/>
          <w:pgNumType w:start="1"/>
        </w:sectPr>
      </w:pPr>
    </w:p>
    <w:p>
      <w:pPr>
        <w:tabs>
          <w:tab w:pos="4940" w:val="left" w:leader="none"/>
        </w:tabs>
        <w:spacing w:line="192" w:lineRule="auto" w:before="196"/>
        <w:ind w:left="112" w:right="1235" w:firstLine="0"/>
        <w:jc w:val="left"/>
        <w:rPr>
          <w:rFonts w:ascii="Times New Roman"/>
          <w:b/>
          <w:sz w:val="84"/>
        </w:rPr>
      </w:pPr>
      <w:r>
        <w:rPr>
          <w:rFonts w:ascii="Times New Roman"/>
          <w:b/>
          <w:color w:val="008BB4"/>
          <w:sz w:val="84"/>
        </w:rPr>
        <w:t>1.0</w:t>
      </w:r>
      <w:r>
        <w:rPr>
          <w:rFonts w:ascii="Times New Roman"/>
          <w:b/>
          <w:color w:val="008BB4"/>
          <w:spacing w:val="-1"/>
          <w:sz w:val="84"/>
        </w:rPr>
        <w:t> </w:t>
      </w:r>
      <w:r>
        <w:rPr>
          <w:rFonts w:ascii="Times New Roman"/>
          <w:b/>
          <w:color w:val="008BB4"/>
          <w:sz w:val="84"/>
        </w:rPr>
        <w:t>Terminal</w:t>
        <w:tab/>
        <w:t>Statement Definitions</w:t>
      </w:r>
    </w:p>
    <w:p>
      <w:pPr>
        <w:pStyle w:val="BodyText"/>
        <w:spacing w:before="310"/>
        <w:ind w:right="110"/>
        <w:jc w:val="both"/>
      </w:pPr>
      <w:r>
        <w:rPr/>
        <w:t>The following file is a lex file which will define all the terminals that will be used by our language on parsing time. These include identifiers for out variables, constants, integers and characters/words that will act as keywords in the building and the syntax of the language as a whole. All these will be used on the BNF to simplify the expressions and the relations of the statements that the language supports. Note that these texts are in </w:t>
      </w:r>
      <w:r>
        <w:rPr>
          <w:color w:val="800080"/>
        </w:rPr>
        <w:t>purple</w:t>
      </w:r>
      <w:r>
        <w:rPr/>
        <w:t>. Throughout this report this color will be used to imply/identify that the use of a particular statement leads to a predefined terminal which can be found in these definitions in lex.</w:t>
      </w:r>
    </w:p>
    <w:p>
      <w:pPr>
        <w:pStyle w:val="BodyText"/>
        <w:ind w:left="0"/>
      </w:pPr>
    </w:p>
    <w:p>
      <w:pPr>
        <w:pStyle w:val="BodyText"/>
        <w:jc w:val="both"/>
      </w:pPr>
      <w:r>
        <w:rPr>
          <w:color w:val="800080"/>
        </w:rPr>
        <w:t>%option main</w:t>
      </w:r>
    </w:p>
    <w:p>
      <w:pPr>
        <w:pStyle w:val="BodyText"/>
        <w:tabs>
          <w:tab w:pos="2416" w:val="left" w:leader="none"/>
        </w:tabs>
        <w:spacing w:line="272" w:lineRule="exact" w:before="1"/>
        <w:jc w:val="both"/>
      </w:pPr>
      <w:r>
        <w:rPr>
          <w:color w:val="800080"/>
        </w:rPr>
        <w:t>LP</w:t>
        <w:tab/>
        <w:t>\(</w:t>
      </w:r>
    </w:p>
    <w:p>
      <w:pPr>
        <w:pStyle w:val="BodyText"/>
        <w:tabs>
          <w:tab w:pos="2416" w:val="left" w:leader="none"/>
        </w:tabs>
        <w:spacing w:line="271" w:lineRule="exact"/>
        <w:jc w:val="both"/>
      </w:pPr>
      <w:r>
        <w:rPr>
          <w:color w:val="800080"/>
        </w:rPr>
        <w:t>RP</w:t>
        <w:tab/>
        <w:t>\)</w:t>
      </w:r>
    </w:p>
    <w:p>
      <w:pPr>
        <w:pStyle w:val="BodyText"/>
        <w:spacing w:line="271" w:lineRule="exact"/>
        <w:jc w:val="both"/>
      </w:pPr>
      <w:r>
        <w:rPr>
          <w:color w:val="800080"/>
        </w:rPr>
        <w:t>LCBRACE       </w:t>
      </w:r>
      <w:r>
        <w:rPr>
          <w:color w:val="800080"/>
          <w:spacing w:val="137"/>
        </w:rPr>
        <w:t> </w:t>
      </w:r>
      <w:r>
        <w:rPr>
          <w:color w:val="800080"/>
        </w:rPr>
        <w:t>\{</w:t>
      </w:r>
    </w:p>
    <w:p>
      <w:pPr>
        <w:pStyle w:val="BodyText"/>
        <w:spacing w:line="272" w:lineRule="exact"/>
        <w:jc w:val="both"/>
      </w:pPr>
      <w:r>
        <w:rPr>
          <w:color w:val="800080"/>
        </w:rPr>
        <w:t>RCBRACE       </w:t>
      </w:r>
      <w:r>
        <w:rPr>
          <w:color w:val="800080"/>
          <w:spacing w:val="137"/>
        </w:rPr>
        <w:t> </w:t>
      </w:r>
      <w:r>
        <w:rPr>
          <w:color w:val="800080"/>
        </w:rPr>
        <w:t>\}</w:t>
      </w:r>
    </w:p>
    <w:p>
      <w:pPr>
        <w:pStyle w:val="BodyText"/>
        <w:spacing w:line="272" w:lineRule="exact" w:before="2"/>
        <w:jc w:val="both"/>
      </w:pPr>
      <w:r>
        <w:rPr>
          <w:color w:val="800080"/>
        </w:rPr>
        <w:t>LSBRACKET     </w:t>
      </w:r>
      <w:r>
        <w:rPr>
          <w:color w:val="800080"/>
          <w:spacing w:val="135"/>
        </w:rPr>
        <w:t> </w:t>
      </w:r>
      <w:r>
        <w:rPr>
          <w:color w:val="800080"/>
        </w:rPr>
        <w:t>\[</w:t>
      </w:r>
    </w:p>
    <w:p>
      <w:pPr>
        <w:pStyle w:val="BodyText"/>
        <w:spacing w:line="271" w:lineRule="exact"/>
        <w:jc w:val="both"/>
      </w:pPr>
      <w:r>
        <w:rPr>
          <w:color w:val="800080"/>
        </w:rPr>
        <w:t>RSBRACKET     </w:t>
      </w:r>
      <w:r>
        <w:rPr>
          <w:color w:val="800080"/>
          <w:spacing w:val="135"/>
        </w:rPr>
        <w:t> </w:t>
      </w:r>
      <w:r>
        <w:rPr>
          <w:color w:val="800080"/>
        </w:rPr>
        <w:t>\]</w:t>
      </w:r>
    </w:p>
    <w:p>
      <w:pPr>
        <w:pStyle w:val="BodyText"/>
        <w:tabs>
          <w:tab w:pos="2416" w:val="left" w:leader="none"/>
        </w:tabs>
        <w:spacing w:line="272" w:lineRule="exact"/>
        <w:jc w:val="both"/>
      </w:pPr>
      <w:r>
        <w:rPr>
          <w:color w:val="800080"/>
        </w:rPr>
        <w:t>COMMA</w:t>
        <w:tab/>
        <w:t>\,</w:t>
      </w:r>
    </w:p>
    <w:p>
      <w:pPr>
        <w:pStyle w:val="BodyText"/>
        <w:spacing w:line="272" w:lineRule="exact" w:before="2"/>
        <w:jc w:val="both"/>
      </w:pPr>
      <w:r>
        <w:rPr>
          <w:color w:val="800080"/>
        </w:rPr>
        <w:t>COMMENT</w:t>
      </w:r>
      <w:r>
        <w:rPr>
          <w:color w:val="800080"/>
          <w:spacing w:val="140"/>
        </w:rPr>
        <w:t> </w:t>
      </w:r>
      <w:r>
        <w:rPr>
          <w:color w:val="800080"/>
        </w:rPr>
        <w:t>\/\/[^\n]*</w:t>
      </w:r>
    </w:p>
    <w:p>
      <w:pPr>
        <w:pStyle w:val="BodyText"/>
        <w:tabs>
          <w:tab w:pos="2415" w:val="left" w:leader="none"/>
        </w:tabs>
        <w:spacing w:line="271" w:lineRule="exact"/>
        <w:jc w:val="both"/>
      </w:pPr>
      <w:r>
        <w:rPr>
          <w:color w:val="800080"/>
        </w:rPr>
        <w:t>TRUE</w:t>
        <w:tab/>
        <w:t>true</w:t>
      </w:r>
    </w:p>
    <w:p>
      <w:pPr>
        <w:pStyle w:val="BodyText"/>
        <w:tabs>
          <w:tab w:pos="2415" w:val="left" w:leader="none"/>
        </w:tabs>
        <w:spacing w:line="271" w:lineRule="exact"/>
        <w:jc w:val="both"/>
      </w:pPr>
      <w:r>
        <w:rPr>
          <w:color w:val="800080"/>
        </w:rPr>
        <w:t>FALSE</w:t>
        <w:tab/>
        <w:t>false</w:t>
      </w:r>
    </w:p>
    <w:p>
      <w:pPr>
        <w:pStyle w:val="BodyText"/>
        <w:tabs>
          <w:tab w:pos="2416" w:val="left" w:leader="none"/>
        </w:tabs>
        <w:spacing w:line="272" w:lineRule="exact"/>
        <w:jc w:val="both"/>
      </w:pPr>
      <w:r>
        <w:rPr>
          <w:color w:val="800080"/>
        </w:rPr>
        <w:t>AND</w:t>
        <w:tab/>
        <w:t>\/\\</w:t>
      </w:r>
    </w:p>
    <w:p>
      <w:pPr>
        <w:pStyle w:val="BodyText"/>
        <w:tabs>
          <w:tab w:pos="2416" w:val="left" w:leader="none"/>
        </w:tabs>
        <w:spacing w:line="272" w:lineRule="exact" w:before="2"/>
        <w:jc w:val="both"/>
      </w:pPr>
      <w:r>
        <w:rPr>
          <w:color w:val="800080"/>
        </w:rPr>
        <w:t>OR</w:t>
        <w:tab/>
        <w:t>\\\/</w:t>
      </w:r>
    </w:p>
    <w:p>
      <w:pPr>
        <w:pStyle w:val="BodyText"/>
        <w:spacing w:line="271" w:lineRule="exact"/>
        <w:jc w:val="both"/>
      </w:pPr>
      <w:r>
        <w:rPr>
          <w:color w:val="800080"/>
        </w:rPr>
        <w:t>IMPLIES       </w:t>
      </w:r>
      <w:r>
        <w:rPr>
          <w:color w:val="800080"/>
          <w:spacing w:val="135"/>
        </w:rPr>
        <w:t> </w:t>
      </w:r>
      <w:r>
        <w:rPr>
          <w:color w:val="800080"/>
        </w:rPr>
        <w:t>\-\&gt;</w:t>
      </w:r>
    </w:p>
    <w:p>
      <w:pPr>
        <w:pStyle w:val="BodyText"/>
        <w:spacing w:line="272" w:lineRule="exact"/>
        <w:jc w:val="both"/>
      </w:pPr>
      <w:r>
        <w:rPr>
          <w:color w:val="800080"/>
        </w:rPr>
        <w:t>NEGATION      </w:t>
      </w:r>
      <w:r>
        <w:rPr>
          <w:color w:val="800080"/>
          <w:spacing w:val="136"/>
        </w:rPr>
        <w:t> </w:t>
      </w:r>
      <w:r>
        <w:rPr>
          <w:color w:val="800080"/>
        </w:rPr>
        <w:t>\~</w:t>
      </w:r>
    </w:p>
    <w:p>
      <w:pPr>
        <w:pStyle w:val="BodyText"/>
        <w:spacing w:line="272" w:lineRule="exact" w:before="2"/>
        <w:jc w:val="both"/>
      </w:pPr>
      <w:r>
        <w:rPr>
          <w:color w:val="800080"/>
        </w:rPr>
        <w:t>ADD_OP        </w:t>
      </w:r>
      <w:r>
        <w:rPr>
          <w:color w:val="800080"/>
          <w:spacing w:val="138"/>
        </w:rPr>
        <w:t> </w:t>
      </w:r>
      <w:r>
        <w:rPr>
          <w:color w:val="800080"/>
        </w:rPr>
        <w:t>\+</w:t>
      </w:r>
    </w:p>
    <w:p>
      <w:pPr>
        <w:pStyle w:val="BodyText"/>
        <w:spacing w:line="271" w:lineRule="exact"/>
        <w:jc w:val="both"/>
      </w:pPr>
      <w:r>
        <w:rPr>
          <w:color w:val="800080"/>
        </w:rPr>
        <w:t>SUB_OP        </w:t>
      </w:r>
      <w:r>
        <w:rPr>
          <w:color w:val="800080"/>
          <w:spacing w:val="138"/>
        </w:rPr>
        <w:t> </w:t>
      </w:r>
      <w:r>
        <w:rPr>
          <w:color w:val="800080"/>
        </w:rPr>
        <w:t>\-</w:t>
      </w:r>
    </w:p>
    <w:p>
      <w:pPr>
        <w:pStyle w:val="BodyText"/>
        <w:spacing w:line="271" w:lineRule="exact"/>
        <w:jc w:val="both"/>
      </w:pPr>
      <w:r>
        <w:rPr>
          <w:color w:val="800080"/>
        </w:rPr>
        <w:t>EQUALS</w:t>
      </w:r>
      <w:r>
        <w:rPr>
          <w:color w:val="800080"/>
          <w:spacing w:val="141"/>
        </w:rPr>
        <w:t> </w:t>
      </w:r>
      <w:r>
        <w:rPr>
          <w:color w:val="800080"/>
        </w:rPr>
        <w:t>\=\=</w:t>
      </w:r>
    </w:p>
    <w:p>
      <w:pPr>
        <w:pStyle w:val="BodyText"/>
        <w:spacing w:line="272" w:lineRule="exact"/>
        <w:jc w:val="both"/>
      </w:pPr>
      <w:r>
        <w:rPr>
          <w:color w:val="800080"/>
        </w:rPr>
        <w:t>MULT_OP       </w:t>
      </w:r>
      <w:r>
        <w:rPr>
          <w:color w:val="800080"/>
          <w:spacing w:val="137"/>
        </w:rPr>
        <w:t> </w:t>
      </w:r>
      <w:r>
        <w:rPr>
          <w:color w:val="800080"/>
        </w:rPr>
        <w:t>\*</w:t>
      </w:r>
    </w:p>
    <w:p>
      <w:pPr>
        <w:pStyle w:val="BodyText"/>
        <w:spacing w:before="1"/>
        <w:jc w:val="both"/>
      </w:pPr>
      <w:r>
        <w:rPr>
          <w:color w:val="800080"/>
        </w:rPr>
        <w:t>DIV_OP        </w:t>
      </w:r>
      <w:r>
        <w:rPr>
          <w:color w:val="800080"/>
          <w:spacing w:val="138"/>
        </w:rPr>
        <w:t> </w:t>
      </w:r>
      <w:r>
        <w:rPr>
          <w:color w:val="800080"/>
        </w:rPr>
        <w:t>\/</w:t>
      </w:r>
    </w:p>
    <w:p>
      <w:pPr>
        <w:pStyle w:val="BodyText"/>
        <w:spacing w:line="271" w:lineRule="exact"/>
        <w:jc w:val="both"/>
      </w:pPr>
      <w:r>
        <w:rPr>
          <w:color w:val="800080"/>
        </w:rPr>
        <w:t>MOD_OP        </w:t>
      </w:r>
      <w:r>
        <w:rPr>
          <w:color w:val="800080"/>
          <w:spacing w:val="138"/>
        </w:rPr>
        <w:t> </w:t>
      </w:r>
      <w:r>
        <w:rPr>
          <w:color w:val="800080"/>
        </w:rPr>
        <w:t>\%</w:t>
      </w:r>
    </w:p>
    <w:p>
      <w:pPr>
        <w:pStyle w:val="BodyText"/>
        <w:spacing w:line="272" w:lineRule="exact"/>
        <w:jc w:val="both"/>
      </w:pPr>
      <w:r>
        <w:rPr>
          <w:color w:val="800080"/>
        </w:rPr>
        <w:t>GREATER       </w:t>
      </w:r>
      <w:r>
        <w:rPr>
          <w:color w:val="800080"/>
          <w:spacing w:val="137"/>
        </w:rPr>
        <w:t> </w:t>
      </w:r>
      <w:r>
        <w:rPr>
          <w:color w:val="800080"/>
        </w:rPr>
        <w:t>\&gt;</w:t>
      </w:r>
    </w:p>
    <w:p>
      <w:pPr>
        <w:pStyle w:val="BodyText"/>
        <w:tabs>
          <w:tab w:pos="2416" w:val="left" w:leader="none"/>
        </w:tabs>
        <w:spacing w:line="272" w:lineRule="exact" w:before="2"/>
        <w:jc w:val="both"/>
      </w:pPr>
      <w:r>
        <w:rPr>
          <w:color w:val="800080"/>
        </w:rPr>
        <w:t>LESS</w:t>
        <w:tab/>
        <w:t>\&lt;</w:t>
      </w:r>
    </w:p>
    <w:p>
      <w:pPr>
        <w:pStyle w:val="BodyText"/>
        <w:spacing w:line="271" w:lineRule="exact"/>
        <w:jc w:val="both"/>
      </w:pPr>
      <w:r>
        <w:rPr>
          <w:color w:val="800080"/>
        </w:rPr>
        <w:t>GREATER_EQ    </w:t>
      </w:r>
      <w:r>
        <w:rPr>
          <w:color w:val="800080"/>
          <w:spacing w:val="132"/>
        </w:rPr>
        <w:t> </w:t>
      </w:r>
      <w:r>
        <w:rPr>
          <w:color w:val="800080"/>
        </w:rPr>
        <w:t>\&gt;\=</w:t>
      </w:r>
    </w:p>
    <w:p>
      <w:pPr>
        <w:pStyle w:val="BodyText"/>
        <w:spacing w:line="271" w:lineRule="exact"/>
        <w:jc w:val="both"/>
      </w:pPr>
      <w:r>
        <w:rPr>
          <w:color w:val="800080"/>
        </w:rPr>
        <w:t>LESS_EQ       </w:t>
      </w:r>
      <w:r>
        <w:rPr>
          <w:color w:val="800080"/>
          <w:spacing w:val="135"/>
        </w:rPr>
        <w:t> </w:t>
      </w:r>
      <w:r>
        <w:rPr>
          <w:color w:val="800080"/>
        </w:rPr>
        <w:t>\&lt;\=</w:t>
      </w:r>
    </w:p>
    <w:p>
      <w:pPr>
        <w:pStyle w:val="BodyText"/>
        <w:spacing w:line="272" w:lineRule="exact"/>
        <w:jc w:val="both"/>
      </w:pPr>
      <w:r>
        <w:rPr>
          <w:color w:val="800080"/>
        </w:rPr>
        <w:t>NOT_EQ        </w:t>
      </w:r>
      <w:r>
        <w:rPr>
          <w:color w:val="800080"/>
          <w:spacing w:val="136"/>
        </w:rPr>
        <w:t> </w:t>
      </w:r>
      <w:r>
        <w:rPr>
          <w:color w:val="800080"/>
        </w:rPr>
        <w:t>\~\=</w:t>
      </w:r>
    </w:p>
    <w:p>
      <w:pPr>
        <w:pStyle w:val="BodyText"/>
        <w:spacing w:line="272" w:lineRule="exact" w:before="2"/>
        <w:jc w:val="both"/>
      </w:pPr>
      <w:r>
        <w:rPr>
          <w:color w:val="800080"/>
        </w:rPr>
        <w:t>LETTER</w:t>
      </w:r>
      <w:r>
        <w:rPr>
          <w:color w:val="800080"/>
          <w:spacing w:val="140"/>
        </w:rPr>
        <w:t> </w:t>
      </w:r>
      <w:r>
        <w:rPr>
          <w:color w:val="800080"/>
        </w:rPr>
        <w:t>[A-Za-z]</w:t>
      </w:r>
    </w:p>
    <w:p>
      <w:pPr>
        <w:pStyle w:val="BodyText"/>
        <w:spacing w:line="271" w:lineRule="exact"/>
        <w:jc w:val="both"/>
      </w:pPr>
      <w:r>
        <w:rPr>
          <w:color w:val="800080"/>
        </w:rPr>
        <w:t>ASSIGN</w:t>
      </w:r>
      <w:r>
        <w:rPr>
          <w:color w:val="800080"/>
          <w:spacing w:val="142"/>
        </w:rPr>
        <w:t> </w:t>
      </w:r>
      <w:r>
        <w:rPr>
          <w:color w:val="800080"/>
        </w:rPr>
        <w:t>\=</w:t>
      </w:r>
    </w:p>
    <w:p>
      <w:pPr>
        <w:pStyle w:val="BodyText"/>
        <w:tabs>
          <w:tab w:pos="2415" w:val="left" w:leader="none"/>
        </w:tabs>
        <w:spacing w:line="271" w:lineRule="exact"/>
        <w:jc w:val="both"/>
      </w:pPr>
      <w:r>
        <w:rPr>
          <w:color w:val="800080"/>
        </w:rPr>
        <w:t>GIVE</w:t>
        <w:tab/>
        <w:t>give</w:t>
      </w:r>
    </w:p>
    <w:p>
      <w:pPr>
        <w:pStyle w:val="BodyText"/>
        <w:tabs>
          <w:tab w:pos="2415" w:val="left" w:leader="none"/>
        </w:tabs>
        <w:spacing w:line="272" w:lineRule="exact"/>
        <w:jc w:val="both"/>
      </w:pPr>
      <w:r>
        <w:rPr>
          <w:color w:val="800080"/>
        </w:rPr>
        <w:t>TAKE</w:t>
        <w:tab/>
        <w:t>take</w:t>
      </w:r>
    </w:p>
    <w:p>
      <w:pPr>
        <w:pStyle w:val="BodyText"/>
        <w:tabs>
          <w:tab w:pos="2415" w:val="left" w:leader="none"/>
        </w:tabs>
        <w:spacing w:line="272" w:lineRule="exact" w:before="2"/>
        <w:jc w:val="both"/>
      </w:pPr>
      <w:r>
        <w:rPr>
          <w:color w:val="800080"/>
        </w:rPr>
        <w:t>IF</w:t>
        <w:tab/>
        <w:t>if</w:t>
      </w:r>
    </w:p>
    <w:p>
      <w:pPr>
        <w:pStyle w:val="BodyText"/>
        <w:tabs>
          <w:tab w:pos="2415" w:val="left" w:leader="none"/>
        </w:tabs>
        <w:spacing w:line="272" w:lineRule="exact"/>
        <w:jc w:val="both"/>
      </w:pPr>
      <w:r>
        <w:rPr>
          <w:color w:val="800080"/>
        </w:rPr>
        <w:t>THEN</w:t>
        <w:tab/>
        <w:t>then</w:t>
      </w:r>
    </w:p>
    <w:p>
      <w:pPr>
        <w:spacing w:after="0" w:line="272" w:lineRule="exact"/>
        <w:jc w:val="both"/>
        <w:sectPr>
          <w:pgSz w:w="11900" w:h="16850"/>
          <w:pgMar w:header="0" w:footer="1658" w:top="880" w:bottom="1840" w:left="1040" w:right="1040"/>
        </w:sectPr>
      </w:pPr>
    </w:p>
    <w:p>
      <w:pPr>
        <w:pStyle w:val="BodyText"/>
        <w:tabs>
          <w:tab w:pos="2415" w:val="left" w:leader="none"/>
        </w:tabs>
        <w:spacing w:line="272" w:lineRule="exact" w:before="85"/>
      </w:pPr>
      <w:r>
        <w:rPr>
          <w:color w:val="800080"/>
        </w:rPr>
        <w:t>ELSE</w:t>
        <w:tab/>
        <w:t>else</w:t>
      </w:r>
    </w:p>
    <w:p>
      <w:pPr>
        <w:pStyle w:val="BodyText"/>
        <w:tabs>
          <w:tab w:pos="2415" w:val="left" w:leader="none"/>
        </w:tabs>
        <w:spacing w:line="272" w:lineRule="exact"/>
      </w:pPr>
      <w:r>
        <w:rPr>
          <w:color w:val="800080"/>
        </w:rPr>
        <w:t>LOOP</w:t>
        <w:tab/>
        <w:t>loop</w:t>
      </w:r>
    </w:p>
    <w:p>
      <w:pPr>
        <w:pStyle w:val="BodyText"/>
        <w:tabs>
          <w:tab w:pos="2415" w:val="left" w:leader="none"/>
        </w:tabs>
        <w:spacing w:line="272" w:lineRule="exact" w:before="3"/>
      </w:pPr>
      <w:r>
        <w:rPr>
          <w:color w:val="800080"/>
        </w:rPr>
        <w:t>ENDLOOP</w:t>
        <w:tab/>
        <w:t>endloop</w:t>
      </w:r>
    </w:p>
    <w:p>
      <w:pPr>
        <w:pStyle w:val="BodyText"/>
        <w:tabs>
          <w:tab w:pos="2415" w:val="left" w:leader="none"/>
        </w:tabs>
        <w:spacing w:line="271" w:lineRule="exact"/>
      </w:pPr>
      <w:r>
        <w:rPr>
          <w:color w:val="800080"/>
        </w:rPr>
        <w:t>FUNCTION</w:t>
        <w:tab/>
        <w:t>function</w:t>
      </w:r>
    </w:p>
    <w:p>
      <w:pPr>
        <w:pStyle w:val="BodyText"/>
        <w:tabs>
          <w:tab w:pos="2416" w:val="left" w:leader="none"/>
        </w:tabs>
        <w:spacing w:line="271" w:lineRule="exact"/>
      </w:pPr>
      <w:r>
        <w:rPr>
          <w:color w:val="800080"/>
        </w:rPr>
        <w:t>STRING</w:t>
        <w:tab/>
        <w:t>\"(\\.|[^"\\])*\"</w:t>
      </w:r>
    </w:p>
    <w:p>
      <w:pPr>
        <w:pStyle w:val="BodyText"/>
        <w:tabs>
          <w:tab w:pos="2415" w:val="left" w:leader="none"/>
        </w:tabs>
        <w:spacing w:line="272" w:lineRule="exact"/>
      </w:pPr>
      <w:r>
        <w:rPr>
          <w:color w:val="800080"/>
        </w:rPr>
        <w:t>DIGIT</w:t>
        <w:tab/>
        <w:t>[0-9]</w:t>
      </w:r>
    </w:p>
    <w:p>
      <w:pPr>
        <w:pStyle w:val="BodyText"/>
        <w:tabs>
          <w:tab w:pos="2415" w:val="left" w:leader="none"/>
        </w:tabs>
        <w:spacing w:line="272" w:lineRule="exact" w:before="1"/>
      </w:pPr>
      <w:r>
        <w:rPr>
          <w:color w:val="800080"/>
        </w:rPr>
        <w:t>BOOLEAN</w:t>
        <w:tab/>
        <w:t>{TRUE}|{FALSE}</w:t>
      </w:r>
    </w:p>
    <w:p>
      <w:pPr>
        <w:pStyle w:val="BodyText"/>
        <w:tabs>
          <w:tab w:pos="2416" w:val="left" w:leader="none"/>
        </w:tabs>
        <w:spacing w:line="271" w:lineRule="exact"/>
      </w:pPr>
      <w:r>
        <w:rPr>
          <w:color w:val="800080"/>
        </w:rPr>
        <w:t>POSITIVE_D</w:t>
        <w:tab/>
        <w:t>\(\+{DIGIT}+\)</w:t>
      </w:r>
    </w:p>
    <w:p>
      <w:pPr>
        <w:pStyle w:val="BodyText"/>
        <w:tabs>
          <w:tab w:pos="2416" w:val="left" w:leader="none"/>
        </w:tabs>
        <w:spacing w:line="272" w:lineRule="exact"/>
      </w:pPr>
      <w:r>
        <w:rPr>
          <w:color w:val="800080"/>
        </w:rPr>
        <w:t>NEGATIVE_D</w:t>
        <w:tab/>
        <w:t>\(\-{DIGIT}+\)</w:t>
      </w:r>
    </w:p>
    <w:p>
      <w:pPr>
        <w:pStyle w:val="BodyText"/>
        <w:tabs>
          <w:tab w:pos="2416" w:val="left" w:leader="none"/>
        </w:tabs>
        <w:spacing w:line="272" w:lineRule="exact" w:before="2"/>
      </w:pPr>
      <w:r>
        <w:rPr>
          <w:color w:val="800080"/>
        </w:rPr>
        <w:t>INT</w:t>
        <w:tab/>
        <w:t>{POSITIVE_D}|{NEGATIVE_D}|{DIGIT}+</w:t>
      </w:r>
    </w:p>
    <w:p>
      <w:pPr>
        <w:pStyle w:val="BodyText"/>
        <w:tabs>
          <w:tab w:pos="2415" w:val="left" w:leader="none"/>
        </w:tabs>
        <w:ind w:right="3081"/>
      </w:pPr>
      <w:r>
        <w:rPr>
          <w:color w:val="800080"/>
        </w:rPr>
        <w:t>RAT</w:t>
        <w:tab/>
        <w:t>{INT}\.[0-9]+|\.{INT}  CONSTANT</w:t>
        <w:tab/>
      </w:r>
      <w:r>
        <w:rPr>
          <w:color w:val="800080"/>
          <w:spacing w:val="-1"/>
        </w:rPr>
        <w:t>{STRING}|{INT}|{RAT}|{BOOLEAN}</w:t>
      </w:r>
    </w:p>
    <w:p>
      <w:pPr>
        <w:pStyle w:val="BodyText"/>
        <w:tabs>
          <w:tab w:pos="2415" w:val="left" w:leader="none"/>
        </w:tabs>
        <w:ind w:right="2504"/>
      </w:pPr>
      <w:r>
        <w:rPr>
          <w:color w:val="800080"/>
        </w:rPr>
        <w:t>IDENTIFIER</w:t>
        <w:tab/>
      </w:r>
      <w:r>
        <w:rPr>
          <w:color w:val="800080"/>
          <w:spacing w:val="-1"/>
        </w:rPr>
        <w:t>{LETTER}+(\_|\-|{DIGIT}|{LETTER})* </w:t>
      </w:r>
      <w:r>
        <w:rPr>
          <w:color w:val="800080"/>
        </w:rPr>
        <w:t>LOGIC_OP</w:t>
        <w:tab/>
        <w:t>{AND}|{OR}|{IMPLIES}|{NEGATION} COMP_OP</w:t>
      </w:r>
    </w:p>
    <w:p>
      <w:pPr>
        <w:pStyle w:val="BodyText"/>
        <w:tabs>
          <w:tab w:pos="2415" w:val="left" w:leader="none"/>
        </w:tabs>
        <w:ind w:right="921"/>
      </w:pPr>
      <w:r>
        <w:rPr>
          <w:color w:val="800080"/>
        </w:rPr>
        <w:t>{GREATER}|{GREATER_EQ}|{LESS}|{LESS_EQ}|{EQUALS}|{NOT_EQ} ALGEB_OP</w:t>
        <w:tab/>
      </w:r>
      <w:r>
        <w:rPr>
          <w:color w:val="800080"/>
          <w:spacing w:val="-1"/>
        </w:rPr>
        <w:t>{ADD_OP}|{SUB_OP}|{MULT_OP}|{DIV_OP}|{MOD_OP}</w:t>
      </w:r>
    </w:p>
    <w:p>
      <w:pPr>
        <w:spacing w:after="0"/>
        <w:sectPr>
          <w:pgSz w:w="11900" w:h="16850"/>
          <w:pgMar w:header="0" w:footer="1658" w:top="1000" w:bottom="1840" w:left="1040" w:right="1040"/>
        </w:sectPr>
      </w:pPr>
    </w:p>
    <w:p>
      <w:pPr>
        <w:pStyle w:val="Heading1"/>
        <w:spacing w:before="39"/>
      </w:pPr>
      <w:r>
        <w:rPr>
          <w:color w:val="008BB4"/>
        </w:rPr>
        <w:t>2.0 BNF Description</w:t>
      </w:r>
    </w:p>
    <w:p>
      <w:pPr>
        <w:pStyle w:val="BodyText"/>
        <w:spacing w:before="274"/>
        <w:ind w:right="108"/>
        <w:jc w:val="both"/>
      </w:pPr>
      <w:r>
        <w:rPr/>
        <w:t>The following gives the constructs of our language by using the BNF grammar rules. Note that in this section all the constructs are build in </w:t>
      </w:r>
      <w:r>
        <w:rPr>
          <w:color w:val="FF0000"/>
        </w:rPr>
        <w:t>red </w:t>
      </w:r>
      <w:r>
        <w:rPr/>
        <w:t>color. When the BNF statements reduce to a terminal, the definition can be looked up in the previous section by locating that terminal in the lex file. Each language specifics is followed by a BNF structure and a short comment of what this definition includes and what it does not include. The following structures have been proposed based on the structures of other languages such as Java, C, C++,Python and also based on the course textbook.</w:t>
      </w:r>
    </w:p>
    <w:p>
      <w:pPr>
        <w:pStyle w:val="BodyText"/>
        <w:spacing w:before="4"/>
        <w:ind w:left="0"/>
        <w:rPr>
          <w:sz w:val="23"/>
        </w:rPr>
      </w:pPr>
    </w:p>
    <w:p>
      <w:pPr>
        <w:pStyle w:val="BodyText"/>
        <w:tabs>
          <w:tab w:pos="2272" w:val="left" w:leader="none"/>
        </w:tabs>
        <w:spacing w:line="272" w:lineRule="exact"/>
      </w:pPr>
      <w:r>
        <w:rPr>
          <w:color w:val="FF0000"/>
        </w:rPr>
        <w:t>&lt;BOOLEAN&gt;</w:t>
      </w:r>
      <w:r>
        <w:rPr>
          <w:color w:val="FF0000"/>
          <w:spacing w:val="-5"/>
        </w:rPr>
        <w:t> </w:t>
      </w:r>
      <w:r>
        <w:rPr>
          <w:b/>
        </w:rPr>
        <w:t>=&gt;</w:t>
        <w:tab/>
      </w:r>
      <w:r>
        <w:rPr>
          <w:color w:val="800080"/>
        </w:rPr>
        <w:t>&lt;TRUE&gt; </w:t>
      </w:r>
      <w:r>
        <w:rPr/>
        <w:t>|</w:t>
      </w:r>
      <w:r>
        <w:rPr>
          <w:spacing w:val="-2"/>
        </w:rPr>
        <w:t> </w:t>
      </w:r>
      <w:r>
        <w:rPr>
          <w:color w:val="800080"/>
        </w:rPr>
        <w:t>&lt;FALSE&gt;</w:t>
      </w:r>
    </w:p>
    <w:p>
      <w:pPr>
        <w:pStyle w:val="BodyText"/>
        <w:spacing w:line="242" w:lineRule="auto"/>
        <w:ind w:right="109" w:firstLine="720"/>
        <w:jc w:val="both"/>
      </w:pPr>
      <w:r>
        <w:rPr>
          <w:b/>
        </w:rPr>
        <w:t>BOOLEAN </w:t>
      </w:r>
      <w:r>
        <w:rPr/>
        <w:t>holds the truth values available in the proposed language. These values can only be two, true or false. These are commonly used in conditional, control statements and in logical operations of prepositional calculus.</w:t>
      </w:r>
    </w:p>
    <w:p>
      <w:pPr>
        <w:pStyle w:val="BodyText"/>
        <w:spacing w:before="2"/>
        <w:ind w:left="0"/>
        <w:rPr>
          <w:sz w:val="23"/>
        </w:rPr>
      </w:pPr>
    </w:p>
    <w:p>
      <w:pPr>
        <w:pStyle w:val="BodyText"/>
        <w:tabs>
          <w:tab w:pos="2272" w:val="left" w:leader="none"/>
        </w:tabs>
        <w:spacing w:line="272" w:lineRule="exact"/>
      </w:pPr>
      <w:r>
        <w:rPr>
          <w:color w:val="FF0000"/>
        </w:rPr>
        <w:t>&lt;CONSTANT&gt;</w:t>
      </w:r>
      <w:r>
        <w:rPr>
          <w:color w:val="FF0000"/>
          <w:spacing w:val="-6"/>
        </w:rPr>
        <w:t> </w:t>
      </w:r>
      <w:r>
        <w:rPr>
          <w:b/>
        </w:rPr>
        <w:t>=&gt;</w:t>
        <w:tab/>
      </w:r>
      <w:r>
        <w:rPr>
          <w:color w:val="800080"/>
        </w:rPr>
        <w:t>&lt;STRING&gt; </w:t>
      </w:r>
      <w:r>
        <w:rPr/>
        <w:t>| </w:t>
      </w:r>
      <w:r>
        <w:rPr>
          <w:color w:val="800080"/>
        </w:rPr>
        <w:t>&lt;INT&gt; </w:t>
      </w:r>
      <w:r>
        <w:rPr/>
        <w:t>| </w:t>
      </w:r>
      <w:r>
        <w:rPr>
          <w:color w:val="800080"/>
        </w:rPr>
        <w:t>&lt;RAT&gt; </w:t>
      </w:r>
      <w:r>
        <w:rPr/>
        <w:t>|</w:t>
      </w:r>
      <w:r>
        <w:rPr>
          <w:spacing w:val="-9"/>
        </w:rPr>
        <w:t> </w:t>
      </w:r>
      <w:r>
        <w:rPr>
          <w:color w:val="800080"/>
        </w:rPr>
        <w:t>&lt;BOOLEAN&gt;</w:t>
      </w:r>
    </w:p>
    <w:p>
      <w:pPr>
        <w:pStyle w:val="BodyText"/>
        <w:ind w:left="832" w:right="78"/>
      </w:pPr>
      <w:r>
        <w:rPr>
          <w:b/>
        </w:rPr>
        <w:t>CONSTANT </w:t>
      </w:r>
      <w:r>
        <w:rPr/>
        <w:t>is defined in the language as a definition which can be a string, integer, boolean value or a rational value. In our case these are simplified into </w:t>
      </w:r>
      <w:r>
        <w:rPr>
          <w:color w:val="800080"/>
        </w:rPr>
        <w:t>STRING, INT, BOOLEAN, RAT. </w:t>
      </w:r>
      <w:r>
        <w:rPr/>
        <w:t>A string will hold all characters between the two boundary quotation marks. If a user wants to use a quotation mark in the string (“) the user has to use the escape character (\). For example for the input: “hello \”CS315\” world” the output would be: hello ”CS315” world.</w:t>
      </w:r>
    </w:p>
    <w:p>
      <w:pPr>
        <w:pStyle w:val="BodyText"/>
        <w:spacing w:before="6"/>
        <w:ind w:left="832" w:right="106"/>
        <w:jc w:val="both"/>
      </w:pPr>
      <w:r>
        <w:rPr/>
        <w:t>An integer can be either a positive integer (+5) or a negative integer (-5) or simply a normal integer (combination of one or more digits with one</w:t>
      </w:r>
      <w:r>
        <w:rPr>
          <w:spacing w:val="-14"/>
        </w:rPr>
        <w:t> </w:t>
      </w:r>
      <w:r>
        <w:rPr/>
        <w:t>another).</w:t>
      </w:r>
    </w:p>
    <w:p>
      <w:pPr>
        <w:pStyle w:val="BodyText"/>
        <w:spacing w:before="1"/>
        <w:ind w:left="832" w:right="110"/>
        <w:jc w:val="both"/>
      </w:pPr>
      <w:r>
        <w:rPr/>
        <w:t>In our language syntax positive and negative numbers have to be enclosed in parentheses. (example: a + (-5) + (+5) + 2)</w:t>
      </w:r>
    </w:p>
    <w:p>
      <w:pPr>
        <w:pStyle w:val="BodyText"/>
        <w:spacing w:before="1"/>
        <w:ind w:left="832" w:right="105"/>
        <w:jc w:val="both"/>
      </w:pPr>
      <w:r>
        <w:rPr/>
        <w:t>A rational number includes numbers that start with a digit and after combining one or more of these they are followed by a dot and a combination of some other digits. The language also recognizes the rational numbers as a dot followed by a number which means that the number is assumed to be zero dot a fractional part. (example: .02, 5.3,</w:t>
      </w:r>
      <w:r>
        <w:rPr>
          <w:spacing w:val="-15"/>
        </w:rPr>
        <w:t> </w:t>
      </w:r>
      <w:r>
        <w:rPr/>
        <w:t>(+2.7))</w:t>
      </w:r>
    </w:p>
    <w:p>
      <w:pPr>
        <w:pStyle w:val="BodyText"/>
        <w:ind w:left="0"/>
      </w:pPr>
    </w:p>
    <w:p>
      <w:pPr>
        <w:pStyle w:val="BodyText"/>
        <w:spacing w:line="268" w:lineRule="exact" w:before="1"/>
      </w:pPr>
      <w:r>
        <w:rPr>
          <w:color w:val="FF0000"/>
        </w:rPr>
        <w:t>&lt;IDENTIFIER&gt; </w:t>
      </w:r>
      <w:r>
        <w:rPr/>
        <w:t>=&gt; </w:t>
      </w:r>
      <w:r>
        <w:rPr>
          <w:color w:val="800080"/>
        </w:rPr>
        <w:t>&lt;LETTER&gt;</w:t>
      </w:r>
      <w:r>
        <w:rPr>
          <w:color w:val="FF0000"/>
        </w:rPr>
        <w:t>&lt;IDENTCHARS&gt;</w:t>
      </w:r>
    </w:p>
    <w:p>
      <w:pPr>
        <w:pStyle w:val="BodyText"/>
        <w:spacing w:line="242" w:lineRule="auto"/>
        <w:ind w:left="832" w:right="105"/>
        <w:jc w:val="both"/>
      </w:pPr>
      <w:r>
        <w:rPr>
          <w:b/>
        </w:rPr>
        <w:t>IDENTIFIER </w:t>
      </w:r>
      <w:r>
        <w:rPr/>
        <w:t>holds all variables. These variables are restricted to starting with a letter and then they can be followed by letters, underscores, hyphens or digits. A variable in our language is a structure which will be able to keep all the values that we want to store for later</w:t>
      </w:r>
      <w:r>
        <w:rPr>
          <w:spacing w:val="-33"/>
        </w:rPr>
        <w:t> </w:t>
      </w:r>
      <w:r>
        <w:rPr/>
        <w:t>use.</w:t>
      </w:r>
    </w:p>
    <w:p>
      <w:pPr>
        <w:pStyle w:val="BodyText"/>
        <w:spacing w:before="5"/>
        <w:ind w:left="0"/>
        <w:rPr>
          <w:sz w:val="22"/>
        </w:rPr>
      </w:pPr>
    </w:p>
    <w:p>
      <w:pPr>
        <w:pStyle w:val="BodyText"/>
      </w:pPr>
      <w:r>
        <w:rPr>
          <w:color w:val="FF0000"/>
        </w:rPr>
        <w:t>&lt;IDENTCHARS&gt; </w:t>
      </w:r>
      <w:r>
        <w:rPr>
          <w:b/>
        </w:rPr>
        <w:t>=&gt; </w:t>
      </w:r>
      <w:r>
        <w:rPr>
          <w:color w:val="800080"/>
        </w:rPr>
        <w:t>&lt;LETTER&gt;</w:t>
      </w:r>
      <w:r>
        <w:rPr>
          <w:color w:val="FF0000"/>
        </w:rPr>
        <w:t>&lt;IDENTCHARS&gt;</w:t>
      </w:r>
    </w:p>
    <w:p>
      <w:pPr>
        <w:spacing w:after="0"/>
        <w:sectPr>
          <w:pgSz w:w="11900" w:h="16850"/>
          <w:pgMar w:header="0" w:footer="1658" w:top="880" w:bottom="1840" w:left="1040" w:right="1040"/>
        </w:sectPr>
      </w:pPr>
    </w:p>
    <w:p>
      <w:pPr>
        <w:pStyle w:val="BodyText"/>
        <w:spacing w:line="272" w:lineRule="exact" w:before="85"/>
        <w:ind w:left="2272"/>
      </w:pPr>
      <w:r>
        <w:rPr/>
        <w:t>| </w:t>
      </w:r>
      <w:r>
        <w:rPr>
          <w:color w:val="800080"/>
        </w:rPr>
        <w:t>&lt;DIGIT&gt;</w:t>
      </w:r>
      <w:r>
        <w:rPr>
          <w:color w:val="FF0000"/>
        </w:rPr>
        <w:t>&lt;IDENTCHARS&gt;</w:t>
      </w:r>
    </w:p>
    <w:p>
      <w:pPr>
        <w:pStyle w:val="BodyText"/>
        <w:spacing w:line="272" w:lineRule="exact"/>
        <w:ind w:left="2272"/>
      </w:pPr>
      <w:r>
        <w:rPr/>
        <w:t>| </w:t>
      </w:r>
      <w:r>
        <w:rPr>
          <w:color w:val="800080"/>
        </w:rPr>
        <w:t>&lt;UNDERSCORE&gt;</w:t>
      </w:r>
      <w:r>
        <w:rPr>
          <w:color w:val="FF0000"/>
        </w:rPr>
        <w:t>&lt;IDENTCHARS&gt;</w:t>
      </w:r>
    </w:p>
    <w:p>
      <w:pPr>
        <w:pStyle w:val="BodyText"/>
        <w:spacing w:line="272" w:lineRule="exact" w:before="3"/>
        <w:ind w:left="2272"/>
      </w:pPr>
      <w:r>
        <w:rPr/>
        <w:t>| </w:t>
      </w:r>
      <w:r>
        <w:rPr>
          <w:color w:val="800080"/>
        </w:rPr>
        <w:t>&lt;HYPHEN&gt;</w:t>
      </w:r>
      <w:r>
        <w:rPr>
          <w:color w:val="FF0000"/>
        </w:rPr>
        <w:t>&lt;IDENTCHARS&gt;</w:t>
      </w:r>
    </w:p>
    <w:p>
      <w:pPr>
        <w:pStyle w:val="BodyText"/>
        <w:spacing w:line="268" w:lineRule="exact"/>
        <w:ind w:left="2272"/>
      </w:pPr>
      <w:r>
        <w:rPr/>
        <w:t>| </w:t>
      </w:r>
      <w:r>
        <w:rPr>
          <w:color w:val="800080"/>
        </w:rPr>
        <w:t>ε</w:t>
      </w:r>
    </w:p>
    <w:p>
      <w:pPr>
        <w:pStyle w:val="BodyText"/>
        <w:spacing w:line="242" w:lineRule="auto"/>
        <w:ind w:left="832" w:right="107"/>
        <w:jc w:val="both"/>
      </w:pPr>
      <w:r>
        <w:rPr>
          <w:b/>
          <w:color w:val="212121"/>
        </w:rPr>
        <w:t>IDENTCHARS </w:t>
      </w:r>
      <w:r>
        <w:rPr>
          <w:color w:val="212121"/>
        </w:rPr>
        <w:t>are all possible characters used in identifiers. These include -, _, alphabets and digits. The structure is a helper to define the Identifiers in the languages for us to resolve the possible ambiguities.</w:t>
      </w:r>
    </w:p>
    <w:p>
      <w:pPr>
        <w:pStyle w:val="BodyText"/>
        <w:spacing w:before="9"/>
        <w:ind w:left="0"/>
        <w:rPr>
          <w:sz w:val="22"/>
        </w:rPr>
      </w:pPr>
    </w:p>
    <w:p>
      <w:pPr>
        <w:pStyle w:val="BodyText"/>
        <w:tabs>
          <w:tab w:pos="1840" w:val="left" w:leader="none"/>
        </w:tabs>
        <w:spacing w:line="272" w:lineRule="exact"/>
      </w:pPr>
      <w:r>
        <w:rPr>
          <w:color w:val="FF0000"/>
        </w:rPr>
        <w:t>&lt;LOGIC_OP&gt;</w:t>
        <w:tab/>
      </w:r>
      <w:r>
        <w:rPr>
          <w:b/>
        </w:rPr>
        <w:t>=&gt; </w:t>
      </w:r>
      <w:r>
        <w:rPr>
          <w:color w:val="800080"/>
        </w:rPr>
        <w:t>&lt;AND&gt; </w:t>
      </w:r>
      <w:r>
        <w:rPr/>
        <w:t>| </w:t>
      </w:r>
      <w:r>
        <w:rPr>
          <w:color w:val="800080"/>
        </w:rPr>
        <w:t>&lt;OR&gt; </w:t>
      </w:r>
      <w:r>
        <w:rPr/>
        <w:t>|</w:t>
      </w:r>
      <w:r>
        <w:rPr>
          <w:spacing w:val="-6"/>
        </w:rPr>
        <w:t> </w:t>
      </w:r>
      <w:r>
        <w:rPr>
          <w:color w:val="800080"/>
        </w:rPr>
        <w:t>&lt;IMPLIES&gt;</w:t>
      </w:r>
    </w:p>
    <w:p>
      <w:pPr>
        <w:pStyle w:val="BodyText"/>
        <w:spacing w:line="242" w:lineRule="auto"/>
        <w:ind w:right="106" w:firstLine="720"/>
        <w:jc w:val="both"/>
      </w:pPr>
      <w:r>
        <w:rPr>
          <w:b/>
        </w:rPr>
        <w:t>LOGIC_OP </w:t>
      </w:r>
      <w:r>
        <w:rPr/>
        <w:t>holds all prepositional calculus operators that are defined in our language except for the negation operator. The reason for this is that a negation operator comes always in front of a statement whereas these operators always appear in between two</w:t>
      </w:r>
      <w:r>
        <w:rPr>
          <w:spacing w:val="-2"/>
        </w:rPr>
        <w:t> </w:t>
      </w:r>
      <w:r>
        <w:rPr/>
        <w:t>statements.</w:t>
      </w:r>
    </w:p>
    <w:p>
      <w:pPr>
        <w:pStyle w:val="BodyText"/>
        <w:spacing w:before="10"/>
        <w:ind w:left="0"/>
        <w:rPr>
          <w:sz w:val="22"/>
        </w:rPr>
      </w:pPr>
    </w:p>
    <w:p>
      <w:pPr>
        <w:pStyle w:val="BodyText"/>
        <w:tabs>
          <w:tab w:pos="2560" w:val="left" w:leader="none"/>
        </w:tabs>
        <w:spacing w:line="272" w:lineRule="exact"/>
      </w:pPr>
      <w:r>
        <w:rPr>
          <w:color w:val="FF0000"/>
        </w:rPr>
        <w:t>&lt;LOGIC_STMT&gt;</w:t>
      </w:r>
      <w:r>
        <w:rPr>
          <w:color w:val="FF0000"/>
          <w:spacing w:val="-7"/>
        </w:rPr>
        <w:t> </w:t>
      </w:r>
      <w:r>
        <w:rPr>
          <w:b/>
        </w:rPr>
        <w:t>=&gt;</w:t>
        <w:tab/>
      </w:r>
      <w:r>
        <w:rPr/>
        <w:t>&lt;</w:t>
      </w:r>
      <w:r>
        <w:rPr>
          <w:color w:val="FF0000"/>
        </w:rPr>
        <w:t>PREDIFINED_LOGIC&gt; </w:t>
      </w:r>
      <w:r>
        <w:rPr/>
        <w:t>|</w:t>
      </w:r>
      <w:r>
        <w:rPr>
          <w:spacing w:val="-5"/>
        </w:rPr>
        <w:t> </w:t>
      </w:r>
      <w:r>
        <w:rPr>
          <w:color w:val="FF0000"/>
        </w:rPr>
        <w:t>&lt;COMPLEX_LOGIC&gt;</w:t>
      </w:r>
    </w:p>
    <w:p>
      <w:pPr>
        <w:pStyle w:val="BodyText"/>
        <w:spacing w:line="244" w:lineRule="auto"/>
        <w:ind w:left="832" w:right="107"/>
        <w:jc w:val="both"/>
      </w:pPr>
      <w:r>
        <w:rPr>
          <w:b/>
        </w:rPr>
        <w:t>LOGIC_STMT </w:t>
      </w:r>
      <w:r>
        <w:rPr/>
        <w:t>can simply be PREDFINED_LOGIC (i.e, constant, boolean, identifier) or COMPLEX_LOGIC (i.e a/\b, 5\/c, x-&gt;y,</w:t>
      </w:r>
    </w:p>
    <w:p>
      <w:pPr>
        <w:pStyle w:val="BodyText"/>
        <w:ind w:left="832" w:right="105"/>
        <w:jc w:val="both"/>
      </w:pPr>
      <w:r>
        <w:rPr/>
        <w:t>~a). The division here into two separate logic structures is a design choice that facilitates the writability of the programs and avoids the possible ambiguity when trying to fetch the correct statement when</w:t>
      </w:r>
      <w:r>
        <w:rPr>
          <w:spacing w:val="-11"/>
        </w:rPr>
        <w:t> </w:t>
      </w:r>
      <w:r>
        <w:rPr/>
        <w:t>parsing.</w:t>
      </w:r>
    </w:p>
    <w:p>
      <w:pPr>
        <w:pStyle w:val="BodyText"/>
        <w:ind w:left="0"/>
        <w:rPr>
          <w:sz w:val="23"/>
        </w:rPr>
      </w:pPr>
    </w:p>
    <w:p>
      <w:pPr>
        <w:pStyle w:val="BodyText"/>
        <w:spacing w:line="272" w:lineRule="exact"/>
      </w:pPr>
      <w:r>
        <w:rPr>
          <w:color w:val="FF0000"/>
        </w:rPr>
        <w:t>&lt;PREDEFINED_LOGIC&gt; </w:t>
      </w:r>
      <w:r>
        <w:rPr>
          <w:b/>
        </w:rPr>
        <w:t>=&gt; </w:t>
      </w:r>
      <w:r>
        <w:rPr>
          <w:color w:val="800080"/>
        </w:rPr>
        <w:t>&lt;BOOLEAN&gt; </w:t>
      </w:r>
      <w:r>
        <w:rPr/>
        <w:t>| </w:t>
      </w:r>
      <w:r>
        <w:rPr>
          <w:color w:val="800080"/>
        </w:rPr>
        <w:t>&lt;CONSTANT&gt; </w:t>
      </w:r>
      <w:r>
        <w:rPr/>
        <w:t>| </w:t>
      </w:r>
      <w:r>
        <w:rPr>
          <w:color w:val="FF0000"/>
        </w:rPr>
        <w:t>&lt;IDENTIFIER&gt;</w:t>
      </w:r>
    </w:p>
    <w:p>
      <w:pPr>
        <w:pStyle w:val="BodyText"/>
        <w:ind w:left="832" w:right="106"/>
        <w:jc w:val="both"/>
      </w:pPr>
      <w:r>
        <w:rPr>
          <w:b/>
        </w:rPr>
        <w:t>PREDEFINED_LOGIC </w:t>
      </w:r>
      <w:r>
        <w:rPr/>
        <w:t>can be a constant, a boolean value or an identifier (a variable). Since these are all simple types when trying to compare and their values can be easily determined and be predefined in the yacc implementation in the second part of our project, we have chosen to put then into a separate structure in the</w:t>
      </w:r>
      <w:r>
        <w:rPr>
          <w:spacing w:val="-11"/>
        </w:rPr>
        <w:t> </w:t>
      </w:r>
      <w:r>
        <w:rPr/>
        <w:t>BNF.</w:t>
      </w:r>
    </w:p>
    <w:p>
      <w:pPr>
        <w:pStyle w:val="BodyText"/>
        <w:ind w:left="0"/>
      </w:pPr>
    </w:p>
    <w:p>
      <w:pPr>
        <w:pStyle w:val="BodyText"/>
        <w:tabs>
          <w:tab w:pos="2992" w:val="left" w:leader="none"/>
          <w:tab w:pos="3712" w:val="left" w:leader="none"/>
        </w:tabs>
      </w:pPr>
      <w:r>
        <w:rPr>
          <w:color w:val="FF0000"/>
        </w:rPr>
        <w:t>&lt;COMPLEX_LOGIC&gt;</w:t>
        <w:tab/>
      </w:r>
      <w:r>
        <w:rPr>
          <w:b/>
        </w:rPr>
        <w:t>=&gt;</w:t>
        <w:tab/>
      </w:r>
      <w:r>
        <w:rPr/>
        <w:t>(</w:t>
      </w:r>
      <w:r>
        <w:rPr>
          <w:color w:val="FF0000"/>
        </w:rPr>
        <w:t>LOGIC_STMT</w:t>
      </w:r>
      <w:r>
        <w:rPr/>
        <w:t>)</w:t>
      </w:r>
    </w:p>
    <w:p>
      <w:pPr>
        <w:pStyle w:val="BodyText"/>
        <w:spacing w:before="7"/>
        <w:ind w:left="2993"/>
      </w:pPr>
      <w:r>
        <w:rPr/>
        <w:t>| </w:t>
      </w:r>
      <w:r>
        <w:rPr>
          <w:color w:val="800080"/>
        </w:rPr>
        <w:t>&lt;NEGATION&gt; </w:t>
      </w:r>
      <w:r>
        <w:rPr>
          <w:color w:val="FF0000"/>
        </w:rPr>
        <w:t>&lt;LOGIC_STMT&gt;</w:t>
      </w:r>
    </w:p>
    <w:p>
      <w:pPr>
        <w:pStyle w:val="BodyText"/>
        <w:spacing w:line="268" w:lineRule="exact" w:before="2"/>
        <w:ind w:left="2993"/>
      </w:pPr>
      <w:r>
        <w:rPr/>
        <w:t>| </w:t>
      </w:r>
      <w:r>
        <w:rPr>
          <w:color w:val="FF0000"/>
        </w:rPr>
        <w:t>&lt;LOGIC_STMT&gt; &lt;LOGIC_OP&gt; &lt;LOGIC_STMT&gt;</w:t>
      </w:r>
    </w:p>
    <w:p>
      <w:pPr>
        <w:pStyle w:val="BodyText"/>
        <w:ind w:left="832" w:right="105"/>
        <w:jc w:val="both"/>
      </w:pPr>
      <w:r>
        <w:rPr>
          <w:b/>
        </w:rPr>
        <w:t>COMPLEX_LOGIC </w:t>
      </w:r>
      <w:r>
        <w:rPr/>
        <w:t>is a structure to define how to parse the more complex prepositional statements of the language. The first rule will identify a logic statement that is found inside two round brackets. The second rule will catch the negation of any logical statement; let it be simple or complex. If the input does not fall in any of the first two categories then the statement will just be divided into two smaller statements separated in between with a logical</w:t>
      </w:r>
      <w:r>
        <w:rPr>
          <w:spacing w:val="-30"/>
        </w:rPr>
        <w:t> </w:t>
      </w:r>
      <w:r>
        <w:rPr/>
        <w:t>operator.</w:t>
      </w:r>
    </w:p>
    <w:p>
      <w:pPr>
        <w:pStyle w:val="BodyText"/>
        <w:spacing w:before="6"/>
        <w:ind w:left="0"/>
        <w:rPr>
          <w:sz w:val="23"/>
        </w:rPr>
      </w:pPr>
    </w:p>
    <w:p>
      <w:pPr>
        <w:pStyle w:val="BodyText"/>
      </w:pPr>
      <w:r>
        <w:rPr>
          <w:color w:val="FF0000"/>
        </w:rPr>
        <w:t>&lt;LOOP_STMT&gt; </w:t>
      </w:r>
      <w:r>
        <w:rPr>
          <w:b/>
        </w:rPr>
        <w:t>=&gt; </w:t>
      </w:r>
      <w:r>
        <w:rPr>
          <w:color w:val="800080"/>
        </w:rPr>
        <w:t>&lt;LOOP&gt;</w:t>
      </w:r>
      <w:r>
        <w:rPr/>
        <w:t>(</w:t>
      </w:r>
      <w:r>
        <w:rPr>
          <w:color w:val="FF0000"/>
        </w:rPr>
        <w:t>&lt;CONDITION&gt;</w:t>
      </w:r>
      <w:r>
        <w:rPr/>
        <w:t>)</w:t>
      </w:r>
      <w:r>
        <w:rPr>
          <w:color w:val="FF0000"/>
        </w:rPr>
        <w:t>&lt;STATEMENTS&gt;</w:t>
      </w:r>
      <w:r>
        <w:rPr>
          <w:color w:val="800080"/>
        </w:rPr>
        <w:t>&lt;ENDLOOP&gt;</w:t>
      </w:r>
    </w:p>
    <w:p>
      <w:pPr>
        <w:pStyle w:val="BodyText"/>
        <w:spacing w:line="242" w:lineRule="auto" w:before="2"/>
        <w:ind w:left="832" w:right="107"/>
        <w:jc w:val="both"/>
      </w:pPr>
      <w:r>
        <w:rPr>
          <w:b/>
        </w:rPr>
        <w:t>LOOP_STMT </w:t>
      </w:r>
      <w:r>
        <w:rPr/>
        <w:t>is used to repeat statements dependent on given conditions. The structure is defined by the keyword loop followed by a curly open brace, a condition to evaluate, closing curly brace, and some statements that execute in the</w:t>
      </w:r>
    </w:p>
    <w:p>
      <w:pPr>
        <w:spacing w:after="0" w:line="242" w:lineRule="auto"/>
        <w:jc w:val="both"/>
        <w:sectPr>
          <w:pgSz w:w="11900" w:h="16850"/>
          <w:pgMar w:header="0" w:footer="1658" w:top="1000" w:bottom="1840" w:left="1040" w:right="1040"/>
        </w:sectPr>
      </w:pPr>
    </w:p>
    <w:p>
      <w:pPr>
        <w:pStyle w:val="BodyText"/>
        <w:spacing w:before="85"/>
        <w:ind w:left="832" w:right="108"/>
        <w:jc w:val="both"/>
      </w:pPr>
      <w:r>
        <w:rPr/>
        <w:t>loop block followed in the end by the keyword endloop which signifies the end of the loop scope.</w:t>
      </w:r>
    </w:p>
    <w:p>
      <w:pPr>
        <w:pStyle w:val="BodyText"/>
        <w:spacing w:before="5"/>
        <w:ind w:left="0"/>
        <w:rPr>
          <w:sz w:val="23"/>
        </w:rPr>
      </w:pPr>
    </w:p>
    <w:p>
      <w:pPr>
        <w:pStyle w:val="BodyText"/>
        <w:spacing w:line="272" w:lineRule="exact"/>
      </w:pPr>
      <w:r>
        <w:rPr>
          <w:color w:val="FF0000"/>
        </w:rPr>
        <w:t>&lt;IF_STMT&gt; </w:t>
      </w:r>
      <w:r>
        <w:rPr>
          <w:b/>
        </w:rPr>
        <w:t>=&gt; </w:t>
      </w:r>
      <w:r>
        <w:rPr>
          <w:color w:val="FF0000"/>
        </w:rPr>
        <w:t>&lt;IF_ONLY&gt; </w:t>
      </w:r>
      <w:r>
        <w:rPr/>
        <w:t>| </w:t>
      </w:r>
      <w:r>
        <w:rPr>
          <w:color w:val="FF0000"/>
        </w:rPr>
        <w:t>&lt;IF_ELSE&gt;</w:t>
      </w:r>
    </w:p>
    <w:p>
      <w:pPr>
        <w:pStyle w:val="BodyText"/>
        <w:spacing w:line="244" w:lineRule="auto"/>
        <w:ind w:left="832" w:right="107"/>
        <w:jc w:val="both"/>
      </w:pPr>
      <w:r>
        <w:rPr>
          <w:b/>
        </w:rPr>
        <w:t>IF_STMT </w:t>
      </w:r>
      <w:r>
        <w:rPr/>
        <w:t>is either IF_ONLY or IF_ELSE. This means that the language will only deal with if statements which have a single condition or a double condition</w:t>
      </w:r>
      <w:r>
        <w:rPr>
          <w:spacing w:val="-12"/>
        </w:rPr>
        <w:t> </w:t>
      </w:r>
      <w:r>
        <w:rPr/>
        <w:t>case.</w:t>
      </w:r>
    </w:p>
    <w:p>
      <w:pPr>
        <w:pStyle w:val="BodyText"/>
        <w:spacing w:before="6"/>
        <w:ind w:left="0"/>
        <w:rPr>
          <w:sz w:val="22"/>
        </w:rPr>
      </w:pPr>
    </w:p>
    <w:p>
      <w:pPr>
        <w:pStyle w:val="BodyText"/>
      </w:pPr>
      <w:r>
        <w:rPr>
          <w:color w:val="FF0000"/>
        </w:rPr>
        <w:t>&lt;IF_ELSE&gt; </w:t>
      </w:r>
      <w:r>
        <w:rPr>
          <w:b/>
        </w:rPr>
        <w:t>=&gt; </w:t>
      </w:r>
      <w:r>
        <w:rPr>
          <w:color w:val="800080"/>
        </w:rPr>
        <w:t>&lt;IF&gt;</w:t>
      </w:r>
      <w:r>
        <w:rPr/>
        <w:t>(</w:t>
      </w:r>
      <w:r>
        <w:rPr>
          <w:color w:val="FF0000"/>
        </w:rPr>
        <w:t>&lt;CONDITION&gt;</w:t>
      </w:r>
      <w:r>
        <w:rPr/>
        <w:t>)</w:t>
      </w:r>
      <w:r>
        <w:rPr>
          <w:color w:val="800080"/>
        </w:rPr>
        <w:t>&lt;THEN&gt;</w:t>
      </w:r>
      <w:r>
        <w:rPr>
          <w:color w:val="FF0000"/>
        </w:rPr>
        <w:t>&lt;IF_ELSE&gt;</w:t>
      </w:r>
      <w:r>
        <w:rPr>
          <w:color w:val="800080"/>
        </w:rPr>
        <w:t>&lt;ELSE&gt;</w:t>
      </w:r>
      <w:r>
        <w:rPr>
          <w:color w:val="FF0000"/>
        </w:rPr>
        <w:t>&lt;IF_ELSE&gt;</w:t>
      </w:r>
    </w:p>
    <w:p>
      <w:pPr>
        <w:pStyle w:val="BodyText"/>
        <w:spacing w:line="268" w:lineRule="exact" w:before="9"/>
        <w:ind w:left="1840"/>
      </w:pPr>
      <w:r>
        <w:rPr/>
        <w:t>| </w:t>
      </w:r>
      <w:r>
        <w:rPr>
          <w:color w:val="FF0000"/>
        </w:rPr>
        <w:t>&lt;STATMENTS&gt;</w:t>
      </w:r>
    </w:p>
    <w:p>
      <w:pPr>
        <w:pStyle w:val="BodyText"/>
        <w:spacing w:line="244" w:lineRule="auto"/>
        <w:ind w:left="832" w:right="105"/>
        <w:jc w:val="both"/>
      </w:pPr>
      <w:r>
        <w:rPr>
          <w:b/>
        </w:rPr>
        <w:t>IF_ELSE </w:t>
      </w:r>
      <w:r>
        <w:rPr/>
        <w:t>is an IF_STMT which is followed by an else which deals with the second case of the</w:t>
      </w:r>
      <w:r>
        <w:rPr>
          <w:spacing w:val="-14"/>
        </w:rPr>
        <w:t> </w:t>
      </w:r>
      <w:r>
        <w:rPr/>
        <w:t>condition.</w:t>
      </w:r>
    </w:p>
    <w:p>
      <w:pPr>
        <w:pStyle w:val="BodyText"/>
        <w:spacing w:before="8"/>
        <w:ind w:left="0"/>
        <w:rPr>
          <w:sz w:val="22"/>
        </w:rPr>
      </w:pPr>
    </w:p>
    <w:p>
      <w:pPr>
        <w:pStyle w:val="BodyText"/>
      </w:pPr>
      <w:r>
        <w:rPr>
          <w:color w:val="FF0000"/>
        </w:rPr>
        <w:t>&lt;IF_ONLY&gt; </w:t>
      </w:r>
      <w:r>
        <w:rPr>
          <w:b/>
        </w:rPr>
        <w:t>=&gt; </w:t>
      </w:r>
      <w:r>
        <w:rPr>
          <w:color w:val="800080"/>
        </w:rPr>
        <w:t>&lt;IF&gt;</w:t>
      </w:r>
      <w:r>
        <w:rPr/>
        <w:t>(</w:t>
      </w:r>
      <w:r>
        <w:rPr>
          <w:color w:val="FF0000"/>
        </w:rPr>
        <w:t>&lt;CONDITION&gt;</w:t>
      </w:r>
      <w:r>
        <w:rPr/>
        <w:t>)</w:t>
      </w:r>
      <w:r>
        <w:rPr>
          <w:color w:val="800080"/>
        </w:rPr>
        <w:t>&lt;THEN&gt;</w:t>
      </w:r>
      <w:r>
        <w:rPr>
          <w:color w:val="FF0000"/>
        </w:rPr>
        <w:t>&lt;STATEMENTS&gt;</w:t>
      </w:r>
    </w:p>
    <w:p>
      <w:pPr>
        <w:pStyle w:val="BodyText"/>
        <w:spacing w:line="268" w:lineRule="exact" w:before="7"/>
        <w:ind w:left="1840"/>
      </w:pPr>
      <w:r>
        <w:rPr/>
        <w:t>| </w:t>
      </w:r>
      <w:r>
        <w:rPr>
          <w:color w:val="800080"/>
        </w:rPr>
        <w:t>&lt;IF&gt;</w:t>
      </w:r>
      <w:r>
        <w:rPr/>
        <w:t>(</w:t>
      </w:r>
      <w:r>
        <w:rPr>
          <w:color w:val="FF0000"/>
        </w:rPr>
        <w:t>&lt;CONDITION&gt;</w:t>
      </w:r>
      <w:r>
        <w:rPr/>
        <w:t>)</w:t>
      </w:r>
      <w:r>
        <w:rPr>
          <w:color w:val="800080"/>
        </w:rPr>
        <w:t>&lt;THEN&gt;</w:t>
      </w:r>
      <w:r>
        <w:rPr>
          <w:color w:val="FF0000"/>
        </w:rPr>
        <w:t>&lt;IF_ELSE&gt;</w:t>
      </w:r>
      <w:r>
        <w:rPr>
          <w:color w:val="800080"/>
        </w:rPr>
        <w:t>&lt;ELSE&gt;</w:t>
      </w:r>
      <w:r>
        <w:rPr>
          <w:color w:val="FF0000"/>
        </w:rPr>
        <w:t>&lt;IF_ONLY&gt;</w:t>
      </w:r>
    </w:p>
    <w:p>
      <w:pPr>
        <w:pStyle w:val="BodyText"/>
        <w:spacing w:line="268" w:lineRule="exact"/>
        <w:ind w:left="832"/>
        <w:jc w:val="both"/>
      </w:pPr>
      <w:r>
        <w:rPr>
          <w:b/>
        </w:rPr>
        <w:t>IF_ONLY </w:t>
      </w:r>
      <w:r>
        <w:rPr/>
        <w:t>is an IF_STMT without a matching else.</w:t>
      </w:r>
    </w:p>
    <w:p>
      <w:pPr>
        <w:pStyle w:val="BodyText"/>
        <w:spacing w:before="1"/>
        <w:ind w:left="0"/>
      </w:pPr>
    </w:p>
    <w:p>
      <w:pPr>
        <w:pStyle w:val="BodyText"/>
        <w:spacing w:line="272" w:lineRule="exact"/>
      </w:pPr>
      <w:r>
        <w:rPr>
          <w:color w:val="FF0000"/>
        </w:rPr>
        <w:t>&lt;CONDITION&gt; </w:t>
      </w:r>
      <w:r>
        <w:rPr>
          <w:b/>
        </w:rPr>
        <w:t>=&gt; </w:t>
      </w:r>
      <w:r>
        <w:rPr>
          <w:color w:val="FF0000"/>
        </w:rPr>
        <w:t>&lt;LOGIC_STMT&gt; </w:t>
      </w:r>
      <w:r>
        <w:rPr/>
        <w:t>| </w:t>
      </w:r>
      <w:r>
        <w:rPr>
          <w:color w:val="FF0000"/>
        </w:rPr>
        <w:t>&lt;COMPARATIVE_STMT&gt;</w:t>
      </w:r>
    </w:p>
    <w:p>
      <w:pPr>
        <w:pStyle w:val="BodyText"/>
        <w:spacing w:line="244" w:lineRule="auto"/>
        <w:ind w:left="832" w:right="106"/>
        <w:jc w:val="both"/>
      </w:pPr>
      <w:r>
        <w:rPr>
          <w:b/>
        </w:rPr>
        <w:t>CONDITION </w:t>
      </w:r>
      <w:r>
        <w:rPr/>
        <w:t>is either a logic statement which results in a boolean, or it can be a COMPARATIVE_STMT which is defined below.</w:t>
      </w:r>
    </w:p>
    <w:p>
      <w:pPr>
        <w:pStyle w:val="BodyText"/>
        <w:spacing w:before="6"/>
        <w:ind w:left="0"/>
        <w:rPr>
          <w:sz w:val="22"/>
        </w:rPr>
      </w:pPr>
    </w:p>
    <w:p>
      <w:pPr>
        <w:pStyle w:val="BodyText"/>
        <w:spacing w:line="272" w:lineRule="exact"/>
      </w:pPr>
      <w:r>
        <w:rPr>
          <w:color w:val="FF0000"/>
        </w:rPr>
        <w:t>&lt;COMPARATIVE_STMT</w:t>
      </w:r>
      <w:r>
        <w:rPr/>
        <w:t>&gt; </w:t>
      </w:r>
      <w:r>
        <w:rPr>
          <w:b/>
        </w:rPr>
        <w:t>=&gt; </w:t>
      </w:r>
      <w:r>
        <w:rPr>
          <w:color w:val="FF0000"/>
        </w:rPr>
        <w:t>&lt;COMPARATORS&gt; </w:t>
      </w:r>
      <w:r>
        <w:rPr/>
        <w:t>&lt;COMP_OP&gt; </w:t>
      </w:r>
      <w:r>
        <w:rPr>
          <w:color w:val="FF0000"/>
        </w:rPr>
        <w:t>&lt;COMPARATORS&gt;</w:t>
      </w:r>
    </w:p>
    <w:p>
      <w:pPr>
        <w:spacing w:line="247" w:lineRule="auto" w:before="0"/>
        <w:ind w:left="832" w:right="110" w:firstLine="0"/>
        <w:jc w:val="both"/>
        <w:rPr>
          <w:sz w:val="24"/>
        </w:rPr>
      </w:pPr>
      <w:r>
        <w:rPr>
          <w:b/>
          <w:sz w:val="24"/>
        </w:rPr>
        <w:t>COMPARATIVE_STMTS </w:t>
      </w:r>
      <w:r>
        <w:rPr>
          <w:sz w:val="24"/>
        </w:rPr>
        <w:t>are statements which compare two COMPARATORS which are defined</w:t>
      </w:r>
      <w:r>
        <w:rPr>
          <w:spacing w:val="-8"/>
          <w:sz w:val="24"/>
        </w:rPr>
        <w:t> </w:t>
      </w:r>
      <w:r>
        <w:rPr>
          <w:sz w:val="24"/>
        </w:rPr>
        <w:t>below.</w:t>
      </w:r>
    </w:p>
    <w:p>
      <w:pPr>
        <w:pStyle w:val="BodyText"/>
        <w:spacing w:before="6"/>
        <w:ind w:left="0"/>
        <w:rPr>
          <w:sz w:val="22"/>
        </w:rPr>
      </w:pPr>
    </w:p>
    <w:p>
      <w:pPr>
        <w:pStyle w:val="BodyText"/>
        <w:spacing w:before="1"/>
      </w:pPr>
      <w:r>
        <w:rPr>
          <w:color w:val="FF0000"/>
        </w:rPr>
        <w:t>&lt;COMP_OP&gt; </w:t>
      </w:r>
      <w:r>
        <w:rPr>
          <w:b/>
        </w:rPr>
        <w:t>=&gt; </w:t>
      </w:r>
      <w:r>
        <w:rPr>
          <w:color w:val="800080"/>
        </w:rPr>
        <w:t>&lt;GREATER&gt; | &lt;GREATER_EQ&gt; | &lt;LESS&gt; | &lt;LESS_EQ&gt;</w:t>
      </w:r>
    </w:p>
    <w:p>
      <w:pPr>
        <w:pStyle w:val="BodyText"/>
        <w:spacing w:line="268" w:lineRule="exact" w:before="9"/>
        <w:ind w:left="1696"/>
      </w:pPr>
      <w:r>
        <w:rPr>
          <w:color w:val="800080"/>
        </w:rPr>
        <w:t>| &lt;EQUALS&gt; | &lt;NOT_EQ&gt;</w:t>
      </w:r>
    </w:p>
    <w:p>
      <w:pPr>
        <w:pStyle w:val="BodyText"/>
        <w:spacing w:line="244" w:lineRule="auto"/>
        <w:ind w:left="832" w:right="888" w:firstLine="14"/>
      </w:pPr>
      <w:r>
        <w:rPr>
          <w:b/>
        </w:rPr>
        <w:t>COMP_OP </w:t>
      </w:r>
      <w:r>
        <w:rPr/>
        <w:t>holds all comparative operators for a particular statement.</w:t>
      </w:r>
    </w:p>
    <w:p>
      <w:pPr>
        <w:pStyle w:val="BodyText"/>
        <w:spacing w:before="8"/>
        <w:ind w:left="0"/>
        <w:rPr>
          <w:sz w:val="22"/>
        </w:rPr>
      </w:pPr>
    </w:p>
    <w:p>
      <w:pPr>
        <w:pStyle w:val="BodyText"/>
        <w:spacing w:line="272" w:lineRule="exact"/>
      </w:pPr>
      <w:r>
        <w:rPr>
          <w:color w:val="FF0000"/>
        </w:rPr>
        <w:t>&lt;COMPARATORS&gt; </w:t>
      </w:r>
      <w:r>
        <w:rPr>
          <w:b/>
        </w:rPr>
        <w:t>=&gt; </w:t>
      </w:r>
      <w:r>
        <w:rPr/>
        <w:t>(</w:t>
      </w:r>
      <w:r>
        <w:rPr>
          <w:color w:val="FF0000"/>
        </w:rPr>
        <w:t>&lt;ALGEB_STMT&gt;</w:t>
      </w:r>
      <w:r>
        <w:rPr/>
        <w:t>) | </w:t>
      </w:r>
      <w:r>
        <w:rPr>
          <w:color w:val="FF0000"/>
        </w:rPr>
        <w:t>&lt;ALGEB_LIST&gt;</w:t>
      </w:r>
    </w:p>
    <w:p>
      <w:pPr>
        <w:pStyle w:val="BodyText"/>
        <w:spacing w:line="244" w:lineRule="auto"/>
        <w:ind w:left="832" w:right="108"/>
        <w:jc w:val="both"/>
      </w:pPr>
      <w:r>
        <w:rPr>
          <w:b/>
        </w:rPr>
        <w:t>COMPARATORS </w:t>
      </w:r>
      <w:r>
        <w:rPr/>
        <w:t>can either be an algebraic statements or a list of algebraic variables or constants which are defined</w:t>
      </w:r>
      <w:r>
        <w:rPr>
          <w:spacing w:val="-41"/>
        </w:rPr>
        <w:t> </w:t>
      </w:r>
      <w:r>
        <w:rPr/>
        <w:t>below.</w:t>
      </w:r>
    </w:p>
    <w:p>
      <w:pPr>
        <w:pStyle w:val="BodyText"/>
        <w:ind w:left="0"/>
        <w:rPr>
          <w:sz w:val="23"/>
        </w:rPr>
      </w:pPr>
    </w:p>
    <w:p>
      <w:pPr>
        <w:pStyle w:val="BodyText"/>
        <w:spacing w:before="1"/>
      </w:pPr>
      <w:r>
        <w:rPr>
          <w:color w:val="FF0000"/>
        </w:rPr>
        <w:t>&lt;ALGEB_STMT&gt; </w:t>
      </w:r>
      <w:r>
        <w:rPr>
          <w:b/>
        </w:rPr>
        <w:t>=&gt; </w:t>
      </w:r>
      <w:r>
        <w:rPr/>
        <w:t>&lt;</w:t>
      </w:r>
      <w:r>
        <w:rPr>
          <w:color w:val="FF0000"/>
        </w:rPr>
        <w:t>ALGEB_LIST&gt;</w:t>
      </w:r>
      <w:r>
        <w:rPr>
          <w:color w:val="800080"/>
        </w:rPr>
        <w:t>&lt;ALGEB_OP&gt;</w:t>
      </w:r>
      <w:r>
        <w:rPr>
          <w:color w:val="FF0000"/>
        </w:rPr>
        <w:t>(&lt;ALGEB_STMT&gt;)</w:t>
      </w:r>
    </w:p>
    <w:p>
      <w:pPr>
        <w:pStyle w:val="BodyText"/>
        <w:spacing w:line="272" w:lineRule="exact" w:before="6"/>
        <w:ind w:left="2272"/>
      </w:pPr>
      <w:r>
        <w:rPr>
          <w:color w:val="FF0000"/>
        </w:rPr>
        <w:t>|&lt;ALGEB_LIST&gt;</w:t>
      </w:r>
      <w:r>
        <w:rPr>
          <w:color w:val="800080"/>
        </w:rPr>
        <w:t>&lt;ALGEB_OP&gt;</w:t>
      </w:r>
      <w:r>
        <w:rPr>
          <w:color w:val="FF0000"/>
        </w:rPr>
        <w:t>&lt;ALGEB_LIST&gt;</w:t>
      </w:r>
    </w:p>
    <w:p>
      <w:pPr>
        <w:pStyle w:val="BodyText"/>
        <w:spacing w:line="269" w:lineRule="exact"/>
        <w:ind w:left="2272"/>
      </w:pPr>
      <w:r>
        <w:rPr>
          <w:color w:val="FF0000"/>
        </w:rPr>
        <w:t>| (&lt;ALGEB_STMT&gt;)</w:t>
      </w:r>
    </w:p>
    <w:p>
      <w:pPr>
        <w:spacing w:line="269" w:lineRule="exact" w:before="0"/>
        <w:ind w:left="832" w:right="0" w:firstLine="0"/>
        <w:jc w:val="both"/>
        <w:rPr>
          <w:sz w:val="24"/>
        </w:rPr>
      </w:pPr>
      <w:r>
        <w:rPr>
          <w:b/>
          <w:sz w:val="24"/>
        </w:rPr>
        <w:t>ALGEB_STMTS </w:t>
      </w:r>
      <w:r>
        <w:rPr>
          <w:sz w:val="24"/>
        </w:rPr>
        <w:t>holds all algebraic statements.</w:t>
      </w:r>
    </w:p>
    <w:p>
      <w:pPr>
        <w:pStyle w:val="BodyText"/>
        <w:spacing w:before="10"/>
        <w:ind w:left="0"/>
        <w:rPr>
          <w:sz w:val="23"/>
        </w:rPr>
      </w:pPr>
    </w:p>
    <w:p>
      <w:pPr>
        <w:pStyle w:val="BodyText"/>
        <w:tabs>
          <w:tab w:pos="2992" w:val="left" w:leader="none"/>
        </w:tabs>
        <w:spacing w:before="1"/>
      </w:pPr>
      <w:r>
        <w:rPr>
          <w:color w:val="FF0000"/>
        </w:rPr>
        <w:t>&lt;ALGEB_LIST&gt;</w:t>
      </w:r>
      <w:r>
        <w:rPr>
          <w:color w:val="FF0000"/>
          <w:spacing w:val="-7"/>
        </w:rPr>
        <w:t> </w:t>
      </w:r>
      <w:r>
        <w:rPr>
          <w:b/>
        </w:rPr>
        <w:t>=&gt;</w:t>
        <w:tab/>
      </w:r>
      <w:r>
        <w:rPr>
          <w:color w:val="FF0000"/>
        </w:rPr>
        <w:t>&lt;IDENTIFIER&gt; </w:t>
      </w:r>
      <w:r>
        <w:rPr/>
        <w:t>|</w:t>
      </w:r>
      <w:r>
        <w:rPr>
          <w:spacing w:val="-3"/>
        </w:rPr>
        <w:t> </w:t>
      </w:r>
      <w:r>
        <w:rPr>
          <w:color w:val="FF0000"/>
        </w:rPr>
        <w:t>&lt;CONSTANT&gt;</w:t>
      </w:r>
    </w:p>
    <w:p>
      <w:pPr>
        <w:pStyle w:val="BodyText"/>
        <w:spacing w:line="244" w:lineRule="auto" w:before="1"/>
        <w:ind w:left="832" w:right="107"/>
        <w:jc w:val="both"/>
      </w:pPr>
      <w:r>
        <w:rPr>
          <w:b/>
        </w:rPr>
        <w:t>ALGEB_LIST </w:t>
      </w:r>
      <w:r>
        <w:rPr/>
        <w:t>are variables or constants which are used in algebraic expressions.</w:t>
      </w:r>
    </w:p>
    <w:p>
      <w:pPr>
        <w:pStyle w:val="BodyText"/>
        <w:spacing w:before="10"/>
        <w:ind w:left="0"/>
        <w:rPr>
          <w:sz w:val="22"/>
        </w:rPr>
      </w:pPr>
    </w:p>
    <w:p>
      <w:pPr>
        <w:pStyle w:val="BodyText"/>
      </w:pPr>
      <w:r>
        <w:rPr>
          <w:color w:val="FF0000"/>
        </w:rPr>
        <w:t>&lt;ASSIGN_STMT&gt; </w:t>
      </w:r>
      <w:r>
        <w:rPr>
          <w:b/>
        </w:rPr>
        <w:t>=&gt; </w:t>
      </w:r>
      <w:r>
        <w:rPr>
          <w:color w:val="FF0000"/>
        </w:rPr>
        <w:t>&lt;IDENTIFIER&gt;</w:t>
      </w:r>
      <w:r>
        <w:rPr>
          <w:color w:val="800080"/>
        </w:rPr>
        <w:t>&lt;ASSIGN&gt;</w:t>
      </w:r>
      <w:r>
        <w:rPr>
          <w:color w:val="FF0000"/>
        </w:rPr>
        <w:t>&lt;STMT_LIST&gt;</w:t>
      </w:r>
    </w:p>
    <w:p>
      <w:pPr>
        <w:pStyle w:val="BodyText"/>
        <w:spacing w:line="244" w:lineRule="auto" w:before="2"/>
        <w:ind w:left="832" w:right="326"/>
      </w:pPr>
      <w:r>
        <w:rPr>
          <w:b/>
        </w:rPr>
        <w:t>ASSIGN_STMT </w:t>
      </w:r>
      <w:r>
        <w:rPr/>
        <w:t>is used to assign a value to an identifier using STMT_LIST defined below.</w:t>
      </w:r>
    </w:p>
    <w:p>
      <w:pPr>
        <w:pStyle w:val="BodyText"/>
        <w:ind w:left="0"/>
        <w:rPr>
          <w:sz w:val="23"/>
        </w:rPr>
      </w:pPr>
    </w:p>
    <w:p>
      <w:pPr>
        <w:pStyle w:val="BodyText"/>
        <w:spacing w:before="1"/>
      </w:pPr>
      <w:r>
        <w:rPr>
          <w:color w:val="FF0000"/>
        </w:rPr>
        <w:t>&lt;STMT_LIST&gt; </w:t>
      </w:r>
      <w:r>
        <w:rPr>
          <w:b/>
        </w:rPr>
        <w:t>=&gt; </w:t>
      </w:r>
      <w:r>
        <w:rPr>
          <w:color w:val="FF0000"/>
        </w:rPr>
        <w:t>&lt;COMPARATIVE_STMT&gt;</w:t>
      </w:r>
    </w:p>
    <w:p>
      <w:pPr>
        <w:pStyle w:val="BodyText"/>
        <w:spacing w:before="6"/>
        <w:ind w:left="2272"/>
      </w:pPr>
      <w:r>
        <w:rPr/>
        <w:t>| </w:t>
      </w:r>
      <w:r>
        <w:rPr>
          <w:color w:val="FF0000"/>
        </w:rPr>
        <w:t>&lt;ALGEB_STMT&gt;</w:t>
      </w:r>
    </w:p>
    <w:p>
      <w:pPr>
        <w:spacing w:after="0"/>
        <w:sectPr>
          <w:pgSz w:w="11900" w:h="16850"/>
          <w:pgMar w:header="0" w:footer="1658" w:top="1000" w:bottom="1840" w:left="1040" w:right="1040"/>
        </w:sectPr>
      </w:pPr>
    </w:p>
    <w:p>
      <w:pPr>
        <w:pStyle w:val="BodyText"/>
        <w:spacing w:line="272" w:lineRule="exact" w:before="85"/>
        <w:ind w:left="2272"/>
      </w:pPr>
      <w:r>
        <w:rPr/>
        <w:t>| </w:t>
      </w:r>
      <w:r>
        <w:rPr>
          <w:color w:val="FF0000"/>
        </w:rPr>
        <w:t>&lt;LOGIC_STMT&gt;</w:t>
      </w:r>
    </w:p>
    <w:p>
      <w:pPr>
        <w:pStyle w:val="BodyText"/>
        <w:spacing w:line="272" w:lineRule="exact"/>
        <w:ind w:left="2272"/>
      </w:pPr>
      <w:r>
        <w:rPr/>
        <w:t>| </w:t>
      </w:r>
      <w:r>
        <w:rPr>
          <w:color w:val="800080"/>
        </w:rPr>
        <w:t>&lt;ASSIGN_STMT&gt;</w:t>
      </w:r>
    </w:p>
    <w:p>
      <w:pPr>
        <w:pStyle w:val="BodyText"/>
        <w:spacing w:line="272" w:lineRule="exact" w:before="3"/>
        <w:ind w:left="2272"/>
      </w:pPr>
      <w:r>
        <w:rPr/>
        <w:t>| </w:t>
      </w:r>
      <w:r>
        <w:rPr>
          <w:color w:val="FF0000"/>
        </w:rPr>
        <w:t>&lt;IF_STMT&gt;</w:t>
      </w:r>
    </w:p>
    <w:p>
      <w:pPr>
        <w:pStyle w:val="BodyText"/>
        <w:spacing w:line="268" w:lineRule="exact"/>
        <w:ind w:left="2272"/>
      </w:pPr>
      <w:r>
        <w:rPr/>
        <w:t>| </w:t>
      </w:r>
      <w:r>
        <w:rPr>
          <w:color w:val="FF0000"/>
        </w:rPr>
        <w:t>&lt;LOOP_STMT&gt;</w:t>
      </w:r>
    </w:p>
    <w:p>
      <w:pPr>
        <w:pStyle w:val="BodyText"/>
        <w:spacing w:line="244" w:lineRule="auto"/>
        <w:ind w:left="832" w:right="200"/>
        <w:jc w:val="both"/>
      </w:pPr>
      <w:r>
        <w:rPr>
          <w:b/>
        </w:rPr>
        <w:t>STMT_LIST </w:t>
      </w:r>
      <w:r>
        <w:rPr/>
        <w:t>is a collection of the statements defined above. It is used to define these statements in a recursive manner.</w:t>
      </w:r>
    </w:p>
    <w:p>
      <w:pPr>
        <w:pStyle w:val="BodyText"/>
        <w:spacing w:before="8"/>
        <w:ind w:left="0"/>
        <w:rPr>
          <w:sz w:val="22"/>
        </w:rPr>
      </w:pPr>
    </w:p>
    <w:p>
      <w:pPr>
        <w:pStyle w:val="BodyText"/>
        <w:tabs>
          <w:tab w:pos="2992" w:val="left" w:leader="none"/>
        </w:tabs>
        <w:spacing w:line="272" w:lineRule="exact"/>
      </w:pPr>
      <w:r>
        <w:rPr>
          <w:color w:val="FF0000"/>
        </w:rPr>
        <w:t>&lt;INPUT_STMT&gt;</w:t>
      </w:r>
      <w:r>
        <w:rPr>
          <w:color w:val="FF0000"/>
          <w:spacing w:val="-7"/>
        </w:rPr>
        <w:t> </w:t>
      </w:r>
      <w:r>
        <w:rPr>
          <w:b/>
        </w:rPr>
        <w:t>=&gt;</w:t>
        <w:tab/>
      </w:r>
      <w:r>
        <w:rPr>
          <w:color w:val="800080"/>
        </w:rPr>
        <w:t>&lt;TAKE&gt;</w:t>
      </w:r>
      <w:r>
        <w:rPr>
          <w:color w:val="FF0000"/>
        </w:rPr>
        <w:t>&lt;IDENTIFIER&gt;</w:t>
      </w:r>
    </w:p>
    <w:p>
      <w:pPr>
        <w:pStyle w:val="BodyText"/>
        <w:spacing w:line="247" w:lineRule="auto"/>
        <w:ind w:left="832" w:right="1190"/>
      </w:pPr>
      <w:r>
        <w:rPr>
          <w:b/>
        </w:rPr>
        <w:t>INPUT_STMT </w:t>
      </w:r>
      <w:r>
        <w:rPr/>
        <w:t>is used to take an input and store it in an identifier.</w:t>
      </w:r>
    </w:p>
    <w:p>
      <w:pPr>
        <w:pStyle w:val="BodyText"/>
        <w:spacing w:before="6"/>
        <w:ind w:left="0"/>
        <w:rPr>
          <w:sz w:val="22"/>
        </w:rPr>
      </w:pPr>
    </w:p>
    <w:p>
      <w:pPr>
        <w:pStyle w:val="BodyText"/>
        <w:spacing w:line="272" w:lineRule="exact"/>
      </w:pPr>
      <w:r>
        <w:rPr>
          <w:color w:val="FF0000"/>
        </w:rPr>
        <w:t>&lt;OUTPUT_STMT&gt; </w:t>
      </w:r>
      <w:r>
        <w:rPr>
          <w:b/>
        </w:rPr>
        <w:t>=&gt; </w:t>
      </w:r>
      <w:r>
        <w:rPr>
          <w:color w:val="800080"/>
        </w:rPr>
        <w:t>&lt;GIVE&gt;</w:t>
      </w:r>
      <w:r>
        <w:rPr>
          <w:color w:val="FF0000"/>
        </w:rPr>
        <w:t>&lt;PREDEFINED_LOGIC&gt;</w:t>
      </w:r>
    </w:p>
    <w:p>
      <w:pPr>
        <w:pStyle w:val="BodyText"/>
        <w:spacing w:line="247" w:lineRule="auto"/>
        <w:ind w:left="832" w:right="109"/>
        <w:jc w:val="both"/>
      </w:pPr>
      <w:r>
        <w:rPr>
          <w:b/>
        </w:rPr>
        <w:t>OUTPUT_STMT </w:t>
      </w:r>
      <w:r>
        <w:rPr/>
        <w:t>is used to output. The keyword give can be followed by either a identifier or a constant.</w:t>
      </w:r>
    </w:p>
    <w:p>
      <w:pPr>
        <w:pStyle w:val="BodyText"/>
        <w:spacing w:before="7"/>
        <w:ind w:left="0"/>
        <w:rPr>
          <w:sz w:val="22"/>
        </w:rPr>
      </w:pPr>
    </w:p>
    <w:p>
      <w:pPr>
        <w:pStyle w:val="BodyText"/>
      </w:pPr>
      <w:r>
        <w:rPr>
          <w:color w:val="FF0000"/>
        </w:rPr>
        <w:t>&lt;STATEMENTS&gt; </w:t>
      </w:r>
      <w:r>
        <w:rPr>
          <w:b/>
        </w:rPr>
        <w:t>=&gt; </w:t>
      </w:r>
      <w:r>
        <w:rPr>
          <w:color w:val="FF0000"/>
        </w:rPr>
        <w:t>&lt;STMT_LIST&gt;</w:t>
      </w:r>
    </w:p>
    <w:p>
      <w:pPr>
        <w:pStyle w:val="BodyText"/>
        <w:spacing w:line="272" w:lineRule="exact" w:before="9"/>
        <w:ind w:left="2272"/>
      </w:pPr>
      <w:r>
        <w:rPr/>
        <w:t>| </w:t>
      </w:r>
      <w:r>
        <w:rPr>
          <w:color w:val="FF0000"/>
        </w:rPr>
        <w:t>&lt;STMT_LIST&gt;&lt;STATEMENTS&gt;</w:t>
      </w:r>
    </w:p>
    <w:p>
      <w:pPr>
        <w:pStyle w:val="BodyText"/>
        <w:spacing w:line="271" w:lineRule="exact"/>
        <w:ind w:left="2272"/>
      </w:pPr>
      <w:r>
        <w:rPr/>
        <w:t>| </w:t>
      </w:r>
      <w:r>
        <w:rPr>
          <w:color w:val="FF0000"/>
        </w:rPr>
        <w:t>&lt;INPUT_STMT&gt;</w:t>
      </w:r>
    </w:p>
    <w:p>
      <w:pPr>
        <w:pStyle w:val="BodyText"/>
        <w:spacing w:line="271" w:lineRule="exact"/>
        <w:ind w:left="2272"/>
      </w:pPr>
      <w:r>
        <w:rPr/>
        <w:t>| </w:t>
      </w:r>
      <w:r>
        <w:rPr>
          <w:color w:val="FF0000"/>
        </w:rPr>
        <w:t>&lt;OUTPUT_STMT&gt;</w:t>
      </w:r>
    </w:p>
    <w:p>
      <w:pPr>
        <w:pStyle w:val="BodyText"/>
        <w:spacing w:line="272" w:lineRule="exact"/>
        <w:ind w:left="2272"/>
      </w:pPr>
      <w:r>
        <w:rPr/>
        <w:t>| </w:t>
      </w:r>
      <w:r>
        <w:rPr>
          <w:color w:val="FF0000"/>
        </w:rPr>
        <w:t>&lt;INPUT_STMT&gt;&lt;STATEMENTS&gt;</w:t>
      </w:r>
    </w:p>
    <w:p>
      <w:pPr>
        <w:pStyle w:val="BodyText"/>
        <w:spacing w:line="268" w:lineRule="exact" w:before="2"/>
        <w:ind w:left="2272"/>
      </w:pPr>
      <w:r>
        <w:rPr/>
        <w:t>| </w:t>
      </w:r>
      <w:r>
        <w:rPr>
          <w:color w:val="FF0000"/>
        </w:rPr>
        <w:t>&lt;OUTPUT_STMT&gt;&lt;STATEMENTS&gt;</w:t>
      </w:r>
    </w:p>
    <w:p>
      <w:pPr>
        <w:pStyle w:val="BodyText"/>
        <w:spacing w:line="244" w:lineRule="auto"/>
        <w:ind w:left="832" w:right="108"/>
        <w:jc w:val="both"/>
      </w:pPr>
      <w:r>
        <w:rPr>
          <w:b/>
        </w:rPr>
        <w:t>STATEMENTS </w:t>
      </w:r>
      <w:r>
        <w:rPr/>
        <w:t>combines the INPUT_STMT, OUTPUT_STMT and the STMT_LIST in all possible combinations.</w:t>
      </w:r>
    </w:p>
    <w:p>
      <w:pPr>
        <w:pStyle w:val="BodyText"/>
        <w:spacing w:before="8"/>
        <w:ind w:left="0"/>
        <w:rPr>
          <w:sz w:val="22"/>
        </w:rPr>
      </w:pPr>
    </w:p>
    <w:p>
      <w:pPr>
        <w:pStyle w:val="BodyText"/>
      </w:pPr>
      <w:r>
        <w:rPr>
          <w:color w:val="FF0000"/>
        </w:rPr>
        <w:t>&lt;PREDICAMENT&gt; </w:t>
      </w:r>
      <w:r>
        <w:rPr>
          <w:b/>
        </w:rPr>
        <w:t>=&gt; </w:t>
      </w:r>
      <w:r>
        <w:rPr>
          <w:color w:val="800080"/>
        </w:rPr>
        <w:t>&lt;FUNCTION&gt;&lt;WHITE_SPACE&gt;</w:t>
      </w:r>
      <w:r>
        <w:rPr>
          <w:color w:val="FF0000"/>
        </w:rPr>
        <w:t>&lt;IDENTIFIER&gt; </w:t>
      </w:r>
      <w:r>
        <w:rPr/>
        <w:t>(</w:t>
      </w:r>
    </w:p>
    <w:p>
      <w:pPr>
        <w:pStyle w:val="BodyText"/>
        <w:spacing w:line="268" w:lineRule="exact" w:before="7"/>
      </w:pPr>
      <w:r>
        <w:rPr>
          <w:color w:val="FF0000"/>
        </w:rPr>
        <w:t>&lt;PARAM_LIST&gt; </w:t>
      </w:r>
      <w:r>
        <w:rPr/>
        <w:t>){ </w:t>
      </w:r>
      <w:r>
        <w:rPr>
          <w:color w:val="FF0000"/>
        </w:rPr>
        <w:t>&lt;STATEMENTS&gt; </w:t>
      </w:r>
      <w:r>
        <w:rPr/>
        <w:t>}</w:t>
      </w:r>
    </w:p>
    <w:p>
      <w:pPr>
        <w:pStyle w:val="BodyText"/>
        <w:spacing w:line="242" w:lineRule="auto"/>
        <w:ind w:left="832" w:right="105"/>
        <w:jc w:val="both"/>
      </w:pPr>
      <w:r>
        <w:rPr>
          <w:b/>
        </w:rPr>
        <w:t>PREDICAMENT </w:t>
      </w:r>
      <w:r>
        <w:rPr/>
        <w:t>is used to declare a user defined function. The syntax uses the keyword function followed by a white space and an identifier which is the function name, a bracket which opens the parameter list input mode, a closing right parenthesis for the parameter lists and last a number of statements inside curly</w:t>
      </w:r>
      <w:r>
        <w:rPr>
          <w:spacing w:val="-6"/>
        </w:rPr>
        <w:t> </w:t>
      </w:r>
      <w:r>
        <w:rPr/>
        <w:t>braces.</w:t>
      </w:r>
    </w:p>
    <w:p>
      <w:pPr>
        <w:pStyle w:val="BodyText"/>
        <w:spacing w:before="2"/>
        <w:ind w:left="0"/>
        <w:rPr>
          <w:sz w:val="22"/>
        </w:rPr>
      </w:pPr>
    </w:p>
    <w:p>
      <w:pPr>
        <w:pStyle w:val="BodyText"/>
      </w:pPr>
      <w:r>
        <w:rPr>
          <w:color w:val="FF0000"/>
        </w:rPr>
        <w:t>&lt;PARAM_LIST&gt; </w:t>
      </w:r>
      <w:r>
        <w:rPr>
          <w:b/>
        </w:rPr>
        <w:t>=&gt; </w:t>
      </w:r>
      <w:r>
        <w:rPr/>
        <w:t>&lt;</w:t>
      </w:r>
      <w:r>
        <w:rPr>
          <w:color w:val="FF0000"/>
        </w:rPr>
        <w:t>IDENTIFIER&gt;</w:t>
      </w:r>
      <w:r>
        <w:rPr>
          <w:color w:val="800080"/>
        </w:rPr>
        <w:t>&lt;COMMA&gt;</w:t>
      </w:r>
      <w:r>
        <w:rPr>
          <w:color w:val="FF0000"/>
        </w:rPr>
        <w:t>&lt;PARAM_LIST&gt;</w:t>
      </w:r>
    </w:p>
    <w:p>
      <w:pPr>
        <w:pStyle w:val="BodyText"/>
        <w:spacing w:line="268" w:lineRule="exact" w:before="9"/>
        <w:ind w:left="2272"/>
      </w:pPr>
      <w:r>
        <w:rPr/>
        <w:t>|</w:t>
      </w:r>
      <w:r>
        <w:rPr>
          <w:color w:val="FF0000"/>
        </w:rPr>
        <w:t>&lt;IDENTIFIER&gt;</w:t>
      </w:r>
    </w:p>
    <w:p>
      <w:pPr>
        <w:pStyle w:val="BodyText"/>
        <w:spacing w:line="242" w:lineRule="auto"/>
        <w:ind w:left="832" w:right="614"/>
      </w:pPr>
      <w:r>
        <w:rPr>
          <w:b/>
        </w:rPr>
        <w:t>PARAM_LIST </w:t>
      </w:r>
      <w:r>
        <w:rPr/>
        <w:t>contains all the possible parameters of the function. These can be identifiers separated by comma’s in between.</w:t>
      </w:r>
    </w:p>
    <w:p>
      <w:pPr>
        <w:pStyle w:val="BodyText"/>
        <w:ind w:left="0"/>
        <w:rPr>
          <w:sz w:val="23"/>
        </w:rPr>
      </w:pPr>
    </w:p>
    <w:p>
      <w:pPr>
        <w:pStyle w:val="BodyText"/>
      </w:pPr>
      <w:r>
        <w:rPr>
          <w:color w:val="FF0000"/>
        </w:rPr>
        <w:t>&lt;ARGS_LIST&gt; </w:t>
      </w:r>
      <w:r>
        <w:rPr>
          <w:b/>
        </w:rPr>
        <w:t>=&gt; </w:t>
      </w:r>
      <w:r>
        <w:rPr>
          <w:color w:val="FF0000"/>
        </w:rPr>
        <w:t>&lt;IDENTIFIER&gt;</w:t>
      </w:r>
      <w:r>
        <w:rPr>
          <w:color w:val="800080"/>
        </w:rPr>
        <w:t>&lt;COMMA&gt;</w:t>
      </w:r>
      <w:r>
        <w:rPr>
          <w:color w:val="FF0000"/>
        </w:rPr>
        <w:t>&lt;ARGS_LIST&gt;</w:t>
      </w:r>
    </w:p>
    <w:p>
      <w:pPr>
        <w:pStyle w:val="BodyText"/>
        <w:spacing w:before="6"/>
        <w:ind w:left="2272"/>
      </w:pPr>
      <w:r>
        <w:rPr/>
        <w:t>|</w:t>
      </w:r>
      <w:r>
        <w:rPr>
          <w:color w:val="FF0000"/>
        </w:rPr>
        <w:t>&lt;CONSTANT&gt;</w:t>
      </w:r>
      <w:r>
        <w:rPr>
          <w:color w:val="800080"/>
        </w:rPr>
        <w:t>&lt;COMMA&gt;</w:t>
      </w:r>
      <w:r>
        <w:rPr>
          <w:color w:val="FF0000"/>
        </w:rPr>
        <w:t>&lt;ARGS_LIST&gt;</w:t>
      </w:r>
    </w:p>
    <w:p>
      <w:pPr>
        <w:pStyle w:val="BodyText"/>
        <w:spacing w:line="272" w:lineRule="exact" w:before="2"/>
        <w:ind w:left="2272"/>
      </w:pPr>
      <w:r>
        <w:rPr/>
        <w:t>|</w:t>
      </w:r>
      <w:r>
        <w:rPr>
          <w:color w:val="FF0000"/>
        </w:rPr>
        <w:t>&lt;IDENTIFIER&gt;</w:t>
      </w:r>
    </w:p>
    <w:p>
      <w:pPr>
        <w:pStyle w:val="BodyText"/>
        <w:spacing w:line="268" w:lineRule="exact"/>
        <w:ind w:left="2272"/>
      </w:pPr>
      <w:r>
        <w:rPr/>
        <w:t>|</w:t>
      </w:r>
      <w:r>
        <w:rPr>
          <w:color w:val="FF0000"/>
        </w:rPr>
        <w:t>&lt;CONSTANT&gt;</w:t>
      </w:r>
    </w:p>
    <w:p>
      <w:pPr>
        <w:pStyle w:val="BodyText"/>
        <w:spacing w:line="244" w:lineRule="auto"/>
        <w:ind w:left="832" w:right="109"/>
        <w:jc w:val="both"/>
      </w:pPr>
      <w:r>
        <w:rPr>
          <w:b/>
        </w:rPr>
        <w:t>ARGS_LIST </w:t>
      </w:r>
      <w:r>
        <w:rPr/>
        <w:t>contains all the possible arguments of the function.</w:t>
      </w:r>
    </w:p>
    <w:p>
      <w:pPr>
        <w:pStyle w:val="BodyText"/>
        <w:spacing w:before="8"/>
        <w:ind w:left="0"/>
        <w:rPr>
          <w:sz w:val="22"/>
        </w:rPr>
      </w:pPr>
    </w:p>
    <w:p>
      <w:pPr>
        <w:pStyle w:val="BodyText"/>
        <w:spacing w:line="272" w:lineRule="exact"/>
      </w:pPr>
      <w:r>
        <w:rPr>
          <w:color w:val="FF0000"/>
        </w:rPr>
        <w:t>&lt;FUNCTION_CALL&gt; </w:t>
      </w:r>
      <w:r>
        <w:rPr>
          <w:b/>
        </w:rPr>
        <w:t>=&gt; </w:t>
      </w:r>
      <w:r>
        <w:rPr>
          <w:color w:val="FF0000"/>
        </w:rPr>
        <w:t>&lt;IDENTIFIER&gt; </w:t>
      </w:r>
      <w:r>
        <w:rPr/>
        <w:t>( </w:t>
      </w:r>
      <w:r>
        <w:rPr>
          <w:color w:val="FF0000"/>
        </w:rPr>
        <w:t>&lt;ARGS_LIST&gt; </w:t>
      </w:r>
      <w:r>
        <w:rPr/>
        <w:t>);</w:t>
      </w:r>
    </w:p>
    <w:p>
      <w:pPr>
        <w:pStyle w:val="BodyText"/>
        <w:spacing w:line="244" w:lineRule="auto"/>
        <w:ind w:left="832" w:right="105"/>
        <w:jc w:val="both"/>
      </w:pPr>
      <w:r>
        <w:rPr>
          <w:b/>
        </w:rPr>
        <w:t>FUNCTION_CALL </w:t>
      </w:r>
      <w:r>
        <w:rPr/>
        <w:t>will be used to instantiate a pre-defined function. It can take either variables or constants as parameters.</w:t>
      </w:r>
    </w:p>
    <w:p>
      <w:pPr>
        <w:spacing w:after="0" w:line="244" w:lineRule="auto"/>
        <w:jc w:val="both"/>
        <w:sectPr>
          <w:pgSz w:w="11900" w:h="16850"/>
          <w:pgMar w:header="0" w:footer="1658" w:top="1000" w:bottom="1840" w:left="1040" w:right="1040"/>
        </w:sectPr>
      </w:pPr>
    </w:p>
    <w:p>
      <w:pPr>
        <w:pStyle w:val="Heading1"/>
        <w:tabs>
          <w:tab w:pos="1371" w:val="left" w:leader="none"/>
          <w:tab w:pos="5874" w:val="left" w:leader="none"/>
        </w:tabs>
        <w:spacing w:line="192" w:lineRule="auto"/>
        <w:ind w:right="2588"/>
      </w:pPr>
      <w:r>
        <w:rPr>
          <w:color w:val="008BB4"/>
        </w:rPr>
        <w:t>3.0</w:t>
        <w:tab/>
        <w:t>Motivations</w:t>
        <w:tab/>
        <w:t>and Constraints</w:t>
      </w:r>
    </w:p>
    <w:p>
      <w:pPr>
        <w:spacing w:before="579"/>
        <w:ind w:left="112" w:right="0" w:firstLine="0"/>
        <w:jc w:val="left"/>
        <w:rPr>
          <w:b/>
          <w:i/>
          <w:sz w:val="28"/>
        </w:rPr>
      </w:pPr>
      <w:r>
        <w:rPr>
          <w:b/>
          <w:i/>
          <w:sz w:val="28"/>
          <w:u w:val="thick"/>
        </w:rPr>
        <w:t>Readability &amp; Realiability &amp; Writability:</w:t>
      </w:r>
    </w:p>
    <w:p>
      <w:pPr>
        <w:pStyle w:val="BodyText"/>
        <w:spacing w:before="1"/>
        <w:ind w:left="0"/>
        <w:rPr>
          <w:b/>
          <w:i/>
          <w:sz w:val="19"/>
        </w:rPr>
      </w:pPr>
    </w:p>
    <w:p>
      <w:pPr>
        <w:pStyle w:val="BodyText"/>
        <w:spacing w:before="100"/>
        <w:ind w:right="105"/>
        <w:jc w:val="both"/>
      </w:pPr>
      <w:r>
        <w:rPr>
          <w:b/>
        </w:rPr>
        <w:t>Comments: </w:t>
      </w:r>
      <w:r>
        <w:rPr/>
        <w:t>The syntax of the comments has been kept simple and follows other language conventions, such as java and c++. The comment symbol (//) is written at the start of the line which helps the readability of the program in distinguishing between comments and code. The user must write the token on every new line allowing for a reliable program as the code is less prone to mistakes. As this is not a complex token the writability of the program is straight</w:t>
      </w:r>
      <w:r>
        <w:rPr>
          <w:spacing w:val="-5"/>
        </w:rPr>
        <w:t> </w:t>
      </w:r>
      <w:r>
        <w:rPr/>
        <w:t>forward.</w:t>
      </w:r>
    </w:p>
    <w:p>
      <w:pPr>
        <w:pStyle w:val="BodyText"/>
        <w:spacing w:before="2"/>
        <w:ind w:right="107"/>
        <w:jc w:val="both"/>
      </w:pPr>
      <w:r>
        <w:rPr>
          <w:b/>
        </w:rPr>
        <w:t>Identifiers: </w:t>
      </w:r>
      <w:r>
        <w:rPr/>
        <w:t>Again the common code convention of having variable names starting with letters is used in our identifiers. Complex symbols are not allowed in our variables. The only characters that are use-able are alphabets, digits, -, and _. This assists the writability and readability of the program. Since the identifiers do not allow complex characters, the program is less likely to make mistakes resulting in a more reliable language. Additionally this makes the debugging process more</w:t>
      </w:r>
      <w:r>
        <w:rPr>
          <w:spacing w:val="-16"/>
        </w:rPr>
        <w:t> </w:t>
      </w:r>
      <w:r>
        <w:rPr/>
        <w:t>convenient.</w:t>
      </w:r>
    </w:p>
    <w:p>
      <w:pPr>
        <w:spacing w:line="247" w:lineRule="auto" w:before="0"/>
        <w:ind w:left="112" w:right="107" w:firstLine="0"/>
        <w:jc w:val="both"/>
        <w:rPr>
          <w:sz w:val="24"/>
        </w:rPr>
      </w:pPr>
      <w:r>
        <w:rPr>
          <w:b/>
          <w:sz w:val="24"/>
        </w:rPr>
        <w:t>Reserved Words: </w:t>
      </w:r>
      <w:r>
        <w:rPr>
          <w:sz w:val="24"/>
        </w:rPr>
        <w:t>function</w:t>
      </w:r>
      <w:r>
        <w:rPr>
          <w:b/>
          <w:sz w:val="24"/>
        </w:rPr>
        <w:t>, </w:t>
      </w:r>
      <w:r>
        <w:rPr>
          <w:sz w:val="24"/>
        </w:rPr>
        <w:t>true,false, give, take, if, then, else, loop,endloop.</w:t>
      </w:r>
    </w:p>
    <w:p>
      <w:pPr>
        <w:pStyle w:val="BodyText"/>
        <w:ind w:right="106"/>
        <w:jc w:val="both"/>
      </w:pPr>
      <w:r>
        <w:rPr/>
        <w:t>Our reserved words are kept short and simple with meaningful names to give users an easy to implement syntax. This also makes understanding the code by the programmers easier, supporting readability of the program. Again in this case, the code becomes reliable as there will be less mistakes.</w:t>
      </w:r>
    </w:p>
    <w:sectPr>
      <w:pgSz w:w="11900" w:h="16850"/>
      <w:pgMar w:header="0" w:footer="1658" w:top="880" w:bottom="1840" w:left="10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8.664001pt;margin-top:748.16449pt;width:152.9pt;height:13.05pt;mso-position-horizontal-relative:page;mso-position-vertical-relative:page;z-index:-6712" type="#_x0000_t202" filled="false" stroked="false">
          <v:textbox inset="0,0,0,0">
            <w:txbxContent>
              <w:p>
                <w:pPr>
                  <w:spacing w:before="10"/>
                  <w:ind w:left="20" w:right="0" w:firstLine="0"/>
                  <w:jc w:val="left"/>
                  <w:rPr>
                    <w:rFonts w:ascii="Times New Roman" w:hAnsi="Times New Roman"/>
                    <w:sz w:val="16"/>
                  </w:rPr>
                </w:pPr>
                <w:r>
                  <w:rPr>
                    <w:rFonts w:ascii="Times New Roman" w:hAnsi="Times New Roman"/>
                    <w:color w:val="008BB4"/>
                    <w:sz w:val="20"/>
                  </w:rPr>
                  <w:t>CS</w:t>
                </w:r>
                <w:r>
                  <w:rPr>
                    <w:rFonts w:ascii="Times New Roman" w:hAnsi="Times New Roman"/>
                    <w:color w:val="008BB4"/>
                    <w:spacing w:val="-14"/>
                    <w:sz w:val="20"/>
                  </w:rPr>
                  <w:t> </w:t>
                </w:r>
                <w:r>
                  <w:rPr>
                    <w:rFonts w:ascii="Times New Roman" w:hAnsi="Times New Roman"/>
                    <w:color w:val="008BB4"/>
                    <w:sz w:val="20"/>
                  </w:rPr>
                  <w:t>315</w:t>
                </w:r>
                <w:r>
                  <w:rPr>
                    <w:rFonts w:ascii="Times New Roman" w:hAnsi="Times New Roman"/>
                    <w:color w:val="008BB4"/>
                    <w:spacing w:val="-12"/>
                    <w:sz w:val="20"/>
                  </w:rPr>
                  <w:t> </w:t>
                </w:r>
                <w:r>
                  <w:rPr>
                    <w:rFonts w:ascii="Times New Roman" w:hAnsi="Times New Roman"/>
                    <w:color w:val="008BB4"/>
                    <w:sz w:val="20"/>
                  </w:rPr>
                  <w:t>–</w:t>
                </w:r>
                <w:r>
                  <w:rPr>
                    <w:rFonts w:ascii="Times New Roman" w:hAnsi="Times New Roman"/>
                    <w:color w:val="008BB4"/>
                    <w:spacing w:val="-15"/>
                    <w:sz w:val="20"/>
                  </w:rPr>
                  <w:t> </w:t>
                </w:r>
                <w:r>
                  <w:rPr>
                    <w:rFonts w:ascii="Times New Roman" w:hAnsi="Times New Roman"/>
                    <w:color w:val="008BB4"/>
                    <w:sz w:val="20"/>
                  </w:rPr>
                  <w:t>P</w:t>
                </w:r>
                <w:r>
                  <w:rPr>
                    <w:rFonts w:ascii="Times New Roman" w:hAnsi="Times New Roman"/>
                    <w:color w:val="008BB4"/>
                    <w:sz w:val="16"/>
                  </w:rPr>
                  <w:t>ROGRAMMING</w:t>
                </w:r>
                <w:r>
                  <w:rPr>
                    <w:rFonts w:ascii="Times New Roman" w:hAnsi="Times New Roman"/>
                    <w:color w:val="008BB4"/>
                    <w:spacing w:val="-5"/>
                    <w:sz w:val="16"/>
                  </w:rPr>
                  <w:t> </w:t>
                </w:r>
                <w:r>
                  <w:rPr>
                    <w:rFonts w:ascii="Times New Roman" w:hAnsi="Times New Roman"/>
                    <w:color w:val="008BB4"/>
                    <w:sz w:val="16"/>
                  </w:rPr>
                  <w:t>LANGUAGES</w:t>
                </w:r>
              </w:p>
            </w:txbxContent>
          </v:textbox>
          <w10:wrap type="none"/>
        </v:shape>
      </w:pict>
    </w:r>
    <w:r>
      <w:rPr/>
      <w:pict>
        <v:shape style="position:absolute;margin-left:530.440002pt;margin-top:748.16449pt;width:9pt;height:13.05pt;mso-position-horizontal-relative:page;mso-position-vertical-relative:page;z-index:-6688" type="#_x0000_t202" filled="false" stroked="false">
          <v:textbox inset="0,0,0,0">
            <w:txbxContent>
              <w:p>
                <w:pPr>
                  <w:spacing w:before="10"/>
                  <w:ind w:left="40" w:right="0" w:firstLine="0"/>
                  <w:jc w:val="left"/>
                  <w:rPr>
                    <w:rFonts w:ascii="Times New Roman"/>
                    <w:sz w:val="20"/>
                  </w:rPr>
                </w:pPr>
                <w:r>
                  <w:rPr/>
                  <w:fldChar w:fldCharType="begin"/>
                </w:r>
                <w:r>
                  <w:rPr>
                    <w:rFonts w:ascii="Times New Roman"/>
                    <w:color w:val="008BB4"/>
                    <w:w w:val="99"/>
                    <w:sz w:val="20"/>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sq" w:eastAsia="sq" w:bidi="sq"/>
    </w:rPr>
  </w:style>
  <w:style w:styleId="BodyText" w:type="paragraph">
    <w:name w:val="Body Text"/>
    <w:basedOn w:val="Normal"/>
    <w:uiPriority w:val="1"/>
    <w:qFormat/>
    <w:pPr>
      <w:ind w:left="112"/>
    </w:pPr>
    <w:rPr>
      <w:rFonts w:ascii="Courier New" w:hAnsi="Courier New" w:eastAsia="Courier New" w:cs="Courier New"/>
      <w:sz w:val="24"/>
      <w:szCs w:val="24"/>
      <w:lang w:val="sq" w:eastAsia="sq" w:bidi="sq"/>
    </w:rPr>
  </w:style>
  <w:style w:styleId="Heading1" w:type="paragraph">
    <w:name w:val="Heading 1"/>
    <w:basedOn w:val="Normal"/>
    <w:uiPriority w:val="1"/>
    <w:qFormat/>
    <w:pPr>
      <w:spacing w:before="196"/>
      <w:ind w:left="112"/>
      <w:outlineLvl w:val="1"/>
    </w:pPr>
    <w:rPr>
      <w:rFonts w:ascii="Times New Roman" w:hAnsi="Times New Roman" w:eastAsia="Times New Roman" w:cs="Times New Roman"/>
      <w:b/>
      <w:bCs/>
      <w:sz w:val="84"/>
      <w:szCs w:val="84"/>
      <w:lang w:val="sq" w:eastAsia="sq" w:bidi="sq"/>
    </w:rPr>
  </w:style>
  <w:style w:styleId="ListParagraph" w:type="paragraph">
    <w:name w:val="List Paragraph"/>
    <w:basedOn w:val="Normal"/>
    <w:uiPriority w:val="1"/>
    <w:qFormat/>
    <w:pPr/>
    <w:rPr>
      <w:lang w:val="sq" w:eastAsia="sq" w:bidi="sq"/>
    </w:rPr>
  </w:style>
  <w:style w:styleId="TableParagraph" w:type="paragraph">
    <w:name w:val="Table Paragraph"/>
    <w:basedOn w:val="Normal"/>
    <w:uiPriority w:val="1"/>
    <w:qFormat/>
    <w:pPr/>
    <w:rPr>
      <w:lang w:val="sq" w:eastAsia="sq" w:bidi="sq"/>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 Tali</dc:creator>
  <dcterms:created xsi:type="dcterms:W3CDTF">2017-11-20T00:04:08Z</dcterms:created>
  <dcterms:modified xsi:type="dcterms:W3CDTF">2017-11-20T00:04:08Z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2017-10-23T00:00:00Z</vt:filetime>
  </property>
  <property fmtid="{D5CDD505-2E9C-101B-9397-08002B2CF9AE}" pid="3" name="Creator">
    <vt:lpwstr>Microsoft® Office Word 2007</vt:lpwstr>
  </property>
  <property fmtid="{D5CDD505-2E9C-101B-9397-08002B2CF9AE}" pid="4" name="LastSaved">
    <vt:filetime>2017-11-20T00:00:00Z</vt:filetime>
  </property>
</Properties>
</file>