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2C882" w14:textId="77777777" w:rsidR="00E13AB4" w:rsidRPr="00E13AB4" w:rsidRDefault="00E13AB4" w:rsidP="00E13AB4">
      <w:pPr>
        <w:rPr>
          <w:b/>
          <w:bCs/>
        </w:rPr>
      </w:pPr>
      <w:r w:rsidRPr="00E13AB4">
        <w:rPr>
          <w:b/>
          <w:bCs/>
        </w:rPr>
        <w:t>Technical Report: Text Classification in Medical and Financial Domains</w:t>
      </w:r>
    </w:p>
    <w:p w14:paraId="41F2DA39" w14:textId="77777777" w:rsidR="00E13AB4" w:rsidRPr="00E13AB4" w:rsidRDefault="00E13AB4" w:rsidP="00E13AB4">
      <w:pPr>
        <w:rPr>
          <w:b/>
          <w:bCs/>
        </w:rPr>
      </w:pPr>
      <w:r w:rsidRPr="00E13AB4">
        <w:rPr>
          <w:b/>
          <w:bCs/>
        </w:rPr>
        <w:t>1. Consolidated Results Table</w:t>
      </w:r>
    </w:p>
    <w:tbl>
      <w:tblPr>
        <w:tblpPr w:leftFromText="180" w:rightFromText="180" w:vertAnchor="text" w:tblpXSpec="center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3"/>
        <w:gridCol w:w="1004"/>
        <w:gridCol w:w="1074"/>
        <w:gridCol w:w="2271"/>
        <w:gridCol w:w="1936"/>
        <w:gridCol w:w="1520"/>
      </w:tblGrid>
      <w:tr w:rsidR="00E13AB4" w:rsidRPr="00E13AB4" w14:paraId="24D44605" w14:textId="77777777" w:rsidTr="00E13A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AAA2FD" w14:textId="77777777" w:rsidR="00E13AB4" w:rsidRPr="00E13AB4" w:rsidRDefault="00E13AB4" w:rsidP="00E13AB4">
            <w:pPr>
              <w:rPr>
                <w:b/>
                <w:bCs/>
              </w:rPr>
            </w:pPr>
            <w:r w:rsidRPr="00E13AB4">
              <w:rPr>
                <w:b/>
                <w:bCs/>
              </w:rPr>
              <w:t>Pipeline</w:t>
            </w:r>
          </w:p>
        </w:tc>
        <w:tc>
          <w:tcPr>
            <w:tcW w:w="0" w:type="auto"/>
            <w:vAlign w:val="center"/>
            <w:hideMark/>
          </w:tcPr>
          <w:p w14:paraId="593B7510" w14:textId="77777777" w:rsidR="00E13AB4" w:rsidRPr="00E13AB4" w:rsidRDefault="00E13AB4" w:rsidP="00E13AB4">
            <w:pPr>
              <w:rPr>
                <w:b/>
                <w:bCs/>
              </w:rPr>
            </w:pPr>
            <w:r w:rsidRPr="00E13AB4">
              <w:rPr>
                <w:b/>
                <w:bCs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5906C6A5" w14:textId="77777777" w:rsidR="00E13AB4" w:rsidRPr="00E13AB4" w:rsidRDefault="00E13AB4" w:rsidP="00E13AB4">
            <w:pPr>
              <w:rPr>
                <w:b/>
                <w:bCs/>
              </w:rPr>
            </w:pPr>
            <w:r w:rsidRPr="00E13AB4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73FF8DFE" w14:textId="77777777" w:rsidR="00E13AB4" w:rsidRPr="00E13AB4" w:rsidRDefault="00E13AB4" w:rsidP="00E13AB4">
            <w:pPr>
              <w:rPr>
                <w:b/>
                <w:bCs/>
              </w:rPr>
            </w:pPr>
            <w:r w:rsidRPr="00E13AB4">
              <w:rPr>
                <w:b/>
                <w:bCs/>
              </w:rPr>
              <w:t>Precision (weighted)</w:t>
            </w:r>
          </w:p>
        </w:tc>
        <w:tc>
          <w:tcPr>
            <w:tcW w:w="0" w:type="auto"/>
            <w:vAlign w:val="center"/>
            <w:hideMark/>
          </w:tcPr>
          <w:p w14:paraId="2DF73240" w14:textId="77777777" w:rsidR="00E13AB4" w:rsidRPr="00E13AB4" w:rsidRDefault="00E13AB4" w:rsidP="00E13AB4">
            <w:pPr>
              <w:rPr>
                <w:b/>
                <w:bCs/>
              </w:rPr>
            </w:pPr>
            <w:r w:rsidRPr="00E13AB4">
              <w:rPr>
                <w:b/>
                <w:bCs/>
              </w:rPr>
              <w:t>Recall (weighted)</w:t>
            </w:r>
          </w:p>
        </w:tc>
        <w:tc>
          <w:tcPr>
            <w:tcW w:w="0" w:type="auto"/>
            <w:vAlign w:val="center"/>
            <w:hideMark/>
          </w:tcPr>
          <w:p w14:paraId="7F4F8728" w14:textId="77777777" w:rsidR="00E13AB4" w:rsidRPr="00E13AB4" w:rsidRDefault="00E13AB4" w:rsidP="00E13AB4">
            <w:pPr>
              <w:rPr>
                <w:b/>
                <w:bCs/>
              </w:rPr>
            </w:pPr>
            <w:r w:rsidRPr="00E13AB4">
              <w:rPr>
                <w:b/>
                <w:bCs/>
              </w:rPr>
              <w:t>F1 (weighted)</w:t>
            </w:r>
          </w:p>
        </w:tc>
      </w:tr>
      <w:tr w:rsidR="00E13AB4" w:rsidRPr="00E13AB4" w14:paraId="3834838B" w14:textId="77777777" w:rsidTr="00E13A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EE51C" w14:textId="77777777" w:rsidR="00E13AB4" w:rsidRPr="00E13AB4" w:rsidRDefault="00E13AB4" w:rsidP="00E13AB4">
            <w:r w:rsidRPr="00E13AB4">
              <w:t>Pipeline A</w:t>
            </w:r>
          </w:p>
        </w:tc>
        <w:tc>
          <w:tcPr>
            <w:tcW w:w="0" w:type="auto"/>
            <w:vAlign w:val="center"/>
            <w:hideMark/>
          </w:tcPr>
          <w:p w14:paraId="4AF86552" w14:textId="77777777" w:rsidR="00E13AB4" w:rsidRPr="00E13AB4" w:rsidRDefault="00E13AB4" w:rsidP="00E13AB4">
            <w:r w:rsidRPr="00E13AB4">
              <w:t>Medical</w:t>
            </w:r>
          </w:p>
        </w:tc>
        <w:tc>
          <w:tcPr>
            <w:tcW w:w="0" w:type="auto"/>
            <w:vAlign w:val="center"/>
            <w:hideMark/>
          </w:tcPr>
          <w:p w14:paraId="3653E843" w14:textId="77777777" w:rsidR="00E13AB4" w:rsidRPr="00E13AB4" w:rsidRDefault="00E13AB4" w:rsidP="00E13AB4">
            <w:r w:rsidRPr="00E13AB4">
              <w:t>0.5891</w:t>
            </w:r>
          </w:p>
        </w:tc>
        <w:tc>
          <w:tcPr>
            <w:tcW w:w="0" w:type="auto"/>
            <w:vAlign w:val="center"/>
            <w:hideMark/>
          </w:tcPr>
          <w:p w14:paraId="4C021447" w14:textId="77777777" w:rsidR="00E13AB4" w:rsidRPr="00E13AB4" w:rsidRDefault="00E13AB4" w:rsidP="00E13AB4">
            <w:r w:rsidRPr="00E13AB4">
              <w:t>0.5961</w:t>
            </w:r>
          </w:p>
        </w:tc>
        <w:tc>
          <w:tcPr>
            <w:tcW w:w="0" w:type="auto"/>
            <w:vAlign w:val="center"/>
            <w:hideMark/>
          </w:tcPr>
          <w:p w14:paraId="06D0BBA4" w14:textId="77777777" w:rsidR="00E13AB4" w:rsidRPr="00E13AB4" w:rsidRDefault="00E13AB4" w:rsidP="00E13AB4">
            <w:r w:rsidRPr="00E13AB4">
              <w:t>0.5891</w:t>
            </w:r>
          </w:p>
        </w:tc>
        <w:tc>
          <w:tcPr>
            <w:tcW w:w="0" w:type="auto"/>
            <w:vAlign w:val="center"/>
            <w:hideMark/>
          </w:tcPr>
          <w:p w14:paraId="10BB3FDF" w14:textId="77777777" w:rsidR="00E13AB4" w:rsidRPr="00E13AB4" w:rsidRDefault="00E13AB4" w:rsidP="00E13AB4">
            <w:r w:rsidRPr="00E13AB4">
              <w:t>0.5884</w:t>
            </w:r>
          </w:p>
        </w:tc>
      </w:tr>
      <w:tr w:rsidR="00E13AB4" w:rsidRPr="00E13AB4" w14:paraId="17524C63" w14:textId="77777777" w:rsidTr="00E13A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7446F" w14:textId="77777777" w:rsidR="00E13AB4" w:rsidRPr="00E13AB4" w:rsidRDefault="00E13AB4" w:rsidP="00E13AB4">
            <w:r w:rsidRPr="00E13AB4">
              <w:t>Pipeline B</w:t>
            </w:r>
          </w:p>
        </w:tc>
        <w:tc>
          <w:tcPr>
            <w:tcW w:w="0" w:type="auto"/>
            <w:vAlign w:val="center"/>
            <w:hideMark/>
          </w:tcPr>
          <w:p w14:paraId="18F94778" w14:textId="77777777" w:rsidR="00E13AB4" w:rsidRPr="00E13AB4" w:rsidRDefault="00E13AB4" w:rsidP="00E13AB4">
            <w:r w:rsidRPr="00E13AB4">
              <w:t>Medical</w:t>
            </w:r>
          </w:p>
        </w:tc>
        <w:tc>
          <w:tcPr>
            <w:tcW w:w="0" w:type="auto"/>
            <w:vAlign w:val="center"/>
            <w:hideMark/>
          </w:tcPr>
          <w:p w14:paraId="2E3784B6" w14:textId="77777777" w:rsidR="00E13AB4" w:rsidRPr="00E13AB4" w:rsidRDefault="00E13AB4" w:rsidP="00E13AB4">
            <w:r w:rsidRPr="00E13AB4">
              <w:t>0.5914</w:t>
            </w:r>
          </w:p>
        </w:tc>
        <w:tc>
          <w:tcPr>
            <w:tcW w:w="0" w:type="auto"/>
            <w:vAlign w:val="center"/>
            <w:hideMark/>
          </w:tcPr>
          <w:p w14:paraId="22EB03D9" w14:textId="77777777" w:rsidR="00E13AB4" w:rsidRPr="00E13AB4" w:rsidRDefault="00E13AB4" w:rsidP="00E13AB4">
            <w:r w:rsidRPr="00E13AB4">
              <w:t>0.6007</w:t>
            </w:r>
          </w:p>
        </w:tc>
        <w:tc>
          <w:tcPr>
            <w:tcW w:w="0" w:type="auto"/>
            <w:vAlign w:val="center"/>
            <w:hideMark/>
          </w:tcPr>
          <w:p w14:paraId="2CFF6B7B" w14:textId="77777777" w:rsidR="00E13AB4" w:rsidRPr="00E13AB4" w:rsidRDefault="00E13AB4" w:rsidP="00E13AB4">
            <w:r w:rsidRPr="00E13AB4">
              <w:t>0.5914</w:t>
            </w:r>
          </w:p>
        </w:tc>
        <w:tc>
          <w:tcPr>
            <w:tcW w:w="0" w:type="auto"/>
            <w:vAlign w:val="center"/>
            <w:hideMark/>
          </w:tcPr>
          <w:p w14:paraId="5DCB2ABE" w14:textId="77777777" w:rsidR="00E13AB4" w:rsidRPr="00E13AB4" w:rsidRDefault="00E13AB4" w:rsidP="00E13AB4">
            <w:r w:rsidRPr="00E13AB4">
              <w:t>0.5908</w:t>
            </w:r>
          </w:p>
        </w:tc>
      </w:tr>
      <w:tr w:rsidR="00E13AB4" w:rsidRPr="00E13AB4" w14:paraId="02AAA611" w14:textId="77777777" w:rsidTr="00E13A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929F0" w14:textId="77777777" w:rsidR="00E13AB4" w:rsidRPr="00E13AB4" w:rsidRDefault="00E13AB4" w:rsidP="00E13AB4">
            <w:r w:rsidRPr="00E13AB4">
              <w:t>Pipeline C</w:t>
            </w:r>
          </w:p>
        </w:tc>
        <w:tc>
          <w:tcPr>
            <w:tcW w:w="0" w:type="auto"/>
            <w:vAlign w:val="center"/>
            <w:hideMark/>
          </w:tcPr>
          <w:p w14:paraId="50DAA9F6" w14:textId="77777777" w:rsidR="00E13AB4" w:rsidRPr="00E13AB4" w:rsidRDefault="00E13AB4" w:rsidP="00E13AB4">
            <w:r w:rsidRPr="00E13AB4">
              <w:t>Medical</w:t>
            </w:r>
          </w:p>
        </w:tc>
        <w:tc>
          <w:tcPr>
            <w:tcW w:w="0" w:type="auto"/>
            <w:vAlign w:val="center"/>
            <w:hideMark/>
          </w:tcPr>
          <w:p w14:paraId="6FB73109" w14:textId="77777777" w:rsidR="00E13AB4" w:rsidRPr="00E13AB4" w:rsidRDefault="00E13AB4" w:rsidP="00E13AB4">
            <w:r w:rsidRPr="00E13AB4">
              <w:t>0.5619</w:t>
            </w:r>
          </w:p>
        </w:tc>
        <w:tc>
          <w:tcPr>
            <w:tcW w:w="0" w:type="auto"/>
            <w:vAlign w:val="center"/>
            <w:hideMark/>
          </w:tcPr>
          <w:p w14:paraId="61E10AF9" w14:textId="77777777" w:rsidR="00E13AB4" w:rsidRPr="00E13AB4" w:rsidRDefault="00E13AB4" w:rsidP="00E13AB4">
            <w:r w:rsidRPr="00E13AB4">
              <w:t>0.5630</w:t>
            </w:r>
          </w:p>
        </w:tc>
        <w:tc>
          <w:tcPr>
            <w:tcW w:w="0" w:type="auto"/>
            <w:vAlign w:val="center"/>
            <w:hideMark/>
          </w:tcPr>
          <w:p w14:paraId="116ED118" w14:textId="77777777" w:rsidR="00E13AB4" w:rsidRPr="00E13AB4" w:rsidRDefault="00E13AB4" w:rsidP="00E13AB4">
            <w:r w:rsidRPr="00E13AB4">
              <w:t>0.5619</w:t>
            </w:r>
          </w:p>
        </w:tc>
        <w:tc>
          <w:tcPr>
            <w:tcW w:w="0" w:type="auto"/>
            <w:vAlign w:val="center"/>
            <w:hideMark/>
          </w:tcPr>
          <w:p w14:paraId="63584901" w14:textId="77777777" w:rsidR="00E13AB4" w:rsidRPr="00E13AB4" w:rsidRDefault="00E13AB4" w:rsidP="00E13AB4">
            <w:r w:rsidRPr="00E13AB4">
              <w:t>0.5612</w:t>
            </w:r>
          </w:p>
        </w:tc>
      </w:tr>
      <w:tr w:rsidR="00E13AB4" w:rsidRPr="00E13AB4" w14:paraId="2FC4AECA" w14:textId="77777777" w:rsidTr="00E13A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1845C" w14:textId="77777777" w:rsidR="00E13AB4" w:rsidRPr="00E13AB4" w:rsidRDefault="00E13AB4" w:rsidP="00E13AB4">
            <w:r w:rsidRPr="00E13AB4">
              <w:t>Pipeline A</w:t>
            </w:r>
          </w:p>
        </w:tc>
        <w:tc>
          <w:tcPr>
            <w:tcW w:w="0" w:type="auto"/>
            <w:vAlign w:val="center"/>
            <w:hideMark/>
          </w:tcPr>
          <w:p w14:paraId="202FA161" w14:textId="77777777" w:rsidR="00E13AB4" w:rsidRPr="00E13AB4" w:rsidRDefault="00E13AB4" w:rsidP="00E13AB4">
            <w:r w:rsidRPr="00E13AB4">
              <w:t>Financial</w:t>
            </w:r>
          </w:p>
        </w:tc>
        <w:tc>
          <w:tcPr>
            <w:tcW w:w="0" w:type="auto"/>
            <w:vAlign w:val="center"/>
            <w:hideMark/>
          </w:tcPr>
          <w:p w14:paraId="5E4EDC8E" w14:textId="77777777" w:rsidR="00E13AB4" w:rsidRPr="00E13AB4" w:rsidRDefault="00E13AB4" w:rsidP="00E13AB4">
            <w:r w:rsidRPr="00E13AB4">
              <w:t>0.7876</w:t>
            </w:r>
          </w:p>
        </w:tc>
        <w:tc>
          <w:tcPr>
            <w:tcW w:w="0" w:type="auto"/>
            <w:vAlign w:val="center"/>
            <w:hideMark/>
          </w:tcPr>
          <w:p w14:paraId="12701705" w14:textId="77777777" w:rsidR="00E13AB4" w:rsidRPr="00E13AB4" w:rsidRDefault="00E13AB4" w:rsidP="00E13AB4">
            <w:r w:rsidRPr="00E13AB4">
              <w:t>0.7911</w:t>
            </w:r>
          </w:p>
        </w:tc>
        <w:tc>
          <w:tcPr>
            <w:tcW w:w="0" w:type="auto"/>
            <w:vAlign w:val="center"/>
            <w:hideMark/>
          </w:tcPr>
          <w:p w14:paraId="712FCFB7" w14:textId="77777777" w:rsidR="00E13AB4" w:rsidRPr="00E13AB4" w:rsidRDefault="00E13AB4" w:rsidP="00E13AB4">
            <w:r w:rsidRPr="00E13AB4">
              <w:t>0.7876</w:t>
            </w:r>
          </w:p>
        </w:tc>
        <w:tc>
          <w:tcPr>
            <w:tcW w:w="0" w:type="auto"/>
            <w:vAlign w:val="center"/>
            <w:hideMark/>
          </w:tcPr>
          <w:p w14:paraId="52408276" w14:textId="77777777" w:rsidR="00E13AB4" w:rsidRPr="00E13AB4" w:rsidRDefault="00E13AB4" w:rsidP="00E13AB4">
            <w:r w:rsidRPr="00E13AB4">
              <w:t>0.7674</w:t>
            </w:r>
          </w:p>
        </w:tc>
      </w:tr>
      <w:tr w:rsidR="00E13AB4" w:rsidRPr="00E13AB4" w14:paraId="45421AB2" w14:textId="77777777" w:rsidTr="00E13A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24CD5" w14:textId="77777777" w:rsidR="00E13AB4" w:rsidRPr="00E13AB4" w:rsidRDefault="00E13AB4" w:rsidP="00E13AB4">
            <w:r w:rsidRPr="00E13AB4">
              <w:t>Pipeline B</w:t>
            </w:r>
          </w:p>
        </w:tc>
        <w:tc>
          <w:tcPr>
            <w:tcW w:w="0" w:type="auto"/>
            <w:vAlign w:val="center"/>
            <w:hideMark/>
          </w:tcPr>
          <w:p w14:paraId="66FA4BDC" w14:textId="77777777" w:rsidR="00E13AB4" w:rsidRPr="00E13AB4" w:rsidRDefault="00E13AB4" w:rsidP="00E13AB4">
            <w:r w:rsidRPr="00E13AB4">
              <w:t>Financial</w:t>
            </w:r>
          </w:p>
        </w:tc>
        <w:tc>
          <w:tcPr>
            <w:tcW w:w="0" w:type="auto"/>
            <w:vAlign w:val="center"/>
            <w:hideMark/>
          </w:tcPr>
          <w:p w14:paraId="2B3D37E0" w14:textId="77777777" w:rsidR="00E13AB4" w:rsidRPr="00E13AB4" w:rsidRDefault="00E13AB4" w:rsidP="00E13AB4">
            <w:r w:rsidRPr="00E13AB4">
              <w:t>0.6737</w:t>
            </w:r>
          </w:p>
        </w:tc>
        <w:tc>
          <w:tcPr>
            <w:tcW w:w="0" w:type="auto"/>
            <w:vAlign w:val="center"/>
            <w:hideMark/>
          </w:tcPr>
          <w:p w14:paraId="66955700" w14:textId="77777777" w:rsidR="00E13AB4" w:rsidRPr="00E13AB4" w:rsidRDefault="00E13AB4" w:rsidP="00E13AB4">
            <w:r w:rsidRPr="00E13AB4">
              <w:t>0.6145</w:t>
            </w:r>
          </w:p>
        </w:tc>
        <w:tc>
          <w:tcPr>
            <w:tcW w:w="0" w:type="auto"/>
            <w:vAlign w:val="center"/>
            <w:hideMark/>
          </w:tcPr>
          <w:p w14:paraId="0A3797E9" w14:textId="77777777" w:rsidR="00E13AB4" w:rsidRPr="00E13AB4" w:rsidRDefault="00E13AB4" w:rsidP="00E13AB4">
            <w:r w:rsidRPr="00E13AB4">
              <w:t>0.6737</w:t>
            </w:r>
          </w:p>
        </w:tc>
        <w:tc>
          <w:tcPr>
            <w:tcW w:w="0" w:type="auto"/>
            <w:vAlign w:val="center"/>
            <w:hideMark/>
          </w:tcPr>
          <w:p w14:paraId="11CB7142" w14:textId="77777777" w:rsidR="00E13AB4" w:rsidRPr="00E13AB4" w:rsidRDefault="00E13AB4" w:rsidP="00E13AB4">
            <w:r w:rsidRPr="00E13AB4">
              <w:t>0.6182</w:t>
            </w:r>
          </w:p>
        </w:tc>
      </w:tr>
      <w:tr w:rsidR="00E13AB4" w:rsidRPr="00E13AB4" w14:paraId="4C68E3E8" w14:textId="77777777" w:rsidTr="00E13A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6EBEB" w14:textId="77777777" w:rsidR="00E13AB4" w:rsidRPr="00E13AB4" w:rsidRDefault="00E13AB4" w:rsidP="00E13AB4">
            <w:r w:rsidRPr="00E13AB4">
              <w:t>Pipeline C</w:t>
            </w:r>
          </w:p>
        </w:tc>
        <w:tc>
          <w:tcPr>
            <w:tcW w:w="0" w:type="auto"/>
            <w:vAlign w:val="center"/>
            <w:hideMark/>
          </w:tcPr>
          <w:p w14:paraId="68955442" w14:textId="77777777" w:rsidR="00E13AB4" w:rsidRPr="00E13AB4" w:rsidRDefault="00E13AB4" w:rsidP="00E13AB4">
            <w:r w:rsidRPr="00E13AB4">
              <w:t>Financial</w:t>
            </w:r>
          </w:p>
        </w:tc>
        <w:tc>
          <w:tcPr>
            <w:tcW w:w="0" w:type="auto"/>
            <w:vAlign w:val="center"/>
            <w:hideMark/>
          </w:tcPr>
          <w:p w14:paraId="43CE6987" w14:textId="77777777" w:rsidR="00E13AB4" w:rsidRPr="00E13AB4" w:rsidRDefault="00E13AB4" w:rsidP="00E13AB4">
            <w:r w:rsidRPr="00E13AB4">
              <w:t>0.8456</w:t>
            </w:r>
          </w:p>
        </w:tc>
        <w:tc>
          <w:tcPr>
            <w:tcW w:w="0" w:type="auto"/>
            <w:vAlign w:val="center"/>
            <w:hideMark/>
          </w:tcPr>
          <w:p w14:paraId="60B33C0E" w14:textId="77777777" w:rsidR="00E13AB4" w:rsidRPr="00E13AB4" w:rsidRDefault="00E13AB4" w:rsidP="00E13AB4">
            <w:r w:rsidRPr="00E13AB4">
              <w:t>0.8434</w:t>
            </w:r>
          </w:p>
        </w:tc>
        <w:tc>
          <w:tcPr>
            <w:tcW w:w="0" w:type="auto"/>
            <w:vAlign w:val="center"/>
            <w:hideMark/>
          </w:tcPr>
          <w:p w14:paraId="5713C106" w14:textId="77777777" w:rsidR="00E13AB4" w:rsidRPr="00E13AB4" w:rsidRDefault="00E13AB4" w:rsidP="00E13AB4">
            <w:r w:rsidRPr="00E13AB4">
              <w:t>0.8456</w:t>
            </w:r>
          </w:p>
        </w:tc>
        <w:tc>
          <w:tcPr>
            <w:tcW w:w="0" w:type="auto"/>
            <w:vAlign w:val="center"/>
            <w:hideMark/>
          </w:tcPr>
          <w:p w14:paraId="2BE0D826" w14:textId="77777777" w:rsidR="00E13AB4" w:rsidRPr="00E13AB4" w:rsidRDefault="00E13AB4" w:rsidP="00E13AB4">
            <w:r w:rsidRPr="00E13AB4">
              <w:t>0.8441</w:t>
            </w:r>
          </w:p>
        </w:tc>
      </w:tr>
    </w:tbl>
    <w:p w14:paraId="581F13CB" w14:textId="77777777" w:rsidR="00E13AB4" w:rsidRPr="00E13AB4" w:rsidRDefault="00E13AB4" w:rsidP="00E13AB4">
      <w:r w:rsidRPr="00E13AB4">
        <w:pict w14:anchorId="0641E0D0">
          <v:rect id="_x0000_i1043" style="width:0;height:1.5pt" o:hralign="center" o:hrstd="t" o:hr="t" fillcolor="#a0a0a0" stroked="f"/>
        </w:pict>
      </w:r>
    </w:p>
    <w:p w14:paraId="3B4741DE" w14:textId="77777777" w:rsidR="00E13AB4" w:rsidRPr="00E13AB4" w:rsidRDefault="00E13AB4" w:rsidP="00E13AB4">
      <w:pPr>
        <w:rPr>
          <w:b/>
          <w:bCs/>
        </w:rPr>
      </w:pPr>
      <w:r w:rsidRPr="00E13AB4">
        <w:rPr>
          <w:b/>
          <w:bCs/>
        </w:rPr>
        <w:t>2. Domain-Specific Discussion</w:t>
      </w:r>
    </w:p>
    <w:p w14:paraId="37B6A370" w14:textId="77777777" w:rsidR="00E13AB4" w:rsidRPr="00E13AB4" w:rsidRDefault="00E13AB4" w:rsidP="00E13AB4">
      <w:pPr>
        <w:rPr>
          <w:b/>
          <w:bCs/>
        </w:rPr>
      </w:pPr>
      <w:r w:rsidRPr="00E13AB4">
        <w:rPr>
          <w:b/>
          <w:bCs/>
        </w:rPr>
        <w:t>Medical Domain</w:t>
      </w:r>
    </w:p>
    <w:p w14:paraId="74A8C598" w14:textId="77777777" w:rsidR="00E13AB4" w:rsidRPr="00E13AB4" w:rsidRDefault="00E13AB4" w:rsidP="00E13AB4">
      <w:pPr>
        <w:numPr>
          <w:ilvl w:val="0"/>
          <w:numId w:val="1"/>
        </w:numPr>
      </w:pPr>
      <w:r w:rsidRPr="00E13AB4">
        <w:rPr>
          <w:b/>
          <w:bCs/>
        </w:rPr>
        <w:t>Pipeline A (TF-IDF)</w:t>
      </w:r>
      <w:r w:rsidRPr="00E13AB4">
        <w:t>:</w:t>
      </w:r>
    </w:p>
    <w:p w14:paraId="09B1441E" w14:textId="77777777" w:rsidR="00E13AB4" w:rsidRPr="00E13AB4" w:rsidRDefault="00E13AB4" w:rsidP="00E13AB4">
      <w:pPr>
        <w:numPr>
          <w:ilvl w:val="1"/>
          <w:numId w:val="1"/>
        </w:numPr>
      </w:pPr>
      <w:r w:rsidRPr="00E13AB4">
        <w:t>Baseline method capturing basic word-level frequency patterns.</w:t>
      </w:r>
    </w:p>
    <w:p w14:paraId="708EFBF3" w14:textId="77777777" w:rsidR="00E13AB4" w:rsidRPr="00E13AB4" w:rsidRDefault="00E13AB4" w:rsidP="00E13AB4">
      <w:pPr>
        <w:numPr>
          <w:ilvl w:val="1"/>
          <w:numId w:val="1"/>
        </w:numPr>
      </w:pPr>
      <w:r w:rsidRPr="00E13AB4">
        <w:t xml:space="preserve">Performs reasonably well on common medical terms but struggles with </w:t>
      </w:r>
      <w:r w:rsidRPr="00E13AB4">
        <w:rPr>
          <w:b/>
          <w:bCs/>
        </w:rPr>
        <w:t>contextual dependencies</w:t>
      </w:r>
      <w:r w:rsidRPr="00E13AB4">
        <w:t>, abbreviations, and polysemous terms (e.g., “BP” for blood pressure vs. business process).</w:t>
      </w:r>
    </w:p>
    <w:p w14:paraId="38649D4D" w14:textId="77777777" w:rsidR="00E13AB4" w:rsidRPr="00E13AB4" w:rsidRDefault="00E13AB4" w:rsidP="00E13AB4">
      <w:pPr>
        <w:numPr>
          <w:ilvl w:val="0"/>
          <w:numId w:val="1"/>
        </w:numPr>
      </w:pPr>
      <w:r w:rsidRPr="00E13AB4">
        <w:rPr>
          <w:b/>
          <w:bCs/>
        </w:rPr>
        <w:t>Pipeline B (Word2Vec)</w:t>
      </w:r>
      <w:r w:rsidRPr="00E13AB4">
        <w:t>:</w:t>
      </w:r>
    </w:p>
    <w:p w14:paraId="06F36EEA" w14:textId="77777777" w:rsidR="00E13AB4" w:rsidRPr="00E13AB4" w:rsidRDefault="00E13AB4" w:rsidP="00E13AB4">
      <w:pPr>
        <w:numPr>
          <w:ilvl w:val="1"/>
          <w:numId w:val="1"/>
        </w:numPr>
      </w:pPr>
      <w:r w:rsidRPr="00E13AB4">
        <w:t xml:space="preserve">Slightly better than TF-IDF. Captures </w:t>
      </w:r>
      <w:r w:rsidRPr="00E13AB4">
        <w:rPr>
          <w:b/>
          <w:bCs/>
        </w:rPr>
        <w:t>semantic similarity</w:t>
      </w:r>
      <w:r w:rsidRPr="00E13AB4">
        <w:t xml:space="preserve"> between words, which helps with synonyms and medical acronyms.</w:t>
      </w:r>
    </w:p>
    <w:p w14:paraId="43F2B59D" w14:textId="77777777" w:rsidR="00E13AB4" w:rsidRPr="00E13AB4" w:rsidRDefault="00E13AB4" w:rsidP="00E13AB4">
      <w:pPr>
        <w:numPr>
          <w:ilvl w:val="1"/>
          <w:numId w:val="1"/>
        </w:numPr>
      </w:pPr>
      <w:r w:rsidRPr="00E13AB4">
        <w:t>Averaged embeddings may lose fine-grained context across long abstracts, limiting performance improvement.</w:t>
      </w:r>
    </w:p>
    <w:p w14:paraId="512E2120" w14:textId="77777777" w:rsidR="00E13AB4" w:rsidRPr="00E13AB4" w:rsidRDefault="00E13AB4" w:rsidP="00E13AB4">
      <w:pPr>
        <w:numPr>
          <w:ilvl w:val="0"/>
          <w:numId w:val="1"/>
        </w:numPr>
      </w:pPr>
      <w:r w:rsidRPr="00E13AB4">
        <w:rPr>
          <w:b/>
          <w:bCs/>
        </w:rPr>
        <w:t>Pipeline C (</w:t>
      </w:r>
      <w:proofErr w:type="spellStart"/>
      <w:r w:rsidRPr="00E13AB4">
        <w:rPr>
          <w:b/>
          <w:bCs/>
        </w:rPr>
        <w:t>BioBERT</w:t>
      </w:r>
      <w:proofErr w:type="spellEnd"/>
      <w:r w:rsidRPr="00E13AB4">
        <w:rPr>
          <w:b/>
          <w:bCs/>
        </w:rPr>
        <w:t>)</w:t>
      </w:r>
      <w:r w:rsidRPr="00E13AB4">
        <w:t>:</w:t>
      </w:r>
    </w:p>
    <w:p w14:paraId="71B9A156" w14:textId="77777777" w:rsidR="00E13AB4" w:rsidRPr="00E13AB4" w:rsidRDefault="00E13AB4" w:rsidP="00E13AB4">
      <w:pPr>
        <w:numPr>
          <w:ilvl w:val="1"/>
          <w:numId w:val="1"/>
        </w:numPr>
      </w:pPr>
      <w:r w:rsidRPr="00E13AB4">
        <w:t xml:space="preserve">Domain-specific Transformer captures </w:t>
      </w:r>
      <w:r w:rsidRPr="00E13AB4">
        <w:rPr>
          <w:b/>
          <w:bCs/>
        </w:rPr>
        <w:t>contextual meaning and long-range dependencies</w:t>
      </w:r>
      <w:r w:rsidRPr="00E13AB4">
        <w:t>.</w:t>
      </w:r>
    </w:p>
    <w:p w14:paraId="796F62D7" w14:textId="77777777" w:rsidR="00E13AB4" w:rsidRPr="00E13AB4" w:rsidRDefault="00E13AB4" w:rsidP="00E13AB4">
      <w:pPr>
        <w:numPr>
          <w:ilvl w:val="1"/>
          <w:numId w:val="1"/>
        </w:numPr>
      </w:pPr>
      <w:r w:rsidRPr="00E13AB4">
        <w:lastRenderedPageBreak/>
        <w:t xml:space="preserve">Surprisingly, F1 is slightly lower than Pipeline B, potentially due to </w:t>
      </w:r>
      <w:r w:rsidRPr="00E13AB4">
        <w:rPr>
          <w:b/>
          <w:bCs/>
        </w:rPr>
        <w:t>limited training data</w:t>
      </w:r>
      <w:r w:rsidRPr="00E13AB4">
        <w:t xml:space="preserve"> for </w:t>
      </w:r>
      <w:proofErr w:type="gramStart"/>
      <w:r w:rsidRPr="00E13AB4">
        <w:t>classifier</w:t>
      </w:r>
      <w:proofErr w:type="gramEnd"/>
      <w:r w:rsidRPr="00E13AB4">
        <w:t xml:space="preserve"> on high-dimensional embeddings or lack of fine-tuning.</w:t>
      </w:r>
    </w:p>
    <w:p w14:paraId="412FC306" w14:textId="77777777" w:rsidR="00E13AB4" w:rsidRPr="00E13AB4" w:rsidRDefault="00E13AB4" w:rsidP="00E13AB4">
      <w:r w:rsidRPr="00E13AB4">
        <w:rPr>
          <w:b/>
          <w:bCs/>
        </w:rPr>
        <w:t>Observation:</w:t>
      </w:r>
      <w:r w:rsidRPr="00E13AB4">
        <w:t xml:space="preserve"> Word embeddings provide a practical semantic boost over TF-IDF, while Transformers require careful handling or fine-tuning to fully exploit contextual understanding.</w:t>
      </w:r>
    </w:p>
    <w:p w14:paraId="60598CD4" w14:textId="77777777" w:rsidR="00E13AB4" w:rsidRPr="00E13AB4" w:rsidRDefault="00E13AB4" w:rsidP="00E13AB4">
      <w:r w:rsidRPr="00E13AB4">
        <w:pict w14:anchorId="285A3A65">
          <v:rect id="_x0000_i1044" style="width:0;height:1.5pt" o:hralign="center" o:hrstd="t" o:hr="t" fillcolor="#a0a0a0" stroked="f"/>
        </w:pict>
      </w:r>
    </w:p>
    <w:p w14:paraId="667C7E13" w14:textId="77777777" w:rsidR="00E13AB4" w:rsidRPr="00E13AB4" w:rsidRDefault="00E13AB4" w:rsidP="00E13AB4">
      <w:pPr>
        <w:rPr>
          <w:b/>
          <w:bCs/>
        </w:rPr>
      </w:pPr>
      <w:r w:rsidRPr="00E13AB4">
        <w:rPr>
          <w:b/>
          <w:bCs/>
        </w:rPr>
        <w:t>Financial Domain</w:t>
      </w:r>
    </w:p>
    <w:p w14:paraId="50FD8FAB" w14:textId="77777777" w:rsidR="00E13AB4" w:rsidRPr="00E13AB4" w:rsidRDefault="00E13AB4" w:rsidP="00E13AB4">
      <w:pPr>
        <w:numPr>
          <w:ilvl w:val="0"/>
          <w:numId w:val="2"/>
        </w:numPr>
      </w:pPr>
      <w:r w:rsidRPr="00E13AB4">
        <w:rPr>
          <w:b/>
          <w:bCs/>
        </w:rPr>
        <w:t>Pipeline A (TF-IDF)</w:t>
      </w:r>
      <w:r w:rsidRPr="00E13AB4">
        <w:t>:</w:t>
      </w:r>
    </w:p>
    <w:p w14:paraId="2A7D7B20" w14:textId="77777777" w:rsidR="00E13AB4" w:rsidRPr="00E13AB4" w:rsidRDefault="00E13AB4" w:rsidP="00E13AB4">
      <w:pPr>
        <w:numPr>
          <w:ilvl w:val="1"/>
          <w:numId w:val="2"/>
        </w:numPr>
      </w:pPr>
      <w:r w:rsidRPr="00E13AB4">
        <w:t xml:space="preserve">Strong baseline due to </w:t>
      </w:r>
      <w:r w:rsidRPr="00E13AB4">
        <w:rPr>
          <w:b/>
          <w:bCs/>
        </w:rPr>
        <w:t>repetitive domain-specific terms</w:t>
      </w:r>
      <w:r w:rsidRPr="00E13AB4">
        <w:t>.</w:t>
      </w:r>
    </w:p>
    <w:p w14:paraId="2AE93299" w14:textId="77777777" w:rsidR="00E13AB4" w:rsidRPr="00E13AB4" w:rsidRDefault="00E13AB4" w:rsidP="00E13AB4">
      <w:pPr>
        <w:numPr>
          <w:ilvl w:val="1"/>
          <w:numId w:val="2"/>
        </w:numPr>
      </w:pPr>
      <w:r w:rsidRPr="00E13AB4">
        <w:t>Captures keywords indicating sentiment, e.g., “profit,” “loss,” “growth.”</w:t>
      </w:r>
    </w:p>
    <w:p w14:paraId="4F46E55B" w14:textId="77777777" w:rsidR="00E13AB4" w:rsidRPr="00E13AB4" w:rsidRDefault="00E13AB4" w:rsidP="00E13AB4">
      <w:pPr>
        <w:numPr>
          <w:ilvl w:val="0"/>
          <w:numId w:val="2"/>
        </w:numPr>
      </w:pPr>
      <w:r w:rsidRPr="00E13AB4">
        <w:rPr>
          <w:b/>
          <w:bCs/>
        </w:rPr>
        <w:t>Pipeline B (Word2Vec)</w:t>
      </w:r>
      <w:r w:rsidRPr="00E13AB4">
        <w:t>:</w:t>
      </w:r>
    </w:p>
    <w:p w14:paraId="6DD9C2BA" w14:textId="77777777" w:rsidR="00E13AB4" w:rsidRPr="00E13AB4" w:rsidRDefault="00E13AB4" w:rsidP="00E13AB4">
      <w:pPr>
        <w:numPr>
          <w:ilvl w:val="1"/>
          <w:numId w:val="2"/>
        </w:numPr>
      </w:pPr>
      <w:r w:rsidRPr="00E13AB4">
        <w:t>Weaker performance than TF-IDF. Averaged vectors may dilute subtle sentiment signals in financial text.</w:t>
      </w:r>
    </w:p>
    <w:p w14:paraId="56103E46" w14:textId="77777777" w:rsidR="00E13AB4" w:rsidRPr="00E13AB4" w:rsidRDefault="00E13AB4" w:rsidP="00E13AB4">
      <w:pPr>
        <w:numPr>
          <w:ilvl w:val="0"/>
          <w:numId w:val="2"/>
        </w:numPr>
      </w:pPr>
      <w:r w:rsidRPr="00E13AB4">
        <w:rPr>
          <w:b/>
          <w:bCs/>
        </w:rPr>
        <w:t>Pipeline C (</w:t>
      </w:r>
      <w:proofErr w:type="spellStart"/>
      <w:r w:rsidRPr="00E13AB4">
        <w:rPr>
          <w:b/>
          <w:bCs/>
        </w:rPr>
        <w:t>FinBERT</w:t>
      </w:r>
      <w:proofErr w:type="spellEnd"/>
      <w:r w:rsidRPr="00E13AB4">
        <w:rPr>
          <w:b/>
          <w:bCs/>
        </w:rPr>
        <w:t>)</w:t>
      </w:r>
      <w:r w:rsidRPr="00E13AB4">
        <w:t>:</w:t>
      </w:r>
    </w:p>
    <w:p w14:paraId="4831E210" w14:textId="77777777" w:rsidR="00E13AB4" w:rsidRPr="00E13AB4" w:rsidRDefault="00E13AB4" w:rsidP="00E13AB4">
      <w:pPr>
        <w:numPr>
          <w:ilvl w:val="1"/>
          <w:numId w:val="2"/>
        </w:numPr>
      </w:pPr>
      <w:r w:rsidRPr="00E13AB4">
        <w:t>Best performance by a significant margin.</w:t>
      </w:r>
    </w:p>
    <w:p w14:paraId="3CBA6976" w14:textId="77777777" w:rsidR="00E13AB4" w:rsidRPr="00E13AB4" w:rsidRDefault="00E13AB4" w:rsidP="00E13AB4">
      <w:pPr>
        <w:numPr>
          <w:ilvl w:val="1"/>
          <w:numId w:val="2"/>
        </w:numPr>
      </w:pPr>
      <w:r w:rsidRPr="00E13AB4">
        <w:t xml:space="preserve">Captures </w:t>
      </w:r>
      <w:r w:rsidRPr="00E13AB4">
        <w:rPr>
          <w:b/>
          <w:bCs/>
        </w:rPr>
        <w:t>nuanced sentiment and market language</w:t>
      </w:r>
      <w:r w:rsidRPr="00E13AB4">
        <w:t xml:space="preserve"> effectively (e.g., “increase capacity” vs. “zero pre-tax profit”), thanks to domain-specific pretraining.</w:t>
      </w:r>
    </w:p>
    <w:p w14:paraId="566CB20D" w14:textId="77777777" w:rsidR="00E13AB4" w:rsidRPr="00E13AB4" w:rsidRDefault="00E13AB4" w:rsidP="00E13AB4">
      <w:r w:rsidRPr="00E13AB4">
        <w:rPr>
          <w:b/>
          <w:bCs/>
        </w:rPr>
        <w:t>Observation:</w:t>
      </w:r>
      <w:r w:rsidRPr="00E13AB4">
        <w:t xml:space="preserve"> Transformers excel in capturing subtle sentiment nuances, making them the preferred choice in financial NLP tasks.</w:t>
      </w:r>
    </w:p>
    <w:p w14:paraId="22F782ED" w14:textId="77777777" w:rsidR="00E13AB4" w:rsidRPr="00E13AB4" w:rsidRDefault="00E13AB4" w:rsidP="00E13AB4">
      <w:r w:rsidRPr="00E13AB4">
        <w:pict w14:anchorId="287EFC53">
          <v:rect id="_x0000_i1045" style="width:0;height:1.5pt" o:hralign="center" o:hrstd="t" o:hr="t" fillcolor="#a0a0a0" stroked="f"/>
        </w:pict>
      </w:r>
    </w:p>
    <w:p w14:paraId="0C668EA6" w14:textId="77777777" w:rsidR="00E13AB4" w:rsidRPr="00E13AB4" w:rsidRDefault="00E13AB4" w:rsidP="00E13AB4">
      <w:pPr>
        <w:rPr>
          <w:b/>
          <w:bCs/>
        </w:rPr>
      </w:pPr>
      <w:r w:rsidRPr="00E13AB4">
        <w:rPr>
          <w:b/>
          <w:bCs/>
        </w:rPr>
        <w:t>3. General Conclusion and Recommendations</w:t>
      </w:r>
    </w:p>
    <w:p w14:paraId="557B33E5" w14:textId="77777777" w:rsidR="00E13AB4" w:rsidRPr="00E13AB4" w:rsidRDefault="00E13AB4" w:rsidP="00E13AB4">
      <w:pPr>
        <w:numPr>
          <w:ilvl w:val="0"/>
          <w:numId w:val="3"/>
        </w:numPr>
      </w:pPr>
      <w:r w:rsidRPr="00E13AB4">
        <w:rPr>
          <w:b/>
          <w:bCs/>
        </w:rPr>
        <w:t>Trade-offs</w:t>
      </w:r>
      <w:r w:rsidRPr="00E13AB4">
        <w:t>:</w:t>
      </w:r>
    </w:p>
    <w:p w14:paraId="7282BDDE" w14:textId="77777777" w:rsidR="00E13AB4" w:rsidRPr="00E13AB4" w:rsidRDefault="00E13AB4" w:rsidP="00E13AB4">
      <w:pPr>
        <w:numPr>
          <w:ilvl w:val="1"/>
          <w:numId w:val="3"/>
        </w:numPr>
      </w:pPr>
      <w:r w:rsidRPr="00E13AB4">
        <w:rPr>
          <w:b/>
          <w:bCs/>
        </w:rPr>
        <w:t>TF-IDF</w:t>
      </w:r>
      <w:r w:rsidRPr="00E13AB4">
        <w:t>: Fast, low memory usage, good for keyword-based classification.</w:t>
      </w:r>
    </w:p>
    <w:p w14:paraId="1CBADA26" w14:textId="77777777" w:rsidR="00E13AB4" w:rsidRPr="00E13AB4" w:rsidRDefault="00E13AB4" w:rsidP="00E13AB4">
      <w:pPr>
        <w:numPr>
          <w:ilvl w:val="1"/>
          <w:numId w:val="3"/>
        </w:numPr>
      </w:pPr>
      <w:r w:rsidRPr="00E13AB4">
        <w:rPr>
          <w:b/>
          <w:bCs/>
        </w:rPr>
        <w:t>Word2Vec</w:t>
      </w:r>
      <w:r w:rsidRPr="00E13AB4">
        <w:t>: Slightly slower, semantic understanding improves performance on complex domains but may dilute document-level meaning.</w:t>
      </w:r>
    </w:p>
    <w:p w14:paraId="474F97E1" w14:textId="77777777" w:rsidR="00E13AB4" w:rsidRPr="00E13AB4" w:rsidRDefault="00E13AB4" w:rsidP="00E13AB4">
      <w:pPr>
        <w:numPr>
          <w:ilvl w:val="1"/>
          <w:numId w:val="3"/>
        </w:numPr>
      </w:pPr>
      <w:r w:rsidRPr="00E13AB4">
        <w:rPr>
          <w:b/>
          <w:bCs/>
        </w:rPr>
        <w:t>Transformers</w:t>
      </w:r>
      <w:r w:rsidRPr="00E13AB4">
        <w:t xml:space="preserve">: Highest computational cost, GPU required for efficiency, best for </w:t>
      </w:r>
      <w:r w:rsidRPr="00E13AB4">
        <w:rPr>
          <w:b/>
          <w:bCs/>
        </w:rPr>
        <w:t>contextual understanding and domain-specific subtleties</w:t>
      </w:r>
      <w:r w:rsidRPr="00E13AB4">
        <w:t>.</w:t>
      </w:r>
    </w:p>
    <w:p w14:paraId="538275CB" w14:textId="77777777" w:rsidR="00E13AB4" w:rsidRPr="00E13AB4" w:rsidRDefault="00E13AB4" w:rsidP="00E13AB4">
      <w:pPr>
        <w:numPr>
          <w:ilvl w:val="0"/>
          <w:numId w:val="3"/>
        </w:numPr>
      </w:pPr>
      <w:r w:rsidRPr="00E13AB4">
        <w:rPr>
          <w:b/>
          <w:bCs/>
        </w:rPr>
        <w:lastRenderedPageBreak/>
        <w:t>Recommendations</w:t>
      </w:r>
      <w:r w:rsidRPr="00E13AB4">
        <w:t>:</w:t>
      </w:r>
    </w:p>
    <w:p w14:paraId="4EEDCB88" w14:textId="77777777" w:rsidR="00E13AB4" w:rsidRPr="00E13AB4" w:rsidRDefault="00E13AB4" w:rsidP="00E13AB4">
      <w:pPr>
        <w:numPr>
          <w:ilvl w:val="1"/>
          <w:numId w:val="3"/>
        </w:numPr>
      </w:pPr>
      <w:r w:rsidRPr="00E13AB4">
        <w:rPr>
          <w:b/>
          <w:bCs/>
        </w:rPr>
        <w:t>Medical domain</w:t>
      </w:r>
      <w:r w:rsidRPr="00E13AB4">
        <w:t xml:space="preserve"> with limited data: Word2Vec is a good compromise between performance and resource usage. </w:t>
      </w:r>
      <w:proofErr w:type="spellStart"/>
      <w:r w:rsidRPr="00E13AB4">
        <w:t>BioBERT</w:t>
      </w:r>
      <w:proofErr w:type="spellEnd"/>
      <w:r w:rsidRPr="00E13AB4">
        <w:t xml:space="preserve"> can be used if fine-tuning or larger datasets are feasible.</w:t>
      </w:r>
    </w:p>
    <w:p w14:paraId="13A5F1A2" w14:textId="77777777" w:rsidR="00E13AB4" w:rsidRPr="00E13AB4" w:rsidRDefault="00E13AB4" w:rsidP="00E13AB4">
      <w:pPr>
        <w:numPr>
          <w:ilvl w:val="1"/>
          <w:numId w:val="3"/>
        </w:numPr>
      </w:pPr>
      <w:r w:rsidRPr="00E13AB4">
        <w:rPr>
          <w:b/>
          <w:bCs/>
        </w:rPr>
        <w:t>Financial domain</w:t>
      </w:r>
      <w:r w:rsidRPr="00E13AB4">
        <w:t xml:space="preserve">: </w:t>
      </w:r>
      <w:proofErr w:type="spellStart"/>
      <w:r w:rsidRPr="00E13AB4">
        <w:t>FinBERT</w:t>
      </w:r>
      <w:proofErr w:type="spellEnd"/>
      <w:r w:rsidRPr="00E13AB4">
        <w:t xml:space="preserve"> is recommended due to its strong performance in sentiment classification, despite higher computational cost.</w:t>
      </w:r>
    </w:p>
    <w:p w14:paraId="6033836E" w14:textId="77777777" w:rsidR="00E13AB4" w:rsidRPr="00E13AB4" w:rsidRDefault="00E13AB4" w:rsidP="00E13AB4">
      <w:pPr>
        <w:numPr>
          <w:ilvl w:val="1"/>
          <w:numId w:val="3"/>
        </w:numPr>
      </w:pPr>
      <w:r w:rsidRPr="00E13AB4">
        <w:t xml:space="preserve">For </w:t>
      </w:r>
      <w:r w:rsidRPr="00E13AB4">
        <w:rPr>
          <w:b/>
          <w:bCs/>
        </w:rPr>
        <w:t>projects with constraints</w:t>
      </w:r>
      <w:r w:rsidRPr="00E13AB4">
        <w:t xml:space="preserve"> on data size or hardware: Start with TF-IDF or Word2Vec. Use Transformers only when </w:t>
      </w:r>
      <w:r w:rsidRPr="00E13AB4">
        <w:rPr>
          <w:b/>
          <w:bCs/>
        </w:rPr>
        <w:t>GPU resources and data size justify the cost</w:t>
      </w:r>
      <w:r w:rsidRPr="00E13AB4">
        <w:t>.</w:t>
      </w:r>
    </w:p>
    <w:p w14:paraId="62885860" w14:textId="77777777" w:rsidR="00E13AB4" w:rsidRDefault="00E13AB4"/>
    <w:sectPr w:rsidR="00E13A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3B44F9"/>
    <w:multiLevelType w:val="multilevel"/>
    <w:tmpl w:val="8C96F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5D1A69"/>
    <w:multiLevelType w:val="multilevel"/>
    <w:tmpl w:val="CCBE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321DC0"/>
    <w:multiLevelType w:val="multilevel"/>
    <w:tmpl w:val="E626C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4985220">
    <w:abstractNumId w:val="2"/>
  </w:num>
  <w:num w:numId="2" w16cid:durableId="1858620592">
    <w:abstractNumId w:val="0"/>
  </w:num>
  <w:num w:numId="3" w16cid:durableId="18728346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AB4"/>
    <w:rsid w:val="00B00485"/>
    <w:rsid w:val="00E13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1CC5C"/>
  <w15:chartTrackingRefBased/>
  <w15:docId w15:val="{FF46B316-1077-4B59-9205-DAF0AC89F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3A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3A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3A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A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A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A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A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A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A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A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3A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3A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A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A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A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A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A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A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A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A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A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A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A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A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A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A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A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A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A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449</Words>
  <Characters>2560</Characters>
  <Application>Microsoft Office Word</Application>
  <DocSecurity>0</DocSecurity>
  <Lines>21</Lines>
  <Paragraphs>6</Paragraphs>
  <ScaleCrop>false</ScaleCrop>
  <Company/>
  <LinksUpToDate>false</LinksUpToDate>
  <CharactersWithSpaces>3003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Fares Moustafa</dc:creator>
  <cp:keywords/>
  <dc:description/>
  <cp:lastModifiedBy>Fares Moustafa</cp:lastModifiedBy>
  <cp:revision>1</cp:revision>
  <dcterms:created xsi:type="dcterms:W3CDTF">2025-11-17T08:32:00Z</dcterms:created>
  <dcterms:modified xsi:type="dcterms:W3CDTF">2025-11-17T08:36:00Z</dcterms:modified>
</cp:coreProperties>
</file>