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7CB" w14:textId="77777777" w:rsidR="00F24556" w:rsidRPr="00F24556" w:rsidRDefault="00F24556" w:rsidP="00F24556"/>
    <w:tbl>
      <w:tblPr>
        <w:tblW w:w="12667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1701"/>
        <w:gridCol w:w="6747"/>
      </w:tblGrid>
      <w:tr w:rsidR="00F24556" w:rsidRPr="00F24556" w14:paraId="7C9986BF" w14:textId="77777777" w:rsidTr="00F24556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2667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3337BEA5" w14:textId="77777777" w:rsidR="00F24556" w:rsidRPr="00F24556" w:rsidRDefault="00F24556" w:rsidP="00F24556">
            <w:r w:rsidRPr="00F24556">
              <w:t xml:space="preserve"> </w:t>
            </w:r>
            <w:r w:rsidRPr="00F24556">
              <w:rPr>
                <w:b/>
                <w:bCs/>
              </w:rPr>
              <w:t xml:space="preserve">Blackbox Test Cases </w:t>
            </w:r>
          </w:p>
        </w:tc>
      </w:tr>
      <w:tr w:rsidR="00F24556" w:rsidRPr="00F24556" w14:paraId="7CF7D0EC" w14:textId="77777777" w:rsidTr="00F24556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8D3402E" w14:textId="74A7E2B7" w:rsidR="00F24556" w:rsidRPr="00F24556" w:rsidRDefault="00F24556" w:rsidP="00F24556">
            <w:r>
              <w:t>Sno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51E2AD" w14:textId="77777777" w:rsidR="00F24556" w:rsidRPr="00F24556" w:rsidRDefault="00F24556" w:rsidP="00F24556">
            <w:r w:rsidRPr="00F24556">
              <w:t xml:space="preserve">Data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71E902" w14:textId="77777777" w:rsidR="00F24556" w:rsidRPr="00F24556" w:rsidRDefault="00F24556" w:rsidP="00F24556">
            <w:r w:rsidRPr="00F24556">
              <w:t xml:space="preserve">Expected Result </w:t>
            </w:r>
          </w:p>
        </w:tc>
        <w:tc>
          <w:tcPr>
            <w:tcW w:w="674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04A340" w14:textId="77777777" w:rsidR="00F24556" w:rsidRPr="00F24556" w:rsidRDefault="00F24556" w:rsidP="00F24556">
            <w:r w:rsidRPr="00F24556">
              <w:t xml:space="preserve">Description </w:t>
            </w:r>
          </w:p>
        </w:tc>
      </w:tr>
      <w:tr w:rsidR="00F24556" w:rsidRPr="00F24556" w14:paraId="5CFE16B2" w14:textId="77777777" w:rsidTr="00F24556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16E58B" w14:textId="310E516F" w:rsidR="00F24556" w:rsidRPr="00F24556" w:rsidRDefault="00F24556" w:rsidP="00F24556">
            <w:r w:rsidRPr="00F24556">
              <w:t>Test</w:t>
            </w:r>
            <w:r>
              <w:t xml:space="preserve"> </w:t>
            </w:r>
            <w:r w:rsidRPr="00F24556">
              <w:t xml:space="preserve">1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70F06B" w14:textId="77777777" w:rsidR="00F24556" w:rsidRPr="00F24556" w:rsidRDefault="00F24556" w:rsidP="00F24556">
            <w:r w:rsidRPr="00F24556">
              <w:t xml:space="preserve">Struct Point destination = {7,24} </w:t>
            </w:r>
          </w:p>
          <w:p w14:paraId="66C41A6D" w14:textId="77777777" w:rsidR="00F24556" w:rsidRPr="00F24556" w:rsidRDefault="00F24556" w:rsidP="00F24556">
            <w:proofErr w:type="spellStart"/>
            <w:r w:rsidRPr="00F24556">
              <w:t>Package.weight</w:t>
            </w:r>
            <w:proofErr w:type="spellEnd"/>
            <w:r w:rsidRPr="00F24556">
              <w:t xml:space="preserve"> = 10 </w:t>
            </w:r>
          </w:p>
          <w:p w14:paraId="0C36B49F" w14:textId="77777777" w:rsidR="00F24556" w:rsidRPr="00F24556" w:rsidRDefault="00F24556" w:rsidP="00F24556">
            <w:proofErr w:type="spellStart"/>
            <w:r w:rsidRPr="00F24556">
              <w:t>Package.vol</w:t>
            </w:r>
            <w:proofErr w:type="spellEnd"/>
            <w:r w:rsidRPr="00F24556">
              <w:t xml:space="preserve"> = 0.5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BBF641" w14:textId="30BCEE00" w:rsidR="00F24556" w:rsidRPr="00F24556" w:rsidRDefault="00F24556" w:rsidP="00F24556">
            <w:r w:rsidRPr="00F24556">
              <w:t xml:space="preserve">4 </w:t>
            </w:r>
          </w:p>
        </w:tc>
        <w:tc>
          <w:tcPr>
            <w:tcW w:w="674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DA9FBD" w14:textId="77777777" w:rsidR="00F24556" w:rsidRDefault="00F24556" w:rsidP="00F24556">
            <w:r w:rsidRPr="00F24556">
              <w:t>if the function returns 4</w:t>
            </w:r>
          </w:p>
          <w:p w14:paraId="2AE2E1D3" w14:textId="75B5B481" w:rsidR="00F24556" w:rsidRPr="00F24556" w:rsidRDefault="00F24556" w:rsidP="00F24556">
            <w:r w:rsidRPr="00F24556">
              <w:t xml:space="preserve">when destination is closest to green route </w:t>
            </w:r>
          </w:p>
        </w:tc>
      </w:tr>
      <w:tr w:rsidR="00F24556" w:rsidRPr="00F24556" w14:paraId="5824B337" w14:textId="77777777" w:rsidTr="00F24556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B9899A" w14:textId="55F1B355" w:rsidR="00F24556" w:rsidRPr="00F24556" w:rsidRDefault="00F24556" w:rsidP="00F24556">
            <w:r w:rsidRPr="00F24556">
              <w:t>Test</w:t>
            </w:r>
            <w:r>
              <w:t xml:space="preserve"> </w:t>
            </w:r>
            <w:r w:rsidRPr="00F24556">
              <w:t xml:space="preserve">2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E091BD" w14:textId="77777777" w:rsidR="00F24556" w:rsidRPr="00F24556" w:rsidRDefault="00F24556" w:rsidP="00F24556">
            <w:r w:rsidRPr="00F24556">
              <w:t xml:space="preserve">Struct Point destination = {10,12} </w:t>
            </w:r>
          </w:p>
          <w:p w14:paraId="7443F3B9" w14:textId="77777777" w:rsidR="00F24556" w:rsidRPr="00F24556" w:rsidRDefault="00F24556" w:rsidP="00F24556">
            <w:proofErr w:type="spellStart"/>
            <w:r w:rsidRPr="00F24556">
              <w:t>Package.weight</w:t>
            </w:r>
            <w:proofErr w:type="spellEnd"/>
            <w:r w:rsidRPr="00F24556">
              <w:t xml:space="preserve"> = 100 </w:t>
            </w:r>
          </w:p>
          <w:p w14:paraId="6DE9E7E8" w14:textId="77777777" w:rsidR="00F24556" w:rsidRPr="00F24556" w:rsidRDefault="00F24556" w:rsidP="00F24556">
            <w:proofErr w:type="spellStart"/>
            <w:r w:rsidRPr="00F24556">
              <w:t>Package.vol</w:t>
            </w:r>
            <w:proofErr w:type="spellEnd"/>
            <w:r w:rsidRPr="00F24556">
              <w:t xml:space="preserve"> = 0.5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72981B" w14:textId="5B034D4A" w:rsidR="00F24556" w:rsidRPr="00F24556" w:rsidRDefault="00F24556" w:rsidP="00F24556">
            <w:r w:rsidRPr="00F24556">
              <w:t xml:space="preserve">2 </w:t>
            </w:r>
          </w:p>
        </w:tc>
        <w:tc>
          <w:tcPr>
            <w:tcW w:w="674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EB3210" w14:textId="1BBE4194" w:rsidR="00F24556" w:rsidRDefault="00F24556" w:rsidP="00F24556">
            <w:r w:rsidRPr="00F24556">
              <w:t xml:space="preserve">if the function returns </w:t>
            </w:r>
            <w:r>
              <w:t>2</w:t>
            </w:r>
          </w:p>
          <w:p w14:paraId="64422224" w14:textId="518FA649" w:rsidR="00F24556" w:rsidRPr="00F24556" w:rsidRDefault="00F24556" w:rsidP="00F24556">
            <w:r w:rsidRPr="00F24556">
              <w:t xml:space="preserve">when destination is closest to blue route </w:t>
            </w:r>
          </w:p>
        </w:tc>
      </w:tr>
      <w:tr w:rsidR="00F24556" w:rsidRPr="00F24556" w14:paraId="666BB15B" w14:textId="77777777" w:rsidTr="00F24556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FC33A7" w14:textId="38C6EBF7" w:rsidR="00F24556" w:rsidRPr="00F24556" w:rsidRDefault="00F24556" w:rsidP="00F24556">
            <w:r w:rsidRPr="00F24556">
              <w:t>Test</w:t>
            </w:r>
            <w:r>
              <w:t xml:space="preserve"> </w:t>
            </w:r>
            <w:r w:rsidRPr="00F24556">
              <w:t xml:space="preserve">3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564C01" w14:textId="77777777" w:rsidR="00F24556" w:rsidRPr="00F24556" w:rsidRDefault="00F24556" w:rsidP="00F24556">
            <w:r w:rsidRPr="00F24556">
              <w:t xml:space="preserve">Struct Point destination = {15,0} </w:t>
            </w:r>
          </w:p>
          <w:p w14:paraId="39AEC75D" w14:textId="77777777" w:rsidR="00F24556" w:rsidRPr="00F24556" w:rsidRDefault="00F24556" w:rsidP="00F24556">
            <w:proofErr w:type="spellStart"/>
            <w:r w:rsidRPr="00F24556">
              <w:t>Package.weight</w:t>
            </w:r>
            <w:proofErr w:type="spellEnd"/>
            <w:r w:rsidRPr="00F24556">
              <w:t xml:space="preserve"> = 40 </w:t>
            </w:r>
          </w:p>
          <w:p w14:paraId="0122FE26" w14:textId="77777777" w:rsidR="00F24556" w:rsidRPr="00F24556" w:rsidRDefault="00F24556" w:rsidP="00F24556">
            <w:proofErr w:type="spellStart"/>
            <w:r w:rsidRPr="00F24556">
              <w:t>Package.vol</w:t>
            </w:r>
            <w:proofErr w:type="spellEnd"/>
            <w:r w:rsidRPr="00F24556">
              <w:t xml:space="preserve"> = 0.25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7CB698" w14:textId="28B9012D" w:rsidR="00F24556" w:rsidRPr="00F24556" w:rsidRDefault="00F24556" w:rsidP="00F24556">
            <w:r w:rsidRPr="00F24556">
              <w:t xml:space="preserve">8 </w:t>
            </w:r>
          </w:p>
        </w:tc>
        <w:tc>
          <w:tcPr>
            <w:tcW w:w="674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970057" w14:textId="77777777" w:rsidR="00F24556" w:rsidRDefault="00F24556" w:rsidP="00F24556">
            <w:r w:rsidRPr="00F24556">
              <w:t xml:space="preserve">if the function returns 8 </w:t>
            </w:r>
          </w:p>
          <w:p w14:paraId="6975C74D" w14:textId="639BDDC0" w:rsidR="00F24556" w:rsidRPr="00F24556" w:rsidRDefault="00F24556" w:rsidP="00F24556">
            <w:r w:rsidRPr="00F24556">
              <w:t xml:space="preserve">when destination is closest to yellow route </w:t>
            </w:r>
          </w:p>
        </w:tc>
      </w:tr>
      <w:tr w:rsidR="00F24556" w:rsidRPr="00F24556" w14:paraId="2BCCABDC" w14:textId="77777777" w:rsidTr="00F24556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7FEED6" w14:textId="2600D2A1" w:rsidR="00F24556" w:rsidRPr="00F24556" w:rsidRDefault="00F24556" w:rsidP="00F24556">
            <w:r w:rsidRPr="00F24556">
              <w:t>Test</w:t>
            </w:r>
            <w:r>
              <w:t xml:space="preserve"> </w:t>
            </w:r>
            <w:r w:rsidRPr="00F24556">
              <w:t xml:space="preserve">4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FA6E78" w14:textId="77777777" w:rsidR="00F24556" w:rsidRPr="00F24556" w:rsidRDefault="00F24556" w:rsidP="00F24556">
            <w:r w:rsidRPr="00F24556">
              <w:t xml:space="preserve">Struct Point destination = {22,1} </w:t>
            </w:r>
          </w:p>
          <w:p w14:paraId="3C6CCC8F" w14:textId="77777777" w:rsidR="00F24556" w:rsidRPr="00F24556" w:rsidRDefault="00F24556" w:rsidP="00F24556">
            <w:proofErr w:type="spellStart"/>
            <w:r w:rsidRPr="00F24556">
              <w:t>Package.weight</w:t>
            </w:r>
            <w:proofErr w:type="spellEnd"/>
            <w:r w:rsidRPr="00F24556">
              <w:t xml:space="preserve"> = 1000 </w:t>
            </w:r>
          </w:p>
          <w:p w14:paraId="34F0510F" w14:textId="77777777" w:rsidR="00F24556" w:rsidRPr="00F24556" w:rsidRDefault="00F24556" w:rsidP="00F24556">
            <w:proofErr w:type="spellStart"/>
            <w:r w:rsidRPr="00F24556">
              <w:t>Package.vol</w:t>
            </w:r>
            <w:proofErr w:type="spellEnd"/>
            <w:r w:rsidRPr="00F24556">
              <w:t xml:space="preserve"> = 1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626E64" w14:textId="25B01BE8" w:rsidR="00F24556" w:rsidRPr="00F24556" w:rsidRDefault="00F24556" w:rsidP="00F24556">
            <w:r w:rsidRPr="00F24556">
              <w:t xml:space="preserve">–1 </w:t>
            </w:r>
          </w:p>
        </w:tc>
        <w:tc>
          <w:tcPr>
            <w:tcW w:w="674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9EE0CD6" w14:textId="3C6F5658" w:rsidR="00F24556" w:rsidRDefault="00F24556" w:rsidP="00F24556">
            <w:r w:rsidRPr="00F24556">
              <w:t xml:space="preserve">if the function returns –1 when </w:t>
            </w:r>
          </w:p>
          <w:p w14:paraId="15319FD0" w14:textId="16503754" w:rsidR="00F24556" w:rsidRPr="00F24556" w:rsidRDefault="00F24556" w:rsidP="00F24556">
            <w:r w:rsidRPr="00F24556">
              <w:t xml:space="preserve"> shipment cannot be delivered today. </w:t>
            </w:r>
          </w:p>
        </w:tc>
      </w:tr>
      <w:tr w:rsidR="00F24556" w:rsidRPr="00F24556" w14:paraId="294513A0" w14:textId="77777777" w:rsidTr="00F24556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95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E9D15D" w14:textId="11A13B3B" w:rsidR="00F24556" w:rsidRPr="00F24556" w:rsidRDefault="00F24556" w:rsidP="00F24556">
            <w:r w:rsidRPr="00F24556">
              <w:t xml:space="preserve">Test </w:t>
            </w:r>
            <w:r>
              <w:t xml:space="preserve"> </w:t>
            </w:r>
            <w:r w:rsidRPr="00F24556">
              <w:t xml:space="preserve">5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11D0B3" w14:textId="77777777" w:rsidR="00F24556" w:rsidRPr="00F24556" w:rsidRDefault="00F24556" w:rsidP="00F24556">
            <w:r w:rsidRPr="00F24556">
              <w:t xml:space="preserve">Struct Point destination = {15,0} </w:t>
            </w:r>
          </w:p>
          <w:p w14:paraId="04803CCC" w14:textId="77777777" w:rsidR="00F24556" w:rsidRPr="00F24556" w:rsidRDefault="00F24556" w:rsidP="00F24556">
            <w:proofErr w:type="spellStart"/>
            <w:r w:rsidRPr="00F24556">
              <w:t>Package.weight</w:t>
            </w:r>
            <w:proofErr w:type="spellEnd"/>
            <w:r w:rsidRPr="00F24556">
              <w:t xml:space="preserve"> = 40 </w:t>
            </w:r>
          </w:p>
          <w:p w14:paraId="46A90273" w14:textId="77777777" w:rsidR="00F24556" w:rsidRPr="00F24556" w:rsidRDefault="00F24556" w:rsidP="00F24556">
            <w:proofErr w:type="spellStart"/>
            <w:r w:rsidRPr="00F24556">
              <w:t>Package.vol</w:t>
            </w:r>
            <w:proofErr w:type="spellEnd"/>
            <w:r w:rsidRPr="00F24556">
              <w:t xml:space="preserve"> = 0.25 </w:t>
            </w:r>
          </w:p>
          <w:p w14:paraId="5CCFD349" w14:textId="77777777" w:rsidR="00F24556" w:rsidRPr="00F24556" w:rsidRDefault="00F24556" w:rsidP="00F24556">
            <w:r w:rsidRPr="00F24556">
              <w:t>Trucks[2].</w:t>
            </w:r>
            <w:proofErr w:type="spellStart"/>
            <w:r w:rsidRPr="00F24556">
              <w:t>cargoWeight</w:t>
            </w:r>
            <w:proofErr w:type="spellEnd"/>
            <w:r w:rsidRPr="00F24556">
              <w:t xml:space="preserve"> = 1000;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E98BBC" w14:textId="702B63AD" w:rsidR="00F24556" w:rsidRPr="00F24556" w:rsidRDefault="00F24556" w:rsidP="00F24556">
            <w:r w:rsidRPr="00F24556">
              <w:t xml:space="preserve">2 </w:t>
            </w:r>
          </w:p>
        </w:tc>
        <w:tc>
          <w:tcPr>
            <w:tcW w:w="674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9CEC174" w14:textId="77777777" w:rsidR="00F24556" w:rsidRDefault="00F24556" w:rsidP="00F24556">
            <w:r w:rsidRPr="00F24556">
              <w:t xml:space="preserve">The package is closest to yellow (symbol 8) </w:t>
            </w:r>
          </w:p>
          <w:p w14:paraId="39A27A92" w14:textId="203AF43A" w:rsidR="00F24556" w:rsidRPr="00F24556" w:rsidRDefault="00F24556" w:rsidP="00F24556">
            <w:r w:rsidRPr="00F24556">
              <w:t xml:space="preserve">but is full. . </w:t>
            </w:r>
          </w:p>
        </w:tc>
      </w:tr>
    </w:tbl>
    <w:p w14:paraId="1A7427DE" w14:textId="77777777" w:rsidR="00C7392B" w:rsidRDefault="00C7392B"/>
    <w:sectPr w:rsidR="00C73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AE"/>
    <w:rsid w:val="00296DAE"/>
    <w:rsid w:val="004B6397"/>
    <w:rsid w:val="00C7392B"/>
    <w:rsid w:val="00F2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44BC"/>
  <w15:chartTrackingRefBased/>
  <w15:docId w15:val="{E1BEAEE2-26EF-40CD-8849-20CE1B6D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Faaz</dc:creator>
  <cp:keywords/>
  <dc:description/>
  <cp:lastModifiedBy>Faaz</cp:lastModifiedBy>
  <cp:revision>2</cp:revision>
  <dcterms:created xsi:type="dcterms:W3CDTF">2023-07-11T23:51:00Z</dcterms:created>
  <dcterms:modified xsi:type="dcterms:W3CDTF">2023-07-11T23:54:00Z</dcterms:modified>
</cp:coreProperties>
</file>