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27A7" w14:textId="249E8D58" w:rsidR="00BF01E0" w:rsidRDefault="00BF01E0" w:rsidP="00BF01E0">
      <w:pPr>
        <w:pStyle w:val="Paragraphedeliste"/>
        <w:numPr>
          <w:ilvl w:val="0"/>
          <w:numId w:val="1"/>
        </w:numPr>
      </w:pPr>
      <w:r>
        <w:t>Docker</w:t>
      </w:r>
    </w:p>
    <w:p w14:paraId="71A13791" w14:textId="563D274A" w:rsidR="00BF01E0" w:rsidRDefault="00BF01E0" w:rsidP="00BF01E0"/>
    <w:p w14:paraId="031936ED" w14:textId="74939BDB" w:rsidR="00BF01E0" w:rsidRDefault="00BF01E0" w:rsidP="00BF01E0">
      <w:r>
        <w:t>C’est quoi ?</w:t>
      </w:r>
    </w:p>
    <w:p w14:paraId="5DCF0543" w14:textId="01EB3491" w:rsidR="00BF01E0" w:rsidRDefault="00BF01E0" w:rsidP="00BF01E0">
      <w:r>
        <w:t>C’est de la virtualisation légère (on garde que le nécessaire pour faire tourner le service voulu ≠ avec une VM qui utilise toute la machine)</w:t>
      </w:r>
    </w:p>
    <w:p w14:paraId="374C542D" w14:textId="0646105B" w:rsidR="00BF01E0" w:rsidRDefault="00BF01E0" w:rsidP="00BF01E0"/>
    <w:p w14:paraId="11E59736" w14:textId="77777777" w:rsidR="00394AD2" w:rsidRDefault="00BF01E0" w:rsidP="00BF01E0">
      <w:r>
        <w:t xml:space="preserve">Un conteneur est une instanciation d’une image. </w:t>
      </w:r>
    </w:p>
    <w:p w14:paraId="02F48F23" w14:textId="77777777" w:rsidR="00394AD2" w:rsidRDefault="00BF01E0" w:rsidP="00394AD2">
      <w:pPr>
        <w:pStyle w:val="Paragraphedeliste"/>
        <w:numPr>
          <w:ilvl w:val="0"/>
          <w:numId w:val="2"/>
        </w:numPr>
      </w:pPr>
      <w:r>
        <w:t>Il va être la représentation en mémoire, physique, de l’image. L’image est un ensemble de règles.</w:t>
      </w:r>
      <w:r w:rsidR="006F5297">
        <w:t xml:space="preserve"> </w:t>
      </w:r>
    </w:p>
    <w:p w14:paraId="28D1F4DC" w14:textId="77777777" w:rsidR="00394AD2" w:rsidRDefault="006F5297" w:rsidP="00394AD2">
      <w:pPr>
        <w:pStyle w:val="Paragraphedeliste"/>
        <w:numPr>
          <w:ilvl w:val="0"/>
          <w:numId w:val="2"/>
        </w:numPr>
      </w:pPr>
      <w:r>
        <w:t>C’est un processus en cours d’</w:t>
      </w:r>
      <w:proofErr w:type="spellStart"/>
      <w:r>
        <w:t>execution</w:t>
      </w:r>
      <w:proofErr w:type="spellEnd"/>
      <w:r>
        <w:t xml:space="preserve">. </w:t>
      </w:r>
    </w:p>
    <w:p w14:paraId="48EE1A8C" w14:textId="19AB62BB" w:rsidR="00BF01E0" w:rsidRDefault="00394AD2" w:rsidP="00394AD2">
      <w:pPr>
        <w:pStyle w:val="Paragraphedeliste"/>
        <w:numPr>
          <w:ilvl w:val="0"/>
          <w:numId w:val="2"/>
        </w:numPr>
      </w:pPr>
      <w:r>
        <w:t xml:space="preserve">Il est </w:t>
      </w:r>
      <w:r w:rsidRPr="00394AD2">
        <w:rPr>
          <w:u w:val="single"/>
        </w:rPr>
        <w:t>encapsulé</w:t>
      </w:r>
      <w:r>
        <w:t xml:space="preserve"> pour rester isolé de l’hôte et des autres conteneurs.</w:t>
      </w:r>
    </w:p>
    <w:p w14:paraId="5EF76C5C" w14:textId="7129F0F4" w:rsidR="00394AD2" w:rsidRDefault="00394AD2" w:rsidP="00394AD2">
      <w:pPr>
        <w:pStyle w:val="Paragraphedeliste"/>
        <w:numPr>
          <w:ilvl w:val="0"/>
          <w:numId w:val="2"/>
        </w:numPr>
      </w:pPr>
      <w:r>
        <w:t>Possède son propre système de fichier.</w:t>
      </w:r>
    </w:p>
    <w:p w14:paraId="710DC6D6" w14:textId="789583F8" w:rsidR="00240820" w:rsidRDefault="00240820" w:rsidP="00240820"/>
    <w:p w14:paraId="1AF4B409" w14:textId="4C97C3F6" w:rsidR="00240820" w:rsidRDefault="00240820" w:rsidP="00240820">
      <w:r>
        <w:t xml:space="preserve">Une image : </w:t>
      </w:r>
    </w:p>
    <w:p w14:paraId="7545A0B6" w14:textId="2B24B48A" w:rsidR="00240820" w:rsidRDefault="00240820" w:rsidP="00240820">
      <w:pPr>
        <w:pStyle w:val="Paragraphedeliste"/>
        <w:numPr>
          <w:ilvl w:val="0"/>
          <w:numId w:val="2"/>
        </w:numPr>
      </w:pPr>
      <w:r>
        <w:t>Code source / exécutable</w:t>
      </w:r>
    </w:p>
    <w:p w14:paraId="3A2ED665" w14:textId="6F17124F" w:rsidR="00240820" w:rsidRDefault="00240820" w:rsidP="00240820">
      <w:pPr>
        <w:pStyle w:val="Paragraphedeliste"/>
        <w:numPr>
          <w:ilvl w:val="0"/>
          <w:numId w:val="2"/>
        </w:numPr>
      </w:pPr>
      <w:r>
        <w:t>Librairies</w:t>
      </w:r>
    </w:p>
    <w:p w14:paraId="788EB4EB" w14:textId="55622777" w:rsidR="00240820" w:rsidRDefault="00240820" w:rsidP="00240820">
      <w:pPr>
        <w:pStyle w:val="Paragraphedeliste"/>
        <w:numPr>
          <w:ilvl w:val="0"/>
          <w:numId w:val="2"/>
        </w:numPr>
      </w:pPr>
      <w:r>
        <w:t>Dépendances</w:t>
      </w:r>
    </w:p>
    <w:p w14:paraId="79634FF1" w14:textId="680FC53B" w:rsidR="00240820" w:rsidRDefault="00240820" w:rsidP="00240820">
      <w:pPr>
        <w:pStyle w:val="Paragraphedeliste"/>
        <w:numPr>
          <w:ilvl w:val="0"/>
          <w:numId w:val="2"/>
        </w:numPr>
      </w:pPr>
      <w:r>
        <w:t>Système de fichier</w:t>
      </w:r>
    </w:p>
    <w:p w14:paraId="0FDBD4E5" w14:textId="77777777" w:rsidR="005C5050" w:rsidRDefault="005C5050" w:rsidP="00240820"/>
    <w:p w14:paraId="400E5A7A" w14:textId="7F82FC13" w:rsidR="00240820" w:rsidRDefault="005C5050" w:rsidP="00240820">
      <w:r>
        <w:t xml:space="preserve">Docker hub : </w:t>
      </w:r>
    </w:p>
    <w:p w14:paraId="06FE948F" w14:textId="532E8AE3" w:rsidR="005C5050" w:rsidRPr="00394AD2" w:rsidRDefault="005C5050" w:rsidP="005C5050">
      <w:pPr>
        <w:pStyle w:val="Paragraphedeliste"/>
        <w:numPr>
          <w:ilvl w:val="0"/>
          <w:numId w:val="2"/>
        </w:numPr>
      </w:pPr>
      <w:r>
        <w:t>Plateforme en ligne pour partager des images.</w:t>
      </w:r>
    </w:p>
    <w:p w14:paraId="458F72BF" w14:textId="2B31D7FD" w:rsidR="006F5297" w:rsidRDefault="006F5297" w:rsidP="00BF01E0"/>
    <w:p w14:paraId="3237CD24" w14:textId="0C6F679D" w:rsidR="006F5297" w:rsidRDefault="006F5297" w:rsidP="00BF01E0">
      <w:r>
        <w:t>Docker va virtualiser les librairies nécessaires et utiliser que les ressources nécessaires. Alors qu’une VM va utiliser toutes les ressources qui lui sont allouées.</w:t>
      </w:r>
    </w:p>
    <w:p w14:paraId="378FD0FF" w14:textId="23519A55" w:rsidR="00BF01E0" w:rsidRDefault="00BF01E0" w:rsidP="00BF01E0"/>
    <w:p w14:paraId="0C9A849A" w14:textId="28E69D1F" w:rsidR="00BF01E0" w:rsidRDefault="006F5297" w:rsidP="006F5297">
      <w:pPr>
        <w:jc w:val="center"/>
      </w:pPr>
      <w:r>
        <w:rPr>
          <w:noProof/>
        </w:rPr>
        <w:drawing>
          <wp:inline distT="0" distB="0" distL="0" distR="0" wp14:anchorId="0DC08580" wp14:editId="586CF62D">
            <wp:extent cx="5727700" cy="2260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72BF" w14:textId="080CE3FB" w:rsidR="006F5297" w:rsidRDefault="006F5297" w:rsidP="006F5297"/>
    <w:p w14:paraId="7192B872" w14:textId="24BAEA52" w:rsidR="006F5297" w:rsidRDefault="006F5297" w:rsidP="006F5297"/>
    <w:p w14:paraId="31BC1DD6" w14:textId="4D378D18" w:rsidR="006F5297" w:rsidRDefault="005C5050" w:rsidP="006F5297">
      <w:r>
        <w:rPr>
          <w:noProof/>
        </w:rPr>
        <w:lastRenderedPageBreak/>
        <w:drawing>
          <wp:inline distT="0" distB="0" distL="0" distR="0" wp14:anchorId="76BF476F" wp14:editId="2CFFAC0B">
            <wp:extent cx="5760720" cy="3041650"/>
            <wp:effectExtent l="0" t="0" r="508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A629" w14:textId="36EF67EF" w:rsidR="009170A2" w:rsidRDefault="009170A2" w:rsidP="006F5297"/>
    <w:p w14:paraId="19730B07" w14:textId="6D7ABECB" w:rsidR="009170A2" w:rsidRDefault="009170A2" w:rsidP="006F5297"/>
    <w:p w14:paraId="18F654E1" w14:textId="7F713AE3" w:rsidR="009170A2" w:rsidRDefault="009170A2" w:rsidP="006F5297">
      <w:r>
        <w:t xml:space="preserve">Lors d’un </w:t>
      </w:r>
      <w:r>
        <w:rPr>
          <w:i/>
          <w:iCs/>
        </w:rPr>
        <w:t>pull</w:t>
      </w:r>
      <w:r>
        <w:t xml:space="preserve"> : il existe des </w:t>
      </w:r>
      <w:r>
        <w:rPr>
          <w:i/>
          <w:iCs/>
        </w:rPr>
        <w:t>tags</w:t>
      </w:r>
      <w:r>
        <w:t xml:space="preserve"> ce sont des variantes d’une image. La commande : </w:t>
      </w:r>
    </w:p>
    <w:p w14:paraId="35ED15C5" w14:textId="6368F16B" w:rsidR="009170A2" w:rsidRDefault="009170A2" w:rsidP="006F5297"/>
    <w:p w14:paraId="4C028151" w14:textId="5C3CFB44" w:rsidR="009170A2" w:rsidRDefault="009170A2" w:rsidP="006F5297">
      <w:pPr>
        <w:rPr>
          <w:i/>
          <w:iCs/>
        </w:rPr>
      </w:pPr>
      <w:r>
        <w:rPr>
          <w:i/>
          <w:iCs/>
        </w:rPr>
        <w:t xml:space="preserve">Docker pull </w:t>
      </w:r>
      <w:proofErr w:type="spellStart"/>
      <w:r>
        <w:rPr>
          <w:i/>
          <w:iCs/>
        </w:rPr>
        <w:t>debian</w:t>
      </w:r>
      <w:proofErr w:type="spellEnd"/>
      <w:proofErr w:type="gramStart"/>
      <w:r>
        <w:rPr>
          <w:i/>
          <w:iCs/>
        </w:rPr>
        <w:t> :tag</w:t>
      </w:r>
      <w:proofErr w:type="gramEnd"/>
    </w:p>
    <w:p w14:paraId="2A804FDF" w14:textId="1784F4A2" w:rsidR="00837742" w:rsidRDefault="00837742" w:rsidP="006F5297">
      <w:pPr>
        <w:rPr>
          <w:i/>
          <w:iCs/>
        </w:rPr>
      </w:pPr>
    </w:p>
    <w:p w14:paraId="62A99D6D" w14:textId="0686ACEF" w:rsidR="00837742" w:rsidRDefault="00837742" w:rsidP="006F5297">
      <w:r>
        <w:t xml:space="preserve">Avec le </w:t>
      </w:r>
      <w:r>
        <w:rPr>
          <w:i/>
          <w:iCs/>
        </w:rPr>
        <w:t>-p</w:t>
      </w:r>
      <w:r>
        <w:t xml:space="preserve"> </w:t>
      </w:r>
      <w:proofErr w:type="spellStart"/>
      <w:proofErr w:type="gramStart"/>
      <w:r>
        <w:rPr>
          <w:i/>
          <w:iCs/>
        </w:rPr>
        <w:t>port:port</w:t>
      </w:r>
      <w:proofErr w:type="spellEnd"/>
      <w:proofErr w:type="gramEnd"/>
      <w:r>
        <w:rPr>
          <w:i/>
          <w:iCs/>
        </w:rPr>
        <w:t xml:space="preserve"> </w:t>
      </w:r>
      <w:r>
        <w:sym w:font="Wingdings" w:char="F0E0"/>
      </w:r>
      <w:r>
        <w:t xml:space="preserve"> le premier port est celui ouvert sur l’hôte et le 2</w:t>
      </w:r>
      <w:r w:rsidRPr="00837742">
        <w:rPr>
          <w:vertAlign w:val="superscript"/>
        </w:rPr>
        <w:t>e</w:t>
      </w:r>
      <w:r>
        <w:t xml:space="preserve"> est celui ouvert sur le conteneur.</w:t>
      </w:r>
    </w:p>
    <w:p w14:paraId="42F8526E" w14:textId="77777777" w:rsidR="00837742" w:rsidRPr="00837742" w:rsidRDefault="00837742" w:rsidP="006F5297"/>
    <w:p w14:paraId="46966BC6" w14:textId="13B15EA1" w:rsidR="009170A2" w:rsidRDefault="009170A2" w:rsidP="006F5297"/>
    <w:p w14:paraId="0C90B8B7" w14:textId="5C8DEF03" w:rsidR="00943406" w:rsidRDefault="00943406" w:rsidP="006F5297">
      <w:r>
        <w:t>Commandes de base :</w:t>
      </w:r>
    </w:p>
    <w:p w14:paraId="4C17283F" w14:textId="2F6FD0C7" w:rsidR="00943406" w:rsidRDefault="00943406" w:rsidP="006F5297"/>
    <w:p w14:paraId="6FA93E9A" w14:textId="4E2D2408" w:rsidR="00943406" w:rsidRDefault="00943406" w:rsidP="006F5297">
      <w:pPr>
        <w:rPr>
          <w:lang w:val="en-US"/>
        </w:rPr>
      </w:pPr>
      <w:proofErr w:type="spellStart"/>
      <w:r w:rsidRPr="00943406">
        <w:rPr>
          <w:lang w:val="en-US"/>
        </w:rPr>
        <w:t>fabrice@Ubuntu-VM</w:t>
      </w:r>
      <w:proofErr w:type="spellEnd"/>
      <w:r w:rsidRPr="00943406">
        <w:rPr>
          <w:lang w:val="en-US"/>
        </w:rPr>
        <w:t xml:space="preserve">:~$ </w:t>
      </w:r>
      <w:r w:rsidRPr="00943406">
        <w:rPr>
          <w:color w:val="538135" w:themeColor="accent6" w:themeShade="BF"/>
          <w:lang w:val="en-US"/>
        </w:rPr>
        <w:t>docker pull centos</w:t>
      </w:r>
    </w:p>
    <w:p w14:paraId="34CC2791" w14:textId="238E5278" w:rsidR="00943406" w:rsidRDefault="00943406" w:rsidP="006F5297">
      <w:pPr>
        <w:rPr>
          <w:lang w:val="en-US"/>
        </w:rPr>
      </w:pPr>
      <w:proofErr w:type="spellStart"/>
      <w:r w:rsidRPr="00943406">
        <w:rPr>
          <w:lang w:val="en-US"/>
        </w:rPr>
        <w:t>fabrice@Ubuntu-VM</w:t>
      </w:r>
      <w:proofErr w:type="spellEnd"/>
      <w:r w:rsidRPr="00943406">
        <w:rPr>
          <w:lang w:val="en-US"/>
        </w:rPr>
        <w:t xml:space="preserve">:~$ </w:t>
      </w:r>
      <w:r w:rsidRPr="00943406">
        <w:rPr>
          <w:color w:val="538135" w:themeColor="accent6" w:themeShade="BF"/>
          <w:lang w:val="en-US"/>
        </w:rPr>
        <w:t xml:space="preserve">docker run -d -t --name </w:t>
      </w:r>
      <w:proofErr w:type="spellStart"/>
      <w:r w:rsidRPr="00943406">
        <w:rPr>
          <w:color w:val="538135" w:themeColor="accent6" w:themeShade="BF"/>
          <w:lang w:val="en-US"/>
        </w:rPr>
        <w:t>MyFirstContainer</w:t>
      </w:r>
      <w:proofErr w:type="spellEnd"/>
      <w:r w:rsidRPr="00943406">
        <w:rPr>
          <w:color w:val="538135" w:themeColor="accent6" w:themeShade="BF"/>
          <w:lang w:val="en-US"/>
        </w:rPr>
        <w:t xml:space="preserve"> centos</w:t>
      </w:r>
    </w:p>
    <w:p w14:paraId="25FE78B2" w14:textId="5D17F449" w:rsidR="00943406" w:rsidRPr="00943406" w:rsidRDefault="00943406" w:rsidP="006F5297">
      <w:pPr>
        <w:rPr>
          <w:color w:val="538135" w:themeColor="accent6" w:themeShade="BF"/>
          <w:lang w:val="en-US"/>
        </w:rPr>
      </w:pPr>
      <w:proofErr w:type="spellStart"/>
      <w:r w:rsidRPr="00943406">
        <w:rPr>
          <w:lang w:val="en-US"/>
        </w:rPr>
        <w:t>fabrice@Ubuntu-VM</w:t>
      </w:r>
      <w:proofErr w:type="spellEnd"/>
      <w:r w:rsidRPr="00943406">
        <w:rPr>
          <w:lang w:val="en-US"/>
        </w:rPr>
        <w:t xml:space="preserve">:~$ </w:t>
      </w:r>
      <w:r w:rsidRPr="00943406">
        <w:rPr>
          <w:color w:val="538135" w:themeColor="accent6" w:themeShade="BF"/>
          <w:lang w:val="en-US"/>
        </w:rPr>
        <w:t xml:space="preserve">docker exec -it </w:t>
      </w:r>
      <w:proofErr w:type="spellStart"/>
      <w:r w:rsidRPr="00943406">
        <w:rPr>
          <w:color w:val="538135" w:themeColor="accent6" w:themeShade="BF"/>
          <w:lang w:val="en-US"/>
        </w:rPr>
        <w:t>MyFirstContainer</w:t>
      </w:r>
      <w:proofErr w:type="spellEnd"/>
      <w:r w:rsidRPr="00943406">
        <w:rPr>
          <w:color w:val="538135" w:themeColor="accent6" w:themeShade="BF"/>
          <w:lang w:val="en-US"/>
        </w:rPr>
        <w:t xml:space="preserve"> bash</w:t>
      </w:r>
    </w:p>
    <w:p w14:paraId="7B0379F8" w14:textId="7C5382E0" w:rsidR="00943406" w:rsidRDefault="00943406" w:rsidP="006F5297">
      <w:pPr>
        <w:rPr>
          <w:lang w:val="en-US"/>
        </w:rPr>
      </w:pPr>
      <w:proofErr w:type="spellStart"/>
      <w:r w:rsidRPr="00943406">
        <w:rPr>
          <w:lang w:val="en-US"/>
        </w:rPr>
        <w:t>fabrice@Ubuntu-VM</w:t>
      </w:r>
      <w:proofErr w:type="spellEnd"/>
      <w:r w:rsidRPr="00943406">
        <w:rPr>
          <w:lang w:val="en-US"/>
        </w:rPr>
        <w:t xml:space="preserve">:~$ </w:t>
      </w:r>
      <w:r w:rsidRPr="00943406">
        <w:rPr>
          <w:color w:val="538135" w:themeColor="accent6" w:themeShade="BF"/>
          <w:lang w:val="en-US"/>
        </w:rPr>
        <w:t>docker container ls</w:t>
      </w:r>
    </w:p>
    <w:p w14:paraId="2AD0BEB1" w14:textId="29C9018A" w:rsidR="00943406" w:rsidRDefault="00943406" w:rsidP="00943406">
      <w:pPr>
        <w:ind w:firstLine="708"/>
        <w:rPr>
          <w:color w:val="538135" w:themeColor="accent6" w:themeShade="BF"/>
          <w:lang w:val="fr-BE"/>
        </w:rPr>
      </w:pPr>
      <w:r w:rsidRPr="00943406">
        <w:rPr>
          <w:lang w:val="en-US"/>
        </w:rPr>
        <w:sym w:font="Wingdings" w:char="F0E0"/>
      </w:r>
      <w:r w:rsidRPr="00943406">
        <w:rPr>
          <w:lang w:val="fr-BE"/>
        </w:rPr>
        <w:t xml:space="preserve"> ou bien : </w:t>
      </w:r>
      <w:proofErr w:type="spellStart"/>
      <w:r w:rsidRPr="00943406">
        <w:rPr>
          <w:lang w:val="fr-BE"/>
        </w:rPr>
        <w:t>fabrice@Ubuntu-VM</w:t>
      </w:r>
      <w:proofErr w:type="spellEnd"/>
      <w:r w:rsidRPr="00943406">
        <w:rPr>
          <w:lang w:val="fr-BE"/>
        </w:rPr>
        <w:t xml:space="preserve">:~$ </w:t>
      </w:r>
      <w:r w:rsidRPr="00943406">
        <w:rPr>
          <w:color w:val="538135" w:themeColor="accent6" w:themeShade="BF"/>
          <w:lang w:val="fr-BE"/>
        </w:rPr>
        <w:t xml:space="preserve">docker </w:t>
      </w:r>
      <w:proofErr w:type="spellStart"/>
      <w:r w:rsidRPr="00943406">
        <w:rPr>
          <w:color w:val="538135" w:themeColor="accent6" w:themeShade="BF"/>
          <w:lang w:val="fr-BE"/>
        </w:rPr>
        <w:t>ps</w:t>
      </w:r>
      <w:proofErr w:type="spellEnd"/>
    </w:p>
    <w:p w14:paraId="3081FAED" w14:textId="18231E0E" w:rsidR="00943406" w:rsidRDefault="00943406" w:rsidP="00943406">
      <w:pPr>
        <w:rPr>
          <w:color w:val="538135" w:themeColor="accent6" w:themeShade="BF"/>
          <w:lang w:val="en-US"/>
        </w:rPr>
      </w:pPr>
      <w:proofErr w:type="spellStart"/>
      <w:r w:rsidRPr="00943406">
        <w:rPr>
          <w:lang w:val="en-US"/>
        </w:rPr>
        <w:t>fabrice@Ubuntu-VM</w:t>
      </w:r>
      <w:proofErr w:type="spellEnd"/>
      <w:r w:rsidRPr="00943406">
        <w:rPr>
          <w:lang w:val="en-US"/>
        </w:rPr>
        <w:t xml:space="preserve">:~$ </w:t>
      </w:r>
      <w:r w:rsidRPr="00943406">
        <w:rPr>
          <w:color w:val="538135" w:themeColor="accent6" w:themeShade="BF"/>
          <w:lang w:val="en-US"/>
        </w:rPr>
        <w:t xml:space="preserve">docker stop </w:t>
      </w:r>
      <w:proofErr w:type="spellStart"/>
      <w:r w:rsidRPr="00943406">
        <w:rPr>
          <w:color w:val="538135" w:themeColor="accent6" w:themeShade="BF"/>
          <w:lang w:val="en-US"/>
        </w:rPr>
        <w:t>MyFirstContainer</w:t>
      </w:r>
      <w:proofErr w:type="spellEnd"/>
    </w:p>
    <w:p w14:paraId="1644C1DA" w14:textId="66CD759A" w:rsidR="00943406" w:rsidRDefault="00943406" w:rsidP="00943406">
      <w:pPr>
        <w:rPr>
          <w:color w:val="538135" w:themeColor="accent6" w:themeShade="BF"/>
          <w:lang w:val="en-US"/>
        </w:rPr>
      </w:pPr>
    </w:p>
    <w:p w14:paraId="732571A1" w14:textId="74B6B96F" w:rsidR="00943406" w:rsidRDefault="0044322D" w:rsidP="009434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9BC50A" wp14:editId="4E4CD5E6">
            <wp:extent cx="5760720" cy="2251075"/>
            <wp:effectExtent l="0" t="0" r="508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D235" w14:textId="29D08223" w:rsidR="0044322D" w:rsidRDefault="0044322D" w:rsidP="00943406">
      <w:pPr>
        <w:rPr>
          <w:lang w:val="en-US"/>
        </w:rPr>
      </w:pPr>
      <w:r>
        <w:rPr>
          <w:lang w:val="en-US"/>
        </w:rPr>
        <w:lastRenderedPageBreak/>
        <w:t xml:space="preserve">Pour </w:t>
      </w:r>
      <w:proofErr w:type="spellStart"/>
      <w:r>
        <w:rPr>
          <w:lang w:val="en-US"/>
        </w:rPr>
        <w:t>supprimer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conteneur</w:t>
      </w:r>
      <w:proofErr w:type="spellEnd"/>
      <w:r>
        <w:rPr>
          <w:lang w:val="en-US"/>
        </w:rPr>
        <w:t xml:space="preserve"> : </w:t>
      </w:r>
    </w:p>
    <w:p w14:paraId="3F1D2FA3" w14:textId="4B73CCAD" w:rsidR="0044322D" w:rsidRDefault="0044322D" w:rsidP="00943406">
      <w:pPr>
        <w:rPr>
          <w:color w:val="538135" w:themeColor="accent6" w:themeShade="BF"/>
          <w:lang w:val="en-US"/>
        </w:rPr>
      </w:pPr>
      <w:proofErr w:type="spellStart"/>
      <w:r w:rsidRPr="0044322D">
        <w:rPr>
          <w:lang w:val="en-US"/>
        </w:rPr>
        <w:t>fabrice@Ubuntu-VM</w:t>
      </w:r>
      <w:proofErr w:type="spellEnd"/>
      <w:r w:rsidRPr="0044322D">
        <w:rPr>
          <w:lang w:val="en-US"/>
        </w:rPr>
        <w:t xml:space="preserve">:~$ </w:t>
      </w:r>
      <w:r w:rsidRPr="0044322D">
        <w:rPr>
          <w:color w:val="538135" w:themeColor="accent6" w:themeShade="BF"/>
          <w:lang w:val="en-US"/>
        </w:rPr>
        <w:t xml:space="preserve">docker rm </w:t>
      </w:r>
      <w:proofErr w:type="spellStart"/>
      <w:r w:rsidRPr="0044322D">
        <w:rPr>
          <w:color w:val="538135" w:themeColor="accent6" w:themeShade="BF"/>
          <w:lang w:val="en-US"/>
        </w:rPr>
        <w:t>MyFirstContainer</w:t>
      </w:r>
      <w:proofErr w:type="spellEnd"/>
    </w:p>
    <w:p w14:paraId="347FE011" w14:textId="28C3B023" w:rsidR="0044322D" w:rsidRDefault="0044322D" w:rsidP="00943406">
      <w:pPr>
        <w:rPr>
          <w:color w:val="538135" w:themeColor="accent6" w:themeShade="BF"/>
          <w:lang w:val="en-US"/>
        </w:rPr>
      </w:pPr>
    </w:p>
    <w:p w14:paraId="7648FEE3" w14:textId="77777777" w:rsidR="0044322D" w:rsidRPr="00943406" w:rsidRDefault="0044322D" w:rsidP="00943406">
      <w:pPr>
        <w:rPr>
          <w:lang w:val="en-US"/>
        </w:rPr>
      </w:pPr>
    </w:p>
    <w:sectPr w:rsidR="0044322D" w:rsidRPr="00943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6F4E"/>
    <w:multiLevelType w:val="hybridMultilevel"/>
    <w:tmpl w:val="AF002FA4"/>
    <w:lvl w:ilvl="0" w:tplc="99A4A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5411D"/>
    <w:multiLevelType w:val="hybridMultilevel"/>
    <w:tmpl w:val="2FFAF368"/>
    <w:lvl w:ilvl="0" w:tplc="06D20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178741">
    <w:abstractNumId w:val="1"/>
  </w:num>
  <w:num w:numId="2" w16cid:durableId="77837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E0"/>
    <w:rsid w:val="00240820"/>
    <w:rsid w:val="00335BC3"/>
    <w:rsid w:val="00394AD2"/>
    <w:rsid w:val="0044322D"/>
    <w:rsid w:val="005C5050"/>
    <w:rsid w:val="006F5297"/>
    <w:rsid w:val="00837742"/>
    <w:rsid w:val="009170A2"/>
    <w:rsid w:val="00943406"/>
    <w:rsid w:val="00B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62B5E"/>
  <w15:chartTrackingRefBased/>
  <w15:docId w15:val="{38731E2D-1760-684E-BBD2-9256D3EA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Bodson Fabrice</dc:creator>
  <cp:keywords/>
  <dc:description/>
  <cp:lastModifiedBy>Bodson Fabrice</cp:lastModifiedBy>
  <cp:revision>4</cp:revision>
  <dcterms:created xsi:type="dcterms:W3CDTF">2022-09-20T14:07:00Z</dcterms:created>
  <dcterms:modified xsi:type="dcterms:W3CDTF">2022-10-01T12:23:00Z</dcterms:modified>
</cp:coreProperties>
</file>