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957324359"/>
        <w:docPartObj>
          <w:docPartGallery w:val="Cover Pages"/>
          <w:docPartUnique/>
        </w:docPartObj>
      </w:sdtPr>
      <w:sdtContent>
        <w:p w14:paraId="5B904C79" w14:textId="56BAA9D3" w:rsidR="00BD5D9C" w:rsidRDefault="00BD5D9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9D2928D" wp14:editId="2E4D07D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748ADC6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C3263B3" wp14:editId="1427A46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0A86E28" w14:textId="48604E34" w:rsidR="00BD5D9C" w:rsidRDefault="00BD5D9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Marissa Cleroux</w:t>
                                    </w:r>
                                  </w:p>
                                </w:sdtContent>
                              </w:sdt>
                              <w:p w14:paraId="29FC6017" w14:textId="77777777" w:rsidR="00F77DD7" w:rsidRDefault="00BD5D9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 xml:space="preserve">Date: </w:t>
                                </w:r>
                                <w:r w:rsidR="00F77DD7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October 11</w:t>
                                </w:r>
                                <w:r w:rsidR="00F77DD7" w:rsidRPr="00F77DD7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vertAlign w:val="superscript"/>
                                  </w:rPr>
                                  <w:t>th</w:t>
                                </w:r>
                                <w:r w:rsidR="00F77DD7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, 2024</w:t>
                                </w:r>
                              </w:p>
                              <w:p w14:paraId="7896ADC6" w14:textId="58F78028" w:rsidR="00BD5D9C" w:rsidRDefault="00BD5D9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Course: Web Programming I</w:t>
                                </w:r>
                              </w:p>
                              <w:p w14:paraId="3CA895A4" w14:textId="140B0C9D" w:rsidR="00BD5D9C" w:rsidRDefault="00BD5D9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C3263B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0A86E28" w14:textId="48604E34" w:rsidR="00BD5D9C" w:rsidRDefault="00BD5D9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Marissa Cleroux</w:t>
                              </w:r>
                            </w:p>
                          </w:sdtContent>
                        </w:sdt>
                        <w:p w14:paraId="29FC6017" w14:textId="77777777" w:rsidR="00F77DD7" w:rsidRDefault="00BD5D9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Date: </w:t>
                          </w:r>
                          <w:r w:rsidR="00F77DD7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October 11</w:t>
                          </w:r>
                          <w:r w:rsidR="00F77DD7" w:rsidRPr="00F77DD7">
                            <w:rPr>
                              <w:color w:val="595959" w:themeColor="text1" w:themeTint="A6"/>
                              <w:sz w:val="18"/>
                              <w:szCs w:val="18"/>
                              <w:vertAlign w:val="superscript"/>
                            </w:rPr>
                            <w:t>th</w:t>
                          </w:r>
                          <w:r w:rsidR="00F77DD7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, 2024</w:t>
                          </w:r>
                        </w:p>
                        <w:p w14:paraId="7896ADC6" w14:textId="58F78028" w:rsidR="00BD5D9C" w:rsidRDefault="00BD5D9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Course: Web Programming I</w:t>
                          </w:r>
                        </w:p>
                        <w:p w14:paraId="3CA895A4" w14:textId="140B0C9D" w:rsidR="00BD5D9C" w:rsidRDefault="00BD5D9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209105B" wp14:editId="5211F07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6EF" w14:textId="5423B16B" w:rsidR="00BD5D9C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5D9C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Gatineau Tours Park Website Design Plan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7F69393" w14:textId="5047AD0B" w:rsidR="00BD5D9C" w:rsidRDefault="00703D4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Your Ultimate Outdoor Adventure Awaits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209105B" id="Text Box 163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21A166EF" w14:textId="5423B16B" w:rsidR="00BD5D9C" w:rsidRDefault="0012197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5D9C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Gatineau Tours Park Website Design Plan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7F69393" w14:textId="5047AD0B" w:rsidR="00BD5D9C" w:rsidRDefault="00703D4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Your Ultimate Outdoor Adventure Awaits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F78DAE5" w14:textId="4D3D11AB" w:rsidR="001331B2" w:rsidRDefault="00BD5D9C" w:rsidP="002A52FB">
          <w:r>
            <w:br w:type="page"/>
          </w:r>
        </w:p>
      </w:sdtContent>
    </w:sdt>
    <w:p w14:paraId="5E4121B5" w14:textId="46442629" w:rsidR="00356B70" w:rsidRDefault="00BD5D9C" w:rsidP="00BD5D9C">
      <w:pPr>
        <w:pStyle w:val="Heading2"/>
      </w:pPr>
      <w:r>
        <w:lastRenderedPageBreak/>
        <w:t>Gatineau Park Tours</w:t>
      </w:r>
    </w:p>
    <w:p w14:paraId="36AE8D3F" w14:textId="263C23B7" w:rsidR="00BD5D9C" w:rsidRPr="00BD5D9C" w:rsidRDefault="00BD5D9C" w:rsidP="00BD5D9C">
      <w:r>
        <w:t xml:space="preserve">Gatineau Park Tours </w:t>
      </w:r>
      <w:r w:rsidR="00703D46">
        <w:t>provides</w:t>
      </w:r>
      <w:r>
        <w:t xml:space="preserve"> guided tours</w:t>
      </w:r>
      <w:r w:rsidR="008B029E">
        <w:t xml:space="preserve">. </w:t>
      </w:r>
      <w:r w:rsidR="00703D46">
        <w:t xml:space="preserve">The company offers tours to </w:t>
      </w:r>
      <w:r w:rsidR="00D81808">
        <w:t xml:space="preserve">a range of </w:t>
      </w:r>
      <w:r w:rsidR="00703D46">
        <w:t xml:space="preserve">athletes from novice to elite, including hikers, trail runners, and mountain bikers. Clients </w:t>
      </w:r>
      <w:r w:rsidR="00D81808">
        <w:t>can add</w:t>
      </w:r>
      <w:r w:rsidR="00703D46">
        <w:t xml:space="preserve"> on a fully catered gourmet meal with locally sourced ingredients. The tours are all the fun and none of the </w:t>
      </w:r>
      <w:r w:rsidR="00D81808">
        <w:t>grueling</w:t>
      </w:r>
      <w:r w:rsidR="00703D46">
        <w:t xml:space="preserve"> aspects of outdoor adventures; except of course, “Type 2” fun which is both </w:t>
      </w:r>
      <w:r w:rsidR="00D81808">
        <w:t>grueling</w:t>
      </w:r>
      <w:r w:rsidR="00703D46">
        <w:t xml:space="preserve"> and fun. </w:t>
      </w:r>
    </w:p>
    <w:p w14:paraId="536EF146" w14:textId="72CA6702" w:rsidR="00BD5D9C" w:rsidRDefault="00BD5D9C" w:rsidP="00BD5D9C">
      <w:pPr>
        <w:pStyle w:val="Heading2"/>
      </w:pPr>
      <w:r>
        <w:t>The Website</w:t>
      </w:r>
    </w:p>
    <w:p w14:paraId="55E4ED6C" w14:textId="77777777" w:rsidR="00BD5D9C" w:rsidRDefault="00BD5D9C" w:rsidP="00BD5D9C">
      <w:pPr>
        <w:pStyle w:val="Heading3"/>
      </w:pPr>
      <w:r>
        <w:t>Purpose</w:t>
      </w:r>
    </w:p>
    <w:p w14:paraId="521BDC0C" w14:textId="0CE10458" w:rsidR="0040658B" w:rsidRPr="0040658B" w:rsidRDefault="0040658B" w:rsidP="0040658B">
      <w:r>
        <w:t>Gatineau Park Tours is new in the region and hopes to make a name for itself and reach its intended audience. The website wil</w:t>
      </w:r>
      <w:r w:rsidR="00FA330B">
        <w:t xml:space="preserve">l provide information about </w:t>
      </w:r>
      <w:r w:rsidR="0026328A">
        <w:t xml:space="preserve">the </w:t>
      </w:r>
      <w:r w:rsidR="002936CF">
        <w:t>company and its origins</w:t>
      </w:r>
      <w:r w:rsidR="0026328A">
        <w:t xml:space="preserve">, </w:t>
      </w:r>
      <w:r w:rsidR="002936CF">
        <w:t xml:space="preserve">a form for booking tours, and </w:t>
      </w:r>
      <w:r w:rsidR="00A60619">
        <w:t xml:space="preserve">information about </w:t>
      </w:r>
      <w:r w:rsidR="002936CF">
        <w:t xml:space="preserve">the specific tours </w:t>
      </w:r>
      <w:r w:rsidR="009E0BCE">
        <w:t xml:space="preserve">offered. </w:t>
      </w:r>
    </w:p>
    <w:p w14:paraId="6AB931B0" w14:textId="62965C81" w:rsidR="00BD5D9C" w:rsidRDefault="00BD5D9C" w:rsidP="00BD5D9C">
      <w:pPr>
        <w:pStyle w:val="Heading3"/>
      </w:pPr>
      <w:r>
        <w:t>Target Audience</w:t>
      </w:r>
    </w:p>
    <w:p w14:paraId="76AF5AED" w14:textId="4E4632AB" w:rsidR="009E0BCE" w:rsidRDefault="009E0BCE" w:rsidP="009E0BCE">
      <w:r>
        <w:t>The target audience for the Gatineau Park Tours is any level of active outdoor enthusiast</w:t>
      </w:r>
      <w:r w:rsidR="00CA3F4D">
        <w:t xml:space="preserve"> who hikes, trail runs, or mountain bikes</w:t>
      </w:r>
      <w:r w:rsidR="006276BE">
        <w:t xml:space="preserve"> because these are the services offered</w:t>
      </w:r>
      <w:r w:rsidR="00CA3F4D">
        <w:t>.</w:t>
      </w:r>
      <w:r w:rsidR="004D75E1">
        <w:t xml:space="preserve"> </w:t>
      </w:r>
      <w:r w:rsidR="00CA3F4D">
        <w:t xml:space="preserve">The company also targets “foodies” by offering gourmet food services on the adventures. </w:t>
      </w:r>
      <w:r w:rsidR="006276BE">
        <w:t xml:space="preserve">Gatineau Park Tours caters to anyone who has these interests and not anyone of a specific age </w:t>
      </w:r>
      <w:r w:rsidR="00A13B63">
        <w:t>group</w:t>
      </w:r>
      <w:r w:rsidR="006276BE">
        <w:t>, gender, or race.</w:t>
      </w:r>
    </w:p>
    <w:p w14:paraId="11F96E40" w14:textId="3F524177" w:rsidR="001043A9" w:rsidRDefault="001043A9" w:rsidP="001043A9">
      <w:pPr>
        <w:pStyle w:val="Heading3"/>
      </w:pPr>
      <w:commentRangeStart w:id="0"/>
      <w:r>
        <w:t>Planned Pages</w:t>
      </w:r>
      <w:commentRangeEnd w:id="0"/>
      <w:r w:rsidR="003475B4">
        <w:rPr>
          <w:rStyle w:val="CommentReference"/>
          <w:rFonts w:eastAsiaTheme="minorHAnsi" w:cstheme="minorBidi"/>
          <w:color w:val="auto"/>
        </w:rPr>
        <w:commentReference w:id="0"/>
      </w:r>
    </w:p>
    <w:p w14:paraId="716B3B1C" w14:textId="7EFAC6E2" w:rsidR="001043A9" w:rsidRDefault="000252CC" w:rsidP="000252CC">
      <w:pPr>
        <w:pStyle w:val="Heading4"/>
      </w:pPr>
      <w:r>
        <w:t>Home</w:t>
      </w:r>
    </w:p>
    <w:p w14:paraId="30150044" w14:textId="4B4F2535" w:rsidR="000252CC" w:rsidRDefault="000252CC" w:rsidP="000252CC">
      <w:r>
        <w:t xml:space="preserve">The </w:t>
      </w:r>
      <w:r w:rsidR="00FA6DEF">
        <w:t>“Home”</w:t>
      </w:r>
      <w:r>
        <w:t xml:space="preserve"> page will give prospective clients an introduction to Gatineau Park Tours. </w:t>
      </w:r>
      <w:r w:rsidR="003475B4">
        <w:t>The home page will showcase</w:t>
      </w:r>
      <w:r>
        <w:t xml:space="preserve"> </w:t>
      </w:r>
      <w:r w:rsidR="003475B4">
        <w:t>photos</w:t>
      </w:r>
      <w:r>
        <w:t xml:space="preserve"> taken on tours and what they can expect on a tour. </w:t>
      </w:r>
    </w:p>
    <w:p w14:paraId="7C0851CA" w14:textId="19CC44D9" w:rsidR="003475B4" w:rsidRDefault="003475B4" w:rsidP="003475B4">
      <w:pPr>
        <w:pStyle w:val="Heading4"/>
      </w:pPr>
      <w:r>
        <w:t>About Us</w:t>
      </w:r>
    </w:p>
    <w:p w14:paraId="37546456" w14:textId="6666A8C7" w:rsidR="003475B4" w:rsidRDefault="003475B4" w:rsidP="003475B4">
      <w:r>
        <w:t xml:space="preserve">The </w:t>
      </w:r>
      <w:r w:rsidR="00FA6DEF">
        <w:t xml:space="preserve">“About Us” page </w:t>
      </w:r>
      <w:r w:rsidR="00496E44">
        <w:t xml:space="preserve">describes the history and mission of Gatineau Park Tours. It will aim to </w:t>
      </w:r>
      <w:r w:rsidR="009F5500">
        <w:t xml:space="preserve">show how Gatineau Park Tours stands apart from other services by providing gear, gourmet meals, high standards of safety, and local expertise. </w:t>
      </w:r>
    </w:p>
    <w:p w14:paraId="42E51A37" w14:textId="77777777" w:rsidR="00A82CCD" w:rsidRPr="000251D9" w:rsidRDefault="00A82CCD" w:rsidP="00A82CCD">
      <w:pPr>
        <w:pStyle w:val="Heading4"/>
      </w:pPr>
      <w:r>
        <w:t>Tours</w:t>
      </w:r>
    </w:p>
    <w:p w14:paraId="4EF25CF6" w14:textId="7ECD27A9" w:rsidR="00A82CCD" w:rsidRDefault="00A82CCD" w:rsidP="003475B4">
      <w:r>
        <w:t xml:space="preserve">The “Tours” page </w:t>
      </w:r>
      <w:r w:rsidR="00DB4DF7">
        <w:t>promotes all available tours offered by Gatineau Park</w:t>
      </w:r>
      <w:r w:rsidR="0093440F">
        <w:t xml:space="preserve">. All tours will be displayed with photos taken on </w:t>
      </w:r>
      <w:r w:rsidR="00A079B8">
        <w:t xml:space="preserve">each of the adventures. There will also be more information about mountain biking and the gourmet food add-ons available. </w:t>
      </w:r>
    </w:p>
    <w:p w14:paraId="6632ECAB" w14:textId="611A1CF2" w:rsidR="009F5500" w:rsidRDefault="000251D9" w:rsidP="009F5500">
      <w:pPr>
        <w:pStyle w:val="Heading4"/>
      </w:pPr>
      <w:r>
        <w:t>Booking</w:t>
      </w:r>
    </w:p>
    <w:p w14:paraId="3232B7FB" w14:textId="789C76BE" w:rsidR="000251D9" w:rsidRDefault="000251D9" w:rsidP="000251D9">
      <w:r>
        <w:t xml:space="preserve">The “Booking” page will be a form that allows clients to make a booking for an adventure. </w:t>
      </w:r>
      <w:r w:rsidR="008B1ACD">
        <w:t xml:space="preserve">The form will be clear and easy to use for </w:t>
      </w:r>
      <w:r w:rsidR="00A82CCD">
        <w:t xml:space="preserve">a client of </w:t>
      </w:r>
      <w:r w:rsidR="008B1ACD">
        <w:t xml:space="preserve">any technical ability. </w:t>
      </w:r>
    </w:p>
    <w:p w14:paraId="5EA52DE6" w14:textId="77777777" w:rsidR="00FF56B8" w:rsidRDefault="00FF56B8" w:rsidP="00BD5D9C">
      <w:pPr>
        <w:pStyle w:val="Heading3"/>
      </w:pPr>
    </w:p>
    <w:p w14:paraId="564FD575" w14:textId="77777777" w:rsidR="00FF56B8" w:rsidRDefault="00FF56B8" w:rsidP="00BD5D9C">
      <w:pPr>
        <w:pStyle w:val="Heading3"/>
      </w:pPr>
    </w:p>
    <w:p w14:paraId="5DB41037" w14:textId="01DEAAEC" w:rsidR="00BD5D9C" w:rsidRDefault="00BD5D9C" w:rsidP="00BD5D9C">
      <w:pPr>
        <w:pStyle w:val="Heading3"/>
      </w:pPr>
      <w:r>
        <w:t>Logo</w:t>
      </w:r>
    </w:p>
    <w:p w14:paraId="494F01ED" w14:textId="1A376F78" w:rsidR="007E2372" w:rsidRDefault="006F67B6" w:rsidP="00686B8C">
      <w:pPr>
        <w:jc w:val="both"/>
      </w:pPr>
      <w:r>
        <w:t>The logo for Gatineau Park Tours is a simple forest icon</w:t>
      </w:r>
      <w:r w:rsidR="00FF4A9F">
        <w:t xml:space="preserve">, </w:t>
      </w:r>
      <w:r w:rsidR="002B2326">
        <w:t>an image</w:t>
      </w:r>
      <w:r w:rsidR="00FF4A9F">
        <w:t xml:space="preserve"> obtained from </w:t>
      </w:r>
      <w:hyperlink r:id="rId11" w:history="1">
        <w:proofErr w:type="spellStart"/>
        <w:r w:rsidR="00686B8C" w:rsidRPr="00686B8C">
          <w:rPr>
            <w:rStyle w:val="Hyperlink"/>
          </w:rPr>
          <w:t>Flaticon</w:t>
        </w:r>
        <w:proofErr w:type="spellEnd"/>
      </w:hyperlink>
      <w:r w:rsidR="00D23805">
        <w:t xml:space="preserve"> and created by </w:t>
      </w:r>
      <w:proofErr w:type="spellStart"/>
      <w:r w:rsidR="00D23805">
        <w:t>Victoruler</w:t>
      </w:r>
      <w:proofErr w:type="spellEnd"/>
      <w:r w:rsidR="00686B8C">
        <w:t>.</w:t>
      </w:r>
      <w:r w:rsidR="002B2326">
        <w:t xml:space="preserve"> This image is free for personal and commercial </w:t>
      </w:r>
      <w:r w:rsidR="001043A9">
        <w:t>purposes</w:t>
      </w:r>
      <w:r w:rsidR="002B2326">
        <w:t xml:space="preserve"> with attribution. </w:t>
      </w:r>
    </w:p>
    <w:p w14:paraId="7DF79ECE" w14:textId="0D467240" w:rsidR="006F67B6" w:rsidRPr="007E2372" w:rsidRDefault="006F67B6" w:rsidP="007E2372">
      <w:r w:rsidRPr="006F67B6">
        <w:rPr>
          <w:noProof/>
        </w:rPr>
        <w:drawing>
          <wp:inline distT="0" distB="0" distL="0" distR="0" wp14:anchorId="6299BDA4" wp14:editId="3DB34BEA">
            <wp:extent cx="1323975" cy="13239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23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40EC" w14:textId="68495BA8" w:rsidR="00BD5D9C" w:rsidRDefault="00BD5D9C" w:rsidP="00BD5D9C">
      <w:pPr>
        <w:pStyle w:val="Heading3"/>
      </w:pPr>
      <w:r>
        <w:t>Colour Palette</w:t>
      </w:r>
    </w:p>
    <w:p w14:paraId="7A335B6E" w14:textId="285EBDCB" w:rsidR="00BD6291" w:rsidRDefault="00B9722E" w:rsidP="00BD6291">
      <w:r w:rsidRPr="00B9722E">
        <w:rPr>
          <w:noProof/>
        </w:rPr>
        <w:drawing>
          <wp:inline distT="0" distB="0" distL="0" distR="0" wp14:anchorId="55A3CE84" wp14:editId="19005F3B">
            <wp:extent cx="5943600" cy="189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B9E1" w14:textId="517959ED" w:rsidR="00B9722E" w:rsidRPr="00BD6291" w:rsidRDefault="00B9722E" w:rsidP="00BD6291">
      <w:r>
        <w:t xml:space="preserve">This colour palette was generated using </w:t>
      </w:r>
      <w:r w:rsidR="00593735">
        <w:t xml:space="preserve">https://coolors.org. </w:t>
      </w:r>
      <w:r w:rsidR="00ED52EC">
        <w:t>The colours are a bright mix of natural colours to appeal to active, outdoor enthusiasts.</w:t>
      </w:r>
    </w:p>
    <w:p w14:paraId="0EAACB21" w14:textId="1F36033F" w:rsidR="00BD5D9C" w:rsidRDefault="00BD5D9C" w:rsidP="00BD5D9C">
      <w:pPr>
        <w:pStyle w:val="Heading3"/>
      </w:pPr>
      <w:r>
        <w:t>Website Banner</w:t>
      </w:r>
    </w:p>
    <w:p w14:paraId="06FD8E0D" w14:textId="1A98E237" w:rsidR="00F77DD7" w:rsidRPr="00F77DD7" w:rsidRDefault="00F77DD7" w:rsidP="00F77DD7">
      <w:r w:rsidRPr="00F77DD7">
        <w:rPr>
          <w:noProof/>
        </w:rPr>
        <w:drawing>
          <wp:inline distT="0" distB="0" distL="0" distR="0" wp14:anchorId="762B06A8" wp14:editId="2A7D2BBA">
            <wp:extent cx="5943600" cy="738505"/>
            <wp:effectExtent l="0" t="0" r="0" b="4445"/>
            <wp:docPr id="753662191" name="Picture 1" descr="A green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62191" name="Picture 1" descr="A green rectangular object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717B" w14:textId="4F8A0493" w:rsidR="00BD5D9C" w:rsidRDefault="00BD5D9C" w:rsidP="00BD5D9C">
      <w:pPr>
        <w:pStyle w:val="Heading3"/>
      </w:pPr>
      <w:commentRangeStart w:id="1"/>
      <w:r>
        <w:lastRenderedPageBreak/>
        <w:t>Mobile Layout</w:t>
      </w:r>
      <w:commentRangeEnd w:id="1"/>
      <w:r w:rsidR="00FF56B8">
        <w:rPr>
          <w:rStyle w:val="CommentReference"/>
          <w:rFonts w:eastAsiaTheme="minorHAnsi" w:cstheme="minorBidi"/>
          <w:color w:val="auto"/>
        </w:rPr>
        <w:commentReference w:id="1"/>
      </w:r>
    </w:p>
    <w:p w14:paraId="3C3C7C5F" w14:textId="48D672CB" w:rsidR="00FF56B8" w:rsidRPr="00FF56B8" w:rsidRDefault="00FF56B8" w:rsidP="00FF56B8">
      <w:r w:rsidRPr="00FF56B8">
        <w:rPr>
          <w:noProof/>
        </w:rPr>
        <w:drawing>
          <wp:inline distT="0" distB="0" distL="0" distR="0" wp14:anchorId="65FEABFD" wp14:editId="486717E4">
            <wp:extent cx="2981900" cy="3268327"/>
            <wp:effectExtent l="19050" t="19050" r="28575" b="27940"/>
            <wp:docPr id="1137394508" name="Picture 1" descr="A sketch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94508" name="Picture 1" descr="A sketch of a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3639" cy="3270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C026C" w14:textId="79CEF66C" w:rsidR="00BD5D9C" w:rsidRDefault="00BD5D9C" w:rsidP="00BD5D9C">
      <w:pPr>
        <w:pStyle w:val="Heading3"/>
      </w:pPr>
      <w:commentRangeStart w:id="2"/>
      <w:r>
        <w:t>Desktop Layout</w:t>
      </w:r>
      <w:commentRangeEnd w:id="2"/>
      <w:r w:rsidR="00217CFE">
        <w:rPr>
          <w:rStyle w:val="CommentReference"/>
          <w:rFonts w:eastAsiaTheme="minorHAnsi" w:cstheme="minorBidi"/>
          <w:color w:val="auto"/>
        </w:rPr>
        <w:commentReference w:id="2"/>
      </w:r>
    </w:p>
    <w:p w14:paraId="42225B32" w14:textId="40BDE266" w:rsidR="00BD5D9C" w:rsidRPr="00BD5D9C" w:rsidRDefault="00217CFE" w:rsidP="00BD5D9C">
      <w:r w:rsidRPr="00217CFE">
        <w:rPr>
          <w:noProof/>
        </w:rPr>
        <w:drawing>
          <wp:inline distT="0" distB="0" distL="0" distR="0" wp14:anchorId="4FA3461C" wp14:editId="40F025D8">
            <wp:extent cx="3156494" cy="3779699"/>
            <wp:effectExtent l="19050" t="19050" r="25400" b="11430"/>
            <wp:docPr id="11893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5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1204" cy="3785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D5D9C" w:rsidRPr="00BD5D9C" w:rsidSect="00BD5D9C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arissa Cleroux" w:date="2024-09-22T20:14:00Z" w:initials="MC">
    <w:p w14:paraId="1E94B446" w14:textId="77777777" w:rsidR="00121970" w:rsidRDefault="003475B4" w:rsidP="00121970">
      <w:pPr>
        <w:pStyle w:val="CommentText"/>
      </w:pPr>
      <w:r>
        <w:rPr>
          <w:rStyle w:val="CommentReference"/>
        </w:rPr>
        <w:annotationRef/>
      </w:r>
      <w:r w:rsidR="00121970">
        <w:t>Note, I only have 4 pages, but your website must have at last 5 pages</w:t>
      </w:r>
    </w:p>
  </w:comment>
  <w:comment w:id="1" w:author="Marissa Cleroux" w:date="2024-09-22T20:28:00Z" w:initials="MC">
    <w:p w14:paraId="69583096" w14:textId="37853667" w:rsidR="00FF56B8" w:rsidRDefault="00FF56B8" w:rsidP="00FF56B8">
      <w:pPr>
        <w:pStyle w:val="CommentText"/>
      </w:pPr>
      <w:r>
        <w:rPr>
          <w:rStyle w:val="CommentReference"/>
        </w:rPr>
        <w:annotationRef/>
      </w:r>
      <w:r>
        <w:t>Low fidelity mock-up/wireframe</w:t>
      </w:r>
    </w:p>
  </w:comment>
  <w:comment w:id="2" w:author="Marissa Cleroux" w:date="2024-09-22T20:29:00Z" w:initials="MC">
    <w:p w14:paraId="2239B1BC" w14:textId="77777777" w:rsidR="00217CFE" w:rsidRDefault="00217CFE" w:rsidP="00217CFE">
      <w:pPr>
        <w:pStyle w:val="CommentText"/>
      </w:pPr>
      <w:r>
        <w:rPr>
          <w:rStyle w:val="CommentReference"/>
        </w:rPr>
        <w:annotationRef/>
      </w:r>
      <w:r>
        <w:t>High fidelity mock-up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E94B446" w15:done="0"/>
  <w15:commentEx w15:paraId="69583096" w15:done="0"/>
  <w15:commentEx w15:paraId="2239B1B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640D86E" w16cex:dateUtc="2024-09-23T00:14:00Z"/>
  <w16cex:commentExtensible w16cex:durableId="785BB9EC" w16cex:dateUtc="2024-09-23T00:28:00Z"/>
  <w16cex:commentExtensible w16cex:durableId="3CDC48EF" w16cex:dateUtc="2024-09-23T00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E94B446" w16cid:durableId="5640D86E"/>
  <w16cid:commentId w16cid:paraId="69583096" w16cid:durableId="785BB9EC"/>
  <w16cid:commentId w16cid:paraId="2239B1BC" w16cid:durableId="3CDC48E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arissa Cleroux">
    <w15:presenceInfo w15:providerId="AD" w15:userId="S::MCleroux@cegep-heritage.qc.ca::7541dfa7-0eb8-4d01-83be-0064c072b9a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D9C"/>
    <w:rsid w:val="000251D9"/>
    <w:rsid w:val="000252CC"/>
    <w:rsid w:val="001043A9"/>
    <w:rsid w:val="00121970"/>
    <w:rsid w:val="001331B2"/>
    <w:rsid w:val="00217CFE"/>
    <w:rsid w:val="00224C47"/>
    <w:rsid w:val="00261270"/>
    <w:rsid w:val="0026328A"/>
    <w:rsid w:val="002936CF"/>
    <w:rsid w:val="002A52FB"/>
    <w:rsid w:val="002B2326"/>
    <w:rsid w:val="003475B4"/>
    <w:rsid w:val="00356B70"/>
    <w:rsid w:val="0040658B"/>
    <w:rsid w:val="00451B88"/>
    <w:rsid w:val="00496E44"/>
    <w:rsid w:val="004D75E1"/>
    <w:rsid w:val="00524FDD"/>
    <w:rsid w:val="00593735"/>
    <w:rsid w:val="006276BE"/>
    <w:rsid w:val="00686B8C"/>
    <w:rsid w:val="006F67B6"/>
    <w:rsid w:val="00703D46"/>
    <w:rsid w:val="007E2372"/>
    <w:rsid w:val="00893F38"/>
    <w:rsid w:val="008B029E"/>
    <w:rsid w:val="008B1ACD"/>
    <w:rsid w:val="008C6D67"/>
    <w:rsid w:val="008E633A"/>
    <w:rsid w:val="0093440F"/>
    <w:rsid w:val="009C5467"/>
    <w:rsid w:val="009E0BCE"/>
    <w:rsid w:val="009F5500"/>
    <w:rsid w:val="00A079B8"/>
    <w:rsid w:val="00A13B63"/>
    <w:rsid w:val="00A60619"/>
    <w:rsid w:val="00A82CCD"/>
    <w:rsid w:val="00B9722E"/>
    <w:rsid w:val="00BD5D9C"/>
    <w:rsid w:val="00BD6291"/>
    <w:rsid w:val="00BE5793"/>
    <w:rsid w:val="00C14E22"/>
    <w:rsid w:val="00CA3F4D"/>
    <w:rsid w:val="00D23805"/>
    <w:rsid w:val="00D81808"/>
    <w:rsid w:val="00DB4DF7"/>
    <w:rsid w:val="00E32068"/>
    <w:rsid w:val="00E33789"/>
    <w:rsid w:val="00E629F3"/>
    <w:rsid w:val="00ED52EC"/>
    <w:rsid w:val="00F77DD7"/>
    <w:rsid w:val="00FA330B"/>
    <w:rsid w:val="00FA6DEF"/>
    <w:rsid w:val="00FD1E59"/>
    <w:rsid w:val="00FF4A9F"/>
    <w:rsid w:val="00FF5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D3E006"/>
  <w15:chartTrackingRefBased/>
  <w15:docId w15:val="{6AC51E8C-C2CD-42E7-8598-C40784382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5D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D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5D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5D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5D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5D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5D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5D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5D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D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D5D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D5D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D5D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5D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5D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5D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5D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5D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5D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5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5D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5D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5D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5D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5D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5D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5D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5D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5D9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D5D9C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D5D9C"/>
    <w:rPr>
      <w:rFonts w:eastAsiaTheme="minorEastAsia"/>
      <w:kern w:val="0"/>
      <w:lang w:val="en-US"/>
      <w14:ligatures w14:val="none"/>
    </w:rPr>
  </w:style>
  <w:style w:type="character" w:styleId="SubtleEmphasis">
    <w:name w:val="Subtle Emphasis"/>
    <w:basedOn w:val="DefaultParagraphFont"/>
    <w:uiPriority w:val="19"/>
    <w:qFormat/>
    <w:rsid w:val="00BD5D9C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686B8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6B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2326"/>
    <w:rPr>
      <w:color w:val="96607D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475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475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475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75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75B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ww.flaticon.com/free-icon/forest_2118256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18/08/relationships/commentsExtensible" Target="commentsExtensible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Date: [Due Date]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Gatineau Tours Park Website Design Plan</dc:title>
  <dc:subject>Your Ultimate Outdoor Adventure Awaits</dc:subject>
  <dc:creator>Marissa Cleroux</dc:creator>
  <cp:keywords/>
  <dc:description/>
  <cp:lastModifiedBy>Escalante-Martins, Fabio</cp:lastModifiedBy>
  <cp:revision>49</cp:revision>
  <dcterms:created xsi:type="dcterms:W3CDTF">2024-09-16T17:33:00Z</dcterms:created>
  <dcterms:modified xsi:type="dcterms:W3CDTF">2024-11-15T02:48:00Z</dcterms:modified>
</cp:coreProperties>
</file>