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nsgcr14pjca" w:id="0"/>
      <w:bookmarkEnd w:id="0"/>
      <w:r w:rsidDel="00000000" w:rsidR="00000000" w:rsidRPr="00000000">
        <w:rPr>
          <w:rtl w:val="0"/>
        </w:rPr>
        <w:t xml:space="preserve">Cerradura con RFID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u5noq2i0p7o" w:id="1"/>
      <w:bookmarkEnd w:id="1"/>
      <w:r w:rsidDel="00000000" w:rsidR="00000000" w:rsidRPr="00000000">
        <w:rPr>
          <w:rtl w:val="0"/>
        </w:rPr>
        <w:t xml:space="preserve">Descripcion del proyecto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pretende crear un dispositivo que active un rele cuando se use una tarjeta RFID autorizada.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6y3isinrb34t" w:id="2"/>
      <w:bookmarkEnd w:id="2"/>
      <w:r w:rsidDel="00000000" w:rsidR="00000000" w:rsidRPr="00000000">
        <w:rPr>
          <w:rtl w:val="0"/>
        </w:rPr>
        <w:t xml:space="preserve">Materiales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RFID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Tarjetas RFID</w:t>
      </w:r>
    </w:p>
    <w:p w:rsidR="00000000" w:rsidDel="00000000" w:rsidP="00000000" w:rsidRDefault="00000000" w:rsidRPr="00000000" w14:paraId="0000000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gwphnx91jls4" w:id="3"/>
      <w:bookmarkEnd w:id="3"/>
      <w:r w:rsidDel="00000000" w:rsidR="00000000" w:rsidRPr="00000000">
        <w:rPr>
          <w:rtl w:val="0"/>
        </w:rPr>
        <w:t xml:space="preserve">Introducción a los sensores</w:t>
      </w:r>
    </w:p>
    <w:p w:rsidR="00000000" w:rsidDel="00000000" w:rsidP="00000000" w:rsidRDefault="00000000" w:rsidRPr="00000000" w14:paraId="0000000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96p8yif11v9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4iq7se8qnrma" w:id="5"/>
      <w:bookmarkEnd w:id="5"/>
      <w:r w:rsidDel="00000000" w:rsidR="00000000" w:rsidRPr="00000000">
        <w:rPr>
          <w:rtl w:val="0"/>
        </w:rPr>
        <w:t xml:space="preserve">Mapa de flujo de la programación </w:t>
      </w:r>
    </w:p>
    <w:p w:rsidR="00000000" w:rsidDel="00000000" w:rsidP="00000000" w:rsidRDefault="00000000" w:rsidRPr="00000000" w14:paraId="0000000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7k1vpll0bsu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tmqhh1d4lmnz" w:id="7"/>
      <w:bookmarkEnd w:id="7"/>
      <w:r w:rsidDel="00000000" w:rsidR="00000000" w:rsidRPr="00000000">
        <w:rPr>
          <w:rtl w:val="0"/>
        </w:rPr>
        <w:t xml:space="preserve">Código del proyecto</w:t>
      </w:r>
    </w:p>
    <w:p w:rsidR="00000000" w:rsidDel="00000000" w:rsidP="00000000" w:rsidRDefault="00000000" w:rsidRPr="00000000" w14:paraId="0000000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s69twginjnx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pm5uz9ox8qk0" w:id="9"/>
      <w:bookmarkEnd w:id="9"/>
      <w:r w:rsidDel="00000000" w:rsidR="00000000" w:rsidRPr="00000000">
        <w:rPr>
          <w:rtl w:val="0"/>
        </w:rPr>
        <w:t xml:space="preserve">Montaje paso a paso de las piezas</w:t>
      </w:r>
    </w:p>
    <w:p w:rsidR="00000000" w:rsidDel="00000000" w:rsidP="00000000" w:rsidRDefault="00000000" w:rsidRPr="00000000" w14:paraId="0000001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fmt02jsp64m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cfeznrm2ddyj" w:id="11"/>
      <w:bookmarkEnd w:id="11"/>
      <w:r w:rsidDel="00000000" w:rsidR="00000000" w:rsidRPr="00000000">
        <w:rPr>
          <w:rtl w:val="0"/>
        </w:rPr>
        <w:t xml:space="preserve">Explicación del modelado</w:t>
      </w:r>
    </w:p>
    <w:p w:rsidR="00000000" w:rsidDel="00000000" w:rsidP="00000000" w:rsidRDefault="00000000" w:rsidRPr="00000000" w14:paraId="0000001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ccywzj5w9o9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deqtbnol8obf" w:id="13"/>
      <w:bookmarkEnd w:id="1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