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4) Assign Triage Room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severity = int(input("Enter severity level (1-10):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1 &lt;= severity &lt;= 10: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print("Error: Please enter a number from 1 to 10.")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print("Error: Please enter a whole number.")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Assign room based on severity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severity &lt;= 4: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room = "Waiting Room"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elif severity &lt;= 7: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room = "Room 1"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room = "Room 2"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Display triage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print("\n--- Triage Summary ---")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print("Severity Level:", severity)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print("Assigned Room:", room)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START Function AssignTriageRoom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DISPLAY "Enter severity level (1-10):"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READ severity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severity is not a whole number THEN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DISPLAY "Error: Enter a whole number."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ELSE IF severity &lt; 1 OR severity &gt; 10 THEN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DISPLAY "Error: Enter a number from 1 to 10."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VALID = TRUE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UNTIL VALID =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severity &gt;= 1 AND severity &lt;= 4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room = "Waiting Room"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ELSE IF severity &gt;= 5 AND severity &lt;= 7 THEN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room = "Room 1"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room = "Room 2"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DISPLAY "Triage Summary"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DISPLAY "Severity Level: " + severity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DISPLAY "Assigned Room: " + room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┌─────────┐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│  START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└────┬────┘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╱─────────────────╲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╱ Enter Severity    ╲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╱      (1–10)         ╲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╲─────────────────────╱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◇ Valid 1–10? ◇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/           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NO             YES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│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▼       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┌───────────────┐   ◇ Severity ≤ 4? ◇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│ Display Error │      /         \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└───────┬───────┘    YES          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│             │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└───────▲     ▼        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│  Waiting     ◇ Severity ≤ 7? ◇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│    Room          /       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│                YES         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│                 │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│                 ▼     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│               Room 1      Room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│                  \          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│                   \        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│                    ▼      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│            ╱──────────────────╲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│           ╱ Display Triage     ╲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│          ╱ Summary &amp; Room       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│          ╲──────────────────────╱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│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│            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│               ┌─────────┐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└───────────────│   END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└─────────┘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AI, such as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was used as a coding assistant to help develop the </w:t>
      </w:r>
      <w:r w:rsidDel="00000000" w:rsidR="00000000" w:rsidRPr="00000000">
        <w:rPr>
          <w:b w:val="1"/>
          <w:bCs w:val="1"/>
          <w:rtl w:val="0"/>
        </w:rPr>
        <w:t xml:space="preserve">Assign Triage Room</w:t>
      </w:r>
      <w:r w:rsidDel="00000000" w:rsidR="00000000" w:rsidRPr="00000000">
        <w:rPr>
          <w:rtl w:val="0"/>
        </w:rPr>
        <w:t xml:space="preserve"> function. The AI helped convert the given requirements into Python code by creating the input validation, severity classification, and room assignment logic.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suggested using a </w:t>
      </w:r>
      <w:r w:rsidDel="00000000" w:rsidR="00000000" w:rsidRPr="00000000">
        <w:rPr>
          <w:b w:val="1"/>
          <w:bCs w:val="1"/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 to repeatedly ask for the severity level until a valid input from </w:t>
      </w:r>
      <w:r w:rsidDel="00000000" w:rsidR="00000000" w:rsidRPr="00000000">
        <w:rPr>
          <w:b w:val="1"/>
          <w:bCs w:val="1"/>
          <w:rtl w:val="0"/>
        </w:rPr>
        <w:t xml:space="preserve">1 to 10</w:t>
      </w:r>
      <w:r w:rsidDel="00000000" w:rsidR="00000000" w:rsidRPr="00000000">
        <w:rPr>
          <w:rtl w:val="0"/>
        </w:rPr>
        <w:t xml:space="preserve"> is entered. It also recommended using </w:t>
      </w:r>
      <w:r w:rsidDel="00000000" w:rsidR="00000000" w:rsidRPr="00000000">
        <w:rPr>
          <w:b w:val="1"/>
          <w:bCs w:val="1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to prevent the program from crashing when the user enters an invalid value, such as text or a decimal number.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Lastly, the AI helped create the </w:t>
      </w:r>
      <w:r w:rsidDel="00000000" w:rsidR="00000000" w:rsidRPr="00000000">
        <w:rPr>
          <w:b w:val="1"/>
          <w:bCs w:val="1"/>
          <w:rtl w:val="0"/>
        </w:rPr>
        <w:t xml:space="preserve">if-elif-else statements</w:t>
      </w:r>
      <w:r w:rsidDel="00000000" w:rsidR="00000000" w:rsidRPr="00000000">
        <w:rPr>
          <w:rtl w:val="0"/>
        </w:rPr>
        <w:t xml:space="preserve"> that assign patients to the correct location: </w:t>
      </w:r>
      <w:r w:rsidDel="00000000" w:rsidR="00000000" w:rsidRPr="00000000">
        <w:rPr>
          <w:b w:val="1"/>
          <w:bCs w:val="1"/>
          <w:rtl w:val="0"/>
        </w:rPr>
        <w:t xml:space="preserve">1–4 to the Waiting Room, 5–7 to Room 1, and 8–10 to Room 2</w:t>
      </w:r>
      <w:r w:rsidDel="00000000" w:rsidR="00000000" w:rsidRPr="00000000">
        <w:rPr>
          <w:rtl w:val="0"/>
        </w:rPr>
        <w:t xml:space="preserve">, followed by a summary displaying the severity level and assigned room.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