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SZEGEDI SZC VASVÁRI PÁL GAZDASÁGI ÉS </w:t>
        <w:br w:type="textWrapping"/>
        <w:t xml:space="preserve">INFORMATIKAI TECHNIKUM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5 0613 12 03 Szoftverfejlesztő és -tesztelő szakképesítés </w:t>
        <w:br w:type="textWrapping"/>
        <w:t xml:space="preserve">vizsgaprojektjének dokumentációja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Royal Delivery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Ételrendelő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23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Készítették:</w:t>
      </w:r>
    </w:p>
    <w:p w:rsidR="00000000" w:rsidDel="00000000" w:rsidP="00000000" w:rsidRDefault="00000000" w:rsidRPr="00000000" w14:paraId="00000010">
      <w:pPr>
        <w:ind w:left="623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Fábián Bernát</w:t>
      </w:r>
    </w:p>
    <w:p w:rsidR="00000000" w:rsidDel="00000000" w:rsidP="00000000" w:rsidRDefault="00000000" w:rsidRPr="00000000" w14:paraId="00000011">
      <w:pPr>
        <w:ind w:left="623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Gurbán Ákos</w:t>
      </w:r>
    </w:p>
    <w:p w:rsidR="00000000" w:rsidDel="00000000" w:rsidP="00000000" w:rsidRDefault="00000000" w:rsidRPr="00000000" w14:paraId="00000012">
      <w:pPr>
        <w:ind w:left="623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Nálhi Csongor</w:t>
      </w:r>
    </w:p>
    <w:p w:rsidR="00000000" w:rsidDel="00000000" w:rsidP="00000000" w:rsidRDefault="00000000" w:rsidRPr="00000000" w14:paraId="00000013">
      <w:pPr>
        <w:ind w:left="623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SZEGED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even"/>
          <w:footerReference r:id="rId8" w:type="default"/>
          <w:pgSz w:h="16838" w:w="11906" w:orient="portrait"/>
          <w:pgMar w:bottom="1418" w:top="1418" w:left="1418" w:right="1418" w:header="709" w:footer="70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2026.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PLÁGIUM NYILATKOZAT</w:t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Alulírott „tanulók nevei” a Szegedi SZC Vasvári Pál Gazdasági és Informatikai Technikum hallgatói kijelentjük, hogy a „projekt feladat címe” című vizsgaprojekt dokumentációja a saját munkánk.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Szeged, 2026.04. 30.</w:t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2268"/>
          <w:tab w:val="left" w:leader="none" w:pos="3402"/>
          <w:tab w:val="right" w:leader="none" w:pos="5670"/>
          <w:tab w:val="left" w:leader="none" w:pos="6804"/>
          <w:tab w:val="right" w:leader="none" w:pos="9070"/>
        </w:tabs>
        <w:spacing w:after="0" w:line="36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F">
      <w:pPr>
        <w:tabs>
          <w:tab w:val="center" w:leader="none" w:pos="1134"/>
          <w:tab w:val="center" w:leader="none" w:pos="4536"/>
          <w:tab w:val="center" w:leader="none" w:pos="7938"/>
        </w:tabs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Fábián Bernát</w:t>
        <w:tab/>
        <w:t xml:space="preserve">Gurbán Ákos</w:t>
        <w:tab/>
        <w:t xml:space="preserve">Nálhi Csongor</w:t>
      </w:r>
    </w:p>
    <w:p w:rsidR="00000000" w:rsidDel="00000000" w:rsidP="00000000" w:rsidRDefault="00000000" w:rsidRPr="00000000" w14:paraId="00000020">
      <w:pPr>
        <w:tabs>
          <w:tab w:val="center" w:leader="none" w:pos="1134"/>
          <w:tab w:val="center" w:leader="none" w:pos="4536"/>
          <w:tab w:val="center" w:leader="none" w:pos="7938"/>
        </w:tabs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  <w:sectPr>
          <w:type w:val="nextPage"/>
          <w:pgSz w:h="16838" w:w="11906" w:orient="portrait"/>
          <w:pgMar w:bottom="1418" w:top="1418" w:left="1418" w:right="1418" w:header="510" w:footer="680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8" w:w="11906" w:orient="portrait"/>
          <w:pgMar w:bottom="1418" w:top="1418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TARTALOMJEGYZÉK</w:t>
      </w:r>
      <w:r w:rsidDel="00000000" w:rsidR="00000000" w:rsidRPr="00000000">
        <w:rPr>
          <w:rtl w:val="0"/>
        </w:rPr>
      </w:r>
    </w:p>
    <w:sdt>
      <w:sdtPr>
        <w:id w:val="-14575305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zkd3xpxnsu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Feladatkiírás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uxxc4foeg8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Tartalmi összefoglaló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3ivdrvwful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Motiváció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r78r5fes4w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Létező, hasonló megoldások bemutatása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9hazyq4bj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Tervezés fázis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7rv2q6d3x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Implementáció (megvalósítás) fázis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p8us8ukaq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Adatbázis terv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oz325u421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Tesztelés és dokumentációírás fázis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5cks2wwmu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Projektmenedzsment és munkaszervezés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kfju9llsw7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Kockázatok és kihívások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wydiy8yz5h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Minőségbiztosítás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n8id5edtte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Továbbfejlesztési lehetőségek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kjfm4sih4w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Telepítés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twe8c6wjv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mi szoftverünk előnyei a továbbiakhoz képest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4c6atbc1tc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Használati útmutató és rendszerdokumentáció (kivonat)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tli4tw9bgv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Áttekintés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ug2eos4tse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Technológiai háttér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etxadfc8c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Támogatott platformok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hxte17t1fb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Futtatás fejlesztői környezetben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no5iqv1dun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Indítási parancsok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tipuq4vu9c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Fő funkciók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mgqoapq0hz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Kosár funkció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xxyukadqwf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Funkcionalitás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gdcwounp1u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Elérhető műveletek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6sov01p54q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Weboldal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5b03ze4g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Áttekintés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gy5yqd42hf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 Backend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v9vt6pw6uc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Áttekintés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qo5wq28p0g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Célfelhasználók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8rkwx2x3b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Admin Panel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sxd3vieqs7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API Dokumentáció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dztd7ws8r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Dashboard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udh9xmx0a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Health Monitor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7aslmnvha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Admin Felület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4a072eipdl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Áttekintés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ljjtv6ahns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Célfelhasználók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owzjwyh10o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WPF Asztali Alkalmazás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cgxy7w28ba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Áttekintés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3hkx76fof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Célfelhasználók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w0czcnsvgl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Előnyök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vvqs6bbu9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Alkalmazott architektúra: MVVM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slddws4tk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Az MVVM célja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q7abje0we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Rétegek felépítése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9teuc17uma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hp00jdrb2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f8szpk3dw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ViewModel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t4cksqe90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Tesztelés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0hio8jpxhs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Tesztelési szempontok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4dn6p0kl0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Összegzés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q27j9ukoaz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Elért eredmények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brtss1pd3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Jövőbeli tervek a projekt továbbtervezésével kapcsolatban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pve46flado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Záró értékelés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wxlsxvos9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Mesterséges intelligencia használata a pályamunka elkészítése során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nevq9rlyk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projekt korábbi bemutatása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7tywned76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IRODALOMJEGYZÉK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kkpswtryz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MELLÉKLETEK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pStyle w:val="Heading1"/>
        <w:spacing w:after="60" w:before="120" w:line="276" w:lineRule="auto"/>
        <w:rPr/>
      </w:pPr>
      <w:bookmarkStart w:colFirst="0" w:colLast="0" w:name="_heading=h.nzkd3xpxnsu6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Feladatkiírás</w:t>
      </w:r>
    </w:p>
    <w:p w:rsidR="00000000" w:rsidDel="00000000" w:rsidP="00000000" w:rsidRDefault="00000000" w:rsidRPr="00000000" w14:paraId="00000060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csapat célja egy olyan ételrendelő szoftver elkészítése volt, amely weben, mobilon és weben is használható, adattárolási és -kezelési funkciókat is megvalósít és RESTful architektúrának megfelelő szerver és  kliens oldali komponenseket egyaránt tartalmaz. A kliens oldali komponens vagy komponensek egyaránt alkalmasak webes és mobil eszközökön történő használatra. Mobil  eszközre kifejlesztett kliens esetén natív mobil alkalmazással hozzávetőlegesen megegyező felhasználói élményt nyújtó webes kliens érhető el.</w:t>
      </w:r>
    </w:p>
    <w:p w:rsidR="00000000" w:rsidDel="00000000" w:rsidP="00000000" w:rsidRDefault="00000000" w:rsidRPr="00000000" w14:paraId="00000061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60" w:before="120" w:line="276" w:lineRule="auto"/>
        <w:rPr>
          <w:sz w:val="24"/>
          <w:szCs w:val="24"/>
        </w:rPr>
      </w:pPr>
      <w:bookmarkStart w:colFirst="0" w:colLast="0" w:name="_heading=h.luxxc4foeg8t" w:id="1"/>
      <w:bookmarkEnd w:id="1"/>
      <w:r w:rsidDel="00000000" w:rsidR="00000000" w:rsidRPr="00000000">
        <w:rPr>
          <w:sz w:val="24"/>
          <w:szCs w:val="24"/>
          <w:rtl w:val="0"/>
        </w:rPr>
        <w:t xml:space="preserve">Tartalmi összefoglaló</w:t>
      </w:r>
    </w:p>
    <w:p w:rsidR="00000000" w:rsidDel="00000000" w:rsidP="00000000" w:rsidRDefault="00000000" w:rsidRPr="00000000" w14:paraId="00000064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Az alkalmazott módszerek: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Rendszeres csapatmegbeszélés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Feladatok felosztása csapattagok között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Verziókövetés Git segítségével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Technológiák: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Webes modul: Vue, React,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Node.js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backend, SQLite adatbázis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Mobil modul: React native, Expo, Supabase backend, Postgres adatbázis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Verziókezelés: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Git, GitHub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Fejlesztői környezet: VSCode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0" w:type="default"/>
          <w:type w:val="nextPage"/>
          <w:pgSz w:h="16838" w:w="11906" w:orient="portrait"/>
          <w:pgMar w:bottom="1418" w:top="1418" w:left="1418" w:right="1418" w:header="510" w:footer="680"/>
          <w:pgNumType w:start="0"/>
          <w:cols w:equalWidth="0" w:num="1">
            <w:col w:space="0" w:w="9069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60" w:before="120" w:line="276" w:lineRule="auto"/>
        <w:ind w:left="0"/>
        <w:rPr>
          <w:sz w:val="24"/>
          <w:szCs w:val="24"/>
        </w:rPr>
      </w:pPr>
      <w:bookmarkStart w:colFirst="0" w:colLast="0" w:name="_heading=h.r3ivdrvwful3" w:id="2"/>
      <w:bookmarkEnd w:id="2"/>
      <w:r w:rsidDel="00000000" w:rsidR="00000000" w:rsidRPr="00000000">
        <w:rPr>
          <w:sz w:val="24"/>
          <w:szCs w:val="24"/>
          <w:rtl w:val="0"/>
        </w:rPr>
        <w:t xml:space="preserve">Motiváció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online ételrendelési rendszerek az elmúlt évtizedben robbanásszerűen elterjedtté váltak, különösen a nagyvárosokban, amelyhez a Covid-időszak beköszöntése jelentősen hozzájárult, amely rendkívül megdobta ezeknek a rendszereknek a piaci értékét. Ezek a rendszerek lehetővé teszik, hogy a felhasználók online felületen keresztül rendeljenek ételt különböző éttermekből vagy boltokból, majd futárszolgáltatáson keresztül házhoz szállíttassák azt.</w:t>
      </w:r>
    </w:p>
    <w:p w:rsidR="00000000" w:rsidDel="00000000" w:rsidP="00000000" w:rsidRDefault="00000000" w:rsidRPr="00000000" w14:paraId="00000070">
      <w:pPr>
        <w:spacing w:after="60" w:before="120" w:line="276" w:lineRule="auto"/>
        <w:ind w:left="1298" w:hanging="578.000000000000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hagyományos ételrendelés problémái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60" w:before="120" w:line="276" w:lineRule="auto"/>
        <w:ind w:left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hagyományos, telefonos vagy személyes ételrendelés számos olyan nehézséget rejt magában, amelyeket a modern rendszerek hivatottak orvosolni: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60" w:before="120" w:line="276" w:lineRule="auto"/>
        <w:ind w:left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Kommunikációs korlátok: A telefonos rendelés során gyakoriak a félreértések, a hibásan feljegyzett címek vagy tévesen rögzített ételek.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60" w:before="120" w:line="276" w:lineRule="auto"/>
        <w:ind w:left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Átláthatatlanság: A vásárló nem látja valós időben a készletet, az árak változását vagy az aktuális várakozási időt.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60" w:before="120" w:line="276" w:lineRule="auto"/>
        <w:ind w:left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Nyomonkövethetőség hiánya: Hagyományos úton a megrendelőnek nincs információja arról, hogy a rendelése éppen elkészítés alatt áll-e, vagy már a futárnál van.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60" w:before="120" w:line="276" w:lineRule="auto"/>
        <w:ind w:left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Adminisztrációs teher: Az éttermek számára a papíralapú vagy elszórtan tárolt adatok kezelése nehezíti a statisztikák készítését és az üzleti döntéshozatalt.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60" w:before="120" w:line="276" w:lineRule="auto"/>
        <w:ind w:left="0" w:firstLine="0"/>
        <w:rPr>
          <w:sz w:val="24"/>
          <w:szCs w:val="24"/>
        </w:rPr>
      </w:pPr>
      <w:bookmarkStart w:colFirst="0" w:colLast="0" w:name="_heading=h.pr78r5fes4w4" w:id="3"/>
      <w:bookmarkEnd w:id="3"/>
      <w:r w:rsidDel="00000000" w:rsidR="00000000" w:rsidRPr="00000000">
        <w:rPr>
          <w:sz w:val="24"/>
          <w:szCs w:val="24"/>
          <w:rtl w:val="0"/>
        </w:rPr>
        <w:t xml:space="preserve">Létező, hasonló megoldások bemutatása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1.1.1 Hasonló szolgáltatások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Wolt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Foodora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Bolt Food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Uber Eats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DoorDash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legismertebb hasonló szolgáltatások magyarországon például a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Wolt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Foodora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valamint a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Bolt Food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amelyek számos másik országban is működnek. Emellett léteznek olyan rendszerek is, amelyek elsősorban logisztikai támogatást nyújtanak a kiszállítási folyamatokhoz, például a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Deliveo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Az Egyesült Államokban még elterjedt ételszolgáltatás a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DoorDash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és az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Uber Eats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Wolt egy nemzetközi ételrendelő platform, amely mobilalkalmazáson és webes felületen keresztül teszi lehetővé az éttermek kínálatának böngészését és a rendelések leadását. A rendszer egyik fő jellemzője a modern felhasználói felület, a valós idejű rendeléskövetés és a futárok integrált kezelése. A Wolt platform nagy hangsúlyt fektet a felhasználói élményre, valamint az éttermek és futárok közötti hatékony koordinációra.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Foodora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(korábban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NetPincér, illetve FoodPanda) az egyik legrégebbi és legelterjedtebb hazai ételrendelő platform.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Wolthoz hasonló szolgáltatást nyújt, amely szintén lehetővé teszi az éttermekből történő online rendelést és a futárok által végzett kiszállítást. A Foodora rendszerében a felhasználók kiválaszthatják az éttermeket, megtekinthetik az étlapot, majd leadhatják rendeléseiket. A platform emellett rendszerint promóciókat és kedvezményeket is biztosít a felhasználók számára.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Deliveo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egy futároknak szánt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logisztikai és futármenedzsment rendszer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amely segíti a vállalkozásokat a kiszállítások megszervezésében és nyomon követésében. A rendszer támogatja a rendeléskezelést, az útvonaltervezést és a futárok munkájának koordinálását.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20" w:line="276" w:lineRule="auto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Említésre méltó még a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kifli.hu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amely egy Csehországi élelmiszer-kereskedelmi technológiai vállalat, a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Rohlik Group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magyarországi leányvállalata, és a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https://royaldelivery.metro.rest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amely szintén egy román székhelyű ételértékesítő vállalat. Ez a két vállalat is erősen inspirálta a projekt bizonyos részeit.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Royal Delivery projekt alapötlete hasonló elven működik, hiszen célja egy olyan rendszer létrehozása, amely lehetővé teszi az éttermek kínálatának megjelenítését, valamint az adatok kezelését és a rendelések nyilvántartását. A hasonlóság elsősorban abban mutatkozik meg, hogy mindhárom rendszer az ételrendelési folyamat digitalizálását célozza, és több szereplőt - például felhasználókat, éttermeket és futárokat - kapcsol össze egy közös platformon.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Ugyanakkor a Royal Delivery projekt több szempontból is eltér a nagy kereskedelmi rendszerektől. A Wolt és a Foodora elsősorban nagyméretű, valós környezetben működő szolgáltatások, amelyek több országban működnek, és komplex infrastruktúrát használnak. Ezzel szemben a Royal Delivery csak egy demonstrációs projekt, amelynek elsődleges célja, hogy gyakoroljuk egy komplex szoftverrendszer megtervezését és megvalósítását.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További különbség, hogy a Royal Delivery rendszer több különböző technológiát integrál egy projekt keretében. A rendszer webes frontendeket (Vue és React), egy Node.js alapú backend szolgáltatást, valamint egy WPF asztali adminisztrációs alkalmazást is tartalmaz. Architekturális mintának az MVVM-et használtuk.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Összességében elmondható, hogy a Royal Delivery projekt koncepcióját a már létező ételrendelő rendszerek inspirálták, azonban a projekt célja nem egy kereskedelmi szolgáltatás utánozása, hanem egy egyedi ételrendelő szoftver megvalósítása és bemutatása volt.</w:t>
      </w:r>
    </w:p>
    <w:p w:rsidR="00000000" w:rsidDel="00000000" w:rsidP="00000000" w:rsidRDefault="00000000" w:rsidRPr="00000000" w14:paraId="0000008E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720"/>
        <w:jc w:val="both"/>
        <w:rPr>
          <w:smallCaps w:val="0"/>
          <w:sz w:val="24"/>
          <w:szCs w:val="24"/>
        </w:rPr>
      </w:pPr>
      <w:bookmarkStart w:colFirst="0" w:colLast="0" w:name="_heading=h.1c9hazyq4bj4" w:id="4"/>
      <w:bookmarkEnd w:id="4"/>
      <w:r w:rsidDel="00000000" w:rsidR="00000000" w:rsidRPr="00000000">
        <w:rPr>
          <w:smallCaps w:val="0"/>
          <w:sz w:val="24"/>
          <w:szCs w:val="24"/>
          <w:rtl w:val="0"/>
        </w:rPr>
        <w:t xml:space="preserve">Tervezés fázis</w:t>
      </w:r>
    </w:p>
    <w:p w:rsidR="00000000" w:rsidDel="00000000" w:rsidP="00000000" w:rsidRDefault="00000000" w:rsidRPr="00000000" w14:paraId="00000090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projektmunkát gondos tervezéssel kezdtük.</w:t>
      </w:r>
    </w:p>
    <w:p w:rsidR="00000000" w:rsidDel="00000000" w:rsidP="00000000" w:rsidRDefault="00000000" w:rsidRPr="00000000" w14:paraId="00000091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tervezés során felosztottuk a főbb fejlesztési területeket a csapattagok között: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Csongor feladata a webes felület kialakítása az egyszerű felhasználók számára, elsősorban azoknak, akik asztali számítógépen vagy böngészőből használják a rendszert.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Bernát feladata a mobilra való elérhetőség megoldása, hogy a felhasználók mobileszközökön is kényelmesen használhassák az ételrendelő appunkat.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Ákos feladata az admin felületet lefejlesztése, saját backenddel és adatbázissal. Emellett ő felelős az alkalmazás modern és reszponzív css megjelenésének kialakításáért.</w:t>
      </w:r>
    </w:p>
    <w:p w:rsidR="00000000" w:rsidDel="00000000" w:rsidP="00000000" w:rsidRDefault="00000000" w:rsidRPr="00000000" w14:paraId="00000095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Ezután meghatároztuk a projekt célját és hatókörét. A Royal Delivery esetében nem egy éles, kereskedelmi használatra szánt rendszer létrehozása volt a cél, hanem egy olyan demonstrációs szintű ételrendelő alkalmazás elkészítése, amely bemutatja az általunk választott szoftverfejlesztési technológiák használatát.</w:t>
      </w:r>
    </w:p>
    <w:p w:rsidR="00000000" w:rsidDel="00000000" w:rsidP="00000000" w:rsidRDefault="00000000" w:rsidRPr="00000000" w14:paraId="00000096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tervezési szakaszban elkészítettük a részletes követelményleírást, a követelményspecifikációt képekkel, a Product Backlogot, a Sprinttervet, a Gantt-diagramot, valamint az adatbázisséma első változatát. Ezek segítségével átláthatóvá vált, hogy milyen funkciókat kell megvalósítani, milyen sorrendben érdemes haladni, és melyik feladat kihez tartozik.</w:t>
      </w:r>
    </w:p>
    <w:p w:rsidR="00000000" w:rsidDel="00000000" w:rsidP="00000000" w:rsidRDefault="00000000" w:rsidRPr="00000000" w14:paraId="00000097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Külön figyelmet fordítottunk a rendszer architektúrájára. A projektet moduláris felépítésben terveztük meg, hogy a mobilalkalmazás, a weboldal, a backend és a React admin felület külön-külön is fejleszthető legyen. A backend esetében RESTful architektúrát terveztünk Node-ban, hogy az API végpontokon keresztül egységes módon szolgálja ki a különböző kliensalkalmazásokat.</w:t>
      </w:r>
    </w:p>
    <w:p w:rsidR="00000000" w:rsidDel="00000000" w:rsidP="00000000" w:rsidRDefault="00000000" w:rsidRPr="00000000" w14:paraId="00000098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felhasználói felület megtervezéséhez Figma látványtervet és wireframe-eket készítettünk.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Royal Delivery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Ezt használtuk arra, hogy előre meghatározzuk az alkalmazás főbb képernyőit, az oldalstruktúrát, a navigációt és a felhasználói folyamatokat. A látványtervezés során törekedtünk arra, hogy az alkalmazás egyszerűen kezelhető, átlátható és modern megjelenésű legyen.</w:t>
      </w:r>
    </w:p>
    <w:p w:rsidR="00000000" w:rsidDel="00000000" w:rsidP="00000000" w:rsidRDefault="00000000" w:rsidRPr="00000000" w14:paraId="00000099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adatbázist a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DBDiagram.io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-ban terveztük meg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adatbázisistervezés során meghatároztuk a rendszer legfontosabb entitásait, például a felhasználókat, éttermeket, ételeket, rendeléseket, rendelési tételeket, futárokat és jogosultsági szinteket. A logikai adatmodell kialakításánál fontos szempont volt, hogy a rendelési folyamat teljes egészében leképezhető legyen, az adatok pedig következetesen és bővíthető módon legyenek tárolva. A tervezés végére rendelkezésre állt egy olyan alap adatbázisterv, amely alapján a csapat meg tudta kezdeni az implementációt.</w:t>
      </w:r>
    </w:p>
    <w:p w:rsidR="00000000" w:rsidDel="00000000" w:rsidP="00000000" w:rsidRDefault="00000000" w:rsidRPr="00000000" w14:paraId="0000009A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Adatbázis-diagram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B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részletes előkészítés segített abban, hogy a fejlesztés szervezettebb legyen, a feladatok ne fedjék egymást feleslegesen, és minden csapattag pontosan tudja, melyik modulért felel.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60" w:before="120" w:line="276" w:lineRule="auto"/>
        <w:ind w:left="0" w:firstLine="0"/>
        <w:jc w:val="both"/>
        <w:rPr>
          <w:smallCaps w:val="0"/>
          <w:sz w:val="24"/>
          <w:szCs w:val="24"/>
        </w:rPr>
      </w:pPr>
      <w:bookmarkStart w:colFirst="0" w:colLast="0" w:name="_heading=h.1l4sy2rpza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60" w:before="120" w:line="276" w:lineRule="auto"/>
        <w:ind w:left="0" w:firstLine="0"/>
        <w:jc w:val="both"/>
        <w:rPr>
          <w:smallCaps w:val="0"/>
          <w:sz w:val="24"/>
          <w:szCs w:val="24"/>
        </w:rPr>
      </w:pPr>
      <w:bookmarkStart w:colFirst="0" w:colLast="0" w:name="_heading=h.1p7rv2q6d3xo" w:id="6"/>
      <w:bookmarkEnd w:id="6"/>
      <w:r w:rsidDel="00000000" w:rsidR="00000000" w:rsidRPr="00000000">
        <w:rPr>
          <w:smallCaps w:val="0"/>
          <w:sz w:val="24"/>
          <w:szCs w:val="24"/>
          <w:rtl w:val="0"/>
        </w:rPr>
        <w:t xml:space="preserve">Implementáció (megvalósítás) fázis</w:t>
      </w:r>
    </w:p>
    <w:p w:rsidR="00000000" w:rsidDel="00000000" w:rsidP="00000000" w:rsidRDefault="00000000" w:rsidRPr="00000000" w14:paraId="0000009E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megvalósítási szakasz során a projektet moduláris szemléletben, különálló, de egymással kommunikáló komponensek formájában fejlesztettük. A fejlesztés során elsődleges célunk az volt, hogy minden platformon működőképes, stabil és demonstrálható rendszert hozzunk létre.</w:t>
      </w:r>
    </w:p>
    <w:p w:rsidR="00000000" w:rsidDel="00000000" w:rsidP="00000000" w:rsidRDefault="00000000" w:rsidRPr="00000000" w14:paraId="0000009F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backend szolgáltatások RESTful architektúrára épültek, amely lehetővé teszi a különböző kliensek – mobilalkalmazás, weboldal és adminisztrációs felület – egységes kiszolgálását. A szerveroldali komponensek feladata az üzleti logika kezelése, az adatbázis-műveletek lebonyolítása, valamint a hitelesítési és jogosultsági folyamatok biztosítása.</w:t>
      </w:r>
    </w:p>
    <w:p w:rsidR="00000000" w:rsidDel="00000000" w:rsidP="00000000" w:rsidRDefault="00000000" w:rsidRPr="00000000" w14:paraId="000000A0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frontend oldalon kiemelt szerepet kapott a felhasználói élmény. A publikus weboldal és a mobilalkalmazás célja a gyors és intuitív rendelési folyamat biztosítása volt, míg az adminisztrációs felületek az adatok kezelését, szerkesztését és monitorozását támogatták.</w:t>
      </w:r>
    </w:p>
    <w:p w:rsidR="00000000" w:rsidDel="00000000" w:rsidP="00000000" w:rsidRDefault="00000000" w:rsidRPr="00000000" w14:paraId="000000A1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megvalósítás során külön figyelmet fordítottunk a komponensek újrafelhasználhatóságára, a kód tisztaságára, valamint arra, hogy a projekt hosszú távon is bővíthető maradjon.</w:t>
      </w:r>
    </w:p>
    <w:p w:rsidR="00000000" w:rsidDel="00000000" w:rsidP="00000000" w:rsidRDefault="00000000" w:rsidRPr="00000000" w14:paraId="000000A2">
      <w:pPr>
        <w:spacing w:after="60" w:before="12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60" w:before="120" w:line="276" w:lineRule="auto"/>
        <w:ind w:left="720"/>
        <w:jc w:val="both"/>
        <w:rPr>
          <w:smallCaps w:val="0"/>
          <w:sz w:val="24"/>
          <w:szCs w:val="24"/>
        </w:rPr>
      </w:pPr>
      <w:bookmarkStart w:colFirst="0" w:colLast="0" w:name="_heading=h.eyp8us8ukaqp" w:id="7"/>
      <w:bookmarkEnd w:id="7"/>
      <w:r w:rsidDel="00000000" w:rsidR="00000000" w:rsidRPr="00000000">
        <w:rPr>
          <w:smallCaps w:val="0"/>
          <w:sz w:val="24"/>
          <w:szCs w:val="24"/>
          <w:rtl w:val="0"/>
        </w:rPr>
        <w:t xml:space="preserve">Adatbázis terv</w:t>
      </w:r>
    </w:p>
    <w:p w:rsidR="00000000" w:rsidDel="00000000" w:rsidP="00000000" w:rsidRDefault="00000000" w:rsidRPr="00000000" w14:paraId="000000A4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több adatbázis-technológiát alkalmaz az eltérő modulok igényeihez igazodva. A mobilalkalmazás és a felhőalapú funkciók esetében PostgreSQL adatbázist használtunk Supabase környezetben, amely valós idejű adatkezelést és hitelesítési szolgáltatásokat is biztosít.</w:t>
      </w:r>
    </w:p>
    <w:p w:rsidR="00000000" w:rsidDel="00000000" w:rsidP="00000000" w:rsidRDefault="00000000" w:rsidRPr="00000000" w14:paraId="000000A5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Node.js backendhez SQLite adatbázis kapcsolódik, amely könnyű telepíthetőséget és gyors fejlesztési ciklust tett lehetővé. A WPF alapú asztali adminisztrációs alkalmazás külön MySQL adatbázist használ, amely a lokális adatkezelést támogat.</w:t>
      </w:r>
    </w:p>
    <w:p w:rsidR="00000000" w:rsidDel="00000000" w:rsidP="00000000" w:rsidRDefault="00000000" w:rsidRPr="00000000" w14:paraId="000000A6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adatmodell központi elemei: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Felhasználók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Éttermek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Ételek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Rendelések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Rendelési tételek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Futárok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Jogosultsági szintek</w:t>
      </w:r>
    </w:p>
    <w:p w:rsidR="00000000" w:rsidDel="00000000" w:rsidP="00000000" w:rsidRDefault="00000000" w:rsidRPr="00000000" w14:paraId="000000AE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entitások közötti kapcsolatok biztosítják a rendelési folyamat teljes körű leképezését, az adatkonzisztenciát és a későbbi bővíthetőséget.</w:t>
      </w:r>
    </w:p>
    <w:p w:rsidR="00000000" w:rsidDel="00000000" w:rsidP="00000000" w:rsidRDefault="00000000" w:rsidRPr="00000000" w14:paraId="000000AF">
      <w:pPr>
        <w:spacing w:after="60" w:before="12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60" w:before="120" w:line="276" w:lineRule="auto"/>
        <w:ind w:left="720"/>
        <w:jc w:val="both"/>
        <w:rPr>
          <w:smallCaps w:val="0"/>
          <w:sz w:val="24"/>
          <w:szCs w:val="24"/>
        </w:rPr>
      </w:pPr>
      <w:bookmarkStart w:colFirst="0" w:colLast="0" w:name="_heading=h.foz325u421t" w:id="8"/>
      <w:bookmarkEnd w:id="8"/>
      <w:r w:rsidDel="00000000" w:rsidR="00000000" w:rsidRPr="00000000">
        <w:rPr>
          <w:smallCaps w:val="0"/>
          <w:sz w:val="24"/>
          <w:szCs w:val="24"/>
          <w:rtl w:val="0"/>
        </w:rPr>
        <w:t xml:space="preserve">Tesztelés és dokumentációírás fázis</w:t>
      </w:r>
    </w:p>
    <w:p w:rsidR="00000000" w:rsidDel="00000000" w:rsidP="00000000" w:rsidRDefault="00000000" w:rsidRPr="00000000" w14:paraId="000000B1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végső szakaszában kiemelt szerepet kapott a funkcionális ellenőrzés, a hibajavítás és a dokumentáció elkészítése.</w:t>
      </w:r>
    </w:p>
    <w:p w:rsidR="00000000" w:rsidDel="00000000" w:rsidP="00000000" w:rsidRDefault="00000000" w:rsidRPr="00000000" w14:paraId="000000B2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tesztelés során manuális módszerekkel ellenőriztük: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felhasználói felületek működését,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API végpontok helyes válaszait,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adatbázis-kommunikációt,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platformok közötti kompatibilitást,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hibakezelési folyamatokat.</w:t>
      </w:r>
    </w:p>
    <w:p w:rsidR="00000000" w:rsidDel="00000000" w:rsidP="00000000" w:rsidRDefault="00000000" w:rsidRPr="00000000" w14:paraId="000000B8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dokumentációírás során célunk az volt, hogy a projekt felépítése, technológiai háttere, használata és fejlesztési folyamata átlátható módon bemutatható legyen. A dokumentáció elkészítése egyben segítette a rendszer strukturált áttekintését és a jövőbeni továbbfejlesztés megalapozását is.</w:t>
      </w:r>
    </w:p>
    <w:p w:rsidR="00000000" w:rsidDel="00000000" w:rsidP="00000000" w:rsidRDefault="00000000" w:rsidRPr="00000000" w14:paraId="000000B9">
      <w:pPr>
        <w:spacing w:after="60" w:before="12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60" w:before="120" w:line="276" w:lineRule="auto"/>
        <w:ind w:left="720"/>
        <w:jc w:val="both"/>
        <w:rPr>
          <w:smallCaps w:val="0"/>
          <w:sz w:val="24"/>
          <w:szCs w:val="24"/>
        </w:rPr>
      </w:pPr>
      <w:bookmarkStart w:colFirst="0" w:colLast="0" w:name="_heading=h.4r5cks2wwmu7" w:id="9"/>
      <w:bookmarkEnd w:id="9"/>
      <w:r w:rsidDel="00000000" w:rsidR="00000000" w:rsidRPr="00000000">
        <w:rPr>
          <w:smallCaps w:val="0"/>
          <w:sz w:val="24"/>
          <w:szCs w:val="24"/>
          <w:rtl w:val="0"/>
        </w:rPr>
        <w:t xml:space="preserve">Projektmenedzsment és munkaszervezés</w:t>
      </w:r>
    </w:p>
    <w:p w:rsidR="00000000" w:rsidDel="00000000" w:rsidP="00000000" w:rsidRDefault="00000000" w:rsidRPr="00000000" w14:paraId="000000BB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fejlesztési folyamat során agilis szemléletet alkalmaztunk, amely lehetővé tette a folyamatos visszacsatolást és az iteratív fejlesztést.</w:t>
      </w:r>
    </w:p>
    <w:p w:rsidR="00000000" w:rsidDel="00000000" w:rsidP="00000000" w:rsidRDefault="00000000" w:rsidRPr="00000000" w14:paraId="000000BC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csapat rendszeres megbeszéléseket tartott, ahol: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áttekintettük az aktuális feladatokat,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meghatároztuk a prioritásokat,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felosztottuk a következő sprint feladatait,</w:t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értékeltük az előző időszak eredményeit.</w:t>
      </w:r>
    </w:p>
    <w:p w:rsidR="00000000" w:rsidDel="00000000" w:rsidP="00000000" w:rsidRDefault="00000000" w:rsidRPr="00000000" w14:paraId="000000C1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feladatkövetést backlog és sprintterv alapján végeztük, amely biztosította a fejlesztési folyamat átláthatóságát.</w:t>
      </w:r>
    </w:p>
    <w:p w:rsidR="00000000" w:rsidDel="00000000" w:rsidP="00000000" w:rsidRDefault="00000000" w:rsidRPr="00000000" w14:paraId="000000C2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 a munkaszervezési modell hozzájárult ahhoz, hogy a projekt komplexitása ellenére minden modul összehangoltan fejlődjön.</w:t>
      </w:r>
    </w:p>
    <w:p w:rsidR="00000000" w:rsidDel="00000000" w:rsidP="00000000" w:rsidRDefault="00000000" w:rsidRPr="00000000" w14:paraId="000000C3">
      <w:pPr>
        <w:spacing w:after="60" w:before="12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60" w:before="120" w:line="276" w:lineRule="auto"/>
        <w:ind w:left="720"/>
        <w:jc w:val="both"/>
        <w:rPr>
          <w:smallCaps w:val="0"/>
          <w:sz w:val="24"/>
          <w:szCs w:val="24"/>
        </w:rPr>
      </w:pPr>
      <w:bookmarkStart w:colFirst="0" w:colLast="0" w:name="_heading=h.ukfju9llsw7c" w:id="10"/>
      <w:bookmarkEnd w:id="10"/>
      <w:r w:rsidDel="00000000" w:rsidR="00000000" w:rsidRPr="00000000">
        <w:rPr>
          <w:smallCaps w:val="0"/>
          <w:sz w:val="24"/>
          <w:szCs w:val="24"/>
          <w:rtl w:val="0"/>
        </w:rPr>
        <w:t xml:space="preserve">Kockázatok és kihívások</w:t>
      </w:r>
    </w:p>
    <w:p w:rsidR="00000000" w:rsidDel="00000000" w:rsidP="00000000" w:rsidRDefault="00000000" w:rsidRPr="00000000" w14:paraId="000000C5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során több technikai és szervezési kihívással kellett szembenéznünk.</w:t>
      </w:r>
    </w:p>
    <w:p w:rsidR="00000000" w:rsidDel="00000000" w:rsidP="00000000" w:rsidRDefault="00000000" w:rsidRPr="00000000" w14:paraId="000000C6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legnagyobb kihívások közé tartozott: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több különböző technológia összehangolása,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eltérő adatbázis-rendszerek kezelése,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több platform egyidejű fejlesztése,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időgazdálkodás és erőforrás-elosztás.</w:t>
      </w:r>
    </w:p>
    <w:p w:rsidR="00000000" w:rsidDel="00000000" w:rsidP="00000000" w:rsidRDefault="00000000" w:rsidRPr="00000000" w14:paraId="000000CB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kihívások kezelésére folyamatos kommunikációt, részletes tervezést és moduláris fejlesztési megközelítést alkalmaztunk.</w:t>
      </w:r>
    </w:p>
    <w:p w:rsidR="00000000" w:rsidDel="00000000" w:rsidP="00000000" w:rsidRDefault="00000000" w:rsidRPr="00000000" w14:paraId="000000CC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Ennek eredményeként a projekt sikeresen elérte a kitűzött demonstrációs célokat.</w:t>
      </w:r>
    </w:p>
    <w:p w:rsidR="00000000" w:rsidDel="00000000" w:rsidP="00000000" w:rsidRDefault="00000000" w:rsidRPr="00000000" w14:paraId="000000CD">
      <w:pPr>
        <w:spacing w:after="60" w:before="12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60" w:before="120" w:line="276" w:lineRule="auto"/>
        <w:ind w:left="720"/>
        <w:jc w:val="both"/>
        <w:rPr>
          <w:smallCaps w:val="0"/>
          <w:sz w:val="24"/>
          <w:szCs w:val="24"/>
        </w:rPr>
      </w:pPr>
      <w:bookmarkStart w:colFirst="0" w:colLast="0" w:name="_heading=h.gwydiy8yz5hn" w:id="11"/>
      <w:bookmarkEnd w:id="11"/>
      <w:r w:rsidDel="00000000" w:rsidR="00000000" w:rsidRPr="00000000">
        <w:rPr>
          <w:smallCaps w:val="0"/>
          <w:sz w:val="24"/>
          <w:szCs w:val="24"/>
          <w:rtl w:val="0"/>
        </w:rPr>
        <w:t xml:space="preserve">Minőségbiztosítás</w:t>
      </w:r>
    </w:p>
    <w:p w:rsidR="00000000" w:rsidDel="00000000" w:rsidP="00000000" w:rsidRDefault="00000000" w:rsidRPr="00000000" w14:paraId="000000CF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minőségbiztosítás célja az volt, hogy a fejlesztett rendszer stabil, bemutatható és szakmailag vállalható állapotba kerüljön.</w:t>
      </w:r>
    </w:p>
    <w:p w:rsidR="00000000" w:rsidDel="00000000" w:rsidP="00000000" w:rsidRDefault="00000000" w:rsidRPr="00000000" w14:paraId="000000D0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minőség fenntartása érdekében: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egységes kódolási elveket alkalmaztunk,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verziókezelő rendszert használtunk,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rendszeresen ellenőriztük a modulok működését,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dokumentáltuk a főbb technikai döntéseket.</w:t>
      </w:r>
    </w:p>
    <w:p w:rsidR="00000000" w:rsidDel="00000000" w:rsidP="00000000" w:rsidRDefault="00000000" w:rsidRPr="00000000" w14:paraId="000000D5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során törekedtünk arra, hogy a megoldások ne csupán működőképesek, hanem strukturáltak és hosszú távon is karbantarthatók legyenek.</w:t>
      </w:r>
    </w:p>
    <w:p w:rsidR="00000000" w:rsidDel="00000000" w:rsidP="00000000" w:rsidRDefault="00000000" w:rsidRPr="00000000" w14:paraId="000000D6">
      <w:pPr>
        <w:spacing w:after="60" w:before="12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60" w:before="120" w:line="276" w:lineRule="auto"/>
        <w:ind w:left="720"/>
        <w:jc w:val="both"/>
        <w:rPr>
          <w:smallCaps w:val="0"/>
          <w:sz w:val="24"/>
          <w:szCs w:val="24"/>
        </w:rPr>
      </w:pPr>
      <w:bookmarkStart w:colFirst="0" w:colLast="0" w:name="_heading=h.cn8id5edtte9" w:id="12"/>
      <w:bookmarkEnd w:id="12"/>
      <w:r w:rsidDel="00000000" w:rsidR="00000000" w:rsidRPr="00000000">
        <w:rPr>
          <w:smallCaps w:val="0"/>
          <w:sz w:val="24"/>
          <w:szCs w:val="24"/>
          <w:rtl w:val="0"/>
        </w:rPr>
        <w:t xml:space="preserve">Továbbfejlesztési lehetőségek</w:t>
      </w:r>
    </w:p>
    <w:p w:rsidR="00000000" w:rsidDel="00000000" w:rsidP="00000000" w:rsidRDefault="00000000" w:rsidRPr="00000000" w14:paraId="000000D8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Royal Delivery rendszer jelenlegi formájában demonstrációs célokat szolgál, ugyanakkor technikai alapjai lehetővé teszik a további bővítést.</w:t>
      </w:r>
    </w:p>
    <w:p w:rsidR="00000000" w:rsidDel="00000000" w:rsidP="00000000" w:rsidRDefault="00000000" w:rsidRPr="00000000" w14:paraId="000000D9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Lehetséges jövőbeni fejlesztések: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többnyelvű támogatás,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fizetési rendszerek integrációja,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térképes futárkövetés,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ajánlórendszer mesterséges intelligencia segítségével,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automatizált tesztelési infrastruktúra kiépítése,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felhőalapú skálázás és konténerizáció.</w:t>
      </w:r>
    </w:p>
    <w:p w:rsidR="00000000" w:rsidDel="00000000" w:rsidP="00000000" w:rsidRDefault="00000000" w:rsidRPr="00000000" w14:paraId="000000E0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architektúrája megfelelő alapot biztosít ezek fokozatos megvalósításához.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60" w:before="120" w:line="276" w:lineRule="auto"/>
        <w:ind w:left="720"/>
        <w:jc w:val="both"/>
        <w:rPr>
          <w:smallCaps w:val="0"/>
          <w:sz w:val="24"/>
          <w:szCs w:val="24"/>
        </w:rPr>
      </w:pPr>
      <w:bookmarkStart w:colFirst="0" w:colLast="0" w:name="_heading=h.ikjfm4sih4wm" w:id="13"/>
      <w:bookmarkEnd w:id="13"/>
      <w:r w:rsidDel="00000000" w:rsidR="00000000" w:rsidRPr="00000000">
        <w:rPr>
          <w:smallCaps w:val="0"/>
          <w:sz w:val="24"/>
          <w:szCs w:val="24"/>
          <w:rtl w:val="0"/>
        </w:rPr>
        <w:t xml:space="preserve">Telepítés</w:t>
      </w:r>
    </w:p>
    <w:p w:rsidR="00000000" w:rsidDel="00000000" w:rsidP="00000000" w:rsidRDefault="00000000" w:rsidRPr="00000000" w14:paraId="000000E2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telepítés részletei a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FELHASZNÁLÓI KÉZIKÖNYV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 és a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FEJLESZTŐI DOKUMENTÁCIÓ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 találhatóak.</w:t>
      </w:r>
    </w:p>
    <w:p w:rsidR="00000000" w:rsidDel="00000000" w:rsidP="00000000" w:rsidRDefault="00000000" w:rsidRPr="00000000" w14:paraId="000000E3">
      <w:pPr>
        <w:spacing w:after="60" w:before="12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60" w:before="120" w:line="276" w:lineRule="auto"/>
        <w:jc w:val="left"/>
        <w:rPr>
          <w:sz w:val="24"/>
          <w:szCs w:val="24"/>
        </w:rPr>
      </w:pPr>
      <w:bookmarkStart w:colFirst="0" w:colLast="0" w:name="_heading=h.1itwe8c6wjvy" w:id="14"/>
      <w:bookmarkEnd w:id="14"/>
      <w:r w:rsidDel="00000000" w:rsidR="00000000" w:rsidRPr="00000000">
        <w:rPr>
          <w:sz w:val="24"/>
          <w:szCs w:val="24"/>
          <w:rtl w:val="0"/>
        </w:rPr>
        <w:t xml:space="preserve">A mi szoftverünk előnyei a továbbiakhoz képest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Bár a Royal Delivery egy demonstrációs projekt, több olyan technikai előnnyel rendelkezik, amely kiemeli: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Technológiai sokszínűség: A projekt egyedülálló módon ötvözi a modern webes technológiákat (React, Vue), a mobil platformot és az asztali (WPF) alkalmazásokat egyetlen ökoszisztémában.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Platform-függetlenség: A felhasználók bármilyen eszközről (asztali gép, mobilböngésző, natív élményt nyújtó webes kliens) kényelmesen elérhetik a szolgáltatást.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Helyi adatbiztonság és stabilitás: A WPF adminisztrációs felület lehetővé teszi a lokális adatfeldolgozást, ami biztonságérzetet ad az üzletvezetőknek, és mentesíti őket a folyamatos webes autentikáció kényszerétől.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Moduláris felépítés: A réteges architektúra (Presentation, Business, Data layers) biztosítja, hogy a rendszer könnyen bővíthető és karbantartható maradjon, akár új adatbázisok vagy funkciók integrálása esetén is.</w:t>
      </w:r>
    </w:p>
    <w:p w:rsidR="00000000" w:rsidDel="00000000" w:rsidP="00000000" w:rsidRDefault="00000000" w:rsidRPr="00000000" w14:paraId="000000EA">
      <w:pPr>
        <w:spacing w:after="60" w:before="120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Title"/>
        <w:pBdr>
          <w:top w:color="auto" w:space="0" w:sz="0" w:val="none"/>
          <w:bottom w:color="auto" w:space="0" w:sz="0" w:val="none"/>
        </w:pBdr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8sfhpshpkx9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pBdr>
          <w:top w:color="auto" w:space="0" w:sz="0" w:val="none"/>
          <w:bottom w:color="auto" w:space="0" w:sz="0" w:val="none"/>
        </w:pBdr>
        <w:spacing w:after="60" w:before="120" w:line="276" w:lineRule="auto"/>
        <w:rPr>
          <w:smallCaps w:val="0"/>
          <w:sz w:val="24"/>
          <w:szCs w:val="24"/>
        </w:rPr>
      </w:pPr>
      <w:bookmarkStart w:colFirst="0" w:colLast="0" w:name="_heading=h.64c6atbc1tcg" w:id="16"/>
      <w:bookmarkEnd w:id="16"/>
      <w:r w:rsidDel="00000000" w:rsidR="00000000" w:rsidRPr="00000000">
        <w:rPr>
          <w:sz w:val="24"/>
          <w:szCs w:val="24"/>
          <w:rtl w:val="0"/>
        </w:rPr>
        <w:t xml:space="preserve">Használati útmutató és rendszerdokumentáció (kivonat)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Jelen bekezdés a projekt teljes rendszerének felépítését, célját és használatát ismerteti röviden, de a teljes felhasználói kézikönyvért és fejlesztői dokumentációért a Google Drive-ban olvassák el a megfelelő dokumentumot. A rendszer több platformon működik, hogy különböző felhasználói csoportok számára is kényelmes, gyors és modern megoldást biztosítson. A fejlesztés során kiemelt figyelmet kapott a skálázhatóság, a felhasználói élmény, valamint a különböző eszközök közötti kompatibilitás.</w:t>
      </w:r>
    </w:p>
    <w:p w:rsidR="00000000" w:rsidDel="00000000" w:rsidP="00000000" w:rsidRDefault="00000000" w:rsidRPr="00000000" w14:paraId="000000EE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fő elemei: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Mobilalkalmazás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Weboldal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backend rendszer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alapú adminisztrációs felület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WPF asztali alkalmazás</w:t>
      </w:r>
    </w:p>
    <w:p w:rsidR="00000000" w:rsidDel="00000000" w:rsidP="00000000" w:rsidRDefault="00000000" w:rsidRPr="00000000" w14:paraId="000000F4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Mobilalkalmazás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60" w:before="120" w:line="276" w:lineRule="auto"/>
        <w:ind w:left="720" w:hanging="360"/>
        <w:jc w:val="both"/>
        <w:rPr>
          <w:smallCaps w:val="0"/>
          <w:sz w:val="24"/>
          <w:szCs w:val="24"/>
        </w:rPr>
      </w:pPr>
      <w:bookmarkStart w:colFirst="0" w:colLast="0" w:name="_heading=h.etli4tw9bgv1" w:id="17"/>
      <w:bookmarkEnd w:id="17"/>
      <w:r w:rsidDel="00000000" w:rsidR="00000000" w:rsidRPr="00000000">
        <w:rPr>
          <w:smallCaps w:val="0"/>
          <w:sz w:val="24"/>
          <w:szCs w:val="24"/>
          <w:rtl w:val="0"/>
        </w:rPr>
        <w:t xml:space="preserve">Áttekintés</w:t>
      </w:r>
    </w:p>
    <w:p w:rsidR="00000000" w:rsidDel="00000000" w:rsidP="00000000" w:rsidRDefault="00000000" w:rsidRPr="00000000" w14:paraId="000000F7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mobilalkalmazás célja, hogy a végfelhasználók számára gyors és kényelmes hozzáférést biztosítson a szolgáltatásokhoz mobil eszközökön keresztül. Az alkalmazás fejlesztői és demonstrációs környezetben futtatható, valamint az Expo Go alkalmazással tesztelhető.</w:t>
      </w:r>
    </w:p>
    <w:p w:rsidR="00000000" w:rsidDel="00000000" w:rsidP="00000000" w:rsidRDefault="00000000" w:rsidRPr="00000000" w14:paraId="000000F8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felület kialakítása modern, dinamikus és reszponzív, amely biztosítja a magas szintű felhasználói élményt különböző képernyőméreteken is.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60" w:before="120" w:line="276" w:lineRule="auto"/>
        <w:ind w:left="720" w:hanging="360"/>
        <w:jc w:val="both"/>
        <w:rPr>
          <w:smallCaps w:val="0"/>
          <w:sz w:val="24"/>
          <w:szCs w:val="24"/>
        </w:rPr>
      </w:pPr>
      <w:bookmarkStart w:colFirst="0" w:colLast="0" w:name="_heading=h.fug2eos4tse0" w:id="18"/>
      <w:bookmarkEnd w:id="18"/>
      <w:r w:rsidDel="00000000" w:rsidR="00000000" w:rsidRPr="00000000">
        <w:rPr>
          <w:smallCaps w:val="0"/>
          <w:sz w:val="24"/>
          <w:szCs w:val="24"/>
          <w:rtl w:val="0"/>
        </w:rPr>
        <w:t xml:space="preserve">Technológiai háttér</w:t>
      </w:r>
    </w:p>
    <w:p w:rsidR="00000000" w:rsidDel="00000000" w:rsidP="00000000" w:rsidRDefault="00000000" w:rsidRPr="00000000" w14:paraId="000000FA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mobilalkalmazás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Native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alapokon készült, és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mobilalkalmazás-fejlesztő keretrendszer 54-es verzióját használja a visszafelé kompatibilitás végett.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60" w:before="120" w:line="276" w:lineRule="auto"/>
        <w:ind w:firstLine="360"/>
        <w:jc w:val="both"/>
        <w:rPr>
          <w:b w:val="1"/>
          <w:bCs w:val="1"/>
        </w:rPr>
      </w:pPr>
      <w:bookmarkStart w:colFirst="0" w:colLast="0" w:name="_heading=h.3fetxadfc8cr" w:id="19"/>
      <w:bookmarkEnd w:id="19"/>
      <w:r w:rsidDel="00000000" w:rsidR="00000000" w:rsidRPr="00000000">
        <w:rPr>
          <w:b w:val="1"/>
          <w:bCs w:val="1"/>
          <w:rtl w:val="0"/>
        </w:rPr>
        <w:t xml:space="preserve">Támogatott platformok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iOS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60" w:before="120" w:line="276" w:lineRule="auto"/>
        <w:ind w:firstLine="360"/>
        <w:jc w:val="both"/>
        <w:rPr>
          <w:b w:val="1"/>
          <w:bCs w:val="1"/>
        </w:rPr>
      </w:pPr>
      <w:bookmarkStart w:colFirst="0" w:colLast="0" w:name="_heading=h.ahxte17t1fbl" w:id="20"/>
      <w:bookmarkEnd w:id="20"/>
      <w:r w:rsidDel="00000000" w:rsidR="00000000" w:rsidRPr="00000000">
        <w:rPr>
          <w:b w:val="1"/>
          <w:bCs w:val="1"/>
          <w:rtl w:val="0"/>
        </w:rPr>
        <w:t xml:space="preserve">Futtatás fejlesztői környezetben</w:t>
      </w:r>
    </w:p>
    <w:p w:rsidR="00000000" w:rsidDel="00000000" w:rsidP="00000000" w:rsidRDefault="00000000" w:rsidRPr="00000000" w14:paraId="00000100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első lépés az Expo telepítése az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install expo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paranccsal.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heading=h.9no5iqv1dun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Indítási parancsok</w:t>
      </w:r>
    </w:p>
    <w:p w:rsidR="00000000" w:rsidDel="00000000" w:rsidP="00000000" w:rsidRDefault="00000000" w:rsidRPr="00000000" w14:paraId="00000102">
      <w:p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npx expo start</w:t>
      </w:r>
    </w:p>
    <w:p w:rsidR="00000000" w:rsidDel="00000000" w:rsidP="00000000" w:rsidRDefault="00000000" w:rsidRPr="00000000" w14:paraId="00000103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Webes indításhoz:</w:t>
      </w:r>
    </w:p>
    <w:p w:rsidR="00000000" w:rsidDel="00000000" w:rsidP="00000000" w:rsidRDefault="00000000" w:rsidRPr="00000000" w14:paraId="00000104">
      <w:p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npx expo start --web</w:t>
      </w:r>
    </w:p>
    <w:p w:rsidR="00000000" w:rsidDel="00000000" w:rsidP="00000000" w:rsidRDefault="00000000" w:rsidRPr="00000000" w14:paraId="00000105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vagy</w:t>
      </w:r>
    </w:p>
    <w:p w:rsidR="00000000" w:rsidDel="00000000" w:rsidP="00000000" w:rsidRDefault="00000000" w:rsidRPr="00000000" w14:paraId="00000106">
      <w:p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web</w:t>
      </w:r>
    </w:p>
    <w:p w:rsidR="00000000" w:rsidDel="00000000" w:rsidP="00000000" w:rsidRDefault="00000000" w:rsidRPr="00000000" w14:paraId="00000107">
      <w:p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60" w:before="120" w:line="276" w:lineRule="auto"/>
        <w:ind w:left="720" w:hanging="360"/>
        <w:jc w:val="both"/>
        <w:rPr>
          <w:smallCaps w:val="0"/>
          <w:sz w:val="24"/>
          <w:szCs w:val="24"/>
        </w:rPr>
      </w:pPr>
      <w:bookmarkStart w:colFirst="0" w:colLast="0" w:name="_heading=h.ytipuq4vu9c7" w:id="22"/>
      <w:bookmarkEnd w:id="22"/>
      <w:r w:rsidDel="00000000" w:rsidR="00000000" w:rsidRPr="00000000">
        <w:rPr>
          <w:smallCaps w:val="0"/>
          <w:sz w:val="24"/>
          <w:szCs w:val="24"/>
          <w:rtl w:val="0"/>
        </w:rPr>
        <w:t xml:space="preserve">Fő funkciók</w:t>
      </w:r>
    </w:p>
    <w:p w:rsidR="00000000" w:rsidDel="00000000" w:rsidP="00000000" w:rsidRDefault="00000000" w:rsidRPr="00000000" w14:paraId="00000109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kezdőképernyőről azonnal elérhetők a legfontosabb funkciók: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Kosár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Profil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Bejelentkezés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Regisztráció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Ételek megtekintése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60" w:before="120" w:line="276" w:lineRule="auto"/>
        <w:ind w:left="720" w:hanging="360"/>
        <w:jc w:val="both"/>
        <w:rPr>
          <w:smallCaps w:val="0"/>
          <w:sz w:val="24"/>
          <w:szCs w:val="24"/>
        </w:rPr>
      </w:pPr>
      <w:bookmarkStart w:colFirst="0" w:colLast="0" w:name="_heading=h.qmgqoapq0hzc" w:id="23"/>
      <w:bookmarkEnd w:id="23"/>
      <w:r w:rsidDel="00000000" w:rsidR="00000000" w:rsidRPr="00000000">
        <w:rPr>
          <w:smallCaps w:val="0"/>
          <w:sz w:val="24"/>
          <w:szCs w:val="24"/>
          <w:rtl w:val="0"/>
        </w:rPr>
        <w:t xml:space="preserve">Kosár funkció</w:t>
      </w:r>
    </w:p>
    <w:p w:rsidR="00000000" w:rsidDel="00000000" w:rsidP="00000000" w:rsidRDefault="00000000" w:rsidRPr="00000000" w14:paraId="00000110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kosár nézet lehetővé teszi a felhasználók számára kiválasztott termékeik kezelését.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60" w:before="120" w:line="276" w:lineRule="auto"/>
        <w:ind w:firstLine="360"/>
        <w:jc w:val="both"/>
        <w:rPr>
          <w:b w:val="1"/>
          <w:bCs w:val="1"/>
        </w:rPr>
      </w:pPr>
      <w:bookmarkStart w:colFirst="0" w:colLast="0" w:name="_heading=h.kxxyukadqwfs" w:id="24"/>
      <w:bookmarkEnd w:id="24"/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kosár aktuális tartalmának megjelenítése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teljes összesített ár kiszámítása és megjelenítése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Üres kosár esetén figyelmeztető üzenet megjelenítése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60" w:before="120" w:line="276" w:lineRule="auto"/>
        <w:ind w:firstLine="360"/>
        <w:jc w:val="both"/>
        <w:rPr>
          <w:b w:val="1"/>
          <w:bCs w:val="1"/>
        </w:rPr>
      </w:pPr>
      <w:bookmarkStart w:colFirst="0" w:colLast="0" w:name="_heading=h.ugdcwounp1uc" w:id="25"/>
      <w:bookmarkEnd w:id="25"/>
      <w:r w:rsidDel="00000000" w:rsidR="00000000" w:rsidRPr="00000000">
        <w:rPr>
          <w:b w:val="1"/>
          <w:bCs w:val="1"/>
          <w:rtl w:val="0"/>
        </w:rPr>
        <w:t xml:space="preserve">Elérhető műveletek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Egyes elemek eltávolítása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teljes kosár kiürítése</w:t>
      </w:r>
    </w:p>
    <w:p w:rsidR="00000000" w:rsidDel="00000000" w:rsidP="00000000" w:rsidRDefault="00000000" w:rsidRPr="00000000" w14:paraId="00000118">
      <w:pPr>
        <w:spacing w:after="60" w:before="12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after="60" w:before="120" w:line="276" w:lineRule="auto"/>
        <w:ind w:left="720" w:hanging="360"/>
        <w:rPr>
          <w:smallCaps w:val="0"/>
          <w:sz w:val="24"/>
          <w:szCs w:val="24"/>
        </w:rPr>
      </w:pPr>
      <w:bookmarkStart w:colFirst="0" w:colLast="0" w:name="_heading=h.y6sov01p54qt" w:id="26"/>
      <w:bookmarkEnd w:id="26"/>
      <w:r w:rsidDel="00000000" w:rsidR="00000000" w:rsidRPr="00000000">
        <w:rPr>
          <w:smallCaps w:val="0"/>
          <w:sz w:val="24"/>
          <w:szCs w:val="24"/>
          <w:rtl w:val="0"/>
        </w:rPr>
        <w:t xml:space="preserve">Weboldal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60" w:before="120" w:line="276" w:lineRule="auto"/>
        <w:ind w:left="720" w:hanging="360"/>
        <w:rPr>
          <w:smallCaps w:val="0"/>
          <w:sz w:val="24"/>
          <w:szCs w:val="24"/>
        </w:rPr>
      </w:pPr>
      <w:bookmarkStart w:colFirst="0" w:colLast="0" w:name="_heading=h.w5b03ze4gsa" w:id="27"/>
      <w:bookmarkEnd w:id="27"/>
      <w:r w:rsidDel="00000000" w:rsidR="00000000" w:rsidRPr="00000000">
        <w:rPr>
          <w:smallCaps w:val="0"/>
          <w:sz w:val="24"/>
          <w:szCs w:val="24"/>
          <w:rtl w:val="0"/>
        </w:rPr>
        <w:t xml:space="preserve">Áttekintés</w:t>
      </w:r>
    </w:p>
    <w:p w:rsidR="00000000" w:rsidDel="00000000" w:rsidP="00000000" w:rsidRDefault="00000000" w:rsidRPr="00000000" w14:paraId="0000011C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weboldal a rendszer nyilvános felhasználói felülete, amelyet az interneten keresztül érnek el a látogatók.</w:t>
      </w:r>
    </w:p>
    <w:p w:rsidR="00000000" w:rsidDel="00000000" w:rsidP="00000000" w:rsidRDefault="00000000" w:rsidRPr="00000000" w14:paraId="0000011D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Célja, hogy kiszolgálja: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ételrendelésre vágyó felhasználókat,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munkát kereső érdeklődőket,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vállalkozói partnereket,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valamint az általános látogatókat.</w:t>
      </w:r>
    </w:p>
    <w:p w:rsidR="00000000" w:rsidDel="00000000" w:rsidP="00000000" w:rsidRDefault="00000000" w:rsidRPr="00000000" w14:paraId="00000122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felület dinamikus, modern és felhasználóbarát kialakítású.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after="60" w:before="120" w:line="276" w:lineRule="auto"/>
        <w:ind w:left="720" w:hanging="360"/>
        <w:rPr>
          <w:smallCaps w:val="0"/>
          <w:sz w:val="24"/>
          <w:szCs w:val="24"/>
        </w:rPr>
      </w:pPr>
      <w:bookmarkStart w:colFirst="0" w:colLast="0" w:name="_heading=h.3gy5yqd42hf1" w:id="28"/>
      <w:bookmarkEnd w:id="28"/>
      <w:r w:rsidDel="00000000" w:rsidR="00000000" w:rsidRPr="00000000">
        <w:rPr>
          <w:smallCaps w:val="0"/>
          <w:sz w:val="24"/>
          <w:szCs w:val="24"/>
          <w:rtl w:val="0"/>
        </w:rPr>
        <w:t xml:space="preserve">Node.js Backend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60" w:before="120" w:line="276" w:lineRule="auto"/>
        <w:ind w:left="720" w:hanging="360"/>
        <w:rPr>
          <w:smallCaps w:val="0"/>
          <w:sz w:val="24"/>
          <w:szCs w:val="24"/>
        </w:rPr>
      </w:pPr>
      <w:bookmarkStart w:colFirst="0" w:colLast="0" w:name="_heading=h.7v9vt6pw6ucw" w:id="29"/>
      <w:bookmarkEnd w:id="29"/>
      <w:r w:rsidDel="00000000" w:rsidR="00000000" w:rsidRPr="00000000">
        <w:rPr>
          <w:smallCaps w:val="0"/>
          <w:sz w:val="24"/>
          <w:szCs w:val="24"/>
          <w:rtl w:val="0"/>
        </w:rPr>
        <w:t xml:space="preserve">Áttekintés</w:t>
      </w:r>
    </w:p>
    <w:p w:rsidR="00000000" w:rsidDel="00000000" w:rsidP="00000000" w:rsidRDefault="00000000" w:rsidRPr="00000000" w14:paraId="00000125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backend rendszer a teljes alkalmazás központi kiszolgáló oldali egysége, amely az üzleti logikát, az adatkezelést és az adminisztrációs funkciókat biztosítja.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60" w:before="120" w:line="276" w:lineRule="auto"/>
        <w:ind w:firstLine="360"/>
        <w:rPr>
          <w:b w:val="1"/>
          <w:bCs w:val="1"/>
        </w:rPr>
      </w:pPr>
      <w:bookmarkStart w:colFirst="0" w:colLast="0" w:name="_heading=h.vqo5wq28p0gq" w:id="30"/>
      <w:bookmarkEnd w:id="30"/>
      <w:r w:rsidDel="00000000" w:rsidR="00000000" w:rsidRPr="00000000">
        <w:rPr>
          <w:b w:val="1"/>
          <w:bCs w:val="1"/>
          <w:rtl w:val="0"/>
        </w:rPr>
        <w:t xml:space="preserve">Célfelhasználók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fejlesztők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rendszergazdák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technikai üzemeltetők</w:t>
      </w:r>
    </w:p>
    <w:p w:rsidR="00000000" w:rsidDel="00000000" w:rsidP="00000000" w:rsidRDefault="00000000" w:rsidRPr="00000000" w14:paraId="0000012A">
      <w:pPr>
        <w:spacing w:after="60" w:before="120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Főbb komponensek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numPr>
          <w:ilvl w:val="0"/>
          <w:numId w:val="19"/>
        </w:numPr>
        <w:spacing w:after="60" w:before="120" w:line="276" w:lineRule="auto"/>
        <w:ind w:firstLine="360"/>
        <w:rPr/>
      </w:pPr>
      <w:bookmarkStart w:colFirst="0" w:colLast="0" w:name="_heading=h.p18rkwx2x3bm" w:id="31"/>
      <w:bookmarkEnd w:id="31"/>
      <w:r w:rsidDel="00000000" w:rsidR="00000000" w:rsidRPr="00000000">
        <w:rPr>
          <w:b w:val="1"/>
          <w:bCs w:val="1"/>
          <w:rtl w:val="0"/>
        </w:rPr>
        <w:t xml:space="preserve">Admin Panel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kezelésére és konfigurációjára szolgáló adminisztrációs felület.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numPr>
          <w:ilvl w:val="0"/>
          <w:numId w:val="19"/>
        </w:numPr>
        <w:spacing w:after="60" w:before="120" w:line="276" w:lineRule="auto"/>
        <w:ind w:firstLine="360"/>
        <w:rPr/>
      </w:pPr>
      <w:bookmarkStart w:colFirst="0" w:colLast="0" w:name="_heading=h.8sxd3vieqs7c" w:id="32"/>
      <w:bookmarkEnd w:id="32"/>
      <w:r w:rsidDel="00000000" w:rsidR="00000000" w:rsidRPr="00000000">
        <w:rPr>
          <w:b w:val="1"/>
          <w:bCs w:val="1"/>
          <w:rtl w:val="0"/>
        </w:rPr>
        <w:t xml:space="preserve">API Dokumentáció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backend szolgáltatásaihoz tartozó végpontok részletes leírása, amely segíti a fejlesztői integrációt.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numPr>
          <w:ilvl w:val="0"/>
          <w:numId w:val="19"/>
        </w:numPr>
        <w:spacing w:after="60" w:before="120" w:line="276" w:lineRule="auto"/>
        <w:ind w:firstLine="360"/>
        <w:rPr/>
      </w:pPr>
      <w:bookmarkStart w:colFirst="0" w:colLast="0" w:name="_heading=h.g8dztd7ws8rc" w:id="33"/>
      <w:bookmarkEnd w:id="33"/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Statisztikai és üzleti adatok vizuális megjelenítése.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numPr>
          <w:ilvl w:val="0"/>
          <w:numId w:val="19"/>
        </w:numPr>
        <w:spacing w:after="60" w:before="120" w:line="276" w:lineRule="auto"/>
        <w:ind w:firstLine="360"/>
        <w:rPr/>
      </w:pPr>
      <w:bookmarkStart w:colFirst="0" w:colLast="0" w:name="_heading=h.djudh9xmx0af" w:id="34"/>
      <w:bookmarkEnd w:id="34"/>
      <w:r w:rsidDel="00000000" w:rsidR="00000000" w:rsidRPr="00000000">
        <w:rPr>
          <w:b w:val="1"/>
          <w:bCs w:val="1"/>
          <w:rtl w:val="0"/>
        </w:rPr>
        <w:t xml:space="preserve">Health Monitor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állapotának folyamatos figyelése, teljesítménymutatók és hibajelzések kezelése.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after="60" w:before="120" w:line="276" w:lineRule="auto"/>
        <w:ind w:left="720" w:hanging="360"/>
        <w:rPr>
          <w:smallCaps w:val="0"/>
          <w:sz w:val="24"/>
          <w:szCs w:val="24"/>
        </w:rPr>
      </w:pPr>
      <w:bookmarkStart w:colFirst="0" w:colLast="0" w:name="_heading=h.o77aslmnvha1" w:id="35"/>
      <w:bookmarkEnd w:id="35"/>
      <w:r w:rsidDel="00000000" w:rsidR="00000000" w:rsidRPr="00000000">
        <w:rPr>
          <w:smallCaps w:val="0"/>
          <w:sz w:val="24"/>
          <w:szCs w:val="24"/>
          <w:rtl w:val="0"/>
        </w:rPr>
        <w:t xml:space="preserve">React Admin Felület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60" w:before="120" w:line="276" w:lineRule="auto"/>
        <w:ind w:left="720" w:hanging="360"/>
        <w:rPr>
          <w:smallCaps w:val="0"/>
          <w:sz w:val="24"/>
          <w:szCs w:val="24"/>
        </w:rPr>
      </w:pPr>
      <w:bookmarkStart w:colFirst="0" w:colLast="0" w:name="_heading=h.p4a072eipdlq" w:id="36"/>
      <w:bookmarkEnd w:id="36"/>
      <w:r w:rsidDel="00000000" w:rsidR="00000000" w:rsidRPr="00000000">
        <w:rPr>
          <w:smallCaps w:val="0"/>
          <w:sz w:val="24"/>
          <w:szCs w:val="24"/>
          <w:rtl w:val="0"/>
        </w:rPr>
        <w:t xml:space="preserve">Áttekintés</w:t>
      </w:r>
    </w:p>
    <w:p w:rsidR="00000000" w:rsidDel="00000000" w:rsidP="00000000" w:rsidRDefault="00000000" w:rsidRPr="00000000" w14:paraId="00000137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React alapú adminisztrációs felület kifejezetten az adminisztratív feladatokat ellátó felhasználók számára készült.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after="60" w:before="120" w:line="276" w:lineRule="auto"/>
        <w:ind w:firstLine="360"/>
        <w:rPr>
          <w:b w:val="1"/>
          <w:bCs w:val="1"/>
        </w:rPr>
      </w:pPr>
      <w:bookmarkStart w:colFirst="0" w:colLast="0" w:name="_heading=h.nljjtv6ahns7" w:id="37"/>
      <w:bookmarkEnd w:id="37"/>
      <w:r w:rsidDel="00000000" w:rsidR="00000000" w:rsidRPr="00000000">
        <w:rPr>
          <w:b w:val="1"/>
          <w:bCs w:val="1"/>
          <w:rtl w:val="0"/>
        </w:rPr>
        <w:t xml:space="preserve">Célfelhasználók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rendszergazdák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fejlesztők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bolt- és étteremtulajdonosok</w:t>
      </w:r>
    </w:p>
    <w:p w:rsidR="00000000" w:rsidDel="00000000" w:rsidP="00000000" w:rsidRDefault="00000000" w:rsidRPr="00000000" w14:paraId="0000013C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felület rendkívül gyors, reaktív és modern megjelenésű, amely lehetővé teszi a hatékony munkavégzést.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after="60" w:before="120" w:line="276" w:lineRule="auto"/>
        <w:ind w:left="0"/>
        <w:rPr>
          <w:smallCaps w:val="0"/>
          <w:sz w:val="24"/>
          <w:szCs w:val="24"/>
        </w:rPr>
      </w:pPr>
      <w:bookmarkStart w:colFirst="0" w:colLast="0" w:name="_heading=h.fowzjwyh10on" w:id="38"/>
      <w:bookmarkEnd w:id="38"/>
      <w:r w:rsidDel="00000000" w:rsidR="00000000" w:rsidRPr="00000000">
        <w:rPr>
          <w:smallCaps w:val="0"/>
          <w:sz w:val="24"/>
          <w:szCs w:val="24"/>
          <w:rtl w:val="0"/>
        </w:rPr>
        <w:t xml:space="preserve">WPF Asztali Alkalmazás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360"/>
        <w:jc w:val="left"/>
        <w:rPr>
          <w:smallCaps w:val="0"/>
          <w:sz w:val="24"/>
          <w:szCs w:val="24"/>
        </w:rPr>
      </w:pPr>
      <w:bookmarkStart w:colFirst="0" w:colLast="0" w:name="_heading=h.icgxy7w28bah" w:id="39"/>
      <w:bookmarkEnd w:id="39"/>
      <w:r w:rsidDel="00000000" w:rsidR="00000000" w:rsidRPr="00000000">
        <w:rPr>
          <w:smallCaps w:val="0"/>
          <w:sz w:val="24"/>
          <w:szCs w:val="24"/>
          <w:rtl w:val="0"/>
        </w:rPr>
        <w:t xml:space="preserve">Áttekintés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WPF alapú asztali alkalmazás azon adminisztratív felhasználók számára készült, akik számítógépen dolgoznak, és stabil, helyi futtatású megoldást igényelnek.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360"/>
        <w:jc w:val="left"/>
        <w:rPr>
          <w:sz w:val="24"/>
          <w:szCs w:val="24"/>
        </w:rPr>
      </w:pPr>
      <w:bookmarkStart w:colFirst="0" w:colLast="0" w:name="_heading=h.8q3hkx76fofi" w:id="40"/>
      <w:bookmarkEnd w:id="40"/>
      <w:r w:rsidDel="00000000" w:rsidR="00000000" w:rsidRPr="00000000">
        <w:rPr>
          <w:sz w:val="24"/>
          <w:szCs w:val="24"/>
          <w:rtl w:val="0"/>
        </w:rPr>
        <w:t xml:space="preserve">Célfelhasználók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rendszergazdák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fejlesztők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bolt- és étteremtulajdonosok</w:t>
      </w:r>
    </w:p>
    <w:p w:rsidR="00000000" w:rsidDel="00000000" w:rsidP="00000000" w:rsidRDefault="00000000" w:rsidRPr="00000000" w14:paraId="00000144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60" w:before="120" w:line="276" w:lineRule="auto"/>
        <w:ind w:left="0"/>
        <w:rPr>
          <w:b w:val="0"/>
          <w:bCs w:val="0"/>
          <w:smallCaps w:val="0"/>
          <w:sz w:val="24"/>
          <w:szCs w:val="24"/>
        </w:rPr>
      </w:pPr>
      <w:bookmarkStart w:colFirst="0" w:colLast="0" w:name="_heading=h.nw0czcnsvgl8" w:id="41"/>
      <w:bookmarkEnd w:id="41"/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t xml:space="preserve">Előnyök</w:t>
      </w:r>
    </w:p>
    <w:p w:rsidR="00000000" w:rsidDel="00000000" w:rsidP="00000000" w:rsidRDefault="00000000" w:rsidRPr="00000000" w14:paraId="00000146">
      <w:pPr>
        <w:numPr>
          <w:ilvl w:val="0"/>
          <w:numId w:val="28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helyi futtatás</w:t>
      </w:r>
    </w:p>
    <w:p w:rsidR="00000000" w:rsidDel="00000000" w:rsidP="00000000" w:rsidRDefault="00000000" w:rsidRPr="00000000" w14:paraId="00000147">
      <w:pPr>
        <w:numPr>
          <w:ilvl w:val="0"/>
          <w:numId w:val="28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gyors adatfeldolgozás</w:t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fokozott megbízhatóság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kevesebb külső autentikációs függőség</w:t>
      </w:r>
    </w:p>
    <w:p w:rsidR="00000000" w:rsidDel="00000000" w:rsidP="00000000" w:rsidRDefault="00000000" w:rsidRPr="00000000" w14:paraId="0000014A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asztali működés előnye, hogy az adatfeldolgozás lokálisan történik, ezáltal gyorsabb és sok esetben megbízhatóbb élményt biztosít.</w:t>
      </w:r>
    </w:p>
    <w:p w:rsidR="00000000" w:rsidDel="00000000" w:rsidP="00000000" w:rsidRDefault="00000000" w:rsidRPr="00000000" w14:paraId="0000014B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60" w:before="120" w:line="276" w:lineRule="auto"/>
        <w:ind w:left="0"/>
        <w:rPr>
          <w:b w:val="0"/>
          <w:bCs w:val="0"/>
          <w:smallCaps w:val="0"/>
          <w:sz w:val="24"/>
          <w:szCs w:val="24"/>
        </w:rPr>
      </w:pPr>
      <w:bookmarkStart w:colFirst="0" w:colLast="0" w:name="_heading=h.8xvvqs6bbu9o" w:id="42"/>
      <w:bookmarkEnd w:id="42"/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t xml:space="preserve">Alkalmazott architektúra: MVVM</w:t>
      </w:r>
    </w:p>
    <w:p w:rsidR="00000000" w:rsidDel="00000000" w:rsidP="00000000" w:rsidRDefault="00000000" w:rsidRPr="00000000" w14:paraId="0000014D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fejlesztés során az MVVM (Model–View–ViewModel) architekturális mintát alkalmaztuk. </w:t>
      </w:r>
    </w:p>
    <w:p w:rsidR="00000000" w:rsidDel="00000000" w:rsidP="00000000" w:rsidRDefault="00000000" w:rsidRPr="00000000" w14:paraId="0000014E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after="60" w:before="120" w:line="276" w:lineRule="auto"/>
        <w:ind w:left="0"/>
        <w:rPr/>
      </w:pPr>
      <w:bookmarkStart w:colFirst="0" w:colLast="0" w:name="_heading=h.3zslddws4tkf" w:id="43"/>
      <w:bookmarkEnd w:id="43"/>
      <w:r w:rsidDel="00000000" w:rsidR="00000000" w:rsidRPr="00000000">
        <w:rPr>
          <w:rtl w:val="0"/>
        </w:rPr>
        <w:t xml:space="preserve">Az MVVM célja</w:t>
      </w:r>
    </w:p>
    <w:p w:rsidR="00000000" w:rsidDel="00000000" w:rsidP="00000000" w:rsidRDefault="00000000" w:rsidRPr="00000000" w14:paraId="00000150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adatkezelés, az üzleti logika és a felhasználói felület elkülönítése annak érdekében, hogy a rendszer: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könnyebben karbantartható legyen,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újrahasznosítható komponensekből épüljön fel,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tesztelhető és átlátható maradjon.</w:t>
      </w:r>
    </w:p>
    <w:p w:rsidR="00000000" w:rsidDel="00000000" w:rsidP="00000000" w:rsidRDefault="00000000" w:rsidRPr="00000000" w14:paraId="00000154">
      <w:pPr>
        <w:spacing w:after="60" w:before="120" w:line="276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MVVM célja, hogy elkülönítse az adatokat, az üzleti logikát és a felhasználói felület kezelését, ezzel könnyebben karbantartható, újrahasználható és tesztelhető kódbázist eredményezzen.Ez a minta jól illeszkedik a WPF technológiához, mivel a WPF natívan támogatja az adatközpontú, data binding alapú működést.</w:t>
      </w:r>
    </w:p>
    <w:p w:rsidR="00000000" w:rsidDel="00000000" w:rsidP="00000000" w:rsidRDefault="00000000" w:rsidRPr="00000000" w14:paraId="00000155">
      <w:pPr>
        <w:spacing w:after="60" w:before="120" w:line="276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MVVM (Model–View–ViewModel) architektúra lényege, hogy a felhasználói felületet (View), az üzleti és adatelérési logikát reprezentáló adatmodelleket (Model), valamint a kettő közötti közvetítő réteget (ViewModel) szigorúan elkülönítjük egymástól, így biztosítva az átlátható, tesztelhető és karbantartható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kódszerkezetet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WPF admin alkalmazásban a Model rétegbe szerveztük az adatbázis-entitásokat és az azokhoz kapcsolódó adatkezelési logikát, amelyek a MySQL adatbázissal kommunikálnak. A View pedig kizárólag XAML-ben definiált felhasználói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felületből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állt, ahol semmilyen üzleti logikát nem helyeztünk el, kizárólag adatkötéseket (data binding) alkalmaztunk.</w:t>
      </w:r>
    </w:p>
    <w:p w:rsidR="00000000" w:rsidDel="00000000" w:rsidP="00000000" w:rsidRDefault="00000000" w:rsidRPr="00000000" w14:paraId="00000156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60" w:before="120" w:line="276" w:lineRule="auto"/>
        <w:ind w:left="0"/>
        <w:rPr>
          <w:b w:val="0"/>
          <w:bCs w:val="0"/>
          <w:smallCaps w:val="0"/>
          <w:sz w:val="24"/>
          <w:szCs w:val="24"/>
        </w:rPr>
      </w:pPr>
      <w:bookmarkStart w:colFirst="0" w:colLast="0" w:name="_heading=h.9yq7abje0web" w:id="44"/>
      <w:bookmarkEnd w:id="44"/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t xml:space="preserve">Rétegek felépítése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after="60" w:before="120" w:line="276" w:lineRule="auto"/>
        <w:ind w:left="0"/>
        <w:rPr/>
      </w:pPr>
      <w:bookmarkStart w:colFirst="0" w:colLast="0" w:name="_heading=h.59teuc17umap" w:id="45"/>
      <w:bookmarkEnd w:id="45"/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159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adatbázis-entitások és az adatkezelési logika található ebben a rétegben.</w:t>
        <w:br w:type="textWrapping"/>
        <w:t xml:space="preserve"> Feladata a MySQL adatbázissal való kommunikáció.</w:t>
      </w:r>
    </w:p>
    <w:p w:rsidR="00000000" w:rsidDel="00000000" w:rsidP="00000000" w:rsidRDefault="00000000" w:rsidRPr="00000000" w14:paraId="0000015A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after="60" w:before="120" w:line="276" w:lineRule="auto"/>
        <w:ind w:left="0"/>
        <w:rPr/>
      </w:pPr>
      <w:bookmarkStart w:colFirst="0" w:colLast="0" w:name="_heading=h.php00jdrb2lv" w:id="46"/>
      <w:bookmarkEnd w:id="46"/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15C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felhasználói felület kizárólag XAML nyelven készült.</w:t>
      </w:r>
    </w:p>
    <w:p w:rsidR="00000000" w:rsidDel="00000000" w:rsidP="00000000" w:rsidRDefault="00000000" w:rsidRPr="00000000" w14:paraId="0000015D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Jellemzői: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nincs üzleti logika a nézetben,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kizárólag megjelenítésért felel,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binding alapú működés.</w:t>
      </w:r>
    </w:p>
    <w:p w:rsidR="00000000" w:rsidDel="00000000" w:rsidP="00000000" w:rsidRDefault="00000000" w:rsidRPr="00000000" w14:paraId="00000161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after="60" w:before="120" w:line="276" w:lineRule="auto"/>
        <w:ind w:left="0"/>
        <w:rPr/>
      </w:pPr>
      <w:bookmarkStart w:colFirst="0" w:colLast="0" w:name="_heading=h.osf8szpk3dw8" w:id="47"/>
      <w:bookmarkEnd w:id="47"/>
      <w:r w:rsidDel="00000000" w:rsidR="00000000" w:rsidRPr="00000000">
        <w:rPr>
          <w:rtl w:val="0"/>
        </w:rPr>
        <w:t xml:space="preserve">ViewModel</w:t>
      </w:r>
    </w:p>
    <w:p w:rsidR="00000000" w:rsidDel="00000000" w:rsidP="00000000" w:rsidRDefault="00000000" w:rsidRPr="00000000" w14:paraId="00000163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View és a Model közötti közvetítő réteg.</w:t>
      </w:r>
    </w:p>
    <w:p w:rsidR="00000000" w:rsidDel="00000000" w:rsidP="00000000" w:rsidRDefault="00000000" w:rsidRPr="00000000" w14:paraId="00000164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Feladata: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adatok előkészítése a megjelenítéshez,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felhasználói interakciók kezelése,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üzleti logikai folyamatok vezérlése.</w:t>
      </w:r>
    </w:p>
    <w:p w:rsidR="00000000" w:rsidDel="00000000" w:rsidP="00000000" w:rsidRDefault="00000000" w:rsidRPr="00000000" w14:paraId="00000168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Célfelhasználó: Asztali gépeket használó adminok (rendszergazda, fejlesztők, bolt-, és étteremtulajdonosok). Előnye a webes felülethez képest, hogy mivel asztali, ezért nem kell jelszavakat és autentikációt kezelnie és lokálisan történik az adatfeldolgozás, ezért általában jobban megbíznak ebben a felhasználók, mint a webes felületben.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after="60" w:before="120" w:line="276" w:lineRule="auto"/>
        <w:ind w:left="0"/>
        <w:rPr>
          <w:smallCaps w:val="0"/>
          <w:sz w:val="24"/>
          <w:szCs w:val="24"/>
        </w:rPr>
      </w:pPr>
      <w:bookmarkStart w:colFirst="0" w:colLast="0" w:name="_heading=h.at4cksqe909h" w:id="48"/>
      <w:bookmarkEnd w:id="48"/>
      <w:r w:rsidDel="00000000" w:rsidR="00000000" w:rsidRPr="00000000">
        <w:rPr>
          <w:smallCaps w:val="0"/>
          <w:sz w:val="24"/>
          <w:szCs w:val="24"/>
          <w:rtl w:val="0"/>
        </w:rPr>
        <w:t xml:space="preserve">Tesztelés</w:t>
      </w:r>
    </w:p>
    <w:p w:rsidR="00000000" w:rsidDel="00000000" w:rsidP="00000000" w:rsidRDefault="00000000" w:rsidRPr="00000000" w14:paraId="0000016B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fejlesztése során kiemelt figyelmet fordítottunk a tesztelhetőségre és a stabil működésre.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60" w:before="120" w:line="276" w:lineRule="auto"/>
        <w:ind w:left="0"/>
        <w:rPr>
          <w:b w:val="1"/>
          <w:bCs w:val="1"/>
        </w:rPr>
      </w:pPr>
      <w:bookmarkStart w:colFirst="0" w:colLast="0" w:name="_heading=h.w0hio8jpxhsv" w:id="49"/>
      <w:bookmarkEnd w:id="49"/>
      <w:r w:rsidDel="00000000" w:rsidR="00000000" w:rsidRPr="00000000">
        <w:rPr>
          <w:b w:val="1"/>
          <w:bCs w:val="1"/>
          <w:rtl w:val="0"/>
        </w:rPr>
        <w:t xml:space="preserve">Tesztelési szempontok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funkcionális tesztelés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felhasználói felület ellenőrzése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végpontok validálása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platformok közötti kompatibilitás vizsgálata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hibakezelési folyamatok ellenőrzése</w:t>
      </w:r>
    </w:p>
    <w:p w:rsidR="00000000" w:rsidDel="00000000" w:rsidP="00000000" w:rsidRDefault="00000000" w:rsidRPr="00000000" w14:paraId="00000172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moduláris felépítés és az architekturális minták alkalmazása lehetővé teszi a jövőbeni bővítést és karbantartást is.</w:t>
      </w:r>
    </w:p>
    <w:p w:rsidR="00000000" w:rsidDel="00000000" w:rsidP="00000000" w:rsidRDefault="00000000" w:rsidRPr="00000000" w14:paraId="00000173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after="60" w:before="120" w:line="276" w:lineRule="auto"/>
        <w:ind w:left="0"/>
        <w:rPr>
          <w:smallCaps w:val="0"/>
          <w:sz w:val="24"/>
          <w:szCs w:val="24"/>
        </w:rPr>
      </w:pPr>
      <w:bookmarkStart w:colFirst="0" w:colLast="0" w:name="_heading=h.6x4dn6p0kl0w" w:id="50"/>
      <w:bookmarkEnd w:id="50"/>
      <w:r w:rsidDel="00000000" w:rsidR="00000000" w:rsidRPr="00000000">
        <w:rPr>
          <w:smallCaps w:val="0"/>
          <w:sz w:val="24"/>
          <w:szCs w:val="24"/>
          <w:rtl w:val="0"/>
        </w:rPr>
        <w:t xml:space="preserve">Összegzés</w:t>
      </w:r>
    </w:p>
    <w:p w:rsidR="00000000" w:rsidDel="00000000" w:rsidP="00000000" w:rsidRDefault="00000000" w:rsidRPr="00000000" w14:paraId="00000175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egy többplatformos, modern technológiákra épülő rendszer, amely különböző felhasználói igényeket szolgál ki. A mobil, webes, backend és asztali komponensek összehangolt működése biztosítja a teljes körű szolgáltatást és az üzleti folyamatok hatékony kezelését.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120" w:line="276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120" w:line="276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Title"/>
        <w:keepNext w:val="1"/>
        <w:keepLines w:val="1"/>
        <w:pBdr>
          <w:top w:color="auto" w:space="0" w:sz="0" w:val="none"/>
          <w:bottom w:color="auto" w:space="0" w:sz="0" w:val="none"/>
        </w:pBd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wcjry13f3291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1.2.1.2 Cél és hatókör</w:t>
      </w:r>
    </w:p>
    <w:p w:rsidR="00000000" w:rsidDel="00000000" w:rsidP="00000000" w:rsidRDefault="00000000" w:rsidRPr="00000000" w14:paraId="00000179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cél egy olyan szintű alkalmazás elkészítése volt, amelyet már demózni lehet.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Nem cél, hogy eladjuk a szoftvert.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Nem cél, hogy valódi használatba állítsuk.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Nem cél, hogy rövid távon integráljuk más rendszerekbe.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Ok: A csapat folyamatosan fejlődő technikai tudása és a projekt komplexitása miatt a hangsúlyt a stabil alapfunkciók megvalósítására helyeztük.</w:t>
        <w:br w:type="textWrapping"/>
      </w:r>
    </w:p>
    <w:p w:rsidR="00000000" w:rsidDel="00000000" w:rsidP="00000000" w:rsidRDefault="00000000" w:rsidRPr="00000000" w14:paraId="0000017E">
      <w:pPr>
        <w:pStyle w:val="Title"/>
        <w:keepNext w:val="1"/>
        <w:keepLines w:val="1"/>
        <w:pBdr>
          <w:top w:color="auto" w:space="0" w:sz="0" w:val="none"/>
          <w:bottom w:color="auto" w:space="0" w:sz="0" w:val="none"/>
        </w:pBd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8nz8b7gz4pwx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1.2.1.3 Szerepkörök és jogosultságok</w:t>
      </w:r>
    </w:p>
    <w:p w:rsidR="00000000" w:rsidDel="00000000" w:rsidP="00000000" w:rsidRDefault="00000000" w:rsidRPr="00000000" w14:paraId="0000017F">
      <w:pPr>
        <w:numPr>
          <w:ilvl w:val="1"/>
          <w:numId w:val="9"/>
        </w:numPr>
        <w:spacing w:after="60" w:before="120" w:line="276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adminok (rendszergazda, fejlesztők, bolt-, és étteremtulajdonosok) (ők használják az asztali és webes privát hozzáférésű alkalmazásokat)</w:t>
      </w:r>
    </w:p>
    <w:p w:rsidR="00000000" w:rsidDel="00000000" w:rsidP="00000000" w:rsidRDefault="00000000" w:rsidRPr="00000000" w14:paraId="00000180">
      <w:pPr>
        <w:numPr>
          <w:ilvl w:val="1"/>
          <w:numId w:val="9"/>
        </w:numPr>
        <w:spacing w:after="60" w:before="120" w:line="276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futárok (számukra külön felület áll rendelkezésre)</w:t>
      </w:r>
    </w:p>
    <w:p w:rsidR="00000000" w:rsidDel="00000000" w:rsidP="00000000" w:rsidRDefault="00000000" w:rsidRPr="00000000" w14:paraId="00000181">
      <w:pPr>
        <w:numPr>
          <w:ilvl w:val="1"/>
          <w:numId w:val="9"/>
        </w:numPr>
        <w:spacing w:after="60" w:before="120" w:line="276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fejlesztők (hozzáférnek a teljes kódbázishoz)</w:t>
      </w:r>
    </w:p>
    <w:p w:rsidR="00000000" w:rsidDel="00000000" w:rsidP="00000000" w:rsidRDefault="00000000" w:rsidRPr="00000000" w14:paraId="00000182">
      <w:pPr>
        <w:numPr>
          <w:ilvl w:val="1"/>
          <w:numId w:val="9"/>
        </w:numPr>
        <w:spacing w:after="60" w:before="120" w:line="276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megrendelők, látogatók, hétköznapi felhasználók (számukra egy publikusan elérhető weboldal áll rendelkezésre)</w:t>
        <w:br w:type="textWrapping"/>
      </w:r>
    </w:p>
    <w:p w:rsidR="00000000" w:rsidDel="00000000" w:rsidP="00000000" w:rsidRDefault="00000000" w:rsidRPr="00000000" w14:paraId="00000183">
      <w:pPr>
        <w:pStyle w:val="Title"/>
        <w:keepNext w:val="1"/>
        <w:keepLines w:val="1"/>
        <w:pBdr>
          <w:top w:color="auto" w:space="0" w:sz="0" w:val="none"/>
          <w:bottom w:color="auto" w:space="0" w:sz="0" w:val="none"/>
        </w:pBd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2azjtsy0b0fx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1.2.1.4 Fogalomtár</w:t>
      </w:r>
    </w:p>
    <w:p w:rsidR="00000000" w:rsidDel="00000000" w:rsidP="00000000" w:rsidRDefault="00000000" w:rsidRPr="00000000" w14:paraId="00000184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alkalmazások közötti kommunikációt biztosító programozási felület. A Royal Delivery rendszerben a Node.js backend API végpontokon keresztül szolgáltat adatokat a különböző felhasználói felületeknek.</w:t>
      </w:r>
    </w:p>
    <w:p w:rsidR="00000000" w:rsidDel="00000000" w:rsidP="00000000" w:rsidRDefault="00000000" w:rsidRPr="00000000" w14:paraId="00000185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alkalmazás szerveroldali része, amely az üzleti logikát és az adatkezelést végzi. A projektben Node.js alapú backend kezeli az API hívásokat és az adatbázis kommunikációt.</w:t>
      </w:r>
    </w:p>
    <w:p w:rsidR="00000000" w:rsidDel="00000000" w:rsidP="00000000" w:rsidRDefault="00000000" w:rsidRPr="00000000" w14:paraId="00000186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felhasználók által közvetlenül használt felhasználói felület. A rendszerben Vue és React keretrendszerekkel készített webes felületek, valamint egy WPF asztali alkalmazás található.</w:t>
      </w:r>
    </w:p>
    <w:p w:rsidR="00000000" w:rsidDel="00000000" w:rsidP="00000000" w:rsidRDefault="00000000" w:rsidRPr="00000000" w14:paraId="00000187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Adatbázis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rendszer adatait tároló struktúra. A projektben PostgreSQL, MySQL és SQLite adatbázisok biztosítják az adatokat.</w:t>
      </w:r>
    </w:p>
    <w:p w:rsidR="00000000" w:rsidDel="00000000" w:rsidP="00000000" w:rsidRDefault="00000000" w:rsidRPr="00000000" w14:paraId="00000188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 felület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Olyan felhasználói felület, amely az adminisztrátorok számára biztosít lehetőséget az adatok kezelésére, módosítására és ellenőrzésére.</w:t>
      </w:r>
    </w:p>
    <w:p w:rsidR="00000000" w:rsidDel="00000000" w:rsidP="00000000" w:rsidRDefault="00000000" w:rsidRPr="00000000" w14:paraId="00000189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MVVM architektúra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Model–View–ViewModel architektúra egy olyan szoftvertervezési minta, amely elkülöníti az adatkezelést, az üzleti logikát és a felhasználói felületet.</w:t>
      </w:r>
    </w:p>
    <w:p w:rsidR="00000000" w:rsidDel="00000000" w:rsidP="00000000" w:rsidRDefault="00000000" w:rsidRPr="00000000" w14:paraId="0000018A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Title"/>
        <w:keepNext w:val="1"/>
        <w:keepLines w:val="1"/>
        <w:pBdr>
          <w:top w:color="auto" w:space="0" w:sz="0" w:val="none"/>
          <w:bottom w:color="auto" w:space="0" w:sz="0" w:val="none"/>
        </w:pBd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sq1zp39wwvns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1.2.1.5 Adatmodell áttekintés (logikai, egyszerű)</w:t>
      </w:r>
    </w:p>
    <w:p w:rsidR="00000000" w:rsidDel="00000000" w:rsidP="00000000" w:rsidRDefault="00000000" w:rsidRPr="00000000" w14:paraId="0000018D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adatmodellje az ételrendelési folyamat fő szereplőit és azok kapcsolatait írja le. A legfontosabb entitások közé tartoznak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felhasználók, éttermek, boltok, ételek, rendelések, rendelési egységek és futárok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E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 étterem több ételt kínálhat, amelyeket a felhasználók rendelhetnek meg. Egy rendelés egy vagy több ételt tartalmazhat, és egy futárhoz kerül kiosztásra, aki kiszállítja azt a megrendelőnek.</w:t>
      </w:r>
    </w:p>
    <w:p w:rsidR="00000000" w:rsidDel="00000000" w:rsidP="00000000" w:rsidRDefault="00000000" w:rsidRPr="00000000" w14:paraId="0000018F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adatmodell célja, hogy biztosítsa az adatok konzisztens és strukturált tárolását, valamint támogassa az alkalmazás működéséhez szükséges lekérdezéseket.</w:t>
      </w:r>
    </w:p>
    <w:p w:rsidR="00000000" w:rsidDel="00000000" w:rsidP="00000000" w:rsidRDefault="00000000" w:rsidRPr="00000000" w14:paraId="00000190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Title"/>
        <w:keepNext w:val="1"/>
        <w:keepLines w:val="1"/>
        <w:pBdr>
          <w:top w:color="auto" w:space="0" w:sz="0" w:val="none"/>
          <w:bottom w:color="auto" w:space="0" w:sz="0" w:val="none"/>
        </w:pBd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lyd15daeourk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1.2.1.6 Üzleti szabályok</w:t>
      </w:r>
    </w:p>
    <w:p w:rsidR="00000000" w:rsidDel="00000000" w:rsidP="00000000" w:rsidRDefault="00000000" w:rsidRPr="00000000" w14:paraId="00000192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működését különböző üzleti szabályok határozzák meg.</w:t>
      </w:r>
    </w:p>
    <w:p w:rsidR="00000000" w:rsidDel="00000000" w:rsidP="00000000" w:rsidRDefault="00000000" w:rsidRPr="00000000" w14:paraId="00000193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 rendelés csak akkor hozható létre, ha a kiválasztott étterem aktív, és az adott étel elérhető. A rendelés állapota a folyamat során több lépésen megy keresztül,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létrehozva, feldolgozás alatt, kiszállítás alatt, teljesítve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4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adminisztrátorok jogosultak új éttermek és ételek létrehozására, valamint a meglévő adatok módosítására. A rendszer célja, hogy biztosítsa a rendelések nyomon követhetőségét és az adatok következetes kezelését.</w:t>
      </w:r>
    </w:p>
    <w:p w:rsidR="00000000" w:rsidDel="00000000" w:rsidP="00000000" w:rsidRDefault="00000000" w:rsidRPr="00000000" w14:paraId="00000195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keepNext w:val="1"/>
        <w:keepLines w:val="1"/>
        <w:pBdr>
          <w:top w:color="auto" w:space="0" w:sz="0" w:val="none"/>
          <w:bottom w:color="auto" w:space="0" w:sz="0" w:val="none"/>
        </w:pBd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dnqwm21l6reg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1.2.1.7 Funkcionális követelmények</w:t>
      </w:r>
    </w:p>
    <w:p w:rsidR="00000000" w:rsidDel="00000000" w:rsidP="00000000" w:rsidRDefault="00000000" w:rsidRPr="00000000" w14:paraId="00000197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rendszernek az alábbi fő funkciókat kell biztosítania: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Éttermek és ételek listázása a felhasználói felületen</w:t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Új rendelések létrehozása és kezelése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Adminisztrátori felületen adatok létrehozása, módosítása és törlése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végpontok biztosítása az alkalmazások közötti kommunikációhoz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állapotának monitorozása (health monitor, dashboard)</w:t>
        <w:br w:type="textWrapping"/>
      </w:r>
    </w:p>
    <w:p w:rsidR="00000000" w:rsidDel="00000000" w:rsidP="00000000" w:rsidRDefault="00000000" w:rsidRPr="00000000" w14:paraId="0000019D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funkcionális követelmények célja, hogy a rendszer képes legyen a rendelési folyamat teljes kezelésére a felhasználói felületeken keresztül.</w:t>
      </w:r>
    </w:p>
    <w:p w:rsidR="00000000" w:rsidDel="00000000" w:rsidP="00000000" w:rsidRDefault="00000000" w:rsidRPr="00000000" w14:paraId="0000019E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Title"/>
        <w:keepNext w:val="1"/>
        <w:keepLines w:val="1"/>
        <w:pBdr>
          <w:top w:color="auto" w:space="0" w:sz="0" w:val="none"/>
          <w:bottom w:color="auto" w:space="0" w:sz="0" w:val="none"/>
        </w:pBd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adbeof8jbd0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1.2.1.8 Nem-funkcionális követelmények</w:t>
      </w:r>
    </w:p>
    <w:p w:rsidR="00000000" w:rsidDel="00000000" w:rsidP="00000000" w:rsidRDefault="00000000" w:rsidRPr="00000000" w14:paraId="000001A0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fejlesztése során fontos szempont volt a kód minősége, a karbantarthatóság és a modern technológiák használata.</w:t>
      </w:r>
    </w:p>
    <w:p w:rsidR="00000000" w:rsidDel="00000000" w:rsidP="00000000" w:rsidRDefault="00000000" w:rsidRPr="00000000" w14:paraId="000001A1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alkalmazásnak stabilan kell működnie különböző környezetekben, és biztosítania kell az adatok megbízható tárolását az adatbázisokban. A felhasználói felületeknek reszponzívnek és könnyen használhatónak kell lenniük.</w:t>
      </w:r>
    </w:p>
    <w:p w:rsidR="00000000" w:rsidDel="00000000" w:rsidP="00000000" w:rsidRDefault="00000000" w:rsidRPr="00000000" w14:paraId="000001A2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architektúrája moduláris felépítésű, amely lehetővé teszi a komponensek későbbi bővítését vagy módosítását.</w:t>
      </w:r>
    </w:p>
    <w:p w:rsidR="00000000" w:rsidDel="00000000" w:rsidP="00000000" w:rsidRDefault="00000000" w:rsidRPr="00000000" w14:paraId="000001A3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keepNext w:val="1"/>
        <w:keepLines w:val="1"/>
        <w:pBdr>
          <w:top w:color="auto" w:space="0" w:sz="0" w:val="none"/>
          <w:bottom w:color="auto" w:space="0" w:sz="0" w:val="none"/>
        </w:pBd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kzi2g5biqngb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1.2.1.9 Definition of Done (DoD) – v1</w:t>
      </w:r>
    </w:p>
    <w:p w:rsidR="00000000" w:rsidDel="00000000" w:rsidP="00000000" w:rsidRDefault="00000000" w:rsidRPr="00000000" w14:paraId="000001A5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Royal Delivery szoftverkomplexum akkor tekinthető elkészültnek és beadásra alkalmasnak, ha az alábbi feltételek teljesülnek:</w:t>
      </w:r>
    </w:p>
    <w:p w:rsidR="00000000" w:rsidDel="00000000" w:rsidP="00000000" w:rsidRDefault="00000000" w:rsidRPr="00000000" w14:paraId="000001A7">
      <w:pPr>
        <w:numPr>
          <w:ilvl w:val="0"/>
          <w:numId w:val="3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fő komponensei (Node.js backend, Vue felhasználói felület, React admin felület, WPF admin alkalmazás) működőképes állapotban vannak.</w:t>
        <w:br w:type="textWrapping"/>
        <w:t xml:space="preserve">A backend API végpontok elérhetők, és képesek kommunikálni az adatbázissal.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adatbázis struktúrája létrehozható, és a rendszer képes az adatok olvasására és módosítására.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fő funkciók (adatok megjelenítése, alapvető CRUD műveletek, adminisztrációs feladatok) demonstrálható módon működnek.</w:t>
      </w:r>
    </w:p>
    <w:p w:rsidR="00000000" w:rsidDel="00000000" w:rsidP="00000000" w:rsidRDefault="00000000" w:rsidRPr="00000000" w14:paraId="000001AA">
      <w:pPr>
        <w:numPr>
          <w:ilvl w:val="0"/>
          <w:numId w:val="3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alkalmazás telepítése és indítása a dokumentáció alapján reprodukálható.</w:t>
      </w:r>
    </w:p>
    <w:p w:rsidR="00000000" w:rsidDel="00000000" w:rsidP="00000000" w:rsidRDefault="00000000" w:rsidRPr="00000000" w14:paraId="000001AB">
      <w:pPr>
        <w:numPr>
          <w:ilvl w:val="0"/>
          <w:numId w:val="3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legalább demó szinten használható, és bemutatható a vizsgabizottság számára.</w:t>
      </w:r>
    </w:p>
    <w:p w:rsidR="00000000" w:rsidDel="00000000" w:rsidP="00000000" w:rsidRDefault="00000000" w:rsidRPr="00000000" w14:paraId="000001AC">
      <w:pPr>
        <w:numPr>
          <w:ilvl w:val="0"/>
          <w:numId w:val="3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dokumentációja elkészült, és tartalmazza a rendszer működésének, architektúrájának és használatának leírását.</w:t>
        <w:br w:type="textWrapping"/>
      </w:r>
    </w:p>
    <w:p w:rsidR="00000000" w:rsidDel="00000000" w:rsidP="00000000" w:rsidRDefault="00000000" w:rsidRPr="00000000" w14:paraId="000001AD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fenti feltételek teljesülése esetén a Royal Delivery projekt a fejlesztőcsapat megítélése szerint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bemutatható és vizsgára alkalmas állapotban van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spacing w:after="60" w:before="120" w:line="276" w:lineRule="auto"/>
        <w:rPr>
          <w:sz w:val="24"/>
          <w:szCs w:val="24"/>
        </w:rPr>
      </w:pPr>
      <w:bookmarkStart w:colFirst="0" w:colLast="0" w:name="_heading=h.eq27j9ukoaz9" w:id="59"/>
      <w:bookmarkEnd w:id="59"/>
      <w:r w:rsidDel="00000000" w:rsidR="00000000" w:rsidRPr="00000000">
        <w:rPr>
          <w:sz w:val="24"/>
          <w:szCs w:val="24"/>
          <w:rtl w:val="0"/>
        </w:rPr>
        <w:t xml:space="preserve">Elért eredmények</w:t>
      </w:r>
    </w:p>
    <w:p w:rsidR="00000000" w:rsidDel="00000000" w:rsidP="00000000" w:rsidRDefault="00000000" w:rsidRPr="00000000" w14:paraId="000001AF">
      <w:pPr>
        <w:spacing w:after="60" w:before="120"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Elkészítettük a saját webshopunk webes, desktop és mobil felületét. A felületeken megjelennek az adatok adatbázisból. A mobil kliens app használható rendelések leadására, míg a futár app a futárok munkáját segíti.</w:t>
      </w:r>
    </w:p>
    <w:p w:rsidR="00000000" w:rsidDel="00000000" w:rsidP="00000000" w:rsidRDefault="00000000" w:rsidRPr="00000000" w14:paraId="000001B0">
      <w:pPr>
        <w:pStyle w:val="Heading1"/>
        <w:spacing w:after="60" w:before="120" w:line="276" w:lineRule="auto"/>
        <w:rPr>
          <w:sz w:val="24"/>
          <w:szCs w:val="24"/>
        </w:rPr>
      </w:pPr>
      <w:bookmarkStart w:colFirst="0" w:colLast="0" w:name="_heading=h.d6brtss1pd3n" w:id="60"/>
      <w:bookmarkEnd w:id="60"/>
      <w:r w:rsidDel="00000000" w:rsidR="00000000" w:rsidRPr="00000000">
        <w:rPr>
          <w:sz w:val="24"/>
          <w:szCs w:val="24"/>
          <w:rtl w:val="0"/>
        </w:rPr>
        <w:t xml:space="preserve">Jövőbeli tervek a projekt továbbtervezésével kapcsolatban</w:t>
      </w:r>
    </w:p>
    <w:p w:rsidR="00000000" w:rsidDel="00000000" w:rsidP="00000000" w:rsidRDefault="00000000" w:rsidRPr="00000000" w14:paraId="000001B1">
      <w:pPr>
        <w:spacing w:after="60" w:before="120"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Célunk, hogy az alkalmazást globalizáljuk, hogy több nyelven is elérhető legyen, legalább angolul és magyarul.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60" w:before="120" w:line="276" w:lineRule="auto"/>
        <w:ind w:left="720"/>
        <w:jc w:val="both"/>
        <w:rPr>
          <w:smallCaps w:val="0"/>
          <w:sz w:val="24"/>
          <w:szCs w:val="24"/>
        </w:rPr>
      </w:pPr>
      <w:bookmarkStart w:colFirst="0" w:colLast="0" w:name="_heading=h.ipve46fladoi" w:id="61"/>
      <w:bookmarkEnd w:id="61"/>
      <w:r w:rsidDel="00000000" w:rsidR="00000000" w:rsidRPr="00000000">
        <w:rPr>
          <w:sz w:val="24"/>
          <w:szCs w:val="24"/>
          <w:rtl w:val="0"/>
        </w:rPr>
        <w:t xml:space="preserve">Záró értékelés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fejlesztése során sikerült egy komplex, többplatformos alkalmazásrendszert létrehozni, amely különböző technológiák együttműködésére épül.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munka során nem csupán technikai tudásunk fejlődött, hanem tapasztalatot szereztünk a csapatmunkában, a rendszertervezésben és a projektmenedzsmentben is.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spacing w:after="60" w:before="12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Royal Delivery nem csupán egy vizsgaprojekt, hanem egy olyan szakmai mérföldkő, amely jól reprezentálja a csapat fejlődését, elkötelezettségét és gyakorlati tudását a modern szoftverfejlesztés területén.</w:t>
      </w:r>
    </w:p>
    <w:p w:rsidR="00000000" w:rsidDel="00000000" w:rsidP="00000000" w:rsidRDefault="00000000" w:rsidRPr="00000000" w14:paraId="000001B6">
      <w:pPr>
        <w:spacing w:after="60" w:before="120"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60" w:before="120" w:line="276" w:lineRule="auto"/>
        <w:ind w:left="576" w:firstLine="0"/>
        <w:rPr>
          <w:smallCaps w:val="0"/>
          <w:sz w:val="24"/>
          <w:szCs w:val="24"/>
        </w:rPr>
      </w:pPr>
      <w:bookmarkStart w:colFirst="0" w:colLast="0" w:name="_heading=h.pwxlsxvos9nk" w:id="62"/>
      <w:bookmarkEnd w:id="62"/>
      <w:r w:rsidDel="00000000" w:rsidR="00000000" w:rsidRPr="00000000">
        <w:rPr>
          <w:sz w:val="24"/>
          <w:szCs w:val="24"/>
          <w:rtl w:val="0"/>
        </w:rPr>
        <w:t xml:space="preserve">Mesterséges intelligencia használata a pályamunka elkészítése során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1"/>
        <w:spacing w:after="60" w:before="12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fejlesztése során több mesterséges intelligencia alapú eszközt is használtunk, amelyek különböző feladatok támogatására szolgáltak, elsősorban kiegészítő jelleggel, a fejlesztői munka hatékonyságának növelése érdekében. A Claude AI modellt elsősorban kódgenerálásra, komponensek és feature-ök felépítésének segítésére használtuk, főleg a frontend és backend komponensek és feature-ök gyors demózhatósága végett. A Google Gemini-t kreatív ötletelésre, UI/UX koncepciók és rendszertervezési irányok kidolgozására alkalmaztuk. A ChatGPT-t általános fejlesztési problémák megoldására, hibakeresésre, magyarázatokra és mindennapi fejlesztési feladatok támogatására használtuk. A Visual Studio Code környezetben a GitHub Copilot ingyenes (alap) verzióját kódjavaslatokra és gyors kiegészítésekre használtuk. Emellett egyes csapattagok a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WindSurf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nevű, mesterséges intelligenciára épülő fejlesztői környezetet is használták, amely VS Code bővítményként használható. Az AI-eszközök használata nem helyettesítette a fejlesztői munkát, hanem annak támogatását szolgálta, és minden esetben emberi ellenőrzéssel és javítással együtt történt. Az AI felhasználásának mennyisége projektfázisonként változó volt, de összességében kiegészítő szerepet töltött be a teljes fejlesztési folyamatban.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spacing w:after="60" w:before="120" w:line="276" w:lineRule="auto"/>
        <w:ind w:firstLine="360"/>
        <w:rPr>
          <w:sz w:val="24"/>
          <w:szCs w:val="24"/>
        </w:rPr>
      </w:pPr>
      <w:bookmarkStart w:colFirst="0" w:colLast="0" w:name="_heading=h.ufnevq9rlykw" w:id="63"/>
      <w:bookmarkEnd w:id="63"/>
      <w:r w:rsidDel="00000000" w:rsidR="00000000" w:rsidRPr="00000000">
        <w:rPr>
          <w:sz w:val="24"/>
          <w:szCs w:val="24"/>
          <w:rtl w:val="0"/>
        </w:rPr>
        <w:t xml:space="preserve">A projekt korábbi bemutatása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kizárólag a vizsgaremekhez készült és még nem lett bemutatva sehol sem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spacing w:after="60" w:before="120" w:line="276" w:lineRule="auto"/>
        <w:jc w:val="center"/>
        <w:rPr>
          <w:b w:val="0"/>
          <w:bCs w:val="0"/>
          <w:sz w:val="24"/>
          <w:szCs w:val="24"/>
          <w:highlight w:val="white"/>
        </w:rPr>
      </w:pPr>
      <w:bookmarkStart w:colFirst="0" w:colLast="0" w:name="_heading=h.6m7tywned769" w:id="64"/>
      <w:bookmarkEnd w:id="64"/>
      <w:r w:rsidDel="00000000" w:rsidR="00000000" w:rsidRPr="00000000">
        <w:rPr>
          <w:b w:val="0"/>
          <w:bCs w:val="0"/>
          <w:sz w:val="24"/>
          <w:szCs w:val="24"/>
          <w:highlight w:val="white"/>
          <w:rtl w:val="0"/>
        </w:rPr>
        <w:t xml:space="preserve">IRODALOMJEGYZÉK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Wolt. Hivatalos weboldal. Elérhető: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https://wolt.com/hu/hun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Foodora. Hivatalos weboldal. Elérhető: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https://www.foodora.hu/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Bolt Food. Hivatalos weboldal. Elérhető: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https://food.bolt.eu/hu-HU/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Deliveo. Hivatalos weboldal. Elérhető: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https://www.deliveo.eu/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Uber Eats. Hivatalos weboldal. Elérhető: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https://www.ubereats.com/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DoorDash. Hivatalos weboldal. Elérhető: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https://www.doordash.com/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Supabase. Hivatalos dokumentáció. Elérhető: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https://supabase.com/docs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Node.js. Hivatalos dokumentáció. Elérhető: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React. Hivatalos dokumentáció. Elérhető: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Vue.js. Hivatalos dokumentáció. Elérhető: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https://vuejs.org/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Expo. Hivatalos dokumentáció. Elérhető: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https://expo.dev/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Microsoft. Windows Presentation Foundation dokumentáció. Elérhető: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https://learn.microsoft.com/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(letöltve: 2026.04.30.)</w:t>
      </w:r>
    </w:p>
    <w:p w:rsidR="00000000" w:rsidDel="00000000" w:rsidP="00000000" w:rsidRDefault="00000000" w:rsidRPr="00000000" w14:paraId="000001C9">
      <w:pPr>
        <w:numPr>
          <w:ilvl w:val="0"/>
          <w:numId w:val="16"/>
        </w:numPr>
        <w:spacing w:after="60" w:before="12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before="12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spacing w:after="60" w:before="120" w:line="276" w:lineRule="auto"/>
        <w:jc w:val="center"/>
        <w:rPr>
          <w:b w:val="0"/>
          <w:bCs w:val="0"/>
          <w:sz w:val="24"/>
          <w:szCs w:val="24"/>
          <w:highlight w:val="white"/>
        </w:rPr>
      </w:pPr>
      <w:bookmarkStart w:colFirst="0" w:colLast="0" w:name="_heading=h.kukkpswtryzq" w:id="65"/>
      <w:bookmarkEnd w:id="65"/>
      <w:r w:rsidDel="00000000" w:rsidR="00000000" w:rsidRPr="00000000">
        <w:rPr>
          <w:b w:val="0"/>
          <w:bCs w:val="0"/>
          <w:sz w:val="24"/>
          <w:szCs w:val="24"/>
          <w:highlight w:val="white"/>
          <w:rtl w:val="0"/>
        </w:rPr>
        <w:t xml:space="preserve">MELLÉKLETEK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55" w:type="default"/>
      <w:headerReference r:id="rId56" w:type="even"/>
      <w:footerReference r:id="rId57" w:type="default"/>
      <w:footerReference r:id="rId58" w:type="even"/>
      <w:type w:val="nextPage"/>
      <w:pgSz w:h="16838" w:w="11906" w:orient="portrait"/>
      <w:pgMar w:bottom="1418" w:top="1418" w:left="1418" w:right="1418" w:header="510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Arial"/>
  <w:font w:name="Ink Fre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Ink Free" w:cs="Ink Free" w:eastAsia="Ink Free" w:hAnsi="Ink Free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Ink Free" w:cs="Ink Free" w:eastAsia="Ink Free" w:hAnsi="Ink Free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MINTA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[%1]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20" w:line="360" w:lineRule="auto"/>
      <w:ind w:left="360" w:hanging="360"/>
      <w:jc w:val="left"/>
    </w:pPr>
    <w:rPr>
      <w:rFonts w:ascii="Times New Roman" w:cs="Times New Roman" w:eastAsia="Times New Roman" w:hAnsi="Times New Roman"/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360" w:lineRule="auto"/>
      <w:ind w:left="578" w:hanging="578"/>
      <w:jc w:val="left"/>
    </w:pPr>
    <w:rPr>
      <w:rFonts w:ascii="Times New Roman" w:cs="Times New Roman" w:eastAsia="Times New Roman" w:hAnsi="Times New Roman"/>
      <w:b w:val="1"/>
      <w:bCs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20" w:line="360" w:lineRule="auto"/>
      <w:ind w:left="720" w:hanging="72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pBdr>
        <w:top w:color="4f81bd" w:space="1" w:sz="8" w:val="single"/>
        <w:bottom w:color="4f81bd" w:space="4" w:sz="8" w:val="single"/>
      </w:pBdr>
      <w:spacing w:after="300" w:before="3600" w:line="240" w:lineRule="auto"/>
      <w:jc w:val="center"/>
    </w:pPr>
    <w:rPr>
      <w:color w:val="17365d"/>
      <w:sz w:val="72"/>
      <w:szCs w:val="72"/>
    </w:rPr>
  </w:style>
  <w:style w:type="paragraph" w:styleId="Cmsor7">
    <w:name w:val="heading 7"/>
    <w:basedOn w:val="Norml"/>
    <w:next w:val="Norml"/>
    <w:link w:val="Cmsor7Char"/>
    <w:uiPriority w:val="9"/>
    <w:semiHidden w:val="1"/>
    <w:unhideWhenUsed w:val="1"/>
    <w:qFormat w:val="1"/>
    <w:rsid w:val="008B5757"/>
    <w:pPr>
      <w:keepNext w:val="1"/>
      <w:keepLines w:val="1"/>
      <w:numPr>
        <w:ilvl w:val="6"/>
        <w:numId w:val="35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Cmsor8">
    <w:name w:val="heading 8"/>
    <w:basedOn w:val="Norml"/>
    <w:next w:val="Norml"/>
    <w:link w:val="Cmsor8Char"/>
    <w:uiPriority w:val="9"/>
    <w:semiHidden w:val="1"/>
    <w:unhideWhenUsed w:val="1"/>
    <w:qFormat w:val="1"/>
    <w:rsid w:val="008B5757"/>
    <w:pPr>
      <w:keepNext w:val="1"/>
      <w:keepLines w:val="1"/>
      <w:numPr>
        <w:ilvl w:val="7"/>
        <w:numId w:val="35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 w:val="1"/>
    <w:unhideWhenUsed w:val="1"/>
    <w:qFormat w:val="1"/>
    <w:rsid w:val="008B5757"/>
    <w:pPr>
      <w:keepNext w:val="1"/>
      <w:keepLines w:val="1"/>
      <w:numPr>
        <w:ilvl w:val="8"/>
        <w:numId w:val="35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rsid w:val="004F3ACB"/>
    <w:rPr>
      <w:rFonts w:ascii="Times New Roman" w:hAnsi="Times New Roman" w:cstheme="majorBidi" w:eastAsiaTheme="majorEastAsia"/>
      <w:b w:val="1"/>
      <w:bCs w:val="1"/>
      <w:smallCaps w:val="1"/>
      <w:sz w:val="32"/>
      <w:szCs w:val="28"/>
    </w:rPr>
  </w:style>
  <w:style w:type="paragraph" w:styleId="Buborkszveg">
    <w:name w:val="Balloon Text"/>
    <w:basedOn w:val="Norml"/>
    <w:link w:val="BuborkszvegChar"/>
    <w:uiPriority w:val="99"/>
    <w:semiHidden w:val="1"/>
    <w:unhideWhenUsed w:val="1"/>
    <w:rsid w:val="00150B2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uborkszvegChar" w:customStyle="1">
    <w:name w:val="Buborékszöveg Char"/>
    <w:basedOn w:val="Bekezdsalapbettpusa"/>
    <w:link w:val="Buborkszveg"/>
    <w:uiPriority w:val="99"/>
    <w:semiHidden w:val="1"/>
    <w:rsid w:val="00150B23"/>
    <w:rPr>
      <w:rFonts w:ascii="Tahoma" w:cs="Tahoma" w:hAnsi="Tahoma"/>
      <w:sz w:val="16"/>
      <w:szCs w:val="16"/>
    </w:rPr>
  </w:style>
  <w:style w:type="table" w:styleId="Rcsostblzat">
    <w:name w:val="Table Grid"/>
    <w:basedOn w:val="Normltblzat"/>
    <w:uiPriority w:val="39"/>
    <w:rsid w:val="00837E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fej">
    <w:name w:val="header"/>
    <w:basedOn w:val="Norml"/>
    <w:link w:val="lfejChar"/>
    <w:uiPriority w:val="99"/>
    <w:unhideWhenUsed w:val="1"/>
    <w:rsid w:val="00837E06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837E06"/>
  </w:style>
  <w:style w:type="paragraph" w:styleId="llb">
    <w:name w:val="footer"/>
    <w:basedOn w:val="Norml"/>
    <w:link w:val="llbChar"/>
    <w:uiPriority w:val="99"/>
    <w:unhideWhenUsed w:val="1"/>
    <w:rsid w:val="00837E06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837E06"/>
  </w:style>
  <w:style w:type="character" w:styleId="PlyamunkaszvegtrzsChar" w:customStyle="1">
    <w:name w:val="Pályamunka szövegtörzs Char"/>
    <w:basedOn w:val="Bekezdsalapbettpusa"/>
    <w:link w:val="Plyamunkaszvegtrzs"/>
    <w:locked w:val="1"/>
    <w:rsid w:val="00FC1A5F"/>
    <w:rPr>
      <w:sz w:val="20"/>
    </w:rPr>
  </w:style>
  <w:style w:type="paragraph" w:styleId="Plyamunkaszvegtrzs" w:customStyle="1">
    <w:name w:val="Pályamunka szövegtörzs"/>
    <w:basedOn w:val="Norml"/>
    <w:link w:val="PlyamunkaszvegtrzsChar"/>
    <w:rsid w:val="00FC1A5F"/>
    <w:pPr>
      <w:spacing w:after="0"/>
    </w:pPr>
    <w:rPr>
      <w:sz w:val="20"/>
    </w:rPr>
  </w:style>
  <w:style w:type="character" w:styleId="PlyamunkafejezetcmChar" w:customStyle="1">
    <w:name w:val="Pályamunka fejezetcím Char"/>
    <w:basedOn w:val="Bekezdsalapbettpusa"/>
    <w:link w:val="Plyamunkafejezetcm"/>
    <w:locked w:val="1"/>
    <w:rsid w:val="00FC1A5F"/>
    <w:rPr>
      <w:rFonts w:asciiTheme="majorHAnsi" w:hAnsiTheme="majorHAnsi"/>
      <w:b w:val="1"/>
    </w:rPr>
  </w:style>
  <w:style w:type="paragraph" w:styleId="Plyamunkafejezetcm" w:customStyle="1">
    <w:name w:val="Pályamunka fejezetcím"/>
    <w:basedOn w:val="Listaszerbekezds"/>
    <w:link w:val="PlyamunkafejezetcmChar"/>
    <w:rsid w:val="00FC1A5F"/>
    <w:pPr>
      <w:numPr>
        <w:numId w:val="1"/>
      </w:numPr>
      <w:spacing w:after="120"/>
    </w:pPr>
    <w:rPr>
      <w:b w:val="1"/>
    </w:rPr>
  </w:style>
  <w:style w:type="character" w:styleId="PlyamunkafejezetcmeChar" w:customStyle="1">
    <w:name w:val="Pályamunka fejezetcíme Char"/>
    <w:basedOn w:val="PlyamunkafejezetcmChar"/>
    <w:link w:val="Plyamunkafejezetcme"/>
    <w:locked w:val="1"/>
    <w:rsid w:val="0041589B"/>
    <w:rPr>
      <w:rFonts w:asciiTheme="majorHAnsi" w:hAnsiTheme="majorHAnsi"/>
      <w:b w:val="1"/>
    </w:rPr>
  </w:style>
  <w:style w:type="paragraph" w:styleId="Plyamunkafejezetcme" w:customStyle="1">
    <w:name w:val="Pályamunka fejezetcíme"/>
    <w:basedOn w:val="Plyamunkafejezetcm"/>
    <w:link w:val="PlyamunkafejezetcmeChar"/>
    <w:rsid w:val="0041589B"/>
  </w:style>
  <w:style w:type="character" w:styleId="Hiperhivatkozs">
    <w:name w:val="Hyperlink"/>
    <w:basedOn w:val="Bekezdsalapbettpusa"/>
    <w:uiPriority w:val="99"/>
    <w:unhideWhenUsed w:val="1"/>
    <w:rsid w:val="00FC1A5F"/>
    <w:rPr>
      <w:color w:val="0000ff"/>
      <w:u w:val="single"/>
    </w:rPr>
  </w:style>
  <w:style w:type="paragraph" w:styleId="Listaszerbekezds">
    <w:name w:val="List Paragraph"/>
    <w:basedOn w:val="Norml"/>
    <w:uiPriority w:val="34"/>
    <w:qFormat w:val="1"/>
    <w:rsid w:val="00FC1A5F"/>
    <w:pPr>
      <w:ind w:left="720"/>
      <w:contextualSpacing w:val="1"/>
    </w:pPr>
  </w:style>
  <w:style w:type="character" w:styleId="CmChar" w:customStyle="1">
    <w:name w:val="Cím Char"/>
    <w:basedOn w:val="Bekezdsalapbettpusa"/>
    <w:link w:val="Cm"/>
    <w:uiPriority w:val="10"/>
    <w:rsid w:val="000C315D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72"/>
      <w:szCs w:val="72"/>
    </w:rPr>
  </w:style>
  <w:style w:type="paragraph" w:styleId="NormlWeb">
    <w:name w:val="Normal (Web)"/>
    <w:basedOn w:val="Norml"/>
    <w:uiPriority w:val="99"/>
    <w:rsid w:val="00D0546D"/>
    <w:pPr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eastAsia="hu-HU"/>
    </w:rPr>
  </w:style>
  <w:style w:type="paragraph" w:styleId="Kpalrs">
    <w:name w:val="caption"/>
    <w:basedOn w:val="Norml"/>
    <w:next w:val="Norml"/>
    <w:unhideWhenUsed w:val="1"/>
    <w:rsid w:val="002E7B08"/>
    <w:pPr>
      <w:spacing w:line="240" w:lineRule="auto"/>
      <w:jc w:val="left"/>
    </w:pPr>
    <w:rPr>
      <w:rFonts w:ascii="Calibri" w:cs="Times New Roman" w:eastAsia="Calibri" w:hAnsi="Calibri"/>
      <w:b w:val="1"/>
      <w:bCs w:val="1"/>
      <w:color w:val="4f81bd"/>
      <w:sz w:val="18"/>
      <w:szCs w:val="18"/>
    </w:rPr>
  </w:style>
  <w:style w:type="paragraph" w:styleId="Dolgozat" w:customStyle="1">
    <w:name w:val="Dolgozat"/>
    <w:basedOn w:val="Plyamunkaszvegtrzs"/>
    <w:link w:val="DolgozatChar"/>
    <w:qFormat w:val="1"/>
    <w:rsid w:val="00D92F68"/>
    <w:pPr>
      <w:spacing w:line="360" w:lineRule="auto"/>
    </w:pPr>
    <w:rPr>
      <w:rFonts w:ascii="Times New Roman" w:hAnsi="Times New Roman"/>
      <w:sz w:val="24"/>
    </w:rPr>
  </w:style>
  <w:style w:type="character" w:styleId="Lbjegyzet-hivatkozs">
    <w:name w:val="footnote reference"/>
    <w:basedOn w:val="Bekezdsalapbettpusa"/>
    <w:semiHidden w:val="1"/>
    <w:unhideWhenUsed w:val="1"/>
    <w:rsid w:val="00AF381B"/>
    <w:rPr>
      <w:vertAlign w:val="superscript"/>
    </w:rPr>
  </w:style>
  <w:style w:type="character" w:styleId="DolgozatChar" w:customStyle="1">
    <w:name w:val="Dolgozat Char"/>
    <w:basedOn w:val="PlyamunkaszvegtrzsChar"/>
    <w:link w:val="Dolgozat"/>
    <w:rsid w:val="00D92F68"/>
    <w:rPr>
      <w:rFonts w:ascii="Times New Roman" w:hAnsi="Times New Roman"/>
      <w:sz w:val="24"/>
    </w:rPr>
  </w:style>
  <w:style w:type="numbering" w:styleId="List0" w:customStyle="1">
    <w:name w:val="List 0"/>
    <w:basedOn w:val="Nemlista"/>
    <w:rsid w:val="00A52C81"/>
    <w:pPr>
      <w:numPr>
        <w:numId w:val="12"/>
      </w:numPr>
    </w:pPr>
  </w:style>
  <w:style w:type="numbering" w:styleId="List1" w:customStyle="1">
    <w:name w:val="List 1"/>
    <w:basedOn w:val="Nemlista"/>
    <w:rsid w:val="00A52C81"/>
    <w:pPr>
      <w:numPr>
        <w:numId w:val="13"/>
      </w:numPr>
    </w:pPr>
  </w:style>
  <w:style w:type="numbering" w:styleId="Lista21" w:customStyle="1">
    <w:name w:val="Lista 21"/>
    <w:basedOn w:val="Nemlista"/>
    <w:rsid w:val="00A52C81"/>
    <w:pPr>
      <w:numPr>
        <w:numId w:val="14"/>
      </w:numPr>
    </w:pPr>
  </w:style>
  <w:style w:type="character" w:styleId="Cmsor2Char" w:customStyle="1">
    <w:name w:val="Címsor 2 Char"/>
    <w:basedOn w:val="Bekezdsalapbettpusa"/>
    <w:link w:val="Cmsor2"/>
    <w:rsid w:val="004F3ACB"/>
    <w:rPr>
      <w:rFonts w:ascii="Times New Roman" w:hAnsi="Times New Roman" w:cstheme="majorBidi" w:eastAsiaTheme="majorEastAsia"/>
      <w:b w:val="1"/>
      <w:bCs w:val="1"/>
      <w:smallCaps w:val="1"/>
      <w:sz w:val="28"/>
      <w:szCs w:val="26"/>
    </w:rPr>
  </w:style>
  <w:style w:type="character" w:styleId="Cmsor3Char" w:customStyle="1">
    <w:name w:val="Címsor 3 Char"/>
    <w:basedOn w:val="Bekezdsalapbettpusa"/>
    <w:link w:val="Cmsor3"/>
    <w:uiPriority w:val="9"/>
    <w:rsid w:val="004F3ACB"/>
    <w:rPr>
      <w:rFonts w:ascii="Times New Roman" w:hAnsi="Times New Roman" w:cstheme="majorBidi" w:eastAsiaTheme="majorEastAsia"/>
      <w:bCs w:val="1"/>
      <w:sz w:val="24"/>
    </w:rPr>
  </w:style>
  <w:style w:type="table" w:styleId="TableGrid" w:customStyle="1">
    <w:name w:val="TableGrid"/>
    <w:rsid w:val="009E1A29"/>
    <w:pPr>
      <w:spacing w:after="0" w:line="240" w:lineRule="auto"/>
    </w:pPr>
    <w:rPr>
      <w:rFonts w:eastAsiaTheme="minorEastAsia"/>
      <w:lang w:eastAsia="hu-HU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rtalomjegyzkcmsora">
    <w:name w:val="TOC Heading"/>
    <w:basedOn w:val="Cmsor1"/>
    <w:next w:val="Norml"/>
    <w:uiPriority w:val="39"/>
    <w:unhideWhenUsed w:val="1"/>
    <w:qFormat w:val="1"/>
    <w:rsid w:val="00291AA2"/>
    <w:pPr>
      <w:outlineLvl w:val="9"/>
    </w:pPr>
    <w:rPr>
      <w:color w:val="365f91" w:themeColor="accent1" w:themeShade="0000BF"/>
      <w:lang w:eastAsia="hu-HU"/>
    </w:rPr>
  </w:style>
  <w:style w:type="paragraph" w:styleId="TJ1">
    <w:name w:val="toc 1"/>
    <w:basedOn w:val="Norml"/>
    <w:next w:val="Norml"/>
    <w:autoRedefine w:val="1"/>
    <w:uiPriority w:val="39"/>
    <w:unhideWhenUsed w:val="1"/>
    <w:qFormat w:val="1"/>
    <w:rsid w:val="00F06351"/>
    <w:pPr>
      <w:tabs>
        <w:tab w:val="left" w:pos="440"/>
        <w:tab w:val="right" w:leader="dot" w:pos="8948"/>
      </w:tabs>
      <w:spacing w:after="0" w:before="360"/>
      <w:jc w:val="left"/>
    </w:pPr>
    <w:rPr>
      <w:rFonts w:ascii="Times New Roman" w:cs="Times New Roman" w:eastAsia="Times New Roman" w:hAnsi="Times New Roman"/>
      <w:b w:val="1"/>
      <w:bCs w:val="1"/>
      <w:caps w:val="1"/>
      <w:noProof w:val="1"/>
      <w:sz w:val="24"/>
      <w:szCs w:val="24"/>
      <w:lang w:eastAsia="zh-CN"/>
    </w:rPr>
  </w:style>
  <w:style w:type="paragraph" w:styleId="TJ2">
    <w:name w:val="toc 2"/>
    <w:basedOn w:val="Norml"/>
    <w:next w:val="Norml"/>
    <w:autoRedefine w:val="1"/>
    <w:uiPriority w:val="39"/>
    <w:unhideWhenUsed w:val="1"/>
    <w:qFormat w:val="1"/>
    <w:rsid w:val="000B7246"/>
    <w:pPr>
      <w:tabs>
        <w:tab w:val="left" w:pos="660"/>
        <w:tab w:val="right" w:leader="dot" w:pos="8948"/>
      </w:tabs>
      <w:spacing w:after="0" w:before="240"/>
      <w:jc w:val="left"/>
    </w:pPr>
    <w:rPr>
      <w:rFonts w:ascii="Times New Roman" w:cs="Times New Roman" w:hAnsi="Times New Roman"/>
      <w:bCs w:val="1"/>
      <w:noProof w:val="1"/>
      <w:sz w:val="20"/>
      <w:szCs w:val="20"/>
    </w:rPr>
  </w:style>
  <w:style w:type="paragraph" w:styleId="TJ3">
    <w:name w:val="toc 3"/>
    <w:basedOn w:val="Norml"/>
    <w:next w:val="Norml"/>
    <w:autoRedefine w:val="1"/>
    <w:uiPriority w:val="39"/>
    <w:unhideWhenUsed w:val="1"/>
    <w:qFormat w:val="1"/>
    <w:rsid w:val="00AF7453"/>
    <w:pPr>
      <w:spacing w:after="0"/>
      <w:ind w:left="220"/>
      <w:jc w:val="left"/>
    </w:pPr>
    <w:rPr>
      <w:sz w:val="20"/>
      <w:szCs w:val="20"/>
    </w:rPr>
  </w:style>
  <w:style w:type="character" w:styleId="apple-converted-space" w:customStyle="1">
    <w:name w:val="apple-converted-space"/>
    <w:basedOn w:val="Bekezdsalapbettpusa"/>
    <w:rsid w:val="00846148"/>
  </w:style>
  <w:style w:type="paragraph" w:styleId="SZIIVSzerz" w:customStyle="1">
    <w:name w:val="SZIIVSzerző"/>
    <w:basedOn w:val="Norml"/>
    <w:link w:val="SZIIVSzerzChar"/>
    <w:rsid w:val="00AF7453"/>
    <w:pPr>
      <w:spacing w:after="0"/>
      <w:jc w:val="center"/>
    </w:pPr>
    <w:rPr>
      <w:i w:val="1"/>
      <w:sz w:val="20"/>
    </w:rPr>
  </w:style>
  <w:style w:type="paragraph" w:styleId="SZIIVCim" w:customStyle="1">
    <w:name w:val="SZIIVCim"/>
    <w:basedOn w:val="Norml"/>
    <w:link w:val="SZIIVCimChar"/>
    <w:rsid w:val="00AF7453"/>
    <w:pPr>
      <w:spacing w:after="120"/>
      <w:jc w:val="center"/>
    </w:pPr>
    <w:rPr>
      <w:rFonts w:eastAsia="Calibri"/>
      <w:b w:val="1"/>
      <w:sz w:val="24"/>
    </w:rPr>
  </w:style>
  <w:style w:type="character" w:styleId="SZIIVSzerzChar" w:customStyle="1">
    <w:name w:val="SZIIVSzerző Char"/>
    <w:basedOn w:val="Bekezdsalapbettpusa"/>
    <w:link w:val="SZIIVSzerz"/>
    <w:rsid w:val="00AF7453"/>
    <w:rPr>
      <w:rFonts w:asciiTheme="majorHAnsi" w:hAnsiTheme="majorHAnsi"/>
      <w:i w:val="1"/>
      <w:sz w:val="20"/>
    </w:rPr>
  </w:style>
  <w:style w:type="paragraph" w:styleId="TJ5">
    <w:name w:val="toc 5"/>
    <w:basedOn w:val="Norml"/>
    <w:next w:val="Norml"/>
    <w:autoRedefine w:val="1"/>
    <w:uiPriority w:val="39"/>
    <w:unhideWhenUsed w:val="1"/>
    <w:rsid w:val="00AF7453"/>
    <w:pPr>
      <w:spacing w:after="0"/>
      <w:ind w:left="660"/>
      <w:jc w:val="left"/>
    </w:pPr>
    <w:rPr>
      <w:sz w:val="20"/>
      <w:szCs w:val="20"/>
    </w:rPr>
  </w:style>
  <w:style w:type="character" w:styleId="SZIIVCimChar" w:customStyle="1">
    <w:name w:val="SZIIVCim Char"/>
    <w:basedOn w:val="Bekezdsalapbettpusa"/>
    <w:link w:val="SZIIVCim"/>
    <w:rsid w:val="00AF7453"/>
    <w:rPr>
      <w:rFonts w:eastAsia="Calibri" w:asciiTheme="majorHAnsi" w:hAnsiTheme="majorHAnsi"/>
      <w:b w:val="1"/>
      <w:sz w:val="24"/>
    </w:rPr>
  </w:style>
  <w:style w:type="paragraph" w:styleId="TJ4">
    <w:name w:val="toc 4"/>
    <w:basedOn w:val="Norml"/>
    <w:next w:val="Norml"/>
    <w:autoRedefine w:val="1"/>
    <w:uiPriority w:val="39"/>
    <w:unhideWhenUsed w:val="1"/>
    <w:rsid w:val="00AF7453"/>
    <w:pPr>
      <w:spacing w:after="0"/>
      <w:ind w:left="440"/>
      <w:jc w:val="left"/>
    </w:pPr>
    <w:rPr>
      <w:sz w:val="20"/>
      <w:szCs w:val="20"/>
    </w:rPr>
  </w:style>
  <w:style w:type="paragraph" w:styleId="TJ6">
    <w:name w:val="toc 6"/>
    <w:basedOn w:val="Norml"/>
    <w:next w:val="Norml"/>
    <w:autoRedefine w:val="1"/>
    <w:uiPriority w:val="39"/>
    <w:unhideWhenUsed w:val="1"/>
    <w:rsid w:val="00AF7453"/>
    <w:pPr>
      <w:spacing w:after="0"/>
      <w:ind w:left="880"/>
      <w:jc w:val="left"/>
    </w:pPr>
    <w:rPr>
      <w:sz w:val="20"/>
      <w:szCs w:val="20"/>
    </w:rPr>
  </w:style>
  <w:style w:type="paragraph" w:styleId="TJ7">
    <w:name w:val="toc 7"/>
    <w:basedOn w:val="Norml"/>
    <w:next w:val="Norml"/>
    <w:autoRedefine w:val="1"/>
    <w:uiPriority w:val="39"/>
    <w:unhideWhenUsed w:val="1"/>
    <w:rsid w:val="00AF7453"/>
    <w:pPr>
      <w:spacing w:after="0"/>
      <w:ind w:left="1100"/>
      <w:jc w:val="left"/>
    </w:pPr>
    <w:rPr>
      <w:sz w:val="20"/>
      <w:szCs w:val="20"/>
    </w:rPr>
  </w:style>
  <w:style w:type="paragraph" w:styleId="TJ8">
    <w:name w:val="toc 8"/>
    <w:basedOn w:val="Norml"/>
    <w:next w:val="Norml"/>
    <w:autoRedefine w:val="1"/>
    <w:uiPriority w:val="39"/>
    <w:unhideWhenUsed w:val="1"/>
    <w:rsid w:val="00AF7453"/>
    <w:pPr>
      <w:spacing w:after="0"/>
      <w:ind w:left="1320"/>
      <w:jc w:val="left"/>
    </w:pPr>
    <w:rPr>
      <w:sz w:val="20"/>
      <w:szCs w:val="20"/>
    </w:rPr>
  </w:style>
  <w:style w:type="paragraph" w:styleId="TJ9">
    <w:name w:val="toc 9"/>
    <w:basedOn w:val="Norml"/>
    <w:next w:val="Norml"/>
    <w:autoRedefine w:val="1"/>
    <w:uiPriority w:val="39"/>
    <w:unhideWhenUsed w:val="1"/>
    <w:rsid w:val="00AF7453"/>
    <w:pPr>
      <w:spacing w:after="0"/>
      <w:ind w:left="1540"/>
      <w:jc w:val="left"/>
    </w:pPr>
    <w:rPr>
      <w:sz w:val="20"/>
      <w:szCs w:val="20"/>
    </w:rPr>
  </w:style>
  <w:style w:type="paragraph" w:styleId="focim" w:customStyle="1">
    <w:name w:val="focim"/>
    <w:basedOn w:val="Cm"/>
    <w:link w:val="focimChar"/>
    <w:rsid w:val="000C315D"/>
  </w:style>
  <w:style w:type="character" w:styleId="focimChar" w:customStyle="1">
    <w:name w:val="focim Char"/>
    <w:basedOn w:val="CmChar"/>
    <w:link w:val="focim"/>
    <w:rsid w:val="000C315D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72"/>
      <w:szCs w:val="72"/>
    </w:rPr>
  </w:style>
  <w:style w:type="table" w:styleId="Vilgosrcs">
    <w:name w:val="Light Grid"/>
    <w:basedOn w:val="Normltblzat"/>
    <w:uiPriority w:val="62"/>
    <w:rsid w:val="00CD2858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character" w:styleId="Helyrzszveg">
    <w:name w:val="Placeholder Text"/>
    <w:basedOn w:val="Bekezdsalapbettpusa"/>
    <w:uiPriority w:val="99"/>
    <w:semiHidden w:val="1"/>
    <w:rsid w:val="00CD2858"/>
    <w:rPr>
      <w:color w:val="808080"/>
    </w:rPr>
  </w:style>
  <w:style w:type="paragraph" w:styleId="Fejezetcm" w:customStyle="1">
    <w:name w:val="Fejezetcím"/>
    <w:basedOn w:val="Norml"/>
    <w:link w:val="FejezetcmChar"/>
    <w:rsid w:val="00D96FC4"/>
    <w:pPr>
      <w:numPr>
        <w:numId w:val="27"/>
      </w:numPr>
      <w:spacing w:after="60" w:before="120" w:line="264" w:lineRule="auto"/>
      <w:jc w:val="left"/>
    </w:pPr>
    <w:rPr>
      <w:rFonts w:eastAsia="Calibri" w:asciiTheme="majorHAnsi" w:hAnsiTheme="majorHAnsi"/>
      <w:b w:val="1"/>
      <w:bCs w:val="1"/>
      <w:sz w:val="24"/>
      <w:szCs w:val="24"/>
    </w:rPr>
  </w:style>
  <w:style w:type="character" w:styleId="FejezetcmChar" w:customStyle="1">
    <w:name w:val="Fejezetcím Char"/>
    <w:basedOn w:val="Bekezdsalapbettpusa"/>
    <w:link w:val="Fejezetcm"/>
    <w:rsid w:val="00D96FC4"/>
    <w:rPr>
      <w:rFonts w:eastAsia="Calibri" w:asciiTheme="majorHAnsi" w:hAnsiTheme="majorHAnsi"/>
      <w:b w:val="1"/>
      <w:bCs w:val="1"/>
      <w:sz w:val="24"/>
      <w:szCs w:val="24"/>
    </w:rPr>
  </w:style>
  <w:style w:type="paragraph" w:styleId="Alfejezetcm" w:customStyle="1">
    <w:name w:val="Alfejezet cím"/>
    <w:basedOn w:val="Norml"/>
    <w:link w:val="AlfejezetcmChar"/>
    <w:rsid w:val="00D96FC4"/>
    <w:pPr>
      <w:keepNext w:val="1"/>
      <w:numPr>
        <w:ilvl w:val="1"/>
        <w:numId w:val="27"/>
      </w:numPr>
      <w:spacing w:after="60" w:before="120"/>
      <w:jc w:val="left"/>
    </w:pPr>
    <w:rPr>
      <w:rFonts w:asciiTheme="majorHAnsi" w:hAnsiTheme="majorHAnsi"/>
      <w:b w:val="1"/>
      <w:sz w:val="20"/>
    </w:rPr>
  </w:style>
  <w:style w:type="character" w:styleId="AlfejezetcmChar" w:customStyle="1">
    <w:name w:val="Alfejezet cím Char"/>
    <w:basedOn w:val="Bekezdsalapbettpusa"/>
    <w:link w:val="Alfejezetcm"/>
    <w:rsid w:val="00D96FC4"/>
    <w:rPr>
      <w:rFonts w:asciiTheme="majorHAnsi" w:hAnsiTheme="majorHAnsi"/>
      <w:b w:val="1"/>
      <w:sz w:val="20"/>
    </w:rPr>
  </w:style>
  <w:style w:type="paragraph" w:styleId="kpalrs0" w:customStyle="1">
    <w:name w:val="képaláírás"/>
    <w:basedOn w:val="Norml"/>
    <w:link w:val="kpalrsChar"/>
    <w:qFormat w:val="1"/>
    <w:rsid w:val="00D96FC4"/>
    <w:pPr>
      <w:spacing w:after="120" w:before="120" w:line="240" w:lineRule="auto"/>
      <w:jc w:val="center"/>
    </w:pPr>
    <w:rPr>
      <w:rFonts w:asciiTheme="majorHAnsi" w:hAnsiTheme="majorHAnsi"/>
      <w:b w:val="1"/>
      <w:bCs w:val="1"/>
      <w:sz w:val="20"/>
      <w:szCs w:val="20"/>
    </w:rPr>
  </w:style>
  <w:style w:type="character" w:styleId="kpalrsChar" w:customStyle="1">
    <w:name w:val="képaláírás Char"/>
    <w:basedOn w:val="Bekezdsalapbettpusa"/>
    <w:link w:val="kpalrs0"/>
    <w:rsid w:val="00D96FC4"/>
    <w:rPr>
      <w:rFonts w:asciiTheme="majorHAnsi" w:hAnsiTheme="majorHAnsi"/>
      <w:b w:val="1"/>
      <w:bCs w:val="1"/>
      <w:sz w:val="20"/>
      <w:szCs w:val="20"/>
    </w:rPr>
  </w:style>
  <w:style w:type="paragraph" w:styleId="Kp" w:customStyle="1">
    <w:name w:val="Kép"/>
    <w:basedOn w:val="Norml"/>
    <w:qFormat w:val="1"/>
    <w:rsid w:val="00F74AF7"/>
    <w:pPr>
      <w:spacing w:after="120" w:before="120" w:line="240" w:lineRule="auto"/>
      <w:jc w:val="center"/>
    </w:pPr>
    <w:rPr>
      <w:b w:val="1"/>
      <w:sz w:val="20"/>
    </w:rPr>
  </w:style>
  <w:style w:type="paragraph" w:styleId="SZIIVIntzmny" w:customStyle="1">
    <w:name w:val="SZIIVIntézmény"/>
    <w:basedOn w:val="SZIIVSzerz"/>
    <w:rsid w:val="00FD74F2"/>
    <w:pPr>
      <w:spacing w:after="200"/>
    </w:pPr>
  </w:style>
  <w:style w:type="character" w:styleId="AlcmChar" w:customStyle="1">
    <w:name w:val="Alcím Char"/>
    <w:basedOn w:val="Bekezdsalapbettpusa"/>
    <w:link w:val="Alcm"/>
    <w:uiPriority w:val="11"/>
    <w:rsid w:val="004B0E1B"/>
    <w:rPr>
      <w:rFonts w:ascii="Times New Roman" w:hAnsi="Times New Roman" w:eastAsiaTheme="minorEastAsia"/>
      <w:spacing w:val="15"/>
      <w:sz w:val="36"/>
    </w:rPr>
  </w:style>
  <w:style w:type="paragraph" w:styleId="alcm2" w:customStyle="1">
    <w:name w:val="alcím2"/>
    <w:basedOn w:val="Norml"/>
    <w:rsid w:val="0006141A"/>
    <w:pPr>
      <w:numPr>
        <w:ilvl w:val="2"/>
        <w:numId w:val="27"/>
      </w:numPr>
    </w:pPr>
  </w:style>
  <w:style w:type="paragraph" w:styleId="Egyenlet" w:customStyle="1">
    <w:name w:val="Egyenlet"/>
    <w:basedOn w:val="Norml"/>
    <w:qFormat w:val="1"/>
    <w:rsid w:val="0006141A"/>
    <w:pPr>
      <w:tabs>
        <w:tab w:val="left" w:pos="3544"/>
        <w:tab w:val="left" w:pos="3969"/>
      </w:tabs>
      <w:spacing w:after="120" w:before="120" w:line="240" w:lineRule="auto"/>
      <w:jc w:val="right"/>
    </w:pPr>
    <w:rPr>
      <w:rFonts w:eastAsiaTheme="minorEastAsia"/>
      <w:sz w:val="20"/>
    </w:rPr>
  </w:style>
  <w:style w:type="paragraph" w:styleId="SZIIVCsapat" w:customStyle="1">
    <w:name w:val="SZIIVCsapat"/>
    <w:basedOn w:val="Norml"/>
    <w:link w:val="SZIIVCsapatChar"/>
    <w:rsid w:val="00D96E79"/>
    <w:pPr>
      <w:spacing w:after="120"/>
      <w:jc w:val="center"/>
    </w:pPr>
    <w:rPr>
      <w:i w:val="1"/>
      <w:sz w:val="20"/>
    </w:rPr>
  </w:style>
  <w:style w:type="character" w:styleId="SZIIVCsapatChar" w:customStyle="1">
    <w:name w:val="SZIIVCsapat Char"/>
    <w:basedOn w:val="Bekezdsalapbettpusa"/>
    <w:link w:val="SZIIVCsapat"/>
    <w:rsid w:val="00D96E79"/>
    <w:rPr>
      <w:i w:val="1"/>
      <w:sz w:val="20"/>
    </w:rPr>
  </w:style>
  <w:style w:type="paragraph" w:styleId="SZIIVIrodalomjegyzkszmozs" w:customStyle="1">
    <w:name w:val="SZIIV_Irodalomjegyzék számozás"/>
    <w:basedOn w:val="Dolgozat"/>
    <w:link w:val="SZIIVIrodalomjegyzkszmozsChar"/>
    <w:rsid w:val="005B6DD1"/>
    <w:pPr>
      <w:numPr>
        <w:numId w:val="29"/>
      </w:numPr>
      <w:spacing w:after="120" w:before="120"/>
    </w:pPr>
  </w:style>
  <w:style w:type="character" w:styleId="SZIIVIrodalomjegyzkszmozsChar" w:customStyle="1">
    <w:name w:val="SZIIV_Irodalomjegyzék számozás Char"/>
    <w:basedOn w:val="DolgozatChar"/>
    <w:link w:val="SZIIVIrodalomjegyzkszmozs"/>
    <w:rsid w:val="005B6DD1"/>
    <w:rPr>
      <w:rFonts w:asciiTheme="majorHAnsi" w:hAnsiTheme="majorHAnsi"/>
      <w:sz w:val="20"/>
    </w:rPr>
  </w:style>
  <w:style w:type="paragraph" w:styleId="Felsorols2" w:customStyle="1">
    <w:name w:val="Felsorolás2."/>
    <w:basedOn w:val="Norml"/>
    <w:qFormat w:val="1"/>
    <w:rsid w:val="001E7BFC"/>
    <w:pPr>
      <w:numPr>
        <w:numId w:val="30"/>
      </w:numPr>
      <w:spacing w:after="0" w:line="360" w:lineRule="auto"/>
    </w:pPr>
    <w:rPr>
      <w:rFonts w:ascii="Times New Roman" w:cs="Times New Roman" w:eastAsia="Times New Roman" w:hAnsi="Times New Roman"/>
      <w:bCs w:val="1"/>
      <w:sz w:val="24"/>
      <w:szCs w:val="20"/>
      <w:lang w:eastAsia="zh-CN"/>
    </w:rPr>
  </w:style>
  <w:style w:type="character" w:styleId="Cmsor4Char" w:customStyle="1">
    <w:name w:val="Címsor 4 Char"/>
    <w:basedOn w:val="Bekezdsalapbettpusa"/>
    <w:link w:val="Cmsor4"/>
    <w:uiPriority w:val="9"/>
    <w:semiHidden w:val="1"/>
    <w:rsid w:val="008B5757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Cmsor5Char" w:customStyle="1">
    <w:name w:val="Címsor 5 Char"/>
    <w:basedOn w:val="Bekezdsalapbettpusa"/>
    <w:link w:val="Cmsor5"/>
    <w:uiPriority w:val="9"/>
    <w:semiHidden w:val="1"/>
    <w:rsid w:val="008B5757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8B5757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8B5757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8B5757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8B5757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brajegyzk">
    <w:name w:val="table of figures"/>
    <w:basedOn w:val="Norml"/>
    <w:next w:val="Norml"/>
    <w:uiPriority w:val="99"/>
    <w:unhideWhenUsed w:val="1"/>
    <w:rsid w:val="00C90486"/>
    <w:pPr>
      <w:spacing w:after="0"/>
    </w:p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Times New Roman" w:cs="Times New Roman" w:eastAsia="Times New Roman" w:hAnsi="Times New Roman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bereats.com/" TargetMode="External"/><Relationship Id="rId42" Type="http://schemas.openxmlformats.org/officeDocument/2006/relationships/hyperlink" Target="https://www.doordash.com/" TargetMode="External"/><Relationship Id="rId41" Type="http://schemas.openxmlformats.org/officeDocument/2006/relationships/hyperlink" Target="https://www.doordash.com/" TargetMode="External"/><Relationship Id="rId44" Type="http://schemas.openxmlformats.org/officeDocument/2006/relationships/hyperlink" Target="https://supabase.com/docs" TargetMode="External"/><Relationship Id="rId43" Type="http://schemas.openxmlformats.org/officeDocument/2006/relationships/hyperlink" Target="https://supabase.com/docs" TargetMode="External"/><Relationship Id="rId46" Type="http://schemas.openxmlformats.org/officeDocument/2006/relationships/hyperlink" Target="https://nodejs.org/" TargetMode="External"/><Relationship Id="rId45" Type="http://schemas.openxmlformats.org/officeDocument/2006/relationships/hyperlink" Target="https://nodej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48" Type="http://schemas.openxmlformats.org/officeDocument/2006/relationships/hyperlink" Target="https://react.dev/" TargetMode="External"/><Relationship Id="rId47" Type="http://schemas.openxmlformats.org/officeDocument/2006/relationships/hyperlink" Target="https://react.dev/" TargetMode="External"/><Relationship Id="rId49" Type="http://schemas.openxmlformats.org/officeDocument/2006/relationships/hyperlink" Target="https://vuejs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hyperlink" Target="https://windsurf.com/" TargetMode="External"/><Relationship Id="rId30" Type="http://schemas.openxmlformats.org/officeDocument/2006/relationships/hyperlink" Target="https://docs.google.com/document/d/1zt1tjP2g39yGNFi9i3kmKQTTUdugH_qad7wiUVNOMto/edit?usp=sharing" TargetMode="External"/><Relationship Id="rId33" Type="http://schemas.openxmlformats.org/officeDocument/2006/relationships/hyperlink" Target="https://wolt.com/hu/hun" TargetMode="External"/><Relationship Id="rId32" Type="http://schemas.openxmlformats.org/officeDocument/2006/relationships/hyperlink" Target="https://wolt.com/hu/hun" TargetMode="External"/><Relationship Id="rId35" Type="http://schemas.openxmlformats.org/officeDocument/2006/relationships/hyperlink" Target="https://www.foodora.hu/" TargetMode="External"/><Relationship Id="rId34" Type="http://schemas.openxmlformats.org/officeDocument/2006/relationships/hyperlink" Target="https://www.foodora.hu/" TargetMode="External"/><Relationship Id="rId37" Type="http://schemas.openxmlformats.org/officeDocument/2006/relationships/hyperlink" Target="https://food.bolt.eu/hu-HU/" TargetMode="External"/><Relationship Id="rId36" Type="http://schemas.openxmlformats.org/officeDocument/2006/relationships/hyperlink" Target="https://food.bolt.eu/hu-HU/" TargetMode="External"/><Relationship Id="rId39" Type="http://schemas.openxmlformats.org/officeDocument/2006/relationships/hyperlink" Target="https://www.ubereats.com/" TargetMode="External"/><Relationship Id="rId38" Type="http://schemas.openxmlformats.org/officeDocument/2006/relationships/hyperlink" Target="https://www.deliveo.eu/" TargetMode="External"/><Relationship Id="rId20" Type="http://schemas.openxmlformats.org/officeDocument/2006/relationships/hyperlink" Target="https://www.doordash.com/" TargetMode="External"/><Relationship Id="rId22" Type="http://schemas.openxmlformats.org/officeDocument/2006/relationships/hyperlink" Target="https://deliveo.eu/hu/" TargetMode="External"/><Relationship Id="rId21" Type="http://schemas.openxmlformats.org/officeDocument/2006/relationships/hyperlink" Target="https://www.ubereats.com/" TargetMode="External"/><Relationship Id="rId24" Type="http://schemas.openxmlformats.org/officeDocument/2006/relationships/hyperlink" Target="https://www.rohlik.group/" TargetMode="External"/><Relationship Id="rId23" Type="http://schemas.openxmlformats.org/officeDocument/2006/relationships/hyperlink" Target="http://kifli.hu" TargetMode="External"/><Relationship Id="rId26" Type="http://schemas.openxmlformats.org/officeDocument/2006/relationships/hyperlink" Target="https://www.figma.com/design/g22q6AfL5h0VuybeNAJGu5/Untitled?node-id=1-4&amp;m=dev&amp;t=GBoGKDXfwm9nQnfm-1" TargetMode="External"/><Relationship Id="rId25" Type="http://schemas.openxmlformats.org/officeDocument/2006/relationships/hyperlink" Target="https://royaldelivery.metro.rest/?lang=hu" TargetMode="External"/><Relationship Id="rId28" Type="http://schemas.openxmlformats.org/officeDocument/2006/relationships/hyperlink" Target="https://dbdiagram.io/d/Royal-Delivery-69c139edfb2db18e3be1be82" TargetMode="External"/><Relationship Id="rId27" Type="http://schemas.openxmlformats.org/officeDocument/2006/relationships/hyperlink" Target="https://dbdiagram.io/" TargetMode="External"/><Relationship Id="rId29" Type="http://schemas.openxmlformats.org/officeDocument/2006/relationships/hyperlink" Target="https://docs.google.com/document/d/1o2DdXFC71gay2iLMsgSlr2i-bHmbJx-FD2b9MA-aVF0/edit?usp=sharing" TargetMode="External"/><Relationship Id="rId51" Type="http://schemas.openxmlformats.org/officeDocument/2006/relationships/hyperlink" Target="https://expo.dev/" TargetMode="External"/><Relationship Id="rId50" Type="http://schemas.openxmlformats.org/officeDocument/2006/relationships/hyperlink" Target="https://vuejs.org/" TargetMode="External"/><Relationship Id="rId53" Type="http://schemas.openxmlformats.org/officeDocument/2006/relationships/hyperlink" Target="https://learn.microsoft.com/" TargetMode="External"/><Relationship Id="rId52" Type="http://schemas.openxmlformats.org/officeDocument/2006/relationships/hyperlink" Target="https://expo.dev/" TargetMode="External"/><Relationship Id="rId11" Type="http://schemas.openxmlformats.org/officeDocument/2006/relationships/hyperlink" Target="https://wolt.com/hu/hun?srsltid=AfmBOoqC-9PJC82zqMzDLtmK2X7swYAC456_7RQntAqThiKhPYWksvSt" TargetMode="External"/><Relationship Id="rId55" Type="http://schemas.openxmlformats.org/officeDocument/2006/relationships/header" Target="header4.xml"/><Relationship Id="rId10" Type="http://schemas.openxmlformats.org/officeDocument/2006/relationships/header" Target="header2.xml"/><Relationship Id="rId54" Type="http://schemas.openxmlformats.org/officeDocument/2006/relationships/hyperlink" Target="https://learn.microsoft.com/" TargetMode="External"/><Relationship Id="rId13" Type="http://schemas.openxmlformats.org/officeDocument/2006/relationships/hyperlink" Target="https://food.bolt.eu/" TargetMode="External"/><Relationship Id="rId57" Type="http://schemas.openxmlformats.org/officeDocument/2006/relationships/footer" Target="footer3.xml"/><Relationship Id="rId12" Type="http://schemas.openxmlformats.org/officeDocument/2006/relationships/hyperlink" Target="https://www.foodora.hu/" TargetMode="External"/><Relationship Id="rId56" Type="http://schemas.openxmlformats.org/officeDocument/2006/relationships/header" Target="header3.xml"/><Relationship Id="rId15" Type="http://schemas.openxmlformats.org/officeDocument/2006/relationships/hyperlink" Target="https://www.doordash.com/" TargetMode="External"/><Relationship Id="rId14" Type="http://schemas.openxmlformats.org/officeDocument/2006/relationships/hyperlink" Target="https://www.ubereats.com/" TargetMode="External"/><Relationship Id="rId58" Type="http://schemas.openxmlformats.org/officeDocument/2006/relationships/footer" Target="footer2.xml"/><Relationship Id="rId17" Type="http://schemas.openxmlformats.org/officeDocument/2006/relationships/hyperlink" Target="https://www.foodora.hu/" TargetMode="External"/><Relationship Id="rId16" Type="http://schemas.openxmlformats.org/officeDocument/2006/relationships/hyperlink" Target="https://wolt.com/hu/hun?srsltid=AfmBOoqC-9PJC82zqMzDLtmK2X7swYAC456_7RQntAqThiKhPYWksvSt" TargetMode="External"/><Relationship Id="rId19" Type="http://schemas.openxmlformats.org/officeDocument/2006/relationships/hyperlink" Target="https://deliveo.eu/hu/" TargetMode="External"/><Relationship Id="rId18" Type="http://schemas.openxmlformats.org/officeDocument/2006/relationships/hyperlink" Target="https://food.bolt.eu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kUvZRuBSq74IzfrdBasdd+FqfA==">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2026-03-06T08:51:00Z</dcterms:created>
  <dc:creator>tan</dc:creator>
</cp:coreProperties>
</file>