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B9A100" w14:textId="77777777" w:rsidR="00966D67" w:rsidRPr="00C82B32" w:rsidRDefault="00000000" w:rsidP="00C82B32">
      <w:pPr>
        <w:spacing w:after="20"/>
        <w:jc w:val="right"/>
        <w:rPr>
          <w:sz w:val="16"/>
          <w:szCs w:val="16"/>
        </w:rPr>
      </w:pPr>
      <w:r w:rsidRPr="00C82B32">
        <w:rPr>
          <w:sz w:val="16"/>
          <w:szCs w:val="16"/>
        </w:rPr>
        <w:t>Fabio Favoretto</w:t>
      </w:r>
    </w:p>
    <w:p w14:paraId="6F626D8A" w14:textId="77777777" w:rsidR="00966D67" w:rsidRPr="00C82B32" w:rsidRDefault="00000000" w:rsidP="00C82B32">
      <w:pPr>
        <w:spacing w:after="20"/>
        <w:jc w:val="right"/>
        <w:rPr>
          <w:sz w:val="16"/>
          <w:szCs w:val="16"/>
        </w:rPr>
      </w:pPr>
      <w:r w:rsidRPr="00C82B32">
        <w:rPr>
          <w:sz w:val="16"/>
          <w:szCs w:val="16"/>
        </w:rPr>
        <w:t>School of Biological and Marine Science, University of Plymouth, Plymouth, UK</w:t>
      </w:r>
    </w:p>
    <w:p w14:paraId="66E7CBA0" w14:textId="5F8FCCBD" w:rsidR="00966D67" w:rsidRPr="00C82B32" w:rsidRDefault="00000000" w:rsidP="00C82B32">
      <w:pPr>
        <w:spacing w:after="40"/>
        <w:jc w:val="right"/>
        <w:rPr>
          <w:sz w:val="16"/>
          <w:szCs w:val="16"/>
        </w:rPr>
      </w:pPr>
      <w:r w:rsidRPr="00C82B32">
        <w:rPr>
          <w:sz w:val="16"/>
          <w:szCs w:val="16"/>
        </w:rPr>
        <w:t>fabio.favoretto@plymouth.ac.uk</w:t>
      </w:r>
    </w:p>
    <w:p w14:paraId="657BB31B" w14:textId="77777777" w:rsidR="00966D67" w:rsidRDefault="00000000">
      <w:pPr>
        <w:spacing w:after="160"/>
      </w:pPr>
      <w:r>
        <w:rPr>
          <w:sz w:val="20"/>
          <w:szCs w:val="20"/>
        </w:rPr>
        <w:t>15 July 2026</w:t>
      </w:r>
    </w:p>
    <w:p w14:paraId="559307EC" w14:textId="5054F0B4" w:rsidR="00966D67" w:rsidRDefault="00C82B32">
      <w:pPr>
        <w:spacing w:after="0"/>
      </w:pPr>
      <w:r>
        <w:rPr>
          <w:sz w:val="20"/>
          <w:szCs w:val="20"/>
        </w:rPr>
        <w:t>To The Editors of</w:t>
      </w:r>
    </w:p>
    <w:p w14:paraId="04A3BEE8" w14:textId="77777777" w:rsidR="00966D67" w:rsidRDefault="00000000">
      <w:pPr>
        <w:spacing w:after="0"/>
      </w:pPr>
      <w:r>
        <w:rPr>
          <w:i/>
          <w:iCs/>
          <w:sz w:val="20"/>
          <w:szCs w:val="20"/>
        </w:rPr>
        <w:t>Methods in Ecology and Evolution</w:t>
      </w:r>
    </w:p>
    <w:p w14:paraId="18DF796A" w14:textId="77777777" w:rsidR="00966D67" w:rsidRDefault="00000000">
      <w:pPr>
        <w:spacing w:after="160"/>
      </w:pPr>
      <w:r>
        <w:rPr>
          <w:sz w:val="20"/>
          <w:szCs w:val="20"/>
        </w:rPr>
        <w:t>British Ecological Society</w:t>
      </w:r>
    </w:p>
    <w:p w14:paraId="504194A6" w14:textId="77777777" w:rsidR="00966D67" w:rsidRDefault="00000000">
      <w:r>
        <w:rPr>
          <w:b/>
          <w:bCs/>
          <w:sz w:val="22"/>
          <w:szCs w:val="22"/>
        </w:rPr>
        <w:t>Re: Submission of an original Research Article, “Reusable instructions make AI ecological analyses reproducible when they remove analytical choices.”</w:t>
      </w:r>
    </w:p>
    <w:p w14:paraId="7EF08688" w14:textId="77777777" w:rsidR="00966D67" w:rsidRDefault="00000000">
      <w:pPr>
        <w:spacing w:after="80"/>
      </w:pPr>
      <w:r>
        <w:rPr>
          <w:sz w:val="22"/>
          <w:szCs w:val="22"/>
        </w:rPr>
        <w:t>Dear Editors,</w:t>
      </w:r>
    </w:p>
    <w:p w14:paraId="6C6614A0" w14:textId="0695CC4C" w:rsidR="00966D67" w:rsidRDefault="00C82B32">
      <w:pPr>
        <w:spacing w:after="80"/>
      </w:pPr>
      <w:r>
        <w:rPr>
          <w:sz w:val="22"/>
          <w:szCs w:val="22"/>
        </w:rPr>
        <w:t xml:space="preserve">As AI is becoming ubiquitous, we believe that a reusable set of instructions, called “Skills”, can be used to ensure correctness and replicability of an analysis and textual outputs. </w:t>
      </w:r>
      <w:r w:rsidR="009F10CF">
        <w:rPr>
          <w:sz w:val="22"/>
          <w:szCs w:val="22"/>
        </w:rPr>
        <w:t>W</w:t>
      </w:r>
      <w:r>
        <w:rPr>
          <w:sz w:val="22"/>
          <w:szCs w:val="22"/>
        </w:rPr>
        <w:t>e take a skill apart one part at a time and measure the effect of each part, and we keep apart two things that are easily confused: whether repeated runs agree with one another, and whether they agree with an independently produced correct value.</w:t>
      </w:r>
    </w:p>
    <w:p w14:paraId="23323CAE" w14:textId="7D11E90F" w:rsidR="00966D67" w:rsidRDefault="00000000">
      <w:pPr>
        <w:spacing w:after="80"/>
      </w:pPr>
      <w:r>
        <w:rPr>
          <w:sz w:val="22"/>
          <w:szCs w:val="22"/>
        </w:rPr>
        <w:t>We ran four ecological analyses many times over, under instructions ranging from none to complete, in both Python and R, and then again as whole written reports graded for method by a separate tool. Where a task involved randomness, the answer became stable only once the instruction fixed it. Where a common analytical choice was left open, the repeated runs agreed with one another and were still all wrong, until the instruction fixed the choice. Adding words without fixing a choice did not help. We then repeated the main comparisons on five models from three different companies, and the pattern held: without a skill the models disagreed and were often wrong, and with the full skill they reached the correct answer at little added cost.</w:t>
      </w:r>
    </w:p>
    <w:p w14:paraId="594EB11B" w14:textId="5011854A" w:rsidR="00966D67" w:rsidRDefault="00000000">
      <w:pPr>
        <w:spacing w:after="80"/>
      </w:pPr>
      <w:r>
        <w:rPr>
          <w:sz w:val="22"/>
          <w:szCs w:val="22"/>
        </w:rPr>
        <w:t xml:space="preserve">We separate what the experiments support from what a shared, reviewed collection of skills should further require, and we provide a machine-readable manifest, a checker, a worked example, and an archive audit. A candidate skill faces three separate checks: that repeated runs </w:t>
      </w:r>
      <w:proofErr w:type="gramStart"/>
      <w:r>
        <w:rPr>
          <w:sz w:val="22"/>
          <w:szCs w:val="22"/>
        </w:rPr>
        <w:t>agree,</w:t>
      </w:r>
      <w:proofErr w:type="gramEnd"/>
      <w:r>
        <w:rPr>
          <w:sz w:val="22"/>
          <w:szCs w:val="22"/>
        </w:rPr>
        <w:t xml:space="preserve"> that they match a known answer, and that the analysis follows the method it claims to use.</w:t>
      </w:r>
    </w:p>
    <w:p w14:paraId="3AED471B" w14:textId="08C923BE" w:rsidR="00966D67" w:rsidRDefault="00000000">
      <w:pPr>
        <w:spacing w:after="80"/>
      </w:pPr>
      <w:r>
        <w:rPr>
          <w:sz w:val="22"/>
          <w:szCs w:val="22"/>
        </w:rPr>
        <w:t xml:space="preserve">The study suits Methods in Ecology and Evolution because it turns a fast-spreading practice into something that can be stated, tested, and checked. </w:t>
      </w:r>
    </w:p>
    <w:p w14:paraId="3BCD98AC" w14:textId="77777777" w:rsidR="00966D67" w:rsidRDefault="00000000">
      <w:pPr>
        <w:spacing w:after="80"/>
      </w:pPr>
      <w:r>
        <w:rPr>
          <w:sz w:val="22"/>
          <w:szCs w:val="22"/>
        </w:rPr>
        <w:t>We confirm that this manuscript is original, has not been published before, and is not under consideration elsewhere, that all authors have approved the submission, and that we have no competing interests. The code, open data, structured outputs, and documents will be archived with a DOI, and the restricted reef-fish data are available on request.</w:t>
      </w:r>
    </w:p>
    <w:p w14:paraId="5966CB5C" w14:textId="77777777" w:rsidR="00966D67" w:rsidRDefault="00000000">
      <w:pPr>
        <w:spacing w:after="80"/>
      </w:pPr>
      <w:r>
        <w:rPr>
          <w:sz w:val="22"/>
          <w:szCs w:val="22"/>
        </w:rPr>
        <w:t>Thank you for considering our submission.</w:t>
      </w:r>
    </w:p>
    <w:p w14:paraId="57947032" w14:textId="77777777" w:rsidR="00966D67" w:rsidRDefault="00966D67"/>
    <w:p w14:paraId="74A11DF4" w14:textId="77777777" w:rsidR="00966D67" w:rsidRDefault="00000000">
      <w:r>
        <w:rPr>
          <w:sz w:val="22"/>
          <w:szCs w:val="22"/>
        </w:rPr>
        <w:t>Yours sincerely,</w:t>
      </w:r>
    </w:p>
    <w:p w14:paraId="64071A24" w14:textId="77777777" w:rsidR="00966D67" w:rsidRDefault="00000000">
      <w:pPr>
        <w:spacing w:after="0"/>
      </w:pPr>
      <w:r>
        <w:rPr>
          <w:sz w:val="22"/>
          <w:szCs w:val="22"/>
        </w:rPr>
        <w:t>Fabio Favoretto, on behalf of all authors</w:t>
      </w:r>
    </w:p>
    <w:p w14:paraId="7F82C4B2" w14:textId="77777777" w:rsidR="00966D67" w:rsidRDefault="00000000">
      <w:pPr>
        <w:spacing w:after="0"/>
      </w:pPr>
      <w:r>
        <w:rPr>
          <w:sz w:val="20"/>
          <w:szCs w:val="20"/>
        </w:rPr>
        <w:t>School of Biological and Marine Science, University of Plymouth, Plymouth, UK</w:t>
      </w:r>
    </w:p>
    <w:p w14:paraId="56C0D6E6" w14:textId="77777777" w:rsidR="00966D67" w:rsidRDefault="00000000">
      <w:r>
        <w:rPr>
          <w:sz w:val="20"/>
          <w:szCs w:val="20"/>
        </w:rPr>
        <w:t>fabio.favoretto@plymouth.ac.uk</w:t>
      </w:r>
    </w:p>
    <w:sectPr w:rsidR="00966D67">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51200F" w14:textId="77777777" w:rsidR="008938C4" w:rsidRDefault="008938C4">
      <w:pPr>
        <w:spacing w:after="0"/>
      </w:pPr>
      <w:r>
        <w:separator/>
      </w:r>
    </w:p>
  </w:endnote>
  <w:endnote w:type="continuationSeparator" w:id="0">
    <w:p w14:paraId="06546C4D" w14:textId="77777777" w:rsidR="008938C4" w:rsidRDefault="008938C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229A5" w14:textId="0632F409" w:rsidR="00966D67" w:rsidRDefault="00966D67">
    <w:pPr>
      <w:tabs>
        <w:tab w:val="right" w:pos="902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F696E7" w14:textId="77777777" w:rsidR="008938C4" w:rsidRDefault="008938C4">
      <w:pPr>
        <w:spacing w:after="0"/>
      </w:pPr>
      <w:r>
        <w:separator/>
      </w:r>
    </w:p>
  </w:footnote>
  <w:footnote w:type="continuationSeparator" w:id="0">
    <w:p w14:paraId="46488D26" w14:textId="77777777" w:rsidR="008938C4" w:rsidRDefault="008938C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3C6608"/>
    <w:multiLevelType w:val="hybridMultilevel"/>
    <w:tmpl w:val="13AC2576"/>
    <w:lvl w:ilvl="0" w:tplc="8162092E">
      <w:start w:val="1"/>
      <w:numFmt w:val="bullet"/>
      <w:lvlText w:val="•"/>
      <w:lvlJc w:val="left"/>
      <w:pPr>
        <w:ind w:left="460" w:hanging="260"/>
      </w:pPr>
    </w:lvl>
    <w:lvl w:ilvl="1" w:tplc="93522A0C">
      <w:numFmt w:val="decimal"/>
      <w:lvlText w:val=""/>
      <w:lvlJc w:val="left"/>
    </w:lvl>
    <w:lvl w:ilvl="2" w:tplc="6076FAD4">
      <w:numFmt w:val="decimal"/>
      <w:lvlText w:val=""/>
      <w:lvlJc w:val="left"/>
    </w:lvl>
    <w:lvl w:ilvl="3" w:tplc="617C25F4">
      <w:numFmt w:val="decimal"/>
      <w:lvlText w:val=""/>
      <w:lvlJc w:val="left"/>
    </w:lvl>
    <w:lvl w:ilvl="4" w:tplc="764E26E2">
      <w:numFmt w:val="decimal"/>
      <w:lvlText w:val=""/>
      <w:lvlJc w:val="left"/>
    </w:lvl>
    <w:lvl w:ilvl="5" w:tplc="2F206A4C">
      <w:numFmt w:val="decimal"/>
      <w:lvlText w:val=""/>
      <w:lvlJc w:val="left"/>
    </w:lvl>
    <w:lvl w:ilvl="6" w:tplc="4E92B192">
      <w:numFmt w:val="decimal"/>
      <w:lvlText w:val=""/>
      <w:lvlJc w:val="left"/>
    </w:lvl>
    <w:lvl w:ilvl="7" w:tplc="9B4A05CC">
      <w:numFmt w:val="decimal"/>
      <w:lvlText w:val=""/>
      <w:lvlJc w:val="left"/>
    </w:lvl>
    <w:lvl w:ilvl="8" w:tplc="9D8CA430">
      <w:numFmt w:val="decimal"/>
      <w:lvlText w:val=""/>
      <w:lvlJc w:val="left"/>
    </w:lvl>
  </w:abstractNum>
  <w:abstractNum w:abstractNumId="1" w15:restartNumberingAfterBreak="0">
    <w:nsid w:val="3A6C01FD"/>
    <w:multiLevelType w:val="hybridMultilevel"/>
    <w:tmpl w:val="1B5AB128"/>
    <w:lvl w:ilvl="0" w:tplc="C40E0A34">
      <w:start w:val="1"/>
      <w:numFmt w:val="bullet"/>
      <w:lvlText w:val="●"/>
      <w:lvlJc w:val="left"/>
      <w:pPr>
        <w:ind w:left="720" w:hanging="360"/>
      </w:pPr>
    </w:lvl>
    <w:lvl w:ilvl="1" w:tplc="E90E7B40">
      <w:start w:val="1"/>
      <w:numFmt w:val="bullet"/>
      <w:lvlText w:val="○"/>
      <w:lvlJc w:val="left"/>
      <w:pPr>
        <w:ind w:left="1440" w:hanging="360"/>
      </w:pPr>
    </w:lvl>
    <w:lvl w:ilvl="2" w:tplc="E3CCAAE4">
      <w:start w:val="1"/>
      <w:numFmt w:val="bullet"/>
      <w:lvlText w:val="■"/>
      <w:lvlJc w:val="left"/>
      <w:pPr>
        <w:ind w:left="2160" w:hanging="360"/>
      </w:pPr>
    </w:lvl>
    <w:lvl w:ilvl="3" w:tplc="98CC6EE6">
      <w:start w:val="1"/>
      <w:numFmt w:val="bullet"/>
      <w:lvlText w:val="●"/>
      <w:lvlJc w:val="left"/>
      <w:pPr>
        <w:ind w:left="2880" w:hanging="360"/>
      </w:pPr>
    </w:lvl>
    <w:lvl w:ilvl="4" w:tplc="F2C89024">
      <w:start w:val="1"/>
      <w:numFmt w:val="bullet"/>
      <w:lvlText w:val="○"/>
      <w:lvlJc w:val="left"/>
      <w:pPr>
        <w:ind w:left="3600" w:hanging="360"/>
      </w:pPr>
    </w:lvl>
    <w:lvl w:ilvl="5" w:tplc="284C55C4">
      <w:start w:val="1"/>
      <w:numFmt w:val="bullet"/>
      <w:lvlText w:val="■"/>
      <w:lvlJc w:val="left"/>
      <w:pPr>
        <w:ind w:left="4320" w:hanging="360"/>
      </w:pPr>
    </w:lvl>
    <w:lvl w:ilvl="6" w:tplc="9B28FE86">
      <w:start w:val="1"/>
      <w:numFmt w:val="bullet"/>
      <w:lvlText w:val="●"/>
      <w:lvlJc w:val="left"/>
      <w:pPr>
        <w:ind w:left="5040" w:hanging="360"/>
      </w:pPr>
    </w:lvl>
    <w:lvl w:ilvl="7" w:tplc="09DE018A">
      <w:start w:val="1"/>
      <w:numFmt w:val="bullet"/>
      <w:lvlText w:val="●"/>
      <w:lvlJc w:val="left"/>
      <w:pPr>
        <w:ind w:left="5760" w:hanging="360"/>
      </w:pPr>
    </w:lvl>
    <w:lvl w:ilvl="8" w:tplc="88B62922">
      <w:start w:val="1"/>
      <w:numFmt w:val="bullet"/>
      <w:lvlText w:val="●"/>
      <w:lvlJc w:val="left"/>
      <w:pPr>
        <w:ind w:left="6480" w:hanging="360"/>
      </w:pPr>
    </w:lvl>
  </w:abstractNum>
  <w:abstractNum w:abstractNumId="2" w15:restartNumberingAfterBreak="0">
    <w:nsid w:val="63544D9C"/>
    <w:multiLevelType w:val="hybridMultilevel"/>
    <w:tmpl w:val="2FF89C72"/>
    <w:lvl w:ilvl="0" w:tplc="610201C4">
      <w:start w:val="1"/>
      <w:numFmt w:val="decimal"/>
      <w:lvlText w:val="%1."/>
      <w:lvlJc w:val="left"/>
      <w:pPr>
        <w:ind w:left="460" w:hanging="300"/>
      </w:pPr>
    </w:lvl>
    <w:lvl w:ilvl="1" w:tplc="F36E8412">
      <w:numFmt w:val="decimal"/>
      <w:lvlText w:val=""/>
      <w:lvlJc w:val="left"/>
    </w:lvl>
    <w:lvl w:ilvl="2" w:tplc="11C4D1E2">
      <w:numFmt w:val="decimal"/>
      <w:lvlText w:val=""/>
      <w:lvlJc w:val="left"/>
    </w:lvl>
    <w:lvl w:ilvl="3" w:tplc="8702CE82">
      <w:numFmt w:val="decimal"/>
      <w:lvlText w:val=""/>
      <w:lvlJc w:val="left"/>
    </w:lvl>
    <w:lvl w:ilvl="4" w:tplc="D6CE1AA6">
      <w:numFmt w:val="decimal"/>
      <w:lvlText w:val=""/>
      <w:lvlJc w:val="left"/>
    </w:lvl>
    <w:lvl w:ilvl="5" w:tplc="97B2F5FC">
      <w:numFmt w:val="decimal"/>
      <w:lvlText w:val=""/>
      <w:lvlJc w:val="left"/>
    </w:lvl>
    <w:lvl w:ilvl="6" w:tplc="4D24C3BA">
      <w:numFmt w:val="decimal"/>
      <w:lvlText w:val=""/>
      <w:lvlJc w:val="left"/>
    </w:lvl>
    <w:lvl w:ilvl="7" w:tplc="3A1257CA">
      <w:numFmt w:val="decimal"/>
      <w:lvlText w:val=""/>
      <w:lvlJc w:val="left"/>
    </w:lvl>
    <w:lvl w:ilvl="8" w:tplc="3988622A">
      <w:numFmt w:val="decimal"/>
      <w:lvlText w:val=""/>
      <w:lvlJc w:val="left"/>
    </w:lvl>
  </w:abstractNum>
  <w:abstractNum w:abstractNumId="3" w15:restartNumberingAfterBreak="0">
    <w:nsid w:val="740543BC"/>
    <w:multiLevelType w:val="hybridMultilevel"/>
    <w:tmpl w:val="715C6CDA"/>
    <w:lvl w:ilvl="0" w:tplc="57B64932">
      <w:start w:val="1"/>
      <w:numFmt w:val="decimal"/>
      <w:lvlText w:val="%1."/>
      <w:lvlJc w:val="left"/>
      <w:pPr>
        <w:ind w:left="460" w:hanging="300"/>
      </w:pPr>
    </w:lvl>
    <w:lvl w:ilvl="1" w:tplc="96FA72DA">
      <w:numFmt w:val="decimal"/>
      <w:lvlText w:val=""/>
      <w:lvlJc w:val="left"/>
    </w:lvl>
    <w:lvl w:ilvl="2" w:tplc="B9103316">
      <w:numFmt w:val="decimal"/>
      <w:lvlText w:val=""/>
      <w:lvlJc w:val="left"/>
    </w:lvl>
    <w:lvl w:ilvl="3" w:tplc="3C82B4E0">
      <w:numFmt w:val="decimal"/>
      <w:lvlText w:val=""/>
      <w:lvlJc w:val="left"/>
    </w:lvl>
    <w:lvl w:ilvl="4" w:tplc="6BC4D180">
      <w:numFmt w:val="decimal"/>
      <w:lvlText w:val=""/>
      <w:lvlJc w:val="left"/>
    </w:lvl>
    <w:lvl w:ilvl="5" w:tplc="B5646DC8">
      <w:numFmt w:val="decimal"/>
      <w:lvlText w:val=""/>
      <w:lvlJc w:val="left"/>
    </w:lvl>
    <w:lvl w:ilvl="6" w:tplc="EBFCC0FE">
      <w:numFmt w:val="decimal"/>
      <w:lvlText w:val=""/>
      <w:lvlJc w:val="left"/>
    </w:lvl>
    <w:lvl w:ilvl="7" w:tplc="6C0A42DA">
      <w:numFmt w:val="decimal"/>
      <w:lvlText w:val=""/>
      <w:lvlJc w:val="left"/>
    </w:lvl>
    <w:lvl w:ilvl="8" w:tplc="0E02B2BA">
      <w:numFmt w:val="decimal"/>
      <w:lvlText w:val=""/>
      <w:lvlJc w:val="left"/>
    </w:lvl>
  </w:abstractNum>
  <w:num w:numId="1" w16cid:durableId="7205178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D67"/>
    <w:rsid w:val="00016A3D"/>
    <w:rsid w:val="002A64BB"/>
    <w:rsid w:val="008938C4"/>
    <w:rsid w:val="00966D67"/>
    <w:rsid w:val="009F10CF"/>
    <w:rsid w:val="00BA0C0B"/>
    <w:rsid w:val="00C82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51A216"/>
  <w15:docId w15:val="{840B5EF3-DD21-9C4E-B21A-9C95E6798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1F2937"/>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outlineLvl w:val="0"/>
    </w:pPr>
    <w:rPr>
      <w:b/>
      <w:bCs/>
      <w:color w:val="111827"/>
    </w:rPr>
  </w:style>
  <w:style w:type="paragraph" w:styleId="Heading2">
    <w:name w:val="heading 2"/>
    <w:uiPriority w:val="9"/>
    <w:semiHidden/>
    <w:unhideWhenUsed/>
    <w:qFormat/>
    <w:pPr>
      <w:spacing w:before="260" w:after="80"/>
      <w:outlineLvl w:val="1"/>
    </w:pPr>
    <w:rPr>
      <w:b/>
      <w:bCs/>
      <w:color w:val="111827"/>
    </w:rPr>
  </w:style>
  <w:style w:type="paragraph" w:styleId="Heading3">
    <w:name w:val="heading 3"/>
    <w:uiPriority w:val="9"/>
    <w:semiHidden/>
    <w:unhideWhenUsed/>
    <w:qFormat/>
    <w:pPr>
      <w:spacing w:before="200" w:after="40"/>
      <w:outlineLvl w:val="2"/>
    </w:pPr>
    <w:rPr>
      <w:b/>
      <w:bCs/>
      <w:color w:val="111827"/>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00"/>
      <w:outlineLvl w:val="0"/>
    </w:pPr>
    <w:rPr>
      <w:b/>
      <w:bCs/>
      <w:color w:val="111827"/>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82B32"/>
    <w:pPr>
      <w:tabs>
        <w:tab w:val="center" w:pos="4680"/>
        <w:tab w:val="right" w:pos="9360"/>
      </w:tabs>
      <w:spacing w:after="0"/>
    </w:pPr>
  </w:style>
  <w:style w:type="character" w:customStyle="1" w:styleId="HeaderChar">
    <w:name w:val="Header Char"/>
    <w:basedOn w:val="DefaultParagraphFont"/>
    <w:link w:val="Header"/>
    <w:uiPriority w:val="99"/>
    <w:rsid w:val="00C82B32"/>
  </w:style>
  <w:style w:type="paragraph" w:styleId="Footer">
    <w:name w:val="footer"/>
    <w:basedOn w:val="Normal"/>
    <w:link w:val="FooterChar"/>
    <w:uiPriority w:val="99"/>
    <w:unhideWhenUsed/>
    <w:rsid w:val="00C82B32"/>
    <w:pPr>
      <w:tabs>
        <w:tab w:val="center" w:pos="4680"/>
        <w:tab w:val="right" w:pos="9360"/>
      </w:tabs>
      <w:spacing w:after="0"/>
    </w:pPr>
  </w:style>
  <w:style w:type="character" w:customStyle="1" w:styleId="FooterChar">
    <w:name w:val="Footer Char"/>
    <w:basedOn w:val="DefaultParagraphFont"/>
    <w:link w:val="Footer"/>
    <w:uiPriority w:val="99"/>
    <w:rsid w:val="00C82B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394</Words>
  <Characters>2246</Characters>
  <Application>Microsoft Office Word</Application>
  <DocSecurity>0</DocSecurity>
  <Lines>18</Lines>
  <Paragraphs>5</Paragraphs>
  <ScaleCrop>false</ScaleCrop>
  <Company/>
  <LinksUpToDate>false</LinksUpToDate>
  <CharactersWithSpaces>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MEE submission</dc:title>
  <dc:creator>Aburto Lab</dc:creator>
  <cp:lastModifiedBy>Fabio Favoretto</cp:lastModifiedBy>
  <cp:revision>3</cp:revision>
  <dcterms:created xsi:type="dcterms:W3CDTF">2026-07-15T13:12:00Z</dcterms:created>
  <dcterms:modified xsi:type="dcterms:W3CDTF">2026-07-16T07:34:00Z</dcterms:modified>
</cp:coreProperties>
</file>