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95109" w14:textId="6A2D0EDC" w:rsidR="00877E80" w:rsidRDefault="002A4297" w:rsidP="00B40DF9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PERCEPCIÓN</w:t>
      </w:r>
    </w:p>
    <w:p w14:paraId="0636AF8C" w14:textId="5EFF6E2D" w:rsidR="00877E80" w:rsidRDefault="00877E80" w:rsidP="00877E80">
      <w:pPr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Memoria de </w:t>
      </w:r>
      <w:r w:rsidR="00AF5108">
        <w:rPr>
          <w:b/>
          <w:bCs/>
          <w:sz w:val="40"/>
          <w:szCs w:val="40"/>
        </w:rPr>
        <w:t>l</w:t>
      </w:r>
      <w:r w:rsidR="002A4297">
        <w:rPr>
          <w:b/>
          <w:bCs/>
          <w:sz w:val="40"/>
          <w:szCs w:val="40"/>
        </w:rPr>
        <w:t>os Ejercicios Obligatorios</w:t>
      </w:r>
    </w:p>
    <w:p w14:paraId="7558C596" w14:textId="17C08116" w:rsidR="00877E80" w:rsidRPr="00B40DF9" w:rsidRDefault="00877E80" w:rsidP="00B40DF9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B40DF9">
        <w:rPr>
          <w:sz w:val="24"/>
          <w:szCs w:val="24"/>
        </w:rPr>
        <w:t xml:space="preserve">Fabián Scherle </w:t>
      </w:r>
      <w:proofErr w:type="spellStart"/>
      <w:r w:rsidRPr="00B40DF9">
        <w:rPr>
          <w:sz w:val="24"/>
          <w:szCs w:val="24"/>
        </w:rPr>
        <w:t>Carboneres</w:t>
      </w:r>
      <w:proofErr w:type="spellEnd"/>
    </w:p>
    <w:p w14:paraId="39AFF06A" w14:textId="2B26806A" w:rsidR="00877E80" w:rsidRDefault="00877E80" w:rsidP="00B40DF9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B40DF9">
        <w:rPr>
          <w:sz w:val="24"/>
          <w:szCs w:val="24"/>
        </w:rPr>
        <w:t>Lishuang</w:t>
      </w:r>
      <w:proofErr w:type="spellEnd"/>
      <w:r w:rsidRPr="00B40DF9">
        <w:rPr>
          <w:sz w:val="24"/>
          <w:szCs w:val="24"/>
        </w:rPr>
        <w:t xml:space="preserve"> </w:t>
      </w:r>
      <w:proofErr w:type="spellStart"/>
      <w:r w:rsidRPr="00B40DF9">
        <w:rPr>
          <w:sz w:val="24"/>
          <w:szCs w:val="24"/>
        </w:rPr>
        <w:t>Sun</w:t>
      </w:r>
      <w:proofErr w:type="spellEnd"/>
      <w:r w:rsidRPr="00B40DF9">
        <w:rPr>
          <w:sz w:val="24"/>
          <w:szCs w:val="24"/>
        </w:rPr>
        <w:t xml:space="preserve"> (María)</w:t>
      </w:r>
    </w:p>
    <w:p w14:paraId="7F192A6F" w14:textId="711DFD02" w:rsidR="00B40DF9" w:rsidRDefault="00B40DF9" w:rsidP="00B40DF9">
      <w:pPr>
        <w:pStyle w:val="Prrafodelista"/>
        <w:rPr>
          <w:sz w:val="24"/>
          <w:szCs w:val="24"/>
        </w:rPr>
      </w:pPr>
    </w:p>
    <w:p w14:paraId="26801A22" w14:textId="77777777" w:rsidR="00A45A82" w:rsidRPr="00B40DF9" w:rsidRDefault="00A45A82" w:rsidP="00B40DF9">
      <w:pPr>
        <w:pStyle w:val="Prrafodelista"/>
        <w:rPr>
          <w:sz w:val="24"/>
          <w:szCs w:val="24"/>
        </w:rPr>
      </w:pPr>
    </w:p>
    <w:p w14:paraId="1BA9AE67" w14:textId="18795354" w:rsidR="00CD6507" w:rsidRPr="00AA6C96" w:rsidRDefault="00CD6507" w:rsidP="00CD6507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AA6C96">
        <w:rPr>
          <w:sz w:val="32"/>
          <w:szCs w:val="32"/>
          <w:lang w:val="en-US"/>
        </w:rPr>
        <w:t xml:space="preserve">Script </w:t>
      </w:r>
      <w:proofErr w:type="spellStart"/>
      <w:r w:rsidRPr="00AA6C96">
        <w:rPr>
          <w:sz w:val="32"/>
          <w:szCs w:val="32"/>
          <w:lang w:val="en-US"/>
        </w:rPr>
        <w:t>knn+pca-exp.m</w:t>
      </w:r>
      <w:proofErr w:type="spellEnd"/>
    </w:p>
    <w:p w14:paraId="6C2760C3" w14:textId="18923548" w:rsidR="00CD6507" w:rsidRDefault="006F36D6" w:rsidP="00B40DF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este apartado se tiene como objetivo obtener una gráfica en la que se puedan representar los resultados obtenidos al aplicar PCA </w:t>
      </w:r>
      <w:r w:rsidR="002C1918">
        <w:rPr>
          <w:sz w:val="24"/>
          <w:szCs w:val="24"/>
        </w:rPr>
        <w:t>con</w:t>
      </w:r>
      <w:r>
        <w:rPr>
          <w:sz w:val="24"/>
          <w:szCs w:val="24"/>
        </w:rPr>
        <w:t xml:space="preserve"> el 90% del conjunto de entrenamiento de dígitos manuscritos MNIST</w:t>
      </w:r>
      <w:r w:rsidR="003D067F">
        <w:rPr>
          <w:sz w:val="24"/>
          <w:szCs w:val="24"/>
        </w:rPr>
        <w:t xml:space="preserve"> </w:t>
      </w:r>
      <w:r w:rsidR="002C1918">
        <w:rPr>
          <w:sz w:val="24"/>
          <w:szCs w:val="24"/>
        </w:rPr>
        <w:t xml:space="preserve">y a su vez clasificar con </w:t>
      </w:r>
      <w:proofErr w:type="spellStart"/>
      <w:r w:rsidR="002C1918" w:rsidRPr="002C1918">
        <w:rPr>
          <w:i/>
          <w:iCs/>
          <w:sz w:val="24"/>
          <w:szCs w:val="24"/>
          <w:u w:val="single"/>
        </w:rPr>
        <w:t>knn</w:t>
      </w:r>
      <w:proofErr w:type="spellEnd"/>
      <w:r w:rsidR="002C1918">
        <w:rPr>
          <w:sz w:val="24"/>
          <w:szCs w:val="24"/>
        </w:rPr>
        <w:t xml:space="preserve"> el 10% de dicho conjunto</w:t>
      </w:r>
      <w:r w:rsidR="00DD4918">
        <w:rPr>
          <w:sz w:val="24"/>
          <w:szCs w:val="24"/>
        </w:rPr>
        <w:t>.</w:t>
      </w:r>
    </w:p>
    <w:p w14:paraId="2AF9760E" w14:textId="03B9B7BC" w:rsidR="002400A3" w:rsidRPr="006F36D6" w:rsidRDefault="00446D81" w:rsidP="00B40DF9">
      <w:pPr>
        <w:ind w:hanging="284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D9B9F41" wp14:editId="796981CB">
            <wp:extent cx="1740650" cy="1427019"/>
            <wp:effectExtent l="0" t="0" r="0" b="1905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4096" cy="14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0DF9">
        <w:rPr>
          <w:sz w:val="24"/>
          <w:szCs w:val="24"/>
        </w:rPr>
        <w:t xml:space="preserve"> </w:t>
      </w:r>
      <w:r w:rsidR="002400A3" w:rsidRPr="002400A3">
        <w:rPr>
          <w:noProof/>
        </w:rPr>
        <w:drawing>
          <wp:inline distT="0" distB="0" distL="0" distR="0" wp14:anchorId="2B2FB2F2" wp14:editId="2890D082">
            <wp:extent cx="3435927" cy="2520950"/>
            <wp:effectExtent l="0" t="0" r="0" b="0"/>
            <wp:docPr id="21" name="Imagen 2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Gráfico, Gráfico de líneas&#10;&#10;Descripción generada automáticamente"/>
                    <pic:cNvPicPr/>
                  </pic:nvPicPr>
                  <pic:blipFill rotWithShape="1">
                    <a:blip r:embed="rId7"/>
                    <a:srcRect l="2823" t="2374" r="4686" b="1025"/>
                    <a:stretch/>
                  </pic:blipFill>
                  <pic:spPr bwMode="auto">
                    <a:xfrm>
                      <a:off x="0" y="0"/>
                      <a:ext cx="3517544" cy="2580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E9B67" w14:textId="7E74B674" w:rsidR="00AA2FBD" w:rsidRDefault="0046503D" w:rsidP="00A60F37">
      <w:pPr>
        <w:jc w:val="both"/>
        <w:rPr>
          <w:sz w:val="24"/>
          <w:szCs w:val="24"/>
        </w:rPr>
      </w:pPr>
      <w:r>
        <w:rPr>
          <w:sz w:val="24"/>
          <w:szCs w:val="24"/>
        </w:rPr>
        <w:t>A la vista de los resultados obtenidos consideramos que la dimensi</w:t>
      </w:r>
      <w:r w:rsidR="00AA2FBD">
        <w:rPr>
          <w:sz w:val="24"/>
          <w:szCs w:val="24"/>
        </w:rPr>
        <w:t>o</w:t>
      </w:r>
      <w:r>
        <w:rPr>
          <w:sz w:val="24"/>
          <w:szCs w:val="24"/>
        </w:rPr>
        <w:t>n</w:t>
      </w:r>
      <w:r w:rsidR="00AA2FBD">
        <w:rPr>
          <w:sz w:val="24"/>
          <w:szCs w:val="24"/>
        </w:rPr>
        <w:t>alidad</w:t>
      </w:r>
      <w:r>
        <w:rPr>
          <w:sz w:val="24"/>
          <w:szCs w:val="24"/>
        </w:rPr>
        <w:t xml:space="preserve"> óptima es de 100, puesto que </w:t>
      </w:r>
      <w:r w:rsidR="002C1918">
        <w:rPr>
          <w:sz w:val="24"/>
          <w:szCs w:val="24"/>
        </w:rPr>
        <w:t>da</w:t>
      </w:r>
      <w:r>
        <w:rPr>
          <w:sz w:val="24"/>
          <w:szCs w:val="24"/>
        </w:rPr>
        <w:t xml:space="preserve"> la mínima tasa de error</w:t>
      </w:r>
      <w:r w:rsidR="002C191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incluso en </w:t>
      </w:r>
      <w:r w:rsidR="00446D81">
        <w:rPr>
          <w:sz w:val="24"/>
          <w:szCs w:val="24"/>
        </w:rPr>
        <w:t>comparación con la obtenida sin PCA.</w:t>
      </w:r>
      <w:r w:rsidR="002C1918">
        <w:rPr>
          <w:sz w:val="24"/>
          <w:szCs w:val="24"/>
        </w:rPr>
        <w:t xml:space="preserve"> </w:t>
      </w:r>
    </w:p>
    <w:p w14:paraId="5E8889B5" w14:textId="77777777" w:rsidR="002C1918" w:rsidRPr="006F36D6" w:rsidRDefault="002C1918" w:rsidP="00A60F37">
      <w:pPr>
        <w:jc w:val="both"/>
        <w:rPr>
          <w:sz w:val="24"/>
          <w:szCs w:val="24"/>
        </w:rPr>
      </w:pPr>
    </w:p>
    <w:p w14:paraId="7762653F" w14:textId="164DF9B1" w:rsidR="00CD6507" w:rsidRPr="00EF214E" w:rsidRDefault="00CD6507" w:rsidP="00CD6507">
      <w:pPr>
        <w:pStyle w:val="Prrafodelista"/>
        <w:numPr>
          <w:ilvl w:val="0"/>
          <w:numId w:val="2"/>
        </w:numPr>
        <w:rPr>
          <w:sz w:val="32"/>
          <w:szCs w:val="32"/>
          <w:lang w:val="en-US"/>
        </w:rPr>
      </w:pPr>
      <w:r w:rsidRPr="00EF214E">
        <w:rPr>
          <w:sz w:val="32"/>
          <w:szCs w:val="32"/>
          <w:lang w:val="en-US"/>
        </w:rPr>
        <w:t xml:space="preserve">Script </w:t>
      </w:r>
      <w:proofErr w:type="spellStart"/>
      <w:r w:rsidRPr="00EF214E">
        <w:rPr>
          <w:sz w:val="32"/>
          <w:szCs w:val="32"/>
          <w:lang w:val="en-US"/>
        </w:rPr>
        <w:t>knn+pca-eva.m</w:t>
      </w:r>
      <w:proofErr w:type="spellEnd"/>
    </w:p>
    <w:p w14:paraId="4870C2B5" w14:textId="7B83249D" w:rsidR="00CD6507" w:rsidRDefault="00AA2FBD" w:rsidP="00E2761E">
      <w:pPr>
        <w:jc w:val="both"/>
        <w:rPr>
          <w:sz w:val="24"/>
          <w:szCs w:val="24"/>
        </w:rPr>
      </w:pPr>
      <w:r w:rsidRPr="00AA2FBD">
        <w:rPr>
          <w:sz w:val="24"/>
          <w:szCs w:val="24"/>
        </w:rPr>
        <w:t>Tomando como base el s</w:t>
      </w:r>
      <w:r>
        <w:rPr>
          <w:sz w:val="24"/>
          <w:szCs w:val="24"/>
        </w:rPr>
        <w:t xml:space="preserve">cript </w:t>
      </w:r>
      <w:proofErr w:type="spellStart"/>
      <w:r>
        <w:rPr>
          <w:sz w:val="24"/>
          <w:szCs w:val="24"/>
        </w:rPr>
        <w:t>knn+pca-eva.m</w:t>
      </w:r>
      <w:proofErr w:type="spellEnd"/>
      <w:r>
        <w:rPr>
          <w:sz w:val="24"/>
          <w:szCs w:val="24"/>
        </w:rPr>
        <w:t xml:space="preserve"> proporcionado y la dimensionalidad óptima obtenida en el anterior apartado, se pide calcular la tasa de error </w:t>
      </w:r>
      <w:r w:rsidR="0033378C">
        <w:rPr>
          <w:sz w:val="24"/>
          <w:szCs w:val="24"/>
        </w:rPr>
        <w:t>de nuestro clasificador</w:t>
      </w:r>
      <w:r>
        <w:rPr>
          <w:sz w:val="24"/>
          <w:szCs w:val="24"/>
        </w:rPr>
        <w:t xml:space="preserve"> </w:t>
      </w:r>
      <w:proofErr w:type="spellStart"/>
      <w:r w:rsidRPr="00AA2FBD">
        <w:rPr>
          <w:i/>
          <w:iCs/>
          <w:sz w:val="24"/>
          <w:szCs w:val="24"/>
          <w:u w:val="single"/>
        </w:rPr>
        <w:t>knn</w:t>
      </w:r>
      <w:proofErr w:type="spellEnd"/>
      <w:r>
        <w:rPr>
          <w:sz w:val="24"/>
          <w:szCs w:val="24"/>
        </w:rPr>
        <w:t xml:space="preserve"> </w:t>
      </w:r>
      <w:r w:rsidR="0033378C">
        <w:rPr>
          <w:sz w:val="24"/>
          <w:szCs w:val="24"/>
        </w:rPr>
        <w:t>que clasifica el conjunto de prueba sobre</w:t>
      </w:r>
      <w:r>
        <w:rPr>
          <w:sz w:val="24"/>
          <w:szCs w:val="24"/>
        </w:rPr>
        <w:t xml:space="preserve"> el conjunto de entrenamiento, </w:t>
      </w:r>
      <w:r w:rsidR="002C1918">
        <w:rPr>
          <w:sz w:val="24"/>
          <w:szCs w:val="24"/>
        </w:rPr>
        <w:t xml:space="preserve">y </w:t>
      </w:r>
      <w:r>
        <w:rPr>
          <w:sz w:val="24"/>
          <w:szCs w:val="24"/>
        </w:rPr>
        <w:t xml:space="preserve">a su vez comparar los resultados aplicando PCA y sin aplicar PCA. </w:t>
      </w:r>
    </w:p>
    <w:p w14:paraId="02ACA7AC" w14:textId="3D272805" w:rsidR="002C1918" w:rsidRDefault="002C1918" w:rsidP="00E2761E">
      <w:pPr>
        <w:jc w:val="both"/>
        <w:rPr>
          <w:sz w:val="24"/>
          <w:szCs w:val="24"/>
        </w:rPr>
      </w:pPr>
      <w:r>
        <w:rPr>
          <w:sz w:val="24"/>
          <w:szCs w:val="24"/>
        </w:rPr>
        <w:t>Obtenemos los siguientes resultados al ejecutar nuestro script modificado:</w:t>
      </w:r>
    </w:p>
    <w:p w14:paraId="619DF353" w14:textId="059CE4AC" w:rsidR="00D46E48" w:rsidRPr="00AA2FBD" w:rsidRDefault="00D46E48" w:rsidP="00D46E4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FD3D79" wp14:editId="358F4D6C">
            <wp:extent cx="1735751" cy="339436"/>
            <wp:effectExtent l="0" t="0" r="0" b="38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576" cy="34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4191" w14:textId="77DEF50C" w:rsidR="0033378C" w:rsidRDefault="00D46E48" w:rsidP="00D46E48">
      <w:pPr>
        <w:jc w:val="both"/>
        <w:rPr>
          <w:sz w:val="24"/>
          <w:szCs w:val="24"/>
        </w:rPr>
      </w:pPr>
      <w:r>
        <w:rPr>
          <w:sz w:val="24"/>
          <w:szCs w:val="24"/>
        </w:rPr>
        <w:t>Se puede apreciar que aplicar PCA mejora en cuanto a tasa de error con respecto a la dimensionalidad original</w:t>
      </w:r>
      <w:r w:rsidR="0033378C">
        <w:rPr>
          <w:sz w:val="24"/>
          <w:szCs w:val="24"/>
        </w:rPr>
        <w:t>. Asimismo, reduciendo la dimensionalidad de ambos conjuntos</w:t>
      </w:r>
      <w:r w:rsidR="00CA459A">
        <w:rPr>
          <w:sz w:val="24"/>
          <w:szCs w:val="24"/>
        </w:rPr>
        <w:t xml:space="preserve"> </w:t>
      </w:r>
      <w:r w:rsidR="00CA459A">
        <w:rPr>
          <w:sz w:val="24"/>
          <w:szCs w:val="24"/>
        </w:rPr>
        <w:lastRenderedPageBreak/>
        <w:t>de muestras</w:t>
      </w:r>
      <w:r w:rsidR="0033378C">
        <w:rPr>
          <w:sz w:val="24"/>
          <w:szCs w:val="24"/>
        </w:rPr>
        <w:t xml:space="preserve">, a su vez reducimos el coste computacional, ya que </w:t>
      </w:r>
      <w:r w:rsidR="00CA459A">
        <w:rPr>
          <w:sz w:val="24"/>
          <w:szCs w:val="24"/>
        </w:rPr>
        <w:t>se operan con menos datos, reduciendo también el requerimiento de espacio en memoria.</w:t>
      </w:r>
    </w:p>
    <w:p w14:paraId="721A3F48" w14:textId="77777777" w:rsidR="00D21142" w:rsidRDefault="00D46E48" w:rsidP="002C191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Comparando </w:t>
      </w:r>
      <w:r w:rsidR="00261B2B">
        <w:rPr>
          <w:sz w:val="24"/>
          <w:szCs w:val="24"/>
        </w:rPr>
        <w:t>el</w:t>
      </w:r>
      <w:r>
        <w:rPr>
          <w:sz w:val="24"/>
          <w:szCs w:val="24"/>
        </w:rPr>
        <w:t xml:space="preserve"> resultado obtenido sin PCA con la MNIST web, comprobamos que coincide con la referencia de </w:t>
      </w:r>
      <w:r w:rsidR="00261B2B">
        <w:rPr>
          <w:sz w:val="24"/>
          <w:szCs w:val="24"/>
        </w:rPr>
        <w:t>“</w:t>
      </w:r>
      <w:r w:rsidRPr="00D46E48">
        <w:rPr>
          <w:sz w:val="24"/>
          <w:szCs w:val="24"/>
        </w:rPr>
        <w:t>Kenneth Wilder, U. Chicago</w:t>
      </w:r>
      <w:r w:rsidR="00261B2B">
        <w:rPr>
          <w:sz w:val="24"/>
          <w:szCs w:val="24"/>
        </w:rPr>
        <w:t>”</w:t>
      </w:r>
      <w:r>
        <w:rPr>
          <w:sz w:val="24"/>
          <w:szCs w:val="24"/>
        </w:rPr>
        <w:t>.</w:t>
      </w:r>
      <w:r w:rsidR="00261B2B">
        <w:rPr>
          <w:sz w:val="24"/>
          <w:szCs w:val="24"/>
        </w:rPr>
        <w:t xml:space="preserve"> </w:t>
      </w:r>
    </w:p>
    <w:p w14:paraId="26FB2F09" w14:textId="3B7CA737" w:rsidR="00CD6507" w:rsidRPr="002C1918" w:rsidRDefault="00261B2B" w:rsidP="002C1918">
      <w:pPr>
        <w:jc w:val="both"/>
        <w:rPr>
          <w:sz w:val="24"/>
          <w:szCs w:val="24"/>
        </w:rPr>
      </w:pPr>
      <w:r>
        <w:rPr>
          <w:sz w:val="24"/>
          <w:szCs w:val="24"/>
        </w:rPr>
        <w:t>En el caso del resultado obtenido al aplicar PCA notamos que es similar al de la referencia de “</w:t>
      </w:r>
      <w:r w:rsidRPr="00261B2B">
        <w:rPr>
          <w:sz w:val="24"/>
          <w:szCs w:val="24"/>
        </w:rPr>
        <w:t>Kenneth Wilder, U. Chicago</w:t>
      </w:r>
      <w:r>
        <w:rPr>
          <w:sz w:val="24"/>
          <w:szCs w:val="24"/>
        </w:rPr>
        <w:t>”</w:t>
      </w:r>
      <w:r w:rsidR="00542BAC">
        <w:rPr>
          <w:sz w:val="24"/>
          <w:szCs w:val="24"/>
        </w:rPr>
        <w:t xml:space="preserve"> con </w:t>
      </w:r>
      <w:proofErr w:type="spellStart"/>
      <w:r w:rsidR="00542BAC">
        <w:rPr>
          <w:sz w:val="24"/>
          <w:szCs w:val="24"/>
        </w:rPr>
        <w:t>knn</w:t>
      </w:r>
      <w:proofErr w:type="spellEnd"/>
      <w:r w:rsidR="00542BAC">
        <w:rPr>
          <w:sz w:val="24"/>
          <w:szCs w:val="24"/>
        </w:rPr>
        <w:t xml:space="preserve"> y distancia L3</w:t>
      </w:r>
      <w:r w:rsidR="00D21142">
        <w:rPr>
          <w:sz w:val="24"/>
          <w:szCs w:val="24"/>
        </w:rPr>
        <w:t xml:space="preserve"> </w:t>
      </w:r>
      <w:r w:rsidR="00542BAC">
        <w:rPr>
          <w:sz w:val="24"/>
          <w:szCs w:val="24"/>
        </w:rPr>
        <w:t xml:space="preserve">sin </w:t>
      </w:r>
      <w:proofErr w:type="spellStart"/>
      <w:r w:rsidR="00542BAC">
        <w:rPr>
          <w:sz w:val="24"/>
          <w:szCs w:val="24"/>
        </w:rPr>
        <w:t>preprocesado</w:t>
      </w:r>
      <w:proofErr w:type="spellEnd"/>
      <w:r w:rsidR="00542BAC">
        <w:rPr>
          <w:sz w:val="24"/>
          <w:szCs w:val="24"/>
        </w:rPr>
        <w:t xml:space="preserve"> ni PCA</w:t>
      </w:r>
      <w:r w:rsidR="00D21142">
        <w:rPr>
          <w:sz w:val="24"/>
          <w:szCs w:val="24"/>
        </w:rPr>
        <w:t>. Cabe</w:t>
      </w:r>
      <w:r w:rsidR="00542BAC">
        <w:rPr>
          <w:sz w:val="24"/>
          <w:szCs w:val="24"/>
        </w:rPr>
        <w:t xml:space="preserve"> destacar que </w:t>
      </w:r>
      <w:r w:rsidR="00D21142">
        <w:rPr>
          <w:sz w:val="24"/>
          <w:szCs w:val="24"/>
        </w:rPr>
        <w:t xml:space="preserve">nuestro resultado con PCA también </w:t>
      </w:r>
      <w:r w:rsidR="00542BAC">
        <w:rPr>
          <w:sz w:val="24"/>
          <w:szCs w:val="24"/>
        </w:rPr>
        <w:t>se acerca a la tasa de error de la referencia de “</w:t>
      </w:r>
      <w:proofErr w:type="spellStart"/>
      <w:r w:rsidR="00542BAC" w:rsidRPr="00542BAC">
        <w:rPr>
          <w:sz w:val="24"/>
          <w:szCs w:val="24"/>
        </w:rPr>
        <w:t>LeCun</w:t>
      </w:r>
      <w:proofErr w:type="spellEnd"/>
      <w:r w:rsidR="00542BAC" w:rsidRPr="00542BAC">
        <w:rPr>
          <w:sz w:val="24"/>
          <w:szCs w:val="24"/>
        </w:rPr>
        <w:t xml:space="preserve"> et al. 1998</w:t>
      </w:r>
      <w:r w:rsidR="00542BAC">
        <w:rPr>
          <w:sz w:val="24"/>
          <w:szCs w:val="24"/>
        </w:rPr>
        <w:t xml:space="preserve">” con </w:t>
      </w:r>
      <w:proofErr w:type="spellStart"/>
      <w:r w:rsidR="00542BAC">
        <w:rPr>
          <w:sz w:val="24"/>
          <w:szCs w:val="24"/>
        </w:rPr>
        <w:t>knn</w:t>
      </w:r>
      <w:proofErr w:type="spellEnd"/>
      <w:r w:rsidR="00D21142">
        <w:rPr>
          <w:sz w:val="24"/>
          <w:szCs w:val="24"/>
        </w:rPr>
        <w:t xml:space="preserve"> y </w:t>
      </w:r>
      <w:r w:rsidR="00542BAC">
        <w:rPr>
          <w:sz w:val="24"/>
          <w:szCs w:val="24"/>
        </w:rPr>
        <w:t xml:space="preserve">distancia L2 </w:t>
      </w:r>
      <w:r w:rsidR="00D21142">
        <w:rPr>
          <w:sz w:val="24"/>
          <w:szCs w:val="24"/>
        </w:rPr>
        <w:t xml:space="preserve">con </w:t>
      </w:r>
      <w:proofErr w:type="spellStart"/>
      <w:r w:rsidR="00542BAC">
        <w:rPr>
          <w:sz w:val="24"/>
          <w:szCs w:val="24"/>
        </w:rPr>
        <w:t>preprocesado</w:t>
      </w:r>
      <w:proofErr w:type="spellEnd"/>
      <w:r w:rsidR="00542BAC">
        <w:rPr>
          <w:sz w:val="24"/>
          <w:szCs w:val="24"/>
        </w:rPr>
        <w:t xml:space="preserve"> de </w:t>
      </w:r>
      <w:proofErr w:type="spellStart"/>
      <w:r w:rsidR="00542BAC" w:rsidRPr="00542BAC">
        <w:rPr>
          <w:sz w:val="24"/>
          <w:szCs w:val="24"/>
        </w:rPr>
        <w:t>deskewing</w:t>
      </w:r>
      <w:proofErr w:type="spellEnd"/>
      <w:r w:rsidR="00542BAC">
        <w:rPr>
          <w:sz w:val="24"/>
          <w:szCs w:val="24"/>
        </w:rPr>
        <w:t>.</w:t>
      </w:r>
    </w:p>
    <w:sectPr w:rsidR="00CD6507" w:rsidRPr="002C1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E5D7C"/>
    <w:multiLevelType w:val="hybridMultilevel"/>
    <w:tmpl w:val="5DAE66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77D43"/>
    <w:multiLevelType w:val="hybridMultilevel"/>
    <w:tmpl w:val="97A667B0"/>
    <w:lvl w:ilvl="0" w:tplc="47FCFA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4585D"/>
    <w:multiLevelType w:val="hybridMultilevel"/>
    <w:tmpl w:val="A86CA9CA"/>
    <w:lvl w:ilvl="0" w:tplc="983496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A06A9"/>
    <w:multiLevelType w:val="multilevel"/>
    <w:tmpl w:val="A91AB42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80"/>
    <w:rsid w:val="000244F8"/>
    <w:rsid w:val="000D16D9"/>
    <w:rsid w:val="00130153"/>
    <w:rsid w:val="00143125"/>
    <w:rsid w:val="001F2815"/>
    <w:rsid w:val="00202822"/>
    <w:rsid w:val="00235CB1"/>
    <w:rsid w:val="002400A3"/>
    <w:rsid w:val="00261B2B"/>
    <w:rsid w:val="002916AC"/>
    <w:rsid w:val="002A4297"/>
    <w:rsid w:val="002A46E5"/>
    <w:rsid w:val="002C1918"/>
    <w:rsid w:val="003113C8"/>
    <w:rsid w:val="0033378C"/>
    <w:rsid w:val="00382352"/>
    <w:rsid w:val="003A34D2"/>
    <w:rsid w:val="003D067F"/>
    <w:rsid w:val="003D626E"/>
    <w:rsid w:val="00446D81"/>
    <w:rsid w:val="0046503D"/>
    <w:rsid w:val="00467A87"/>
    <w:rsid w:val="00470D49"/>
    <w:rsid w:val="00496505"/>
    <w:rsid w:val="004E3CBA"/>
    <w:rsid w:val="004E4AEA"/>
    <w:rsid w:val="004F7AD4"/>
    <w:rsid w:val="00542BAC"/>
    <w:rsid w:val="00575924"/>
    <w:rsid w:val="00586398"/>
    <w:rsid w:val="00650E84"/>
    <w:rsid w:val="006824A1"/>
    <w:rsid w:val="00690886"/>
    <w:rsid w:val="00693CE1"/>
    <w:rsid w:val="006E2E3C"/>
    <w:rsid w:val="006F36D6"/>
    <w:rsid w:val="007869C8"/>
    <w:rsid w:val="00796656"/>
    <w:rsid w:val="007B4476"/>
    <w:rsid w:val="007C37CF"/>
    <w:rsid w:val="0085276B"/>
    <w:rsid w:val="00877E80"/>
    <w:rsid w:val="008A2673"/>
    <w:rsid w:val="00953632"/>
    <w:rsid w:val="009A09D3"/>
    <w:rsid w:val="009D00D3"/>
    <w:rsid w:val="00A0633E"/>
    <w:rsid w:val="00A45A82"/>
    <w:rsid w:val="00A60F37"/>
    <w:rsid w:val="00AA2FBD"/>
    <w:rsid w:val="00AA6C96"/>
    <w:rsid w:val="00AF5108"/>
    <w:rsid w:val="00B40DF9"/>
    <w:rsid w:val="00B50031"/>
    <w:rsid w:val="00C31025"/>
    <w:rsid w:val="00C737C2"/>
    <w:rsid w:val="00CA459A"/>
    <w:rsid w:val="00CC1515"/>
    <w:rsid w:val="00CD6507"/>
    <w:rsid w:val="00CF779D"/>
    <w:rsid w:val="00D21142"/>
    <w:rsid w:val="00D22DD0"/>
    <w:rsid w:val="00D30A46"/>
    <w:rsid w:val="00D46E48"/>
    <w:rsid w:val="00D62BAF"/>
    <w:rsid w:val="00DD4918"/>
    <w:rsid w:val="00E2761E"/>
    <w:rsid w:val="00EF214E"/>
    <w:rsid w:val="00F02E0A"/>
    <w:rsid w:val="00F47F7C"/>
    <w:rsid w:val="00F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CA50"/>
  <w15:chartTrackingRefBased/>
  <w15:docId w15:val="{C0D73912-DC29-4202-BB17-D18912B6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E8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41952-ED94-4D6E-BB79-A0EC91F8B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yuuri x</dc:creator>
  <cp:keywords/>
  <dc:description/>
  <cp:lastModifiedBy>Fabian Scherle</cp:lastModifiedBy>
  <cp:revision>45</cp:revision>
  <cp:lastPrinted>2021-05-02T16:36:00Z</cp:lastPrinted>
  <dcterms:created xsi:type="dcterms:W3CDTF">2021-04-22T09:46:00Z</dcterms:created>
  <dcterms:modified xsi:type="dcterms:W3CDTF">2021-05-02T16:37:00Z</dcterms:modified>
</cp:coreProperties>
</file>