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Diario di bordo sistema time sheet</w:t>
      </w:r>
    </w:p>
    <w:p w:rsidR="00000000" w:rsidDel="00000000" w:rsidP="00000000" w:rsidRDefault="00000000" w:rsidRPr="00000000" w14:paraId="00000001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6/11/18 </w:t>
      </w:r>
      <w:r w:rsidDel="00000000" w:rsidR="00000000" w:rsidRPr="00000000">
        <w:rPr>
          <w:rtl w:val="0"/>
        </w:rPr>
        <w:t xml:space="preserve">→ raccolta informazioni,  analisi di cosa deve fare il sistema e stesura di una introduzione al progetto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7/11/18 → prima versione dei diagrammi UML (Use case, state diagram, class diagram, activity diagram, sequence diagram) + storyboard + prima bozza grafica con Illustator</w:t>
      </w:r>
    </w:p>
    <w:sectPr>
      <w:pgSz w:h="16838" w:w="11906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