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4CE" w:rsidRPr="00862B14" w:rsidRDefault="00862B14" w:rsidP="000C47D0">
      <w:pPr>
        <w:spacing w:line="240" w:lineRule="auto"/>
        <w:rPr>
          <w:rFonts w:ascii="Libre Caslon Text" w:hAnsi="Libre Caslon Text" w:cs="Poppins Medium"/>
          <w:i/>
          <w:color w:val="595959" w:themeColor="text1" w:themeTint="A6"/>
          <w:sz w:val="28"/>
          <w:szCs w:val="24"/>
          <w:lang w:val="es-ES"/>
        </w:rPr>
      </w:pPr>
      <w:r w:rsidRPr="00862B14">
        <w:rPr>
          <w:rFonts w:ascii="Libre Caslon Text" w:hAnsi="Libre Caslon Text" w:cs="Poppins Medium"/>
          <w:i/>
          <w:color w:val="595959" w:themeColor="text1" w:themeTint="A6"/>
          <w:sz w:val="28"/>
          <w:szCs w:val="24"/>
          <w:lang w:val="es-ES"/>
        </w:rPr>
        <w:t>C</w:t>
      </w:r>
      <w:r w:rsidR="002E3125" w:rsidRPr="00862B14">
        <w:rPr>
          <w:rFonts w:ascii="Libre Caslon Text" w:hAnsi="Libre Caslon Text" w:cs="Poppins Medium"/>
          <w:i/>
          <w:color w:val="595959" w:themeColor="text1" w:themeTint="A6"/>
          <w:sz w:val="28"/>
          <w:szCs w:val="24"/>
          <w:lang w:val="es-ES"/>
        </w:rPr>
        <w:t>ristianos cuidado con dejarse arrastrar por el ecum</w:t>
      </w:r>
      <w:r w:rsidRPr="00862B14">
        <w:rPr>
          <w:rFonts w:ascii="Libre Caslon Text" w:hAnsi="Libre Caslon Text" w:cs="Poppins Medium"/>
          <w:i/>
          <w:color w:val="595959" w:themeColor="text1" w:themeTint="A6"/>
          <w:sz w:val="28"/>
          <w:szCs w:val="24"/>
          <w:lang w:val="es-ES"/>
        </w:rPr>
        <w:t>enismo, aunque sea "evangélico".</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 xml:space="preserve">En cada edad siempre han existido personas que profesan el nombre de </w:t>
      </w:r>
      <w:r w:rsidR="00862B14" w:rsidRPr="008129C7">
        <w:rPr>
          <w:rFonts w:ascii="Poppins Light" w:hAnsi="Poppins Light" w:cs="Poppins Light"/>
          <w:color w:val="404040" w:themeColor="text1" w:themeTint="BF"/>
          <w:sz w:val="24"/>
          <w:szCs w:val="24"/>
          <w:lang w:val="es-ES"/>
        </w:rPr>
        <w:t>Cristo,</w:t>
      </w:r>
      <w:r w:rsidRPr="008129C7">
        <w:rPr>
          <w:rFonts w:ascii="Poppins Light" w:hAnsi="Poppins Light" w:cs="Poppins Light"/>
          <w:color w:val="404040" w:themeColor="text1" w:themeTint="BF"/>
          <w:sz w:val="24"/>
          <w:szCs w:val="24"/>
          <w:lang w:val="es-ES"/>
        </w:rPr>
        <w:t xml:space="preserve"> aunque quieren seguir las doctrinas y prácticas en conformidad con sus propios deseos sin tener en cuenta para nada la Palabra de Dios. Otros no exhiben el testimonio de un creyente fiel separado de la mundanalidad. Estas personas están preocupadas por predicar un evangelio social de respeto, en lugar de declarar lo que dice la Biblia. </w:t>
      </w:r>
    </w:p>
    <w:p w:rsidR="00E854CE" w:rsidRPr="008129C7" w:rsidRDefault="008661E8" w:rsidP="000C47D0">
      <w:pPr>
        <w:spacing w:line="240" w:lineRule="auto"/>
        <w:jc w:val="both"/>
        <w:rPr>
          <w:rFonts w:ascii="Poppins Light" w:hAnsi="Poppins Light" w:cs="Poppins Light"/>
          <w:color w:val="404040" w:themeColor="text1" w:themeTint="BF"/>
          <w:sz w:val="24"/>
          <w:szCs w:val="24"/>
          <w:lang w:val="es-ES"/>
        </w:rPr>
      </w:pPr>
      <w:r w:rsidRPr="008661E8">
        <w:rPr>
          <w:rFonts w:ascii="Libre Caslon Text" w:hAnsi="Libre Caslon Text" w:cs="Poppins Light"/>
          <w:i/>
          <w:color w:val="404040" w:themeColor="text1" w:themeTint="BF"/>
          <w:sz w:val="24"/>
          <w:szCs w:val="24"/>
          <w:lang w:val="es-ES"/>
        </w:rPr>
        <w:t>el ecumenismo</w:t>
      </w:r>
      <w:r w:rsidR="00E854CE" w:rsidRPr="008129C7">
        <w:rPr>
          <w:rFonts w:ascii="Poppins Light" w:hAnsi="Poppins Light" w:cs="Poppins Light"/>
          <w:color w:val="404040" w:themeColor="text1" w:themeTint="BF"/>
          <w:sz w:val="24"/>
          <w:szCs w:val="24"/>
          <w:lang w:val="es-ES"/>
        </w:rPr>
        <w:t>, como tendencia dentro del cristianismo, tiene como su objetivo unificar a las iglesias o al menos acercarlas. Algunos tienen como meta la unión estructural de todas las iglesias, mientras que otros se proponen simplemente trabajar unidos en algunos proyectos.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A veces es difícil identificarlos porque gustan de asociarse con los cristianos fundamentalistas. De tal manera que muchos hoy en día, en favor de sus propios intereses, cuando están con los fundamentalistas se identifican como fundamentalistas sin serlo, y luego hacen lo mismo cuando están con los ecuménicos.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 xml:space="preserve">En otras </w:t>
      </w:r>
      <w:r w:rsidR="00C6064A" w:rsidRPr="008129C7">
        <w:rPr>
          <w:rFonts w:ascii="Poppins Light" w:hAnsi="Poppins Light" w:cs="Poppins Light"/>
          <w:color w:val="404040" w:themeColor="text1" w:themeTint="BF"/>
          <w:sz w:val="24"/>
          <w:szCs w:val="24"/>
          <w:lang w:val="es-ES"/>
        </w:rPr>
        <w:t>palabras,</w:t>
      </w:r>
      <w:r w:rsidRPr="008129C7">
        <w:rPr>
          <w:rFonts w:ascii="Poppins Light" w:hAnsi="Poppins Light" w:cs="Poppins Light"/>
          <w:color w:val="404040" w:themeColor="text1" w:themeTint="BF"/>
          <w:sz w:val="24"/>
          <w:szCs w:val="24"/>
          <w:lang w:val="es-ES"/>
        </w:rPr>
        <w:t xml:space="preserve"> son personas que gustan de la simulación. Y esto es lo que dice la Biblia sobre un caso similar, </w:t>
      </w:r>
      <w:r w:rsidRPr="00184BF2">
        <w:rPr>
          <w:rFonts w:ascii="Poppins Light" w:hAnsi="Poppins Light" w:cs="Poppins Light"/>
          <w:i/>
          <w:color w:val="404040" w:themeColor="text1" w:themeTint="BF"/>
          <w:szCs w:val="24"/>
          <w:lang w:val="es-ES"/>
        </w:rPr>
        <w:t xml:space="preserve">"Porque cuando Pedro vino a Antioquía, le resistí cara a cara, porque era de condenar. Pues antes que viniesen algunos de parte de Jacobo, comía con los gentiles; pero después que vinieron, se retraía y se apartaba, porque tenía miedo de los de la circuncisión. Y en su simulación participaban también los otros judíos, de tal manera que aun Bernabé fue también arrastrado por la hipocresía de ellos" </w:t>
      </w:r>
      <w:r w:rsidRPr="00184BF2">
        <w:rPr>
          <w:rFonts w:ascii="Libre Caslon Text" w:hAnsi="Libre Caslon Text" w:cs="Poppins Light"/>
          <w:i/>
          <w:color w:val="404040" w:themeColor="text1" w:themeTint="BF"/>
          <w:szCs w:val="24"/>
          <w:lang w:val="es-ES"/>
        </w:rPr>
        <w:t>(Gá. 2:11-13).</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 xml:space="preserve">A </w:t>
      </w:r>
      <w:r w:rsidR="00B3354D" w:rsidRPr="00B3354D">
        <w:rPr>
          <w:rFonts w:ascii="Libre Caslon Text" w:hAnsi="Libre Caslon Text" w:cs="Poppins Light"/>
          <w:i/>
          <w:color w:val="404040" w:themeColor="text1" w:themeTint="BF"/>
          <w:sz w:val="24"/>
          <w:szCs w:val="24"/>
          <w:lang w:val="es-ES"/>
        </w:rPr>
        <w:t>continuación,</w:t>
      </w:r>
      <w:r w:rsidRPr="008129C7">
        <w:rPr>
          <w:rFonts w:ascii="Poppins Light" w:hAnsi="Poppins Light" w:cs="Poppins Light"/>
          <w:color w:val="404040" w:themeColor="text1" w:themeTint="BF"/>
          <w:sz w:val="24"/>
          <w:szCs w:val="24"/>
          <w:lang w:val="es-ES"/>
        </w:rPr>
        <w:t xml:space="preserve"> vamos a considerar algunas de las características del ecumenismo evangélico y también cuales son los rasgos que identifican a esas personas reconocidas como tales. </w:t>
      </w:r>
      <w:r w:rsidRPr="005C51E2">
        <w:rPr>
          <w:rFonts w:ascii="Libre Caslon Text" w:hAnsi="Libre Caslon Text" w:cs="Poppins Light"/>
          <w:i/>
          <w:color w:val="404040" w:themeColor="text1" w:themeTint="BF"/>
          <w:szCs w:val="24"/>
          <w:lang w:val="es-ES"/>
        </w:rPr>
        <w:t>El amor es lo primero</w:t>
      </w:r>
      <w:r w:rsidR="005C51E2">
        <w:rPr>
          <w:rFonts w:ascii="Poppins Light" w:hAnsi="Poppins Light" w:cs="Poppins Light"/>
          <w:color w:val="404040" w:themeColor="text1" w:themeTint="BF"/>
          <w:sz w:val="24"/>
          <w:szCs w:val="24"/>
          <w:lang w:val="es-ES"/>
        </w:rPr>
        <w:t>.</w:t>
      </w:r>
    </w:p>
    <w:p w:rsidR="00E854CE" w:rsidRPr="00574D6D" w:rsidRDefault="00E854CE" w:rsidP="000C47D0">
      <w:pPr>
        <w:spacing w:line="240" w:lineRule="auto"/>
        <w:jc w:val="both"/>
        <w:rPr>
          <w:rFonts w:ascii="Poppins Light" w:hAnsi="Poppins Light" w:cs="Poppins Light"/>
          <w:color w:val="595959" w:themeColor="text1" w:themeTint="A6"/>
          <w:sz w:val="24"/>
          <w:szCs w:val="24"/>
          <w:lang w:val="es-ES"/>
        </w:rPr>
      </w:pPr>
      <w:r w:rsidRPr="00973165">
        <w:rPr>
          <w:rFonts w:ascii="Poppins Light" w:hAnsi="Poppins Light" w:cs="Poppins Light"/>
          <w:color w:val="2693A2"/>
          <w:sz w:val="24"/>
          <w:szCs w:val="24"/>
          <w:lang w:val="es-ES"/>
        </w:rPr>
        <w:t xml:space="preserve">Usando como base </w:t>
      </w:r>
      <w:r w:rsidRPr="00973165">
        <w:rPr>
          <w:rFonts w:ascii="Libre Caslon Text" w:hAnsi="Libre Caslon Text" w:cs="Poppins Light"/>
          <w:i/>
          <w:color w:val="2693A2"/>
          <w:szCs w:val="24"/>
          <w:lang w:val="es-ES"/>
        </w:rPr>
        <w:t>el compañerismo y la confraternidad</w:t>
      </w:r>
      <w:r w:rsidRPr="00973165">
        <w:rPr>
          <w:rFonts w:ascii="Poppins Light" w:hAnsi="Poppins Light" w:cs="Poppins Light"/>
          <w:color w:val="2693A2"/>
          <w:sz w:val="24"/>
          <w:szCs w:val="24"/>
          <w:lang w:val="es-ES"/>
        </w:rPr>
        <w:t xml:space="preserve">, consideran el amor superior a la sana doctrina. </w:t>
      </w:r>
      <w:r w:rsidR="00D75551" w:rsidRPr="00973165">
        <w:rPr>
          <w:rFonts w:ascii="Poppins Light" w:hAnsi="Poppins Light" w:cs="Poppins Light"/>
          <w:color w:val="2693A2"/>
          <w:sz w:val="24"/>
          <w:szCs w:val="24"/>
          <w:lang w:val="es-ES"/>
        </w:rPr>
        <w:t>Los principales grupos</w:t>
      </w:r>
      <w:r w:rsidRPr="00973165">
        <w:rPr>
          <w:rFonts w:ascii="Poppins Light" w:hAnsi="Poppins Light" w:cs="Poppins Light"/>
          <w:color w:val="2693A2"/>
          <w:sz w:val="24"/>
          <w:szCs w:val="24"/>
          <w:lang w:val="es-ES"/>
        </w:rPr>
        <w:t xml:space="preserve"> que están promoviendo este concepto son el movimiento pentecostal y el carismático </w:t>
      </w:r>
      <w:r w:rsidRPr="00973165">
        <w:rPr>
          <w:rFonts w:ascii="Poppins Light" w:hAnsi="Poppins Light" w:cs="Poppins Light"/>
          <w:color w:val="2693A2"/>
          <w:sz w:val="24"/>
          <w:szCs w:val="24"/>
          <w:lang w:val="es-ES"/>
        </w:rPr>
        <w:lastRenderedPageBreak/>
        <w:t xml:space="preserve">y varios grupos interdenominacionales. Declaran que la doctrina divide, pero que el servicio une. </w:t>
      </w:r>
      <w:r w:rsidRPr="00574D6D">
        <w:rPr>
          <w:rFonts w:ascii="Poppins Light" w:hAnsi="Poppins Light" w:cs="Poppins Light"/>
          <w:color w:val="595959" w:themeColor="text1" w:themeTint="A6"/>
          <w:sz w:val="24"/>
          <w:szCs w:val="24"/>
          <w:lang w:val="es-ES"/>
        </w:rPr>
        <w:t>Predican un evangelio social, mientras promueven las buenas obras para la salvación. "Tiene que tener buenas obras para saber si en realidad es salvo" - es uno de sus principales lemas.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 xml:space="preserve">Basan su cristianismo en las emociones, en levantar las manos, hablar en voz alta con el propósito de excitar los ánimos o para controlar las emociones, lloran, gritan y gustan de decir a cada instante "¡Amén!, ¡Amén!, ¡Aleluya!, ¡Gloria a Dios!", etc. Con esto enardecen las emociones del ser humano y pasan por alto el consejo de la Palabra de Dios que nos enseña que debemos escuchar la predicación en silencio y ordenadamente. Las emociones son humanas, el oír en silencio y con orden es divino. </w:t>
      </w:r>
      <w:r w:rsidRPr="00705E1F">
        <w:rPr>
          <w:rFonts w:ascii="Poppins Light" w:hAnsi="Poppins Light" w:cs="Poppins Light"/>
          <w:i/>
          <w:color w:val="404040" w:themeColor="text1" w:themeTint="BF"/>
          <w:szCs w:val="24"/>
          <w:lang w:val="es-ES"/>
        </w:rPr>
        <w:t>"Pero hágase todo decentemente y con orden</w:t>
      </w:r>
      <w:r w:rsidRPr="008129C7">
        <w:rPr>
          <w:rFonts w:ascii="Poppins Light" w:hAnsi="Poppins Light" w:cs="Poppins Light"/>
          <w:color w:val="404040" w:themeColor="text1" w:themeTint="BF"/>
          <w:sz w:val="24"/>
          <w:szCs w:val="24"/>
          <w:lang w:val="es-ES"/>
        </w:rPr>
        <w:t xml:space="preserve">" </w:t>
      </w:r>
      <w:r w:rsidRPr="00006FF9">
        <w:rPr>
          <w:rFonts w:ascii="Libre Caslon Text" w:hAnsi="Libre Caslon Text" w:cs="Poppins Light"/>
          <w:i/>
          <w:color w:val="404040" w:themeColor="text1" w:themeTint="BF"/>
          <w:szCs w:val="24"/>
          <w:lang w:val="es-ES"/>
        </w:rPr>
        <w:t>(1 Co. 14:40).</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 xml:space="preserve">No es posible tener un amor verdadero sin practicar la sana doctrina. </w:t>
      </w:r>
      <w:r w:rsidRPr="00F64BBD">
        <w:rPr>
          <w:rFonts w:ascii="Poppins Light" w:hAnsi="Poppins Light" w:cs="Poppins Light"/>
          <w:i/>
          <w:color w:val="404040" w:themeColor="text1" w:themeTint="BF"/>
          <w:szCs w:val="24"/>
          <w:lang w:val="es-ES"/>
        </w:rPr>
        <w:t>"En esto conocemos que amamos a los hijos de Dios, cuando amamos a Dios y guardamos sus mandamientos. Pues este es el amor de Dios, que guardemos sus mandamientos; y sus mandamientos no son gravosos"</w:t>
      </w:r>
      <w:r w:rsidRPr="00F64BBD">
        <w:rPr>
          <w:rFonts w:ascii="Poppins Light" w:hAnsi="Poppins Light" w:cs="Poppins Light"/>
          <w:color w:val="404040" w:themeColor="text1" w:themeTint="BF"/>
          <w:szCs w:val="24"/>
          <w:lang w:val="es-ES"/>
        </w:rPr>
        <w:t xml:space="preserve"> </w:t>
      </w:r>
      <w:r w:rsidRPr="00BC59F1">
        <w:rPr>
          <w:rFonts w:ascii="Libre Caslon Text" w:hAnsi="Libre Caslon Text" w:cs="Poppins Light"/>
          <w:i/>
          <w:color w:val="404040" w:themeColor="text1" w:themeTint="BF"/>
          <w:szCs w:val="24"/>
          <w:lang w:val="es-ES"/>
        </w:rPr>
        <w:t>(1 Jn. 5:2,3).</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F64BBD">
        <w:rPr>
          <w:rFonts w:ascii="Poppins Light" w:hAnsi="Poppins Light" w:cs="Poppins Light"/>
          <w:i/>
          <w:color w:val="404040" w:themeColor="text1" w:themeTint="BF"/>
          <w:szCs w:val="24"/>
          <w:lang w:val="es-ES"/>
        </w:rPr>
        <w:t>“Mirad por vosotros mismos, para que no perdáis el fruto de vuestro trabajo, sino que recibáis galardón completo. Cualquiera que se extravía, y no persevera en la doctrina de Cristo, no tiene a Dios; el que persevera en la doctrina de Cristo, ése sí tiene al Padre y al Hijo. Si alguno viene a vosotros, y no trae esta doctrina, no lo recibáis en casa, ni le digáis: ¡Bienvenido! Porque el que le dice: ¡Bienvenido! participa en sus malas obras”</w:t>
      </w:r>
      <w:r w:rsidRPr="00F64BBD">
        <w:rPr>
          <w:rFonts w:ascii="Poppins Light" w:hAnsi="Poppins Light" w:cs="Poppins Light"/>
          <w:color w:val="404040" w:themeColor="text1" w:themeTint="BF"/>
          <w:szCs w:val="24"/>
          <w:lang w:val="es-ES"/>
        </w:rPr>
        <w:t xml:space="preserve"> </w:t>
      </w:r>
      <w:r w:rsidRPr="00854A95">
        <w:rPr>
          <w:rFonts w:ascii="Libre Caslon Text" w:hAnsi="Libre Caslon Text" w:cs="Poppins Light"/>
          <w:i/>
          <w:color w:val="404040" w:themeColor="text1" w:themeTint="BF"/>
          <w:szCs w:val="24"/>
          <w:lang w:val="es-ES"/>
        </w:rPr>
        <w:t>(2 Jn. 8-11).</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54A95">
        <w:rPr>
          <w:rFonts w:ascii="Poppins Light" w:hAnsi="Poppins Light" w:cs="Poppins Light"/>
          <w:i/>
          <w:color w:val="404040" w:themeColor="text1" w:themeTint="BF"/>
          <w:szCs w:val="24"/>
          <w:lang w:val="es-ES"/>
        </w:rPr>
        <w:t xml:space="preserve">“Así que vosotros, oh amados, sabiéndolo de antemano, guardaos, no sea </w:t>
      </w:r>
      <w:proofErr w:type="gramStart"/>
      <w:r w:rsidRPr="00854A95">
        <w:rPr>
          <w:rFonts w:ascii="Poppins Light" w:hAnsi="Poppins Light" w:cs="Poppins Light"/>
          <w:i/>
          <w:color w:val="404040" w:themeColor="text1" w:themeTint="BF"/>
          <w:szCs w:val="24"/>
          <w:lang w:val="es-ES"/>
        </w:rPr>
        <w:t>que</w:t>
      </w:r>
      <w:proofErr w:type="gramEnd"/>
      <w:r w:rsidRPr="00854A95">
        <w:rPr>
          <w:rFonts w:ascii="Poppins Light" w:hAnsi="Poppins Light" w:cs="Poppins Light"/>
          <w:i/>
          <w:color w:val="404040" w:themeColor="text1" w:themeTint="BF"/>
          <w:szCs w:val="24"/>
          <w:lang w:val="es-ES"/>
        </w:rPr>
        <w:t xml:space="preserve"> arrastrados por el error de los inicuos, caigáis de vuestra firmeza. Antes bien, creced en la gracia y el conocimiento de nuestro Señor y Salvador Jesucristo. A él sea gloria ahora y hasta el día de la eternidad. Amén”</w:t>
      </w:r>
      <w:r w:rsidRPr="00854A95">
        <w:rPr>
          <w:rFonts w:ascii="Poppins Light" w:hAnsi="Poppins Light" w:cs="Poppins Light"/>
          <w:color w:val="404040" w:themeColor="text1" w:themeTint="BF"/>
          <w:szCs w:val="24"/>
          <w:lang w:val="es-ES"/>
        </w:rPr>
        <w:t xml:space="preserve"> </w:t>
      </w:r>
      <w:r w:rsidRPr="00854A95">
        <w:rPr>
          <w:rFonts w:ascii="Libre Caslon Text" w:hAnsi="Libre Caslon Text" w:cs="Poppins Light"/>
          <w:i/>
          <w:color w:val="404040" w:themeColor="text1" w:themeTint="BF"/>
          <w:szCs w:val="24"/>
          <w:lang w:val="es-ES"/>
        </w:rPr>
        <w:t xml:space="preserve">(2 </w:t>
      </w:r>
      <w:proofErr w:type="spellStart"/>
      <w:r w:rsidRPr="00854A95">
        <w:rPr>
          <w:rFonts w:ascii="Libre Caslon Text" w:hAnsi="Libre Caslon Text" w:cs="Poppins Light"/>
          <w:i/>
          <w:color w:val="404040" w:themeColor="text1" w:themeTint="BF"/>
          <w:szCs w:val="24"/>
          <w:lang w:val="es-ES"/>
        </w:rPr>
        <w:t>Ped</w:t>
      </w:r>
      <w:proofErr w:type="spellEnd"/>
      <w:r w:rsidRPr="00854A95">
        <w:rPr>
          <w:rFonts w:ascii="Libre Caslon Text" w:hAnsi="Libre Caslon Text" w:cs="Poppins Light"/>
          <w:i/>
          <w:color w:val="404040" w:themeColor="text1" w:themeTint="BF"/>
          <w:szCs w:val="24"/>
          <w:lang w:val="es-ES"/>
        </w:rPr>
        <w:t>. 3:18,19).</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705E1F">
        <w:rPr>
          <w:rFonts w:ascii="Poppins Light" w:hAnsi="Poppins Light" w:cs="Poppins Light"/>
          <w:i/>
          <w:color w:val="404040" w:themeColor="text1" w:themeTint="BF"/>
          <w:szCs w:val="24"/>
          <w:lang w:val="es-ES"/>
        </w:rPr>
        <w:t>“No os dejéis llevar de doctrinas diversas y extrañas; porque buena cosa es afirmar el corazón con la gracia, no con viandas, que nunca aprovecharon a los que se han ocupado de ellas”</w:t>
      </w:r>
      <w:r w:rsidRPr="00705E1F">
        <w:rPr>
          <w:rFonts w:ascii="Poppins Light" w:hAnsi="Poppins Light" w:cs="Poppins Light"/>
          <w:color w:val="404040" w:themeColor="text1" w:themeTint="BF"/>
          <w:szCs w:val="24"/>
          <w:lang w:val="es-ES"/>
        </w:rPr>
        <w:t xml:space="preserve"> </w:t>
      </w:r>
      <w:r w:rsidRPr="00705E1F">
        <w:rPr>
          <w:rFonts w:ascii="Libre Caslon Text" w:hAnsi="Libre Caslon Text" w:cs="Poppins Light"/>
          <w:i/>
          <w:color w:val="404040" w:themeColor="text1" w:themeTint="BF"/>
          <w:szCs w:val="24"/>
          <w:lang w:val="es-ES"/>
        </w:rPr>
        <w:t>(He. 13:9).</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lastRenderedPageBreak/>
        <w:t>Una mente abierta con frecuencia se pueden escuchar expresiones como estas: “Es necesario volver a examinar, reinvestigar y dejar la mente abierta en cuanto a los fundamentos de la fe</w:t>
      </w:r>
      <w:r w:rsidRPr="00B03F3B">
        <w:rPr>
          <w:rFonts w:ascii="Libre Caslon Text" w:hAnsi="Libre Caslon Text" w:cs="Poppins Light"/>
          <w:i/>
          <w:color w:val="404040" w:themeColor="text1" w:themeTint="BF"/>
          <w:szCs w:val="24"/>
          <w:lang w:val="es-ES"/>
        </w:rPr>
        <w:t>”. Dudan de la infalibilidad de la Escritura y ponen en tela de juicio su inspiración Divina.</w:t>
      </w:r>
      <w:r w:rsidRPr="00B03F3B">
        <w:rPr>
          <w:rFonts w:ascii="Poppins Light" w:hAnsi="Poppins Light" w:cs="Poppins Light"/>
          <w:color w:val="404040" w:themeColor="text1" w:themeTint="BF"/>
          <w:szCs w:val="24"/>
          <w:lang w:val="es-ES"/>
        </w:rPr>
        <w:t xml:space="preserve"> </w:t>
      </w:r>
      <w:r w:rsidRPr="008129C7">
        <w:rPr>
          <w:rFonts w:ascii="Poppins Light" w:hAnsi="Poppins Light" w:cs="Poppins Light"/>
          <w:color w:val="404040" w:themeColor="text1" w:themeTint="BF"/>
          <w:sz w:val="24"/>
          <w:szCs w:val="24"/>
          <w:lang w:val="es-ES"/>
        </w:rPr>
        <w:t>Sustituyen la razón del hombre por la revelación de Dios, minando así el fundamento de la autoridad de la Biblia. Sin embargo, las doctrinas y la fe en la Palabra de Dios y en el Hijo de Dios son revelación divina, no asunto de investigación.</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“Procura con diligencia presentarte a Dios aprobado, como obrero que no tiene de qué avergonzarse, que usa bien la palabra de verdad” </w:t>
      </w:r>
      <w:r w:rsidRPr="00B03F3B">
        <w:rPr>
          <w:rFonts w:ascii="Libre Caslon Text" w:hAnsi="Libre Caslon Text" w:cs="Poppins Light"/>
          <w:i/>
          <w:color w:val="404040" w:themeColor="text1" w:themeTint="BF"/>
          <w:szCs w:val="24"/>
          <w:lang w:val="es-ES"/>
        </w:rPr>
        <w:t>(2 Ti. 2:15).</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“Toda la Escritura es inspirada por Dios, y útil para enseñar, para redargüir, para corregir, para instruir en justicia, a fin de que el hombre de Dios sea perfecto, enteramente preparado para toda buena obra” </w:t>
      </w:r>
      <w:r w:rsidRPr="00B03F3B">
        <w:rPr>
          <w:rFonts w:ascii="Libre Caslon Text" w:hAnsi="Libre Caslon Text" w:cs="Poppins Light"/>
          <w:i/>
          <w:color w:val="404040" w:themeColor="text1" w:themeTint="BF"/>
          <w:szCs w:val="24"/>
          <w:lang w:val="es-ES"/>
        </w:rPr>
        <w:t>(2 Ti. 3:16,17).</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“Te encarezco delante de Dios y del Señor Jesucristo, que juzgará a los vivos y a los muertos en su manifestación y en su reino, que prediques la palabra; que instes a tiempo y fuera de tiempo; redarguye, reprende, exhorta con toda paciencia y doctrina” </w:t>
      </w:r>
      <w:r w:rsidRPr="008958C9">
        <w:rPr>
          <w:rFonts w:ascii="Libre Caslon Text" w:hAnsi="Libre Caslon Text" w:cs="Poppins Light"/>
          <w:i/>
          <w:color w:val="404040" w:themeColor="text1" w:themeTint="BF"/>
          <w:szCs w:val="24"/>
          <w:lang w:val="es-ES"/>
        </w:rPr>
        <w:t>(</w:t>
      </w:r>
      <w:r w:rsidRPr="00B03F3B">
        <w:rPr>
          <w:rFonts w:ascii="Libre Caslon Text" w:hAnsi="Libre Caslon Text" w:cs="Poppins Light"/>
          <w:i/>
          <w:color w:val="404040" w:themeColor="text1" w:themeTint="BF"/>
          <w:szCs w:val="24"/>
          <w:lang w:val="es-ES"/>
        </w:rPr>
        <w:t>2 Ti. 4:1,2).</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“Fíate de Jehová de todo tu corazón, y no te apoyes en tu propia prudencia. Reconócelo en todos tus caminos, y él enderezará tus veredas” </w:t>
      </w:r>
      <w:r w:rsidRPr="00B03F3B">
        <w:rPr>
          <w:rFonts w:ascii="Libre Caslon Text" w:hAnsi="Libre Caslon Text" w:cs="Poppins Light"/>
          <w:i/>
          <w:color w:val="404040" w:themeColor="text1" w:themeTint="BF"/>
          <w:szCs w:val="24"/>
          <w:lang w:val="es-ES"/>
        </w:rPr>
        <w:t>(Pr. 3:5,6).</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“Por tanto, mirad por vosotros, y por todo el rebaño en que el Espíritu Santo os ha puesto por obispos, para apacentar la iglesia del Señor, la cual él ganó por su propia sangre. Porque yo sé que después de mi partida entrarán en medio de vosotros lobos rapaces, que no perdonarán al rebaño. Y de vosotros mismos se levantarán hombres que hablen cosas perversas, para arrastrar tras sí a los discípulos. Por tanto, velad...” </w:t>
      </w:r>
      <w:r w:rsidRPr="00B03F3B">
        <w:rPr>
          <w:rFonts w:ascii="Libre Caslon Text" w:hAnsi="Libre Caslon Text" w:cs="Poppins Light"/>
          <w:i/>
          <w:color w:val="404040" w:themeColor="text1" w:themeTint="BF"/>
          <w:szCs w:val="24"/>
          <w:lang w:val="es-ES"/>
        </w:rPr>
        <w:t>(Hch. 20:28-31).</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“Porque nunca la profecía fue traída por voluntad humana, sino que los santos hombres de Dios hablaron siendo inspirados por el Espíritu Santo” </w:t>
      </w:r>
      <w:r w:rsidRPr="008958C9">
        <w:rPr>
          <w:rFonts w:ascii="Libre Caslon Text" w:hAnsi="Libre Caslon Text" w:cs="Poppins Light"/>
          <w:i/>
          <w:color w:val="404040" w:themeColor="text1" w:themeTint="BF"/>
          <w:sz w:val="20"/>
          <w:szCs w:val="24"/>
          <w:lang w:val="es-ES"/>
        </w:rPr>
        <w:t>(2 P. 1:21).</w:t>
      </w:r>
    </w:p>
    <w:p w:rsidR="00E854CE" w:rsidRPr="00B03F3B" w:rsidRDefault="00E854CE" w:rsidP="000C47D0">
      <w:pPr>
        <w:spacing w:line="240" w:lineRule="auto"/>
        <w:jc w:val="both"/>
        <w:rPr>
          <w:rFonts w:ascii="Poppins Light" w:hAnsi="Poppins Light" w:cs="Poppins Light"/>
          <w:i/>
          <w:color w:val="404040" w:themeColor="text1" w:themeTint="BF"/>
          <w:szCs w:val="24"/>
          <w:lang w:val="es-ES"/>
        </w:rPr>
      </w:pPr>
      <w:r w:rsidRPr="00B03F3B">
        <w:rPr>
          <w:rFonts w:ascii="Poppins Light" w:hAnsi="Poppins Light" w:cs="Poppins Light"/>
          <w:i/>
          <w:color w:val="404040" w:themeColor="text1" w:themeTint="BF"/>
          <w:szCs w:val="24"/>
          <w:lang w:val="es-ES"/>
        </w:rPr>
        <w:t xml:space="preserve">“Pues no me envió Cristo a bautizar, sino a predicar el evangelio; no con sabiduría de palabras, para que no se haga vana la cruz de Cristo... Para que, como está escrito: El que se gloría, gloríese en el Señor” </w:t>
      </w:r>
      <w:r w:rsidRPr="008958C9">
        <w:rPr>
          <w:rFonts w:ascii="Libre Caslon Text" w:hAnsi="Libre Caslon Text" w:cs="Poppins Light"/>
          <w:i/>
          <w:color w:val="404040" w:themeColor="text1" w:themeTint="BF"/>
          <w:sz w:val="20"/>
          <w:szCs w:val="24"/>
          <w:lang w:val="es-ES"/>
        </w:rPr>
        <w:t>(1 Co. 1:17,31).</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lastRenderedPageBreak/>
        <w:t>Tergiversan la Palabra de Dios tuercen las Escrituras a fin de acomodarlas a los descubrimientos y teorías científicas, incluyendo la teoría de la evolución. Menosprecian el relato de la creación dado en Génesis y otros libros de la Biblia. Si el hombre supiera más que su Creador, esto implicaría entonces que Dios en realidad no existe.</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FF27FD">
        <w:rPr>
          <w:rFonts w:ascii="Poppins Light" w:hAnsi="Poppins Light" w:cs="Poppins Light"/>
          <w:i/>
          <w:color w:val="404040" w:themeColor="text1" w:themeTint="BF"/>
          <w:szCs w:val="24"/>
          <w:lang w:val="es-ES"/>
        </w:rPr>
        <w:t>“Porque lo insensato de Dios es más sabio que los hombres, y lo débil de Dios es más fuerte que los hombres”</w:t>
      </w:r>
      <w:r w:rsidRPr="00FF27FD">
        <w:rPr>
          <w:rFonts w:ascii="Poppins Light" w:hAnsi="Poppins Light" w:cs="Poppins Light"/>
          <w:color w:val="404040" w:themeColor="text1" w:themeTint="BF"/>
          <w:szCs w:val="24"/>
          <w:lang w:val="es-ES"/>
        </w:rPr>
        <w:t xml:space="preserve"> </w:t>
      </w:r>
      <w:r w:rsidRPr="00FF27FD">
        <w:rPr>
          <w:rFonts w:ascii="Libre Caslon Text" w:hAnsi="Libre Caslon Text" w:cs="Poppins Light"/>
          <w:i/>
          <w:color w:val="404040" w:themeColor="text1" w:themeTint="BF"/>
          <w:szCs w:val="24"/>
          <w:lang w:val="es-ES"/>
        </w:rPr>
        <w:t>(1 Cor. 1:25).</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FF27FD">
        <w:rPr>
          <w:rFonts w:ascii="Poppins Light" w:hAnsi="Poppins Light" w:cs="Poppins Light"/>
          <w:i/>
          <w:color w:val="404040" w:themeColor="text1" w:themeTint="BF"/>
          <w:szCs w:val="24"/>
          <w:lang w:val="es-ES"/>
        </w:rPr>
        <w:t>“En el principio creó Dios los cielos y la tierra”</w:t>
      </w:r>
      <w:r w:rsidRPr="00FF27FD">
        <w:rPr>
          <w:rFonts w:ascii="Poppins Light" w:hAnsi="Poppins Light" w:cs="Poppins Light"/>
          <w:color w:val="404040" w:themeColor="text1" w:themeTint="BF"/>
          <w:szCs w:val="24"/>
          <w:lang w:val="es-ES"/>
        </w:rPr>
        <w:t xml:space="preserve"> </w:t>
      </w:r>
      <w:r w:rsidRPr="00FF27FD">
        <w:rPr>
          <w:rFonts w:ascii="Libre Caslon Text" w:hAnsi="Libre Caslon Text" w:cs="Poppins Light"/>
          <w:i/>
          <w:color w:val="404040" w:themeColor="text1" w:themeTint="BF"/>
          <w:szCs w:val="24"/>
          <w:lang w:val="es-ES"/>
        </w:rPr>
        <w:t>(Gn. 1:1).</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FF27FD">
        <w:rPr>
          <w:rFonts w:ascii="Poppins Light" w:hAnsi="Poppins Light" w:cs="Poppins Light"/>
          <w:i/>
          <w:color w:val="404040" w:themeColor="text1" w:themeTint="BF"/>
          <w:szCs w:val="24"/>
          <w:lang w:val="es-ES"/>
        </w:rPr>
        <w:t>“Todas las cosas por él fueron hechas, y sin él nada de lo que ha sido hecho, fue hecho”</w:t>
      </w:r>
      <w:r w:rsidRPr="00FF27FD">
        <w:rPr>
          <w:rFonts w:ascii="Poppins Light" w:hAnsi="Poppins Light" w:cs="Poppins Light"/>
          <w:color w:val="404040" w:themeColor="text1" w:themeTint="BF"/>
          <w:szCs w:val="24"/>
          <w:lang w:val="es-ES"/>
        </w:rPr>
        <w:t xml:space="preserve"> </w:t>
      </w:r>
      <w:r w:rsidRPr="00FF27FD">
        <w:rPr>
          <w:rFonts w:ascii="Libre Caslon Text" w:hAnsi="Libre Caslon Text" w:cs="Poppins Light"/>
          <w:i/>
          <w:color w:val="404040" w:themeColor="text1" w:themeTint="BF"/>
          <w:szCs w:val="24"/>
          <w:lang w:val="es-ES"/>
        </w:rPr>
        <w:t>(Jn. 1:3).</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9167A">
        <w:rPr>
          <w:rFonts w:ascii="Poppins Light" w:hAnsi="Poppins Light" w:cs="Poppins Light"/>
          <w:i/>
          <w:color w:val="404040" w:themeColor="text1" w:themeTint="BF"/>
          <w:szCs w:val="24"/>
          <w:lang w:val="es-ES"/>
        </w:rPr>
        <w:t>“Por tanto, de la manera que habéis recibido al Señor Jesucristo, andad en él; arraigados y sobreedificados en él, y confirmados en la fe, así como habéis sido enseñados, abundando en acciones de gracia. Mirad que nadie os engañe por medio de filosofías y huecas sutilezas, según las tradiciones de los hombres, conforme a los rudimentos del mundo, y no según Cristo”</w:t>
      </w:r>
      <w:r w:rsidRPr="0089167A">
        <w:rPr>
          <w:rFonts w:ascii="Poppins Light" w:hAnsi="Poppins Light" w:cs="Poppins Light"/>
          <w:color w:val="404040" w:themeColor="text1" w:themeTint="BF"/>
          <w:szCs w:val="24"/>
          <w:lang w:val="es-ES"/>
        </w:rPr>
        <w:t xml:space="preserve"> </w:t>
      </w:r>
      <w:r w:rsidRPr="0089167A">
        <w:rPr>
          <w:rFonts w:ascii="Libre Caslon Text" w:hAnsi="Libre Caslon Text" w:cs="Poppins Light"/>
          <w:i/>
          <w:color w:val="404040" w:themeColor="text1" w:themeTint="BF"/>
          <w:szCs w:val="24"/>
          <w:lang w:val="es-ES"/>
        </w:rPr>
        <w:t>(Col. 2:6-8).</w:t>
      </w:r>
    </w:p>
    <w:p w:rsidR="00E854CE" w:rsidRPr="0089167A" w:rsidRDefault="00E854CE" w:rsidP="000C47D0">
      <w:pPr>
        <w:spacing w:line="240" w:lineRule="auto"/>
        <w:jc w:val="both"/>
        <w:rPr>
          <w:rFonts w:ascii="Poppins Light" w:hAnsi="Poppins Light" w:cs="Poppins Light"/>
          <w:i/>
          <w:color w:val="404040" w:themeColor="text1" w:themeTint="BF"/>
          <w:szCs w:val="24"/>
          <w:lang w:val="es-ES"/>
        </w:rPr>
      </w:pPr>
      <w:r w:rsidRPr="0089167A">
        <w:rPr>
          <w:rFonts w:ascii="Poppins Light" w:hAnsi="Poppins Light" w:cs="Poppins Light"/>
          <w:i/>
          <w:color w:val="404040" w:themeColor="text1" w:themeTint="BF"/>
          <w:szCs w:val="24"/>
          <w:lang w:val="es-ES"/>
        </w:rPr>
        <w:t xml:space="preserve">“Dice el necio en su corazón: No hay Dios” </w:t>
      </w:r>
      <w:r w:rsidRPr="0089167A">
        <w:rPr>
          <w:rFonts w:ascii="Libre Caslon Text" w:hAnsi="Libre Caslon Text" w:cs="Poppins Light"/>
          <w:i/>
          <w:color w:val="404040" w:themeColor="text1" w:themeTint="BF"/>
          <w:szCs w:val="24"/>
          <w:lang w:val="es-ES"/>
        </w:rPr>
        <w:t>(Sal. 53:1).</w:t>
      </w:r>
    </w:p>
    <w:p w:rsidR="00E854CE" w:rsidRPr="0089167A" w:rsidRDefault="00E854CE" w:rsidP="000C47D0">
      <w:pPr>
        <w:spacing w:line="240" w:lineRule="auto"/>
        <w:jc w:val="both"/>
        <w:rPr>
          <w:rFonts w:ascii="Poppins Light" w:hAnsi="Poppins Light" w:cs="Poppins Light"/>
          <w:i/>
          <w:color w:val="404040" w:themeColor="text1" w:themeTint="BF"/>
          <w:szCs w:val="24"/>
          <w:lang w:val="es-ES"/>
        </w:rPr>
      </w:pPr>
      <w:r w:rsidRPr="0089167A">
        <w:rPr>
          <w:rFonts w:ascii="Poppins Light" w:hAnsi="Poppins Light" w:cs="Poppins Light"/>
          <w:i/>
          <w:color w:val="404040" w:themeColor="text1" w:themeTint="BF"/>
          <w:szCs w:val="24"/>
          <w:lang w:val="es-ES"/>
        </w:rPr>
        <w:t>“Sino santificad a Dios el Señor en vuestros corazones, y estad siempre preparados para presentar defensa con mansedumbre y reverencia ante todo el que os demande razón de la esperanza que hay en vosotros; teniendo buena conciencia, para que en lo que murmuran de vosotros como de malhechores, sean avergonzados los que calumnian vuestra buena conducta en Cristo. Porque mejor es que padezcáis haciendo el bien, si la voluntad de Dios así lo quiere, que haciendo el mal” (1 P. 3:15-17).</w:t>
      </w:r>
    </w:p>
    <w:p w:rsidR="00E854CE" w:rsidRPr="0089167A" w:rsidRDefault="00E854CE" w:rsidP="000C47D0">
      <w:pPr>
        <w:spacing w:line="240" w:lineRule="auto"/>
        <w:jc w:val="both"/>
        <w:rPr>
          <w:rFonts w:ascii="Poppins Light" w:hAnsi="Poppins Light" w:cs="Poppins Light"/>
          <w:i/>
          <w:color w:val="404040" w:themeColor="text1" w:themeTint="BF"/>
          <w:szCs w:val="24"/>
          <w:lang w:val="es-ES"/>
        </w:rPr>
      </w:pPr>
      <w:r w:rsidRPr="0089167A">
        <w:rPr>
          <w:rFonts w:ascii="Poppins Light" w:hAnsi="Poppins Light" w:cs="Poppins Light"/>
          <w:i/>
          <w:color w:val="404040" w:themeColor="text1" w:themeTint="BF"/>
          <w:szCs w:val="24"/>
          <w:lang w:val="es-ES"/>
        </w:rPr>
        <w:t xml:space="preserve">“Ya que cambiaron la verdad de Dios por la mentira, honrando y dando culto a las criaturas antes </w:t>
      </w:r>
      <w:proofErr w:type="gramStart"/>
      <w:r w:rsidRPr="0089167A">
        <w:rPr>
          <w:rFonts w:ascii="Poppins Light" w:hAnsi="Poppins Light" w:cs="Poppins Light"/>
          <w:i/>
          <w:color w:val="404040" w:themeColor="text1" w:themeTint="BF"/>
          <w:szCs w:val="24"/>
          <w:lang w:val="es-ES"/>
        </w:rPr>
        <w:t>que</w:t>
      </w:r>
      <w:proofErr w:type="gramEnd"/>
      <w:r w:rsidRPr="0089167A">
        <w:rPr>
          <w:rFonts w:ascii="Poppins Light" w:hAnsi="Poppins Light" w:cs="Poppins Light"/>
          <w:i/>
          <w:color w:val="404040" w:themeColor="text1" w:themeTint="BF"/>
          <w:szCs w:val="24"/>
          <w:lang w:val="es-ES"/>
        </w:rPr>
        <w:t xml:space="preserve"> al Creador, el cual es bendito por los siglos. Amén” (Ro. 1:25).</w:t>
      </w:r>
    </w:p>
    <w:p w:rsidR="00E854CE" w:rsidRPr="0089167A" w:rsidRDefault="00E854CE" w:rsidP="000C47D0">
      <w:pPr>
        <w:spacing w:line="240" w:lineRule="auto"/>
        <w:jc w:val="both"/>
        <w:rPr>
          <w:rFonts w:ascii="Poppins Light" w:hAnsi="Poppins Light" w:cs="Poppins Light"/>
          <w:i/>
          <w:color w:val="404040" w:themeColor="text1" w:themeTint="BF"/>
          <w:szCs w:val="24"/>
          <w:lang w:val="es-ES"/>
        </w:rPr>
      </w:pPr>
      <w:r w:rsidRPr="0089167A">
        <w:rPr>
          <w:rFonts w:ascii="Poppins Light" w:hAnsi="Poppins Light" w:cs="Poppins Light"/>
          <w:i/>
          <w:color w:val="404040" w:themeColor="text1" w:themeTint="BF"/>
          <w:szCs w:val="24"/>
          <w:lang w:val="es-ES"/>
        </w:rPr>
        <w:lastRenderedPageBreak/>
        <w:t xml:space="preserve">“Porque mis pensamientos no son vuestros pensamientos, ni vuestros caminos mis caminos, dijo Jehová. Como son más altos los cielos que la tierra, así son mis caminos más altos que vuestros caminos, y mis pensamientos más que vuestros pensamientos” </w:t>
      </w:r>
      <w:r w:rsidRPr="003A16C1">
        <w:rPr>
          <w:rFonts w:ascii="Libre Caslon Text" w:hAnsi="Libre Caslon Text" w:cs="Poppins Light"/>
          <w:i/>
          <w:color w:val="404040" w:themeColor="text1" w:themeTint="BF"/>
          <w:szCs w:val="24"/>
          <w:lang w:val="es-ES"/>
        </w:rPr>
        <w:t>(</w:t>
      </w:r>
      <w:proofErr w:type="spellStart"/>
      <w:r w:rsidRPr="003A16C1">
        <w:rPr>
          <w:rFonts w:ascii="Libre Caslon Text" w:hAnsi="Libre Caslon Text" w:cs="Poppins Light"/>
          <w:i/>
          <w:color w:val="404040" w:themeColor="text1" w:themeTint="BF"/>
          <w:szCs w:val="24"/>
          <w:lang w:val="es-ES"/>
        </w:rPr>
        <w:t>Is</w:t>
      </w:r>
      <w:proofErr w:type="spellEnd"/>
      <w:r w:rsidRPr="003A16C1">
        <w:rPr>
          <w:rFonts w:ascii="Libre Caslon Text" w:hAnsi="Libre Caslon Text" w:cs="Poppins Light"/>
          <w:i/>
          <w:color w:val="404040" w:themeColor="text1" w:themeTint="BF"/>
          <w:szCs w:val="24"/>
          <w:lang w:val="es-ES"/>
        </w:rPr>
        <w:t>. 55:8,9).</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Una nueva línea de pensamiento busca la forma de revelar o crear líneas de pensamiento y argumentos que puedan cristianizar ideas, y sistemas paganos que se basan en la incredulidad. Su propósito es la glorificación de la filosofía, la sicología, siquiatría, astrología y demás. Pero no hay nada mejor para el hombre que la Palabra de Dios. Lo único verdadero es el arrepentimiento genuino y la fe en el Señor Jesucristo, el depositar toda nuestra confianza en él como el sustituto que recibió el castigo por nuestros pecados y entregarnos a él como nuestro único y suficiente Salvador. El ser salvos por su gracia es lo que nos ayuda a obedecer a Dios.</w:t>
      </w:r>
    </w:p>
    <w:p w:rsidR="00E854CE" w:rsidRPr="003A16C1" w:rsidRDefault="00E854CE" w:rsidP="000C47D0">
      <w:pPr>
        <w:spacing w:line="240" w:lineRule="auto"/>
        <w:jc w:val="both"/>
        <w:rPr>
          <w:rFonts w:ascii="Poppins Light" w:hAnsi="Poppins Light" w:cs="Poppins Light"/>
          <w:i/>
          <w:color w:val="404040" w:themeColor="text1" w:themeTint="BF"/>
          <w:szCs w:val="24"/>
          <w:lang w:val="es-ES"/>
        </w:rPr>
      </w:pPr>
      <w:r w:rsidRPr="003A16C1">
        <w:rPr>
          <w:rFonts w:ascii="Poppins Light" w:hAnsi="Poppins Light" w:cs="Poppins Light"/>
          <w:i/>
          <w:color w:val="404040" w:themeColor="text1" w:themeTint="BF"/>
          <w:szCs w:val="24"/>
          <w:lang w:val="es-ES"/>
        </w:rPr>
        <w:t xml:space="preserve">“La palabra de Cristo more en abundancia en vosotros, enseñándoos y exhortándoos unos a otros en toda sabiduría, cantando con gracia en vuestros corazones al Señor con salmos e himnos y cánticos espirituales” </w:t>
      </w:r>
      <w:r w:rsidRPr="003A16C1">
        <w:rPr>
          <w:rFonts w:ascii="Libre Caslon Text" w:hAnsi="Libre Caslon Text" w:cs="Poppins Light"/>
          <w:i/>
          <w:color w:val="404040" w:themeColor="text1" w:themeTint="BF"/>
          <w:szCs w:val="24"/>
          <w:lang w:val="es-ES"/>
        </w:rPr>
        <w:t>(Col. 3:16).</w:t>
      </w:r>
    </w:p>
    <w:p w:rsidR="00E854CE" w:rsidRPr="003A16C1" w:rsidRDefault="00E854CE" w:rsidP="000C47D0">
      <w:pPr>
        <w:spacing w:line="240" w:lineRule="auto"/>
        <w:jc w:val="both"/>
        <w:rPr>
          <w:rFonts w:ascii="Poppins Light" w:hAnsi="Poppins Light" w:cs="Poppins Light"/>
          <w:i/>
          <w:color w:val="404040" w:themeColor="text1" w:themeTint="BF"/>
          <w:szCs w:val="24"/>
          <w:lang w:val="es-ES"/>
        </w:rPr>
      </w:pPr>
      <w:r w:rsidRPr="003A16C1">
        <w:rPr>
          <w:rFonts w:ascii="Poppins Light" w:hAnsi="Poppins Light" w:cs="Poppins Light"/>
          <w:i/>
          <w:color w:val="404040" w:themeColor="text1" w:themeTint="BF"/>
          <w:szCs w:val="24"/>
          <w:lang w:val="es-ES"/>
        </w:rPr>
        <w:t>“</w:t>
      </w:r>
      <w:proofErr w:type="spellStart"/>
      <w:r w:rsidRPr="003A16C1">
        <w:rPr>
          <w:rFonts w:ascii="Poppins Light" w:hAnsi="Poppins Light" w:cs="Poppins Light"/>
          <w:i/>
          <w:color w:val="404040" w:themeColor="text1" w:themeTint="BF"/>
          <w:szCs w:val="24"/>
          <w:lang w:val="es-ES"/>
        </w:rPr>
        <w:t>Mas</w:t>
      </w:r>
      <w:proofErr w:type="spellEnd"/>
      <w:r w:rsidRPr="003A16C1">
        <w:rPr>
          <w:rFonts w:ascii="Poppins Light" w:hAnsi="Poppins Light" w:cs="Poppins Light"/>
          <w:i/>
          <w:color w:val="404040" w:themeColor="text1" w:themeTint="BF"/>
          <w:szCs w:val="24"/>
          <w:lang w:val="es-ES"/>
        </w:rPr>
        <w:t xml:space="preserve"> os ruego, hermanos, que os fijéis en los que causan divisiones y tropiezos en contra de la doctrina que vosotros habéis aprendido, y que os apartéis de ellos” </w:t>
      </w:r>
      <w:r w:rsidRPr="003A16C1">
        <w:rPr>
          <w:rFonts w:ascii="Libre Caslon Text" w:hAnsi="Libre Caslon Text" w:cs="Poppins Light"/>
          <w:i/>
          <w:color w:val="404040" w:themeColor="text1" w:themeTint="BF"/>
          <w:szCs w:val="24"/>
          <w:lang w:val="es-ES"/>
        </w:rPr>
        <w:t>(Ro. 16:17).</w:t>
      </w:r>
    </w:p>
    <w:p w:rsidR="00E854CE" w:rsidRPr="00187BC2" w:rsidRDefault="00E854CE" w:rsidP="000C47D0">
      <w:pPr>
        <w:spacing w:line="240" w:lineRule="auto"/>
        <w:jc w:val="both"/>
        <w:rPr>
          <w:rFonts w:ascii="Poppins Light" w:hAnsi="Poppins Light" w:cs="Poppins Light"/>
          <w:i/>
          <w:color w:val="404040" w:themeColor="text1" w:themeTint="BF"/>
          <w:szCs w:val="24"/>
          <w:lang w:val="es-ES"/>
        </w:rPr>
      </w:pPr>
      <w:r w:rsidRPr="00187BC2">
        <w:rPr>
          <w:rFonts w:ascii="Poppins Light" w:hAnsi="Poppins Light" w:cs="Poppins Light"/>
          <w:i/>
          <w:color w:val="404040" w:themeColor="text1" w:themeTint="BF"/>
          <w:szCs w:val="24"/>
          <w:lang w:val="es-ES"/>
        </w:rPr>
        <w:t xml:space="preserve">“Por tanto, de la manera que habéis recibido al Señor Jesucristo, andad en él; arraigados y sobreedificados en él, y confirmados en la fe, así como habéis sido enseñados, abundando en acciones de gracia. Mirad que nadie os engañe por medio de filosofías y huecas sutilezas, según las tradiciones de los hombres, conforme a los rudimentos del mundo, y no según Cristo” </w:t>
      </w:r>
      <w:r w:rsidRPr="00187BC2">
        <w:rPr>
          <w:rFonts w:ascii="Libre Caslon Text" w:hAnsi="Libre Caslon Text" w:cs="Poppins Light"/>
          <w:i/>
          <w:color w:val="404040" w:themeColor="text1" w:themeTint="BF"/>
          <w:szCs w:val="24"/>
          <w:lang w:val="es-ES"/>
        </w:rPr>
        <w:t>(Col. 2:6-8).</w:t>
      </w:r>
    </w:p>
    <w:p w:rsidR="00E854CE" w:rsidRPr="00187BC2" w:rsidRDefault="00E854CE" w:rsidP="000C47D0">
      <w:pPr>
        <w:spacing w:line="240" w:lineRule="auto"/>
        <w:jc w:val="both"/>
        <w:rPr>
          <w:rFonts w:ascii="Poppins Light" w:hAnsi="Poppins Light" w:cs="Poppins Light"/>
          <w:i/>
          <w:color w:val="404040" w:themeColor="text1" w:themeTint="BF"/>
          <w:szCs w:val="24"/>
          <w:lang w:val="es-ES"/>
        </w:rPr>
      </w:pPr>
      <w:r w:rsidRPr="00187BC2">
        <w:rPr>
          <w:rFonts w:ascii="Poppins Light" w:hAnsi="Poppins Light" w:cs="Poppins Light"/>
          <w:i/>
          <w:color w:val="404040" w:themeColor="text1" w:themeTint="BF"/>
          <w:szCs w:val="24"/>
          <w:lang w:val="es-ES"/>
        </w:rPr>
        <w:t xml:space="preserve">“... Siempre están aprendiendo, y nunca pueden llegar al conocimiento de la verdad” </w:t>
      </w:r>
      <w:r w:rsidRPr="00187BC2">
        <w:rPr>
          <w:rFonts w:ascii="Libre Caslon Text" w:hAnsi="Libre Caslon Text" w:cs="Poppins Light"/>
          <w:i/>
          <w:color w:val="404040" w:themeColor="text1" w:themeTint="BF"/>
          <w:szCs w:val="24"/>
          <w:lang w:val="es-ES"/>
        </w:rPr>
        <w:t>(2 Ti. 3:7).</w:t>
      </w:r>
    </w:p>
    <w:p w:rsidR="00E854CE" w:rsidRPr="00187BC2" w:rsidRDefault="00E854CE" w:rsidP="000C47D0">
      <w:pPr>
        <w:spacing w:line="240" w:lineRule="auto"/>
        <w:jc w:val="both"/>
        <w:rPr>
          <w:rFonts w:ascii="Poppins Light" w:hAnsi="Poppins Light" w:cs="Poppins Light"/>
          <w:i/>
          <w:color w:val="404040" w:themeColor="text1" w:themeTint="BF"/>
          <w:szCs w:val="24"/>
          <w:lang w:val="es-ES"/>
        </w:rPr>
      </w:pPr>
      <w:r w:rsidRPr="00187BC2">
        <w:rPr>
          <w:rFonts w:ascii="Poppins Light" w:hAnsi="Poppins Light" w:cs="Poppins Light"/>
          <w:i/>
          <w:color w:val="404040" w:themeColor="text1" w:themeTint="BF"/>
          <w:szCs w:val="24"/>
          <w:lang w:val="es-ES"/>
        </w:rPr>
        <w:t xml:space="preserve">“Amado, no imites lo malo, sino lo bueno. El que hace lo bueno es de Dios; pero el que hace lo malo, no ha visto a Dios” </w:t>
      </w:r>
      <w:r w:rsidRPr="00187BC2">
        <w:rPr>
          <w:rFonts w:ascii="Libre Caslon Text" w:hAnsi="Libre Caslon Text" w:cs="Poppins Light"/>
          <w:i/>
          <w:color w:val="404040" w:themeColor="text1" w:themeTint="BF"/>
          <w:szCs w:val="24"/>
          <w:lang w:val="es-ES"/>
        </w:rPr>
        <w:t>(3 Jn. 11).</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lastRenderedPageBreak/>
        <w:t>Predican un “mensaje positivo” y muchas veces hacen declaraciones como esta: “Dios me llamó a ganar almas, no a criticar a otros”.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Con gran emoción mundana atraen a muchos porque no reprenden el pecado.</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Pocas veces enseñan lo que es el arrepentimiento verdadero y mucho menos predican en contra del error.</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Hacen grandes promociones a fin de lograr muchos “convertidos” y gustan de hacer preguntas como estas: “¿Le gustaría tener la seguridad de que va a ir al cielo cuando muera? Para ser salvo sólo tiene que recibir al Señor Jesucristo como su Señor y Salvador. Y ahora que sabe esto, sólo tiene que decidir, determinar si sigue en su pecado o si recibe a Cristo. Tiene que escoger entre Cristo y el pecado. ¿Qué va a hacer con Cristo? ¿Va a recibirlo ahora en su corazón y tener vida eterna en el cielo, o va a rechazarlo y continuar en su camino rumbo al INFIERNO?”. Es cierto que este es un paso para la salvación, pero Dios además ha llamado a todos los cristianos al ministerio de ganar almas, dando testimonio con la vida y con la boca y contendiendo ardientemente por la pureza de la predicación de la Palabra de Dios y por la pureza de la fe que proclaman.</w:t>
      </w:r>
    </w:p>
    <w:p w:rsidR="00E854CE" w:rsidRPr="00187BC2" w:rsidRDefault="00E854CE" w:rsidP="000C47D0">
      <w:pPr>
        <w:spacing w:line="240" w:lineRule="auto"/>
        <w:jc w:val="both"/>
        <w:rPr>
          <w:rFonts w:ascii="Poppins Light" w:hAnsi="Poppins Light" w:cs="Poppins Light"/>
          <w:i/>
          <w:color w:val="404040" w:themeColor="text1" w:themeTint="BF"/>
          <w:szCs w:val="24"/>
          <w:lang w:val="es-ES"/>
        </w:rPr>
      </w:pPr>
      <w:r w:rsidRPr="00187BC2">
        <w:rPr>
          <w:rFonts w:ascii="Poppins Light" w:hAnsi="Poppins Light" w:cs="Poppins Light"/>
          <w:i/>
          <w:color w:val="404040" w:themeColor="text1" w:themeTint="BF"/>
          <w:szCs w:val="24"/>
          <w:lang w:val="es-ES"/>
        </w:rPr>
        <w:t>“Amados, por la gran solicitud que tenía de escribiros acerca de nuestra común salvación, me ha sido necesario es</w:t>
      </w:r>
      <w:r w:rsidR="00187BC2">
        <w:rPr>
          <w:rFonts w:ascii="Poppins Light" w:hAnsi="Poppins Light" w:cs="Poppins Light"/>
          <w:i/>
          <w:color w:val="404040" w:themeColor="text1" w:themeTint="BF"/>
          <w:szCs w:val="24"/>
          <w:lang w:val="es-ES"/>
        </w:rPr>
        <w:t>c</w:t>
      </w:r>
      <w:r w:rsidRPr="00187BC2">
        <w:rPr>
          <w:rFonts w:ascii="Poppins Light" w:hAnsi="Poppins Light" w:cs="Poppins Light"/>
          <w:i/>
          <w:color w:val="404040" w:themeColor="text1" w:themeTint="BF"/>
          <w:szCs w:val="24"/>
          <w:lang w:val="es-ES"/>
        </w:rPr>
        <w:t xml:space="preserve">ribiros exhortándoos que contendáis ardientemente por la fe que ha sido una vez dada a los santos” </w:t>
      </w:r>
      <w:r w:rsidRPr="00187BC2">
        <w:rPr>
          <w:rFonts w:ascii="Libre Caslon Text" w:hAnsi="Libre Caslon Text" w:cs="Poppins Light"/>
          <w:i/>
          <w:color w:val="404040" w:themeColor="text1" w:themeTint="BF"/>
          <w:szCs w:val="24"/>
          <w:lang w:val="es-ES"/>
        </w:rPr>
        <w:t>(Jud. 3).</w:t>
      </w:r>
    </w:p>
    <w:p w:rsidR="00E854CE" w:rsidRPr="00187BC2" w:rsidRDefault="00E854CE" w:rsidP="000C47D0">
      <w:pPr>
        <w:spacing w:line="240" w:lineRule="auto"/>
        <w:jc w:val="both"/>
        <w:rPr>
          <w:rFonts w:ascii="Poppins Light" w:hAnsi="Poppins Light" w:cs="Poppins Light"/>
          <w:i/>
          <w:color w:val="404040" w:themeColor="text1" w:themeTint="BF"/>
          <w:szCs w:val="24"/>
          <w:lang w:val="es-ES"/>
        </w:rPr>
      </w:pPr>
      <w:r w:rsidRPr="00187BC2">
        <w:rPr>
          <w:rFonts w:ascii="Poppins Light" w:hAnsi="Poppins Light" w:cs="Poppins Light"/>
          <w:i/>
          <w:color w:val="404040" w:themeColor="text1" w:themeTint="BF"/>
          <w:szCs w:val="24"/>
          <w:lang w:val="es-ES"/>
        </w:rPr>
        <w:t xml:space="preserve">“Toda la Escritura es inspirada por Dios, y útil para enseñar, para redargüir, para corregir, para instruir en justicia, a fin de que el hombre de Dios sea perfecto, enteramente preparado para toda buena obra” </w:t>
      </w:r>
      <w:r w:rsidRPr="00187BC2">
        <w:rPr>
          <w:rFonts w:ascii="Libre Caslon Text" w:hAnsi="Libre Caslon Text" w:cs="Poppins Light"/>
          <w:i/>
          <w:color w:val="404040" w:themeColor="text1" w:themeTint="BF"/>
          <w:szCs w:val="24"/>
          <w:lang w:val="es-ES"/>
        </w:rPr>
        <w:t>(2 Ti. 3:16,17).</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“Te encarezco delante de Dios y del Señor Jesucristo, que juzgará a los vivos y a los muertos en su manifestación y en su reino, que prediques la palabra; que instes a tiempo y fuera de tiempo; redarguye, reprende, exhorta con toda paciencia y doctrina. Porque vendrá tiempo cuando no sufrirán la sana doctrina, sino </w:t>
      </w:r>
      <w:proofErr w:type="gramStart"/>
      <w:r w:rsidRPr="000F1DD5">
        <w:rPr>
          <w:rFonts w:ascii="Poppins Light" w:hAnsi="Poppins Light" w:cs="Poppins Light"/>
          <w:i/>
          <w:color w:val="404040" w:themeColor="text1" w:themeTint="BF"/>
          <w:szCs w:val="24"/>
          <w:lang w:val="es-ES"/>
        </w:rPr>
        <w:t>que</w:t>
      </w:r>
      <w:proofErr w:type="gramEnd"/>
      <w:r w:rsidRPr="000F1DD5">
        <w:rPr>
          <w:rFonts w:ascii="Poppins Light" w:hAnsi="Poppins Light" w:cs="Poppins Light"/>
          <w:i/>
          <w:color w:val="404040" w:themeColor="text1" w:themeTint="BF"/>
          <w:szCs w:val="24"/>
          <w:lang w:val="es-ES"/>
        </w:rPr>
        <w:t xml:space="preserve"> teniendo comezón de oír, se amontonarán maestros conforme a sus propias concupiscencias, y apartarán de la verdad el oído y se </w:t>
      </w:r>
      <w:r w:rsidRPr="000F1DD5">
        <w:rPr>
          <w:rFonts w:ascii="Poppins Light" w:hAnsi="Poppins Light" w:cs="Poppins Light"/>
          <w:i/>
          <w:color w:val="404040" w:themeColor="text1" w:themeTint="BF"/>
          <w:szCs w:val="24"/>
          <w:lang w:val="es-ES"/>
        </w:rPr>
        <w:lastRenderedPageBreak/>
        <w:t xml:space="preserve">volverán a las fábulas. Pero tú sé sobrio en todo, soporta las aflicciones, haz obra de evangelista, cumple tu ministerio” </w:t>
      </w:r>
      <w:r w:rsidRPr="000F1DD5">
        <w:rPr>
          <w:rFonts w:ascii="Libre Caslon Text" w:hAnsi="Libre Caslon Text" w:cs="Poppins Light"/>
          <w:i/>
          <w:color w:val="404040" w:themeColor="text1" w:themeTint="BF"/>
          <w:szCs w:val="24"/>
          <w:lang w:val="es-ES"/>
        </w:rPr>
        <w:t>(2 Ti. 4:1-5).</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No les gusta la separación, encuentran más compañerismo entre otros iguales a ellos que participan de los placeres mundanos, que entre los que siguen la santa doctrina bíblica de la separación. Esta confusión satisface a Satanás, pero la Escritura dice...</w:t>
      </w:r>
    </w:p>
    <w:p w:rsidR="00E854CE" w:rsidRPr="000F1DD5" w:rsidRDefault="00E854CE" w:rsidP="000C47D0">
      <w:pPr>
        <w:spacing w:line="240" w:lineRule="auto"/>
        <w:jc w:val="both"/>
        <w:rPr>
          <w:rFonts w:ascii="Poppins Light" w:hAnsi="Poppins Light" w:cs="Poppins Light"/>
          <w:color w:val="404040" w:themeColor="text1" w:themeTint="BF"/>
          <w:szCs w:val="24"/>
          <w:lang w:val="es-ES"/>
        </w:rPr>
      </w:pPr>
      <w:r w:rsidRPr="000F1DD5">
        <w:rPr>
          <w:rFonts w:ascii="Poppins Light" w:hAnsi="Poppins Light" w:cs="Poppins Light"/>
          <w:color w:val="404040" w:themeColor="text1" w:themeTint="BF"/>
          <w:szCs w:val="24"/>
          <w:lang w:val="es-ES"/>
        </w:rPr>
        <w:t xml:space="preserve">“Y no participéis en las obras infructuosas de las tinieblas, sino más bien reprendedlas” </w:t>
      </w:r>
      <w:r w:rsidRPr="000F1DD5">
        <w:rPr>
          <w:rFonts w:ascii="Libre Caslon Text" w:hAnsi="Libre Caslon Text" w:cs="Poppins Light"/>
          <w:i/>
          <w:color w:val="404040" w:themeColor="text1" w:themeTint="BF"/>
          <w:szCs w:val="24"/>
          <w:lang w:val="es-ES"/>
        </w:rPr>
        <w:t>(Ef. 5:11).</w:t>
      </w:r>
    </w:p>
    <w:p w:rsidR="00E854CE" w:rsidRPr="000F1DD5" w:rsidRDefault="00E854CE" w:rsidP="000C47D0">
      <w:pPr>
        <w:spacing w:line="240" w:lineRule="auto"/>
        <w:jc w:val="both"/>
        <w:rPr>
          <w:rFonts w:ascii="Poppins Light" w:hAnsi="Poppins Light" w:cs="Poppins Light"/>
          <w:color w:val="404040" w:themeColor="text1" w:themeTint="BF"/>
          <w:szCs w:val="24"/>
          <w:lang w:val="es-ES"/>
        </w:rPr>
      </w:pPr>
      <w:r w:rsidRPr="000F1DD5">
        <w:rPr>
          <w:rFonts w:ascii="Poppins Light" w:hAnsi="Poppins Light" w:cs="Poppins Light"/>
          <w:color w:val="404040" w:themeColor="text1" w:themeTint="BF"/>
          <w:szCs w:val="24"/>
          <w:lang w:val="es-ES"/>
        </w:rPr>
        <w:t>“No erréis; las malas conversaciones corrompen las buenas costumbres” (1 Co. 15:33).</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“No os unáis en yugo desigual con los incrédulos; porque ¿qué compañerismo tiene la justicia con la injusticia? ¿Y qué comunión la luz con las tinieblas? ¿Y qué concordia Cristo con Belial? ¿O qué parte el creyente con el incrédulo? ¿Y qué acuerdo hay entre el templo de Dios y los ídolos? Porque vosotros sois el templo del Dios viviente... Por lo cual salid en medio de ellos, y apartaos, dice el Señor, y no toquéis lo inmundo; y yo os recibiré” </w:t>
      </w:r>
      <w:r w:rsidRPr="000F1DD5">
        <w:rPr>
          <w:rFonts w:ascii="Libre Caslon Text" w:hAnsi="Libre Caslon Text" w:cs="Poppins Light"/>
          <w:i/>
          <w:color w:val="404040" w:themeColor="text1" w:themeTint="BF"/>
          <w:szCs w:val="24"/>
          <w:lang w:val="es-ES"/>
        </w:rPr>
        <w:t>(2 Co. 6:14-17).</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Consideran la iglesia, sólo como una institución de beneficencia tratan cada vez más de hacer de la Iglesia un instrumento de cambios sociales por medio de programas de tipo humanitario.</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Sin pensarlo ni quererlo avanzan en la misma dirección de los católicos y miembros de otras sectas. Dios por su parte nos hizo responsables de la gran comisión y nos insta a que contendamos por la pureza de la doctrina y el bienestar espiritual de nuestros hermanos.</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“Porque es preciso que entre vosotros haya disensiones, para que se hagan manifiestos entre vosotros los que son aprobados” </w:t>
      </w:r>
      <w:r w:rsidRPr="000F1DD5">
        <w:rPr>
          <w:rFonts w:ascii="Libre Caslon Text" w:hAnsi="Libre Caslon Text" w:cs="Poppins Light"/>
          <w:i/>
          <w:color w:val="404040" w:themeColor="text1" w:themeTint="BF"/>
          <w:szCs w:val="24"/>
          <w:lang w:val="es-ES"/>
        </w:rPr>
        <w:t>(1 Co. 11:19).</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“Y hubo tal desacuerdo entre ellos, que se separaron el uno del otro; Bernabé tomando a Marcos, navegó a Chipre, y Pablo, escogiendo a Silas, salió encomendado por los hermanos a la gracia del Señor” </w:t>
      </w:r>
      <w:r w:rsidRPr="000F1DD5">
        <w:rPr>
          <w:rFonts w:ascii="Libre Caslon Text" w:hAnsi="Libre Caslon Text" w:cs="Poppins Light"/>
          <w:i/>
          <w:color w:val="404040" w:themeColor="text1" w:themeTint="BF"/>
          <w:szCs w:val="24"/>
          <w:lang w:val="es-ES"/>
        </w:rPr>
        <w:t>(Hch. 16:39,40).</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lastRenderedPageBreak/>
        <w:t>Se comportan como los mundanos otras de las características del nuevo evangelio es que sus seguidores disfrutan con las actividades y placeres mundanos.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No ven ningún peligro en ser partícipes de diversiones mundanas, tal como cine, televisión, música del mundo, discotecas, bailes, sensualidad entre los jóvenes, vicios como fumar, tomar socialmente bebidas alcohólicas o usar drogas.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Llevan a cabo negocios deshonestos. Se identifican con el mundo, no sólo con sus acciones, sino también con su modo de vestir y hablar, sin advertirse de que están practicando las obras de la carne. El creyente verdadero no tiene comunión con las tinieblas.</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“Este es el mensaje que hemos oído de él, y os anunciamos: Dios es luz, y no hay ningunas tinieblas en él. Si decimos que tenemos comunión con él, y andamos en tinieblas, mentimos, y no practicamos la verdad; pero si andamos en luz, como él está en luz, tenemos comunión unos con otros, y la sangre de Jesucristo su Hijo nos limpia de todo pecado” </w:t>
      </w:r>
      <w:r w:rsidRPr="001A3D46">
        <w:rPr>
          <w:rFonts w:ascii="Libre Caslon Text" w:hAnsi="Libre Caslon Text" w:cs="Poppins Light"/>
          <w:i/>
          <w:color w:val="404040" w:themeColor="text1" w:themeTint="BF"/>
          <w:szCs w:val="24"/>
          <w:lang w:val="es-ES"/>
        </w:rPr>
        <w:t>(1 Jn. 1:5-7).</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“Mas</w:t>
      </w:r>
      <w:bookmarkStart w:id="0" w:name="_GoBack"/>
      <w:bookmarkEnd w:id="0"/>
      <w:r w:rsidRPr="000F1DD5">
        <w:rPr>
          <w:rFonts w:ascii="Poppins Light" w:hAnsi="Poppins Light" w:cs="Poppins Light"/>
          <w:i/>
          <w:color w:val="404040" w:themeColor="text1" w:themeTint="BF"/>
          <w:szCs w:val="24"/>
          <w:lang w:val="es-ES"/>
        </w:rPr>
        <w:t xml:space="preserve"> vosotros no vivís según la carne, sino según el Espíritu, si es que el Espíritu de Dios mora en vosotros. Y si alguno no tiene el Espíritu de Cristo, no es de él” </w:t>
      </w:r>
      <w:r w:rsidRPr="001A3D46">
        <w:rPr>
          <w:rFonts w:ascii="Libre Caslon Text" w:hAnsi="Libre Caslon Text" w:cs="Poppins Light"/>
          <w:i/>
          <w:color w:val="404040" w:themeColor="text1" w:themeTint="BF"/>
          <w:szCs w:val="24"/>
          <w:lang w:val="es-ES"/>
        </w:rPr>
        <w:t>(Ro. 8:9).</w:t>
      </w:r>
    </w:p>
    <w:p w:rsidR="00E854CE" w:rsidRPr="000F1DD5" w:rsidRDefault="00E854CE" w:rsidP="000C47D0">
      <w:pPr>
        <w:spacing w:line="240" w:lineRule="auto"/>
        <w:jc w:val="both"/>
        <w:rPr>
          <w:rFonts w:ascii="Poppins Light" w:hAnsi="Poppins Light" w:cs="Poppins Light"/>
          <w:i/>
          <w:color w:val="404040" w:themeColor="text1" w:themeTint="BF"/>
          <w:szCs w:val="24"/>
          <w:lang w:val="es-ES"/>
        </w:rPr>
      </w:pPr>
      <w:r w:rsidRPr="000F1DD5">
        <w:rPr>
          <w:rFonts w:ascii="Poppins Light" w:hAnsi="Poppins Light" w:cs="Poppins Light"/>
          <w:i/>
          <w:color w:val="404040" w:themeColor="text1" w:themeTint="BF"/>
          <w:szCs w:val="24"/>
          <w:lang w:val="es-ES"/>
        </w:rPr>
        <w:t xml:space="preserve">“Digo, pues: Andad en el Espíritu, y no satisfagáis los deseos de la carne. Porque el deseo de la carne es contra el Espíritu, y el del Espíritu es contra la carne; y éstos se oponen entre sí, para que no hagáis lo que quisiereis ... Y manifiestas son las obras de la carne, que son: adulterio, fornicación, inmundicia, lascivia, idolatría, hechicerías, enemistades, pleitos, celos, iras, contiendas, disensiones, herejías, envidias, homicidios, borracheras, orgías, y cosas semejantes a estas; acerca de las cuales os amonesto, como ya os lo he dicho antes, que los que practican tales cosas no heredarán el reino de Dios” </w:t>
      </w:r>
      <w:r w:rsidRPr="001A3D46">
        <w:rPr>
          <w:rFonts w:ascii="Libre Caslon Text" w:hAnsi="Libre Caslon Text" w:cs="Poppins Light"/>
          <w:i/>
          <w:color w:val="404040" w:themeColor="text1" w:themeTint="BF"/>
          <w:szCs w:val="24"/>
          <w:lang w:val="es-ES"/>
        </w:rPr>
        <w:t>(Gá. 5:16-21).</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Dios anhela tener una relación personal e íntima con cada uno de nosotros a través del estudio de su Palabra y la oración.</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lastRenderedPageBreak/>
        <w:t>El cooperar con los que no siguen una sana doctrina produce la unificación de programas sociales, trabajos misioneros o campañas evangelísticas con aquellos que practican las obras infructuosas de las tinieblas.</w:t>
      </w:r>
    </w:p>
    <w:p w:rsidR="00E854CE" w:rsidRPr="008129C7" w:rsidRDefault="00E854CE" w:rsidP="000C47D0">
      <w:pPr>
        <w:spacing w:line="240" w:lineRule="auto"/>
        <w:jc w:val="both"/>
        <w:rPr>
          <w:rFonts w:ascii="Poppins Light" w:hAnsi="Poppins Light" w:cs="Poppins Light"/>
          <w:color w:val="404040" w:themeColor="text1" w:themeTint="BF"/>
          <w:sz w:val="24"/>
          <w:szCs w:val="24"/>
          <w:lang w:val="es-ES"/>
        </w:rPr>
      </w:pPr>
      <w:r w:rsidRPr="008129C7">
        <w:rPr>
          <w:rFonts w:ascii="Poppins Light" w:hAnsi="Poppins Light" w:cs="Poppins Light"/>
          <w:color w:val="404040" w:themeColor="text1" w:themeTint="BF"/>
          <w:sz w:val="24"/>
          <w:szCs w:val="24"/>
          <w:lang w:val="es-ES"/>
        </w:rPr>
        <w:t>La mayoría de los ecuménicos evangélicos presentan un "evangelio diferente", emocional y sensacional. Realmente han apostatado de la fe en Cristo, lo cual quiere decir que han cambiado y pervertido el plan de Dios para la salvación del hombre. Este plan nos enseña que primero debemos reconocer nuestra condición de pecador perdido, que debemos arrepentirnos, pedir el perdón de Dios y depositar nuestra confianza absoluta en el Señor Jesucristo como nuestro Señor y Salvador. Como resultado de la salvación, debemos mantener la sana doctrina sin dejar de congregarnos con fidelidad, sinceridad y obediencia a Dios, apartándonos del pecado y de toda práctica mundana. Dios nos ofrece en su palabra, reglamentos muy estrictos en cuanto a la confraternidad y compañerismo con falsos “hermanos”.</w:t>
      </w:r>
    </w:p>
    <w:p w:rsidR="00E854CE" w:rsidRPr="00FD1E56" w:rsidRDefault="00E854CE" w:rsidP="000C47D0">
      <w:pPr>
        <w:spacing w:line="240" w:lineRule="auto"/>
        <w:jc w:val="both"/>
        <w:rPr>
          <w:rFonts w:ascii="Poppins Light" w:hAnsi="Poppins Light" w:cs="Poppins Light"/>
          <w:i/>
          <w:color w:val="404040" w:themeColor="text1" w:themeTint="BF"/>
          <w:szCs w:val="24"/>
          <w:lang w:val="es-ES"/>
        </w:rPr>
      </w:pPr>
      <w:r w:rsidRPr="00FD1E56">
        <w:rPr>
          <w:rFonts w:ascii="Poppins Light" w:hAnsi="Poppins Light" w:cs="Poppins Light"/>
          <w:i/>
          <w:color w:val="404040" w:themeColor="text1" w:themeTint="BF"/>
          <w:szCs w:val="24"/>
          <w:lang w:val="es-ES"/>
        </w:rPr>
        <w:t>“No os unáis en yugo desigual con los incrédulos; porque ¿qué compañerismo tiene la justicia con la injusticia? ¿Y qué comunión la luz con las tinieblas? ¿Y qué concordia Cristo con Belial? ¿O qué parte el creyente con el incrédulo? ¿Y qué acuerdo hay entre el templo de Dios y los ídolos? Porque vosotros sois el templo del Dios viviente... Por lo cual salid en medio de ellos, y apartaos, dice el Señor, y no toquéis lo inmundo; y yo os recibiré</w:t>
      </w:r>
      <w:r w:rsidRPr="00175748">
        <w:rPr>
          <w:rFonts w:ascii="Libre Caslon Text" w:hAnsi="Libre Caslon Text" w:cs="Poppins Light"/>
          <w:i/>
          <w:color w:val="404040" w:themeColor="text1" w:themeTint="BF"/>
          <w:szCs w:val="24"/>
          <w:lang w:val="es-ES"/>
        </w:rPr>
        <w:t>” (2 Co. 6:14-17).</w:t>
      </w:r>
    </w:p>
    <w:p w:rsidR="00E854CE" w:rsidRPr="00FD1E56" w:rsidRDefault="00E854CE" w:rsidP="000C47D0">
      <w:pPr>
        <w:spacing w:line="240" w:lineRule="auto"/>
        <w:jc w:val="both"/>
        <w:rPr>
          <w:rFonts w:ascii="Poppins Light" w:hAnsi="Poppins Light" w:cs="Poppins Light"/>
          <w:i/>
          <w:color w:val="404040" w:themeColor="text1" w:themeTint="BF"/>
          <w:szCs w:val="24"/>
          <w:lang w:val="es-ES"/>
        </w:rPr>
      </w:pPr>
      <w:r w:rsidRPr="00FD1E56">
        <w:rPr>
          <w:rFonts w:ascii="Poppins Light" w:hAnsi="Poppins Light" w:cs="Poppins Light"/>
          <w:i/>
          <w:color w:val="404040" w:themeColor="text1" w:themeTint="BF"/>
          <w:szCs w:val="24"/>
          <w:lang w:val="es-ES"/>
        </w:rPr>
        <w:t xml:space="preserve">“Si alguno viene a vosotros, y no trae esta doctrina, no lo recibáis en casa, ni le digáis: ¡Bienvenido! Porque el que le dice: ¡Bienvenido! participa en sus malas obras” </w:t>
      </w:r>
      <w:r w:rsidRPr="00175748">
        <w:rPr>
          <w:rFonts w:ascii="Libre Caslon Text" w:hAnsi="Libre Caslon Text" w:cs="Poppins Light"/>
          <w:i/>
          <w:color w:val="404040" w:themeColor="text1" w:themeTint="BF"/>
          <w:szCs w:val="24"/>
          <w:lang w:val="es-ES"/>
        </w:rPr>
        <w:t>(2 Jn. 10,11).</w:t>
      </w:r>
    </w:p>
    <w:p w:rsidR="00E854CE" w:rsidRPr="00FD1E56" w:rsidRDefault="00E854CE" w:rsidP="000C47D0">
      <w:pPr>
        <w:spacing w:line="240" w:lineRule="auto"/>
        <w:jc w:val="both"/>
        <w:rPr>
          <w:rFonts w:ascii="Poppins Light" w:hAnsi="Poppins Light" w:cs="Poppins Light"/>
          <w:i/>
          <w:color w:val="404040" w:themeColor="text1" w:themeTint="BF"/>
          <w:szCs w:val="24"/>
          <w:lang w:val="es-ES"/>
        </w:rPr>
      </w:pPr>
      <w:r w:rsidRPr="00FD1E56">
        <w:rPr>
          <w:rFonts w:ascii="Poppins Light" w:hAnsi="Poppins Light" w:cs="Poppins Light"/>
          <w:i/>
          <w:color w:val="404040" w:themeColor="text1" w:themeTint="BF"/>
          <w:szCs w:val="24"/>
          <w:lang w:val="es-ES"/>
        </w:rPr>
        <w:t xml:space="preserve">“Amados, por la gran solicitud que tenía de escribiros acerca de nuestra común salvación, me ha sido necesario escribiros exhortándoos que contendáis ardientemente por la fe que ha sido una vez dada a los santos” </w:t>
      </w:r>
      <w:r w:rsidRPr="00175748">
        <w:rPr>
          <w:rFonts w:ascii="Libre Caslon Text" w:hAnsi="Libre Caslon Text" w:cs="Poppins Light"/>
          <w:i/>
          <w:color w:val="404040" w:themeColor="text1" w:themeTint="BF"/>
          <w:szCs w:val="24"/>
          <w:lang w:val="es-ES"/>
        </w:rPr>
        <w:t>(Jud. 3).</w:t>
      </w:r>
    </w:p>
    <w:p w:rsidR="00E854CE" w:rsidRPr="00175748" w:rsidRDefault="00E854CE" w:rsidP="000C47D0">
      <w:pPr>
        <w:spacing w:line="240" w:lineRule="auto"/>
        <w:jc w:val="both"/>
        <w:rPr>
          <w:rFonts w:ascii="Poppins Light" w:hAnsi="Poppins Light" w:cs="Poppins Light"/>
          <w:i/>
          <w:color w:val="404040" w:themeColor="text1" w:themeTint="BF"/>
          <w:szCs w:val="24"/>
          <w:lang w:val="es-ES"/>
        </w:rPr>
      </w:pPr>
      <w:r w:rsidRPr="00175748">
        <w:rPr>
          <w:rFonts w:ascii="Poppins Light" w:hAnsi="Poppins Light" w:cs="Poppins Light"/>
          <w:i/>
          <w:color w:val="404040" w:themeColor="text1" w:themeTint="BF"/>
          <w:szCs w:val="24"/>
          <w:lang w:val="es-ES"/>
        </w:rPr>
        <w:t xml:space="preserve">“Hermanos, sed imitadores de mí, y mirad a los que así se conducen según el ejemplo que tenéis en nosotros. Porque por ahí andan muchos, de los cuales os dije muchas veces, y aun ahora lo digo llorando, que son enemigos de la cruz de Cristo; el fin de los cuales será perdición, cuyo dios es el vientre, y cuya gloria es su vergüenza; que </w:t>
      </w:r>
      <w:r w:rsidRPr="00175748">
        <w:rPr>
          <w:rFonts w:ascii="Poppins Light" w:hAnsi="Poppins Light" w:cs="Poppins Light"/>
          <w:i/>
          <w:color w:val="404040" w:themeColor="text1" w:themeTint="BF"/>
          <w:szCs w:val="24"/>
          <w:lang w:val="es-ES"/>
        </w:rPr>
        <w:lastRenderedPageBreak/>
        <w:t xml:space="preserve">sólo piensan en lo terrenal. Mas nuestra ciudadanía está en los cielos, de donde también esperamos al Salvador, al Señor Jesucristo” </w:t>
      </w:r>
      <w:r w:rsidRPr="00EA2251">
        <w:rPr>
          <w:rFonts w:ascii="Libre Caslon Text" w:hAnsi="Libre Caslon Text" w:cs="Poppins Light"/>
          <w:i/>
          <w:color w:val="404040" w:themeColor="text1" w:themeTint="BF"/>
          <w:szCs w:val="24"/>
          <w:lang w:val="es-ES"/>
        </w:rPr>
        <w:t>(Fil. 3:17-20).</w:t>
      </w:r>
    </w:p>
    <w:p w:rsidR="00E854CE" w:rsidRPr="00175748" w:rsidRDefault="00E854CE" w:rsidP="000C47D0">
      <w:pPr>
        <w:spacing w:line="240" w:lineRule="auto"/>
        <w:jc w:val="both"/>
        <w:rPr>
          <w:rFonts w:ascii="Poppins Light" w:hAnsi="Poppins Light" w:cs="Poppins Light"/>
          <w:i/>
          <w:color w:val="404040" w:themeColor="text1" w:themeTint="BF"/>
          <w:szCs w:val="24"/>
          <w:lang w:val="es-ES"/>
        </w:rPr>
      </w:pPr>
      <w:r w:rsidRPr="00175748">
        <w:rPr>
          <w:rFonts w:ascii="Poppins Light" w:hAnsi="Poppins Light" w:cs="Poppins Light"/>
          <w:i/>
          <w:color w:val="404040" w:themeColor="text1" w:themeTint="BF"/>
          <w:szCs w:val="24"/>
          <w:lang w:val="es-ES"/>
        </w:rPr>
        <w:t xml:space="preserve">“No que haya otro (evangelio), sino que hay algunos que os perturban y quieren pervertir el evangelio de Cristo” </w:t>
      </w:r>
      <w:r w:rsidRPr="00EA2251">
        <w:rPr>
          <w:rFonts w:ascii="Libre Caslon Text" w:hAnsi="Libre Caslon Text" w:cs="Poppins Light"/>
          <w:i/>
          <w:color w:val="404040" w:themeColor="text1" w:themeTint="BF"/>
          <w:szCs w:val="24"/>
          <w:lang w:val="es-ES"/>
        </w:rPr>
        <w:t>(Gá. 1:7).</w:t>
      </w:r>
    </w:p>
    <w:p w:rsidR="00E854CE" w:rsidRPr="008129C7" w:rsidRDefault="00E854CE" w:rsidP="000C47D0">
      <w:pPr>
        <w:spacing w:line="240" w:lineRule="auto"/>
        <w:jc w:val="both"/>
        <w:rPr>
          <w:rFonts w:ascii="Poppins Light" w:hAnsi="Poppins Light" w:cs="Poppins Light"/>
          <w:color w:val="404040" w:themeColor="text1" w:themeTint="BF"/>
          <w:sz w:val="24"/>
          <w:szCs w:val="24"/>
        </w:rPr>
      </w:pPr>
      <w:r w:rsidRPr="00175748">
        <w:rPr>
          <w:rFonts w:ascii="Poppins Light" w:hAnsi="Poppins Light" w:cs="Poppins Light"/>
          <w:i/>
          <w:color w:val="404040" w:themeColor="text1" w:themeTint="BF"/>
          <w:szCs w:val="24"/>
          <w:lang w:val="es-ES"/>
        </w:rPr>
        <w:t xml:space="preserve">Es necesario escuchar el plan de Dios completo. Primero hay que escuchar la Palabra </w:t>
      </w:r>
      <w:r w:rsidRPr="00175748">
        <w:rPr>
          <w:rFonts w:ascii="Poppins Light" w:hAnsi="Poppins Light" w:cs="Poppins Light"/>
          <w:i/>
          <w:color w:val="404040" w:themeColor="text1" w:themeTint="BF"/>
          <w:sz w:val="20"/>
          <w:szCs w:val="24"/>
          <w:lang w:val="es-ES"/>
        </w:rPr>
        <w:t xml:space="preserve">de Dios para poder creer en él, “¿Como, pues, invocarán a aquel en el </w:t>
      </w:r>
      <w:r w:rsidRPr="00175748">
        <w:rPr>
          <w:rFonts w:ascii="Poppins Light" w:hAnsi="Poppins Light" w:cs="Poppins Light"/>
          <w:i/>
          <w:color w:val="404040" w:themeColor="text1" w:themeTint="BF"/>
          <w:szCs w:val="24"/>
          <w:lang w:val="es-ES"/>
        </w:rPr>
        <w:t xml:space="preserve">cual no han creído? ¿Y cómo creerán en aquel de quien no han oído? </w:t>
      </w:r>
      <w:r w:rsidRPr="00175748">
        <w:rPr>
          <w:rFonts w:ascii="Poppins Light" w:hAnsi="Poppins Light" w:cs="Poppins Light"/>
          <w:i/>
          <w:color w:val="404040" w:themeColor="text1" w:themeTint="BF"/>
          <w:szCs w:val="24"/>
        </w:rPr>
        <w:t xml:space="preserve">¿Y cómo oirán sin haber quien les </w:t>
      </w:r>
      <w:proofErr w:type="spellStart"/>
      <w:r w:rsidRPr="00175748">
        <w:rPr>
          <w:rFonts w:ascii="Poppins Light" w:hAnsi="Poppins Light" w:cs="Poppins Light"/>
          <w:i/>
          <w:color w:val="404040" w:themeColor="text1" w:themeTint="BF"/>
          <w:szCs w:val="24"/>
        </w:rPr>
        <w:t>predique</w:t>
      </w:r>
      <w:proofErr w:type="spellEnd"/>
      <w:r w:rsidRPr="00175748">
        <w:rPr>
          <w:rFonts w:ascii="Poppins Light" w:hAnsi="Poppins Light" w:cs="Poppins Light"/>
          <w:i/>
          <w:color w:val="404040" w:themeColor="text1" w:themeTint="BF"/>
          <w:szCs w:val="24"/>
        </w:rPr>
        <w:t xml:space="preserve">?” </w:t>
      </w:r>
      <w:r w:rsidRPr="00EA2251">
        <w:rPr>
          <w:rFonts w:ascii="Libre Caslon Text" w:hAnsi="Libre Caslon Text" w:cs="Poppins Light"/>
          <w:i/>
          <w:color w:val="404040" w:themeColor="text1" w:themeTint="BF"/>
          <w:szCs w:val="24"/>
        </w:rPr>
        <w:t>(Ro. 10:14).</w:t>
      </w:r>
    </w:p>
    <w:p w:rsidR="00544950" w:rsidRPr="008129C7" w:rsidRDefault="00544950" w:rsidP="000C47D0">
      <w:pPr>
        <w:spacing w:line="240" w:lineRule="auto"/>
        <w:jc w:val="both"/>
        <w:rPr>
          <w:rFonts w:ascii="Poppins Light" w:hAnsi="Poppins Light" w:cs="Poppins Light"/>
          <w:color w:val="404040" w:themeColor="text1" w:themeTint="BF"/>
          <w:sz w:val="24"/>
          <w:szCs w:val="24"/>
        </w:rPr>
      </w:pPr>
    </w:p>
    <w:sectPr w:rsidR="00544950" w:rsidRPr="008129C7" w:rsidSect="00D5203B">
      <w:footerReference w:type="default" r:id="rId7"/>
      <w:pgSz w:w="15840" w:h="12240" w:orient="landscape"/>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A99" w:rsidRDefault="005F7A99" w:rsidP="00C71278">
      <w:pPr>
        <w:spacing w:after="0" w:line="240" w:lineRule="auto"/>
      </w:pPr>
      <w:r>
        <w:separator/>
      </w:r>
    </w:p>
  </w:endnote>
  <w:endnote w:type="continuationSeparator" w:id="0">
    <w:p w:rsidR="005F7A99" w:rsidRDefault="005F7A99" w:rsidP="00C71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278" w:rsidRPr="002630BF" w:rsidRDefault="00C71278" w:rsidP="00C71278">
    <w:pPr>
      <w:pStyle w:val="Piedepgina"/>
      <w:jc w:val="right"/>
      <w:rPr>
        <w:rFonts w:ascii="Libre Caslon Text" w:hAnsi="Libre Caslon Text"/>
        <w:i/>
        <w:color w:val="000000" w:themeColor="text1"/>
        <w:sz w:val="16"/>
        <w:lang w:val="es-ES"/>
      </w:rPr>
    </w:pPr>
    <w:r w:rsidRPr="002630BF">
      <w:rPr>
        <w:rFonts w:ascii="Libre Caslon Text" w:hAnsi="Libre Caslon Text"/>
        <w:i/>
        <w:color w:val="000000" w:themeColor="text1"/>
        <w:sz w:val="16"/>
        <w:lang w:val="es-ES"/>
      </w:rPr>
      <w:t>Edición_ Fabian Ruiz</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A99" w:rsidRDefault="005F7A99" w:rsidP="00C71278">
      <w:pPr>
        <w:spacing w:after="0" w:line="240" w:lineRule="auto"/>
      </w:pPr>
      <w:r>
        <w:separator/>
      </w:r>
    </w:p>
  </w:footnote>
  <w:footnote w:type="continuationSeparator" w:id="0">
    <w:p w:rsidR="005F7A99" w:rsidRDefault="005F7A99" w:rsidP="00C712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CE"/>
    <w:rsid w:val="00006FF9"/>
    <w:rsid w:val="000C47D0"/>
    <w:rsid w:val="000F1DD5"/>
    <w:rsid w:val="00164F42"/>
    <w:rsid w:val="00175748"/>
    <w:rsid w:val="00184BF2"/>
    <w:rsid w:val="00187BC2"/>
    <w:rsid w:val="001A3D46"/>
    <w:rsid w:val="002630BF"/>
    <w:rsid w:val="002B4F6A"/>
    <w:rsid w:val="002C5F13"/>
    <w:rsid w:val="002E3125"/>
    <w:rsid w:val="003912A0"/>
    <w:rsid w:val="003A16C1"/>
    <w:rsid w:val="00544950"/>
    <w:rsid w:val="00574D6D"/>
    <w:rsid w:val="005C51E2"/>
    <w:rsid w:val="005F7A99"/>
    <w:rsid w:val="00705E1F"/>
    <w:rsid w:val="008129C7"/>
    <w:rsid w:val="00854A95"/>
    <w:rsid w:val="00862B14"/>
    <w:rsid w:val="008661E8"/>
    <w:rsid w:val="0089167A"/>
    <w:rsid w:val="008958C9"/>
    <w:rsid w:val="008D745F"/>
    <w:rsid w:val="00973165"/>
    <w:rsid w:val="00A34550"/>
    <w:rsid w:val="00B03F3B"/>
    <w:rsid w:val="00B3354D"/>
    <w:rsid w:val="00BC59F1"/>
    <w:rsid w:val="00C6064A"/>
    <w:rsid w:val="00C71278"/>
    <w:rsid w:val="00D5203B"/>
    <w:rsid w:val="00D75551"/>
    <w:rsid w:val="00E854CE"/>
    <w:rsid w:val="00EA2251"/>
    <w:rsid w:val="00F64BBD"/>
    <w:rsid w:val="00FC506C"/>
    <w:rsid w:val="00FD1E56"/>
    <w:rsid w:val="00FF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10343"/>
  <w15:chartTrackingRefBased/>
  <w15:docId w15:val="{B47C3CE6-BAAB-4897-B3FE-C89CE2CE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854CE"/>
    <w:rPr>
      <w:color w:val="0563C1" w:themeColor="hyperlink"/>
      <w:u w:val="single"/>
    </w:rPr>
  </w:style>
  <w:style w:type="paragraph" w:styleId="Encabezado">
    <w:name w:val="header"/>
    <w:basedOn w:val="Normal"/>
    <w:link w:val="EncabezadoCar"/>
    <w:uiPriority w:val="99"/>
    <w:unhideWhenUsed/>
    <w:rsid w:val="00C712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1278"/>
  </w:style>
  <w:style w:type="paragraph" w:styleId="Piedepgina">
    <w:name w:val="footer"/>
    <w:basedOn w:val="Normal"/>
    <w:link w:val="PiedepginaCar"/>
    <w:uiPriority w:val="99"/>
    <w:unhideWhenUsed/>
    <w:rsid w:val="00C712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704178">
      <w:bodyDiv w:val="1"/>
      <w:marLeft w:val="0"/>
      <w:marRight w:val="0"/>
      <w:marTop w:val="0"/>
      <w:marBottom w:val="0"/>
      <w:divBdr>
        <w:top w:val="none" w:sz="0" w:space="0" w:color="auto"/>
        <w:left w:val="none" w:sz="0" w:space="0" w:color="auto"/>
        <w:bottom w:val="none" w:sz="0" w:space="0" w:color="auto"/>
        <w:right w:val="none" w:sz="0" w:space="0" w:color="auto"/>
      </w:divBdr>
      <w:divsChild>
        <w:div w:id="1540822853">
          <w:marLeft w:val="0"/>
          <w:marRight w:val="0"/>
          <w:marTop w:val="0"/>
          <w:marBottom w:val="0"/>
          <w:divBdr>
            <w:top w:val="none" w:sz="0" w:space="0" w:color="auto"/>
            <w:left w:val="none" w:sz="0" w:space="0" w:color="auto"/>
            <w:bottom w:val="none" w:sz="0" w:space="0" w:color="auto"/>
            <w:right w:val="none" w:sz="0" w:space="0" w:color="auto"/>
          </w:divBdr>
          <w:divsChild>
            <w:div w:id="520361381">
              <w:marLeft w:val="0"/>
              <w:marRight w:val="0"/>
              <w:marTop w:val="0"/>
              <w:marBottom w:val="240"/>
              <w:divBdr>
                <w:top w:val="none" w:sz="0" w:space="0" w:color="auto"/>
                <w:left w:val="none" w:sz="0" w:space="0" w:color="auto"/>
                <w:bottom w:val="none" w:sz="0" w:space="0" w:color="auto"/>
                <w:right w:val="none" w:sz="0" w:space="0" w:color="auto"/>
              </w:divBdr>
              <w:divsChild>
                <w:div w:id="478428518">
                  <w:marLeft w:val="0"/>
                  <w:marRight w:val="0"/>
                  <w:marTop w:val="0"/>
                  <w:marBottom w:val="0"/>
                  <w:divBdr>
                    <w:top w:val="none" w:sz="0" w:space="0" w:color="auto"/>
                    <w:left w:val="none" w:sz="0" w:space="0" w:color="auto"/>
                    <w:bottom w:val="none" w:sz="0" w:space="0" w:color="auto"/>
                    <w:right w:val="none" w:sz="0" w:space="0" w:color="auto"/>
                  </w:divBdr>
                  <w:divsChild>
                    <w:div w:id="2105149371">
                      <w:marLeft w:val="0"/>
                      <w:marRight w:val="0"/>
                      <w:marTop w:val="0"/>
                      <w:marBottom w:val="0"/>
                      <w:divBdr>
                        <w:top w:val="none" w:sz="0" w:space="0" w:color="auto"/>
                        <w:left w:val="none" w:sz="0" w:space="0" w:color="auto"/>
                        <w:bottom w:val="none" w:sz="0" w:space="0" w:color="auto"/>
                        <w:right w:val="none" w:sz="0" w:space="0" w:color="auto"/>
                      </w:divBdr>
                      <w:divsChild>
                        <w:div w:id="1384913451">
                          <w:marLeft w:val="0"/>
                          <w:marRight w:val="0"/>
                          <w:marTop w:val="0"/>
                          <w:marBottom w:val="0"/>
                          <w:divBdr>
                            <w:top w:val="none" w:sz="0" w:space="0" w:color="auto"/>
                            <w:left w:val="none" w:sz="0" w:space="0" w:color="auto"/>
                            <w:bottom w:val="none" w:sz="0" w:space="0" w:color="auto"/>
                            <w:right w:val="none" w:sz="0" w:space="0" w:color="auto"/>
                          </w:divBdr>
                          <w:divsChild>
                            <w:div w:id="1248927495">
                              <w:marLeft w:val="0"/>
                              <w:marRight w:val="0"/>
                              <w:marTop w:val="0"/>
                              <w:marBottom w:val="0"/>
                              <w:divBdr>
                                <w:top w:val="none" w:sz="0" w:space="0" w:color="auto"/>
                                <w:left w:val="none" w:sz="0" w:space="0" w:color="auto"/>
                                <w:bottom w:val="none" w:sz="0" w:space="0" w:color="auto"/>
                                <w:right w:val="none" w:sz="0" w:space="0" w:color="auto"/>
                              </w:divBdr>
                              <w:divsChild>
                                <w:div w:id="741945092">
                                  <w:marLeft w:val="0"/>
                                  <w:marRight w:val="0"/>
                                  <w:marTop w:val="0"/>
                                  <w:marBottom w:val="0"/>
                                  <w:divBdr>
                                    <w:top w:val="none" w:sz="0" w:space="0" w:color="auto"/>
                                    <w:left w:val="none" w:sz="0" w:space="0" w:color="auto"/>
                                    <w:bottom w:val="none" w:sz="0" w:space="0" w:color="auto"/>
                                    <w:right w:val="none" w:sz="0" w:space="0" w:color="auto"/>
                                  </w:divBdr>
                                  <w:divsChild>
                                    <w:div w:id="527107270">
                                      <w:marLeft w:val="0"/>
                                      <w:marRight w:val="0"/>
                                      <w:marTop w:val="0"/>
                                      <w:marBottom w:val="0"/>
                                      <w:divBdr>
                                        <w:top w:val="none" w:sz="0" w:space="0" w:color="auto"/>
                                        <w:left w:val="none" w:sz="0" w:space="0" w:color="auto"/>
                                        <w:bottom w:val="none" w:sz="0" w:space="0" w:color="auto"/>
                                        <w:right w:val="none" w:sz="0" w:space="0" w:color="auto"/>
                                      </w:divBdr>
                                      <w:divsChild>
                                        <w:div w:id="745877922">
                                          <w:marLeft w:val="0"/>
                                          <w:marRight w:val="0"/>
                                          <w:marTop w:val="0"/>
                                          <w:marBottom w:val="0"/>
                                          <w:divBdr>
                                            <w:top w:val="none" w:sz="0" w:space="0" w:color="auto"/>
                                            <w:left w:val="none" w:sz="0" w:space="0" w:color="auto"/>
                                            <w:bottom w:val="none" w:sz="0" w:space="0" w:color="auto"/>
                                            <w:right w:val="none" w:sz="0" w:space="0" w:color="auto"/>
                                          </w:divBdr>
                                          <w:divsChild>
                                            <w:div w:id="559099271">
                                              <w:marLeft w:val="0"/>
                                              <w:marRight w:val="0"/>
                                              <w:marTop w:val="0"/>
                                              <w:marBottom w:val="0"/>
                                              <w:divBdr>
                                                <w:top w:val="none" w:sz="0" w:space="0" w:color="auto"/>
                                                <w:left w:val="none" w:sz="0" w:space="0" w:color="auto"/>
                                                <w:bottom w:val="none" w:sz="0" w:space="0" w:color="auto"/>
                                                <w:right w:val="none" w:sz="0" w:space="0" w:color="auto"/>
                                              </w:divBdr>
                                              <w:divsChild>
                                                <w:div w:id="737096778">
                                                  <w:marLeft w:val="0"/>
                                                  <w:marRight w:val="0"/>
                                                  <w:marTop w:val="0"/>
                                                  <w:marBottom w:val="0"/>
                                                  <w:divBdr>
                                                    <w:top w:val="none" w:sz="0" w:space="0" w:color="auto"/>
                                                    <w:left w:val="none" w:sz="0" w:space="0" w:color="auto"/>
                                                    <w:bottom w:val="none" w:sz="0" w:space="0" w:color="auto"/>
                                                    <w:right w:val="none" w:sz="0" w:space="0" w:color="auto"/>
                                                  </w:divBdr>
                                                  <w:divsChild>
                                                    <w:div w:id="567351576">
                                                      <w:marLeft w:val="0"/>
                                                      <w:marRight w:val="0"/>
                                                      <w:marTop w:val="0"/>
                                                      <w:marBottom w:val="0"/>
                                                      <w:divBdr>
                                                        <w:top w:val="none" w:sz="0" w:space="0" w:color="auto"/>
                                                        <w:left w:val="none" w:sz="0" w:space="0" w:color="auto"/>
                                                        <w:bottom w:val="none" w:sz="0" w:space="0" w:color="auto"/>
                                                        <w:right w:val="none" w:sz="0" w:space="0" w:color="auto"/>
                                                      </w:divBdr>
                                                      <w:divsChild>
                                                        <w:div w:id="1952200505">
                                                          <w:marLeft w:val="0"/>
                                                          <w:marRight w:val="0"/>
                                                          <w:marTop w:val="0"/>
                                                          <w:marBottom w:val="0"/>
                                                          <w:divBdr>
                                                            <w:top w:val="none" w:sz="0" w:space="0" w:color="auto"/>
                                                            <w:left w:val="none" w:sz="0" w:space="0" w:color="auto"/>
                                                            <w:bottom w:val="none" w:sz="0" w:space="0" w:color="auto"/>
                                                            <w:right w:val="none" w:sz="0" w:space="0" w:color="auto"/>
                                                          </w:divBdr>
                                                          <w:divsChild>
                                                            <w:div w:id="1487672548">
                                                              <w:marLeft w:val="0"/>
                                                              <w:marRight w:val="0"/>
                                                              <w:marTop w:val="0"/>
                                                              <w:marBottom w:val="0"/>
                                                              <w:divBdr>
                                                                <w:top w:val="none" w:sz="0" w:space="0" w:color="auto"/>
                                                                <w:left w:val="none" w:sz="0" w:space="0" w:color="auto"/>
                                                                <w:bottom w:val="none" w:sz="0" w:space="0" w:color="auto"/>
                                                                <w:right w:val="none" w:sz="0" w:space="0" w:color="auto"/>
                                                              </w:divBdr>
                                                              <w:divsChild>
                                                                <w:div w:id="1554581434">
                                                                  <w:marLeft w:val="0"/>
                                                                  <w:marRight w:val="0"/>
                                                                  <w:marTop w:val="0"/>
                                                                  <w:marBottom w:val="0"/>
                                                                  <w:divBdr>
                                                                    <w:top w:val="none" w:sz="0" w:space="0" w:color="auto"/>
                                                                    <w:left w:val="none" w:sz="0" w:space="0" w:color="auto"/>
                                                                    <w:bottom w:val="none" w:sz="0" w:space="0" w:color="auto"/>
                                                                    <w:right w:val="none" w:sz="0" w:space="0" w:color="auto"/>
                                                                  </w:divBdr>
                                                                  <w:divsChild>
                                                                    <w:div w:id="1353337320">
                                                                      <w:marLeft w:val="0"/>
                                                                      <w:marRight w:val="0"/>
                                                                      <w:marTop w:val="0"/>
                                                                      <w:marBottom w:val="0"/>
                                                                      <w:divBdr>
                                                                        <w:top w:val="none" w:sz="0" w:space="0" w:color="auto"/>
                                                                        <w:left w:val="none" w:sz="0" w:space="0" w:color="auto"/>
                                                                        <w:bottom w:val="none" w:sz="0" w:space="0" w:color="auto"/>
                                                                        <w:right w:val="none" w:sz="0" w:space="0" w:color="auto"/>
                                                                      </w:divBdr>
                                                                      <w:divsChild>
                                                                        <w:div w:id="1153444248">
                                                                          <w:marLeft w:val="0"/>
                                                                          <w:marRight w:val="0"/>
                                                                          <w:marTop w:val="0"/>
                                                                          <w:marBottom w:val="0"/>
                                                                          <w:divBdr>
                                                                            <w:top w:val="none" w:sz="0" w:space="0" w:color="auto"/>
                                                                            <w:left w:val="none" w:sz="0" w:space="0" w:color="auto"/>
                                                                            <w:bottom w:val="none" w:sz="0" w:space="0" w:color="auto"/>
                                                                            <w:right w:val="none" w:sz="0" w:space="0" w:color="auto"/>
                                                                          </w:divBdr>
                                                                          <w:divsChild>
                                                                            <w:div w:id="44450212">
                                                                              <w:marLeft w:val="0"/>
                                                                              <w:marRight w:val="0"/>
                                                                              <w:marTop w:val="75"/>
                                                                              <w:marBottom w:val="75"/>
                                                                              <w:divBdr>
                                                                                <w:top w:val="none" w:sz="0" w:space="0" w:color="auto"/>
                                                                                <w:left w:val="none" w:sz="0" w:space="0" w:color="auto"/>
                                                                                <w:bottom w:val="none" w:sz="0" w:space="0" w:color="auto"/>
                                                                                <w:right w:val="none" w:sz="0" w:space="0" w:color="auto"/>
                                                                              </w:divBdr>
                                                                              <w:divsChild>
                                                                                <w:div w:id="300813039">
                                                                                  <w:marLeft w:val="0"/>
                                                                                  <w:marRight w:val="0"/>
                                                                                  <w:marTop w:val="0"/>
                                                                                  <w:marBottom w:val="0"/>
                                                                                  <w:divBdr>
                                                                                    <w:top w:val="none" w:sz="0" w:space="0" w:color="auto"/>
                                                                                    <w:left w:val="none" w:sz="0" w:space="0" w:color="auto"/>
                                                                                    <w:bottom w:val="none" w:sz="0" w:space="0" w:color="auto"/>
                                                                                    <w:right w:val="none" w:sz="0" w:space="0" w:color="auto"/>
                                                                                  </w:divBdr>
                                                                                  <w:divsChild>
                                                                                    <w:div w:id="1648439804">
                                                                                      <w:marLeft w:val="0"/>
                                                                                      <w:marRight w:val="0"/>
                                                                                      <w:marTop w:val="0"/>
                                                                                      <w:marBottom w:val="0"/>
                                                                                      <w:divBdr>
                                                                                        <w:top w:val="none" w:sz="0" w:space="0" w:color="auto"/>
                                                                                        <w:left w:val="none" w:sz="0" w:space="0" w:color="auto"/>
                                                                                        <w:bottom w:val="none" w:sz="0" w:space="0" w:color="auto"/>
                                                                                        <w:right w:val="none" w:sz="0" w:space="0" w:color="auto"/>
                                                                                      </w:divBdr>
                                                                                    </w:div>
                                                                                    <w:div w:id="866600522">
                                                                                      <w:marLeft w:val="0"/>
                                                                                      <w:marRight w:val="0"/>
                                                                                      <w:marTop w:val="0"/>
                                                                                      <w:marBottom w:val="0"/>
                                                                                      <w:divBdr>
                                                                                        <w:top w:val="none" w:sz="0" w:space="0" w:color="auto"/>
                                                                                        <w:left w:val="none" w:sz="0" w:space="0" w:color="auto"/>
                                                                                        <w:bottom w:val="none" w:sz="0" w:space="0" w:color="auto"/>
                                                                                        <w:right w:val="none" w:sz="0" w:space="0" w:color="auto"/>
                                                                                      </w:divBdr>
                                                                                      <w:divsChild>
                                                                                        <w:div w:id="95630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42907">
                                                                  <w:marLeft w:val="0"/>
                                                                  <w:marRight w:val="0"/>
                                                                  <w:marTop w:val="0"/>
                                                                  <w:marBottom w:val="0"/>
                                                                  <w:divBdr>
                                                                    <w:top w:val="none" w:sz="0" w:space="0" w:color="auto"/>
                                                                    <w:left w:val="none" w:sz="0" w:space="0" w:color="auto"/>
                                                                    <w:bottom w:val="none" w:sz="0" w:space="0" w:color="auto"/>
                                                                    <w:right w:val="none" w:sz="0" w:space="0" w:color="auto"/>
                                                                  </w:divBdr>
                                                                  <w:divsChild>
                                                                    <w:div w:id="1097096398">
                                                                      <w:marLeft w:val="0"/>
                                                                      <w:marRight w:val="0"/>
                                                                      <w:marTop w:val="0"/>
                                                                      <w:marBottom w:val="0"/>
                                                                      <w:divBdr>
                                                                        <w:top w:val="none" w:sz="0" w:space="0" w:color="auto"/>
                                                                        <w:left w:val="none" w:sz="0" w:space="0" w:color="auto"/>
                                                                        <w:bottom w:val="none" w:sz="0" w:space="0" w:color="auto"/>
                                                                        <w:right w:val="none" w:sz="0" w:space="0" w:color="auto"/>
                                                                      </w:divBdr>
                                                                      <w:divsChild>
                                                                        <w:div w:id="2123264580">
                                                                          <w:marLeft w:val="0"/>
                                                                          <w:marRight w:val="0"/>
                                                                          <w:marTop w:val="0"/>
                                                                          <w:marBottom w:val="0"/>
                                                                          <w:divBdr>
                                                                            <w:top w:val="none" w:sz="0" w:space="0" w:color="auto"/>
                                                                            <w:left w:val="none" w:sz="0" w:space="0" w:color="auto"/>
                                                                            <w:bottom w:val="none" w:sz="0" w:space="0" w:color="auto"/>
                                                                            <w:right w:val="none" w:sz="0" w:space="0" w:color="auto"/>
                                                                          </w:divBdr>
                                                                          <w:divsChild>
                                                                            <w:div w:id="592861050">
                                                                              <w:marLeft w:val="0"/>
                                                                              <w:marRight w:val="0"/>
                                                                              <w:marTop w:val="0"/>
                                                                              <w:marBottom w:val="0"/>
                                                                              <w:divBdr>
                                                                                <w:top w:val="none" w:sz="0" w:space="0" w:color="auto"/>
                                                                                <w:left w:val="none" w:sz="0" w:space="0" w:color="auto"/>
                                                                                <w:bottom w:val="none" w:sz="0" w:space="0" w:color="auto"/>
                                                                                <w:right w:val="none" w:sz="0" w:space="0" w:color="auto"/>
                                                                              </w:divBdr>
                                                                              <w:divsChild>
                                                                                <w:div w:id="1544369400">
                                                                                  <w:marLeft w:val="0"/>
                                                                                  <w:marRight w:val="0"/>
                                                                                  <w:marTop w:val="0"/>
                                                                                  <w:marBottom w:val="0"/>
                                                                                  <w:divBdr>
                                                                                    <w:top w:val="none" w:sz="0" w:space="0" w:color="auto"/>
                                                                                    <w:left w:val="none" w:sz="0" w:space="0" w:color="auto"/>
                                                                                    <w:bottom w:val="none" w:sz="0" w:space="0" w:color="auto"/>
                                                                                    <w:right w:val="none" w:sz="0" w:space="0" w:color="auto"/>
                                                                                  </w:divBdr>
                                                                                  <w:divsChild>
                                                                                    <w:div w:id="633214019">
                                                                                      <w:marLeft w:val="0"/>
                                                                                      <w:marRight w:val="0"/>
                                                                                      <w:marTop w:val="0"/>
                                                                                      <w:marBottom w:val="0"/>
                                                                                      <w:divBdr>
                                                                                        <w:top w:val="none" w:sz="0" w:space="0" w:color="auto"/>
                                                                                        <w:left w:val="none" w:sz="0" w:space="0" w:color="auto"/>
                                                                                        <w:bottom w:val="none" w:sz="0" w:space="0" w:color="auto"/>
                                                                                        <w:right w:val="none" w:sz="0" w:space="0" w:color="auto"/>
                                                                                      </w:divBdr>
                                                                                      <w:divsChild>
                                                                                        <w:div w:id="9878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540837">
                                                              <w:marLeft w:val="0"/>
                                                              <w:marRight w:val="0"/>
                                                              <w:marTop w:val="0"/>
                                                              <w:marBottom w:val="0"/>
                                                              <w:divBdr>
                                                                <w:top w:val="none" w:sz="0" w:space="0" w:color="auto"/>
                                                                <w:left w:val="none" w:sz="0" w:space="0" w:color="auto"/>
                                                                <w:bottom w:val="none" w:sz="0" w:space="0" w:color="auto"/>
                                                                <w:right w:val="none" w:sz="0" w:space="0" w:color="auto"/>
                                                              </w:divBdr>
                                                              <w:divsChild>
                                                                <w:div w:id="100222564">
                                                                  <w:marLeft w:val="0"/>
                                                                  <w:marRight w:val="0"/>
                                                                  <w:marTop w:val="0"/>
                                                                  <w:marBottom w:val="0"/>
                                                                  <w:divBdr>
                                                                    <w:top w:val="none" w:sz="0" w:space="0" w:color="auto"/>
                                                                    <w:left w:val="none" w:sz="0" w:space="0" w:color="auto"/>
                                                                    <w:bottom w:val="none" w:sz="0" w:space="0" w:color="auto"/>
                                                                    <w:right w:val="none" w:sz="0" w:space="0" w:color="auto"/>
                                                                  </w:divBdr>
                                                                  <w:divsChild>
                                                                    <w:div w:id="1729723537">
                                                                      <w:marLeft w:val="0"/>
                                                                      <w:marRight w:val="0"/>
                                                                      <w:marTop w:val="0"/>
                                                                      <w:marBottom w:val="0"/>
                                                                      <w:divBdr>
                                                                        <w:top w:val="none" w:sz="0" w:space="0" w:color="auto"/>
                                                                        <w:left w:val="none" w:sz="0" w:space="0" w:color="auto"/>
                                                                        <w:bottom w:val="none" w:sz="0" w:space="0" w:color="auto"/>
                                                                        <w:right w:val="none" w:sz="0" w:space="0" w:color="auto"/>
                                                                      </w:divBdr>
                                                                      <w:divsChild>
                                                                        <w:div w:id="1344744847">
                                                                          <w:marLeft w:val="0"/>
                                                                          <w:marRight w:val="0"/>
                                                                          <w:marTop w:val="0"/>
                                                                          <w:marBottom w:val="0"/>
                                                                          <w:divBdr>
                                                                            <w:top w:val="none" w:sz="0" w:space="0" w:color="auto"/>
                                                                            <w:left w:val="none" w:sz="0" w:space="0" w:color="auto"/>
                                                                            <w:bottom w:val="none" w:sz="0" w:space="0" w:color="auto"/>
                                                                            <w:right w:val="none" w:sz="0" w:space="0" w:color="auto"/>
                                                                          </w:divBdr>
                                                                          <w:divsChild>
                                                                            <w:div w:id="497890757">
                                                                              <w:marLeft w:val="0"/>
                                                                              <w:marRight w:val="0"/>
                                                                              <w:marTop w:val="0"/>
                                                                              <w:marBottom w:val="0"/>
                                                                              <w:divBdr>
                                                                                <w:top w:val="none" w:sz="0" w:space="0" w:color="auto"/>
                                                                                <w:left w:val="none" w:sz="0" w:space="0" w:color="auto"/>
                                                                                <w:bottom w:val="none" w:sz="0" w:space="0" w:color="auto"/>
                                                                                <w:right w:val="none" w:sz="0" w:space="0" w:color="auto"/>
                                                                              </w:divBdr>
                                                                              <w:divsChild>
                                                                                <w:div w:id="1219434891">
                                                                                  <w:marLeft w:val="0"/>
                                                                                  <w:marRight w:val="0"/>
                                                                                  <w:marTop w:val="0"/>
                                                                                  <w:marBottom w:val="0"/>
                                                                                  <w:divBdr>
                                                                                    <w:top w:val="none" w:sz="0" w:space="0" w:color="auto"/>
                                                                                    <w:left w:val="none" w:sz="0" w:space="0" w:color="auto"/>
                                                                                    <w:bottom w:val="none" w:sz="0" w:space="0" w:color="auto"/>
                                                                                    <w:right w:val="none" w:sz="0" w:space="0" w:color="auto"/>
                                                                                  </w:divBdr>
                                                                                  <w:divsChild>
                                                                                    <w:div w:id="1860316652">
                                                                                      <w:marLeft w:val="240"/>
                                                                                      <w:marRight w:val="240"/>
                                                                                      <w:marTop w:val="0"/>
                                                                                      <w:marBottom w:val="0"/>
                                                                                      <w:divBdr>
                                                                                        <w:top w:val="none" w:sz="0" w:space="0" w:color="auto"/>
                                                                                        <w:left w:val="none" w:sz="0" w:space="0" w:color="auto"/>
                                                                                        <w:bottom w:val="none" w:sz="0" w:space="0" w:color="auto"/>
                                                                                        <w:right w:val="none" w:sz="0" w:space="0" w:color="auto"/>
                                                                                      </w:divBdr>
                                                                                      <w:divsChild>
                                                                                        <w:div w:id="573516109">
                                                                                          <w:marLeft w:val="0"/>
                                                                                          <w:marRight w:val="0"/>
                                                                                          <w:marTop w:val="0"/>
                                                                                          <w:marBottom w:val="0"/>
                                                                                          <w:divBdr>
                                                                                            <w:top w:val="none" w:sz="0" w:space="0" w:color="auto"/>
                                                                                            <w:left w:val="none" w:sz="0" w:space="0" w:color="auto"/>
                                                                                            <w:bottom w:val="none" w:sz="0" w:space="0" w:color="auto"/>
                                                                                            <w:right w:val="none" w:sz="0" w:space="0" w:color="auto"/>
                                                                                          </w:divBdr>
                                                                                          <w:divsChild>
                                                                                            <w:div w:id="62534603">
                                                                                              <w:marLeft w:val="0"/>
                                                                                              <w:marRight w:val="0"/>
                                                                                              <w:marTop w:val="0"/>
                                                                                              <w:marBottom w:val="0"/>
                                                                                              <w:divBdr>
                                                                                                <w:top w:val="none" w:sz="0" w:space="0" w:color="auto"/>
                                                                                                <w:left w:val="none" w:sz="0" w:space="0" w:color="auto"/>
                                                                                                <w:bottom w:val="none" w:sz="0" w:space="0" w:color="auto"/>
                                                                                                <w:right w:val="none" w:sz="0" w:space="0" w:color="auto"/>
                                                                                              </w:divBdr>
                                                                                            </w:div>
                                                                                            <w:div w:id="1784053">
                                                                                              <w:marLeft w:val="0"/>
                                                                                              <w:marRight w:val="0"/>
                                                                                              <w:marTop w:val="0"/>
                                                                                              <w:marBottom w:val="0"/>
                                                                                              <w:divBdr>
                                                                                                <w:top w:val="none" w:sz="0" w:space="0" w:color="auto"/>
                                                                                                <w:left w:val="none" w:sz="0" w:space="0" w:color="auto"/>
                                                                                                <w:bottom w:val="none" w:sz="0" w:space="0" w:color="auto"/>
                                                                                                <w:right w:val="none" w:sz="0" w:space="0" w:color="auto"/>
                                                                                              </w:divBdr>
                                                                                            </w:div>
                                                                                            <w:div w:id="890381536">
                                                                                              <w:marLeft w:val="0"/>
                                                                                              <w:marRight w:val="0"/>
                                                                                              <w:marTop w:val="0"/>
                                                                                              <w:marBottom w:val="0"/>
                                                                                              <w:divBdr>
                                                                                                <w:top w:val="none" w:sz="0" w:space="0" w:color="auto"/>
                                                                                                <w:left w:val="none" w:sz="0" w:space="0" w:color="auto"/>
                                                                                                <w:bottom w:val="none" w:sz="0" w:space="0" w:color="auto"/>
                                                                                                <w:right w:val="none" w:sz="0" w:space="0" w:color="auto"/>
                                                                                              </w:divBdr>
                                                                                            </w:div>
                                                                                            <w:div w:id="2106464068">
                                                                                              <w:marLeft w:val="0"/>
                                                                                              <w:marRight w:val="0"/>
                                                                                              <w:marTop w:val="0"/>
                                                                                              <w:marBottom w:val="0"/>
                                                                                              <w:divBdr>
                                                                                                <w:top w:val="none" w:sz="0" w:space="0" w:color="auto"/>
                                                                                                <w:left w:val="none" w:sz="0" w:space="0" w:color="auto"/>
                                                                                                <w:bottom w:val="none" w:sz="0" w:space="0" w:color="auto"/>
                                                                                                <w:right w:val="none" w:sz="0" w:space="0" w:color="auto"/>
                                                                                              </w:divBdr>
                                                                                              <w:divsChild>
                                                                                                <w:div w:id="10709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0730">
                                                                                          <w:marLeft w:val="0"/>
                                                                                          <w:marRight w:val="0"/>
                                                                                          <w:marTop w:val="0"/>
                                                                                          <w:marBottom w:val="0"/>
                                                                                          <w:divBdr>
                                                                                            <w:top w:val="none" w:sz="0" w:space="0" w:color="auto"/>
                                                                                            <w:left w:val="none" w:sz="0" w:space="0" w:color="auto"/>
                                                                                            <w:bottom w:val="none" w:sz="0" w:space="0" w:color="auto"/>
                                                                                            <w:right w:val="none" w:sz="0" w:space="0" w:color="auto"/>
                                                                                          </w:divBdr>
                                                                                          <w:divsChild>
                                                                                            <w:div w:id="271127886">
                                                                                              <w:marLeft w:val="105"/>
                                                                                              <w:marRight w:val="0"/>
                                                                                              <w:marTop w:val="0"/>
                                                                                              <w:marBottom w:val="0"/>
                                                                                              <w:divBdr>
                                                                                                <w:top w:val="none" w:sz="0" w:space="0" w:color="auto"/>
                                                                                                <w:left w:val="none" w:sz="0" w:space="0" w:color="auto"/>
                                                                                                <w:bottom w:val="none" w:sz="0" w:space="0" w:color="auto"/>
                                                                                                <w:right w:val="none" w:sz="0" w:space="0" w:color="auto"/>
                                                                                              </w:divBdr>
                                                                                              <w:divsChild>
                                                                                                <w:div w:id="119806594">
                                                                                                  <w:marLeft w:val="0"/>
                                                                                                  <w:marRight w:val="0"/>
                                                                                                  <w:marTop w:val="0"/>
                                                                                                  <w:marBottom w:val="0"/>
                                                                                                  <w:divBdr>
                                                                                                    <w:top w:val="none" w:sz="0" w:space="0" w:color="auto"/>
                                                                                                    <w:left w:val="none" w:sz="0" w:space="0" w:color="auto"/>
                                                                                                    <w:bottom w:val="none" w:sz="0" w:space="0" w:color="auto"/>
                                                                                                    <w:right w:val="none" w:sz="0" w:space="0" w:color="auto"/>
                                                                                                  </w:divBdr>
                                                                                                </w:div>
                                                                                              </w:divsChild>
                                                                                            </w:div>
                                                                                            <w:div w:id="117920214">
                                                                                              <w:marLeft w:val="105"/>
                                                                                              <w:marRight w:val="0"/>
                                                                                              <w:marTop w:val="0"/>
                                                                                              <w:marBottom w:val="0"/>
                                                                                              <w:divBdr>
                                                                                                <w:top w:val="none" w:sz="0" w:space="0" w:color="auto"/>
                                                                                                <w:left w:val="none" w:sz="0" w:space="0" w:color="auto"/>
                                                                                                <w:bottom w:val="none" w:sz="0" w:space="0" w:color="auto"/>
                                                                                                <w:right w:val="none" w:sz="0" w:space="0" w:color="auto"/>
                                                                                              </w:divBdr>
                                                                                              <w:divsChild>
                                                                                                <w:div w:id="15373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82187">
                                                                                  <w:marLeft w:val="180"/>
                                                                                  <w:marRight w:val="180"/>
                                                                                  <w:marTop w:val="0"/>
                                                                                  <w:marBottom w:val="0"/>
                                                                                  <w:divBdr>
                                                                                    <w:top w:val="none" w:sz="0" w:space="0" w:color="auto"/>
                                                                                    <w:left w:val="none" w:sz="0" w:space="0" w:color="auto"/>
                                                                                    <w:bottom w:val="none" w:sz="0" w:space="0" w:color="auto"/>
                                                                                    <w:right w:val="none" w:sz="0" w:space="0" w:color="auto"/>
                                                                                  </w:divBdr>
                                                                                  <w:divsChild>
                                                                                    <w:div w:id="1196695838">
                                                                                      <w:marLeft w:val="-30"/>
                                                                                      <w:marRight w:val="-30"/>
                                                                                      <w:marTop w:val="0"/>
                                                                                      <w:marBottom w:val="0"/>
                                                                                      <w:divBdr>
                                                                                        <w:top w:val="none" w:sz="0" w:space="0" w:color="auto"/>
                                                                                        <w:left w:val="none" w:sz="0" w:space="0" w:color="auto"/>
                                                                                        <w:bottom w:val="none" w:sz="0" w:space="0" w:color="auto"/>
                                                                                        <w:right w:val="none" w:sz="0" w:space="0" w:color="auto"/>
                                                                                      </w:divBdr>
                                                                                      <w:divsChild>
                                                                                        <w:div w:id="985890805">
                                                                                          <w:marLeft w:val="0"/>
                                                                                          <w:marRight w:val="0"/>
                                                                                          <w:marTop w:val="0"/>
                                                                                          <w:marBottom w:val="0"/>
                                                                                          <w:divBdr>
                                                                                            <w:top w:val="none" w:sz="0" w:space="0" w:color="auto"/>
                                                                                            <w:left w:val="none" w:sz="0" w:space="0" w:color="auto"/>
                                                                                            <w:bottom w:val="none" w:sz="0" w:space="0" w:color="auto"/>
                                                                                            <w:right w:val="none" w:sz="0" w:space="0" w:color="auto"/>
                                                                                          </w:divBdr>
                                                                                          <w:divsChild>
                                                                                            <w:div w:id="18163963">
                                                                                              <w:marLeft w:val="0"/>
                                                                                              <w:marRight w:val="0"/>
                                                                                              <w:marTop w:val="0"/>
                                                                                              <w:marBottom w:val="0"/>
                                                                                              <w:divBdr>
                                                                                                <w:top w:val="single" w:sz="2" w:space="0" w:color="auto"/>
                                                                                                <w:left w:val="single" w:sz="2" w:space="0" w:color="auto"/>
                                                                                                <w:bottom w:val="single" w:sz="2" w:space="0" w:color="auto"/>
                                                                                                <w:right w:val="single" w:sz="2" w:space="0" w:color="auto"/>
                                                                                              </w:divBdr>
                                                                                              <w:divsChild>
                                                                                                <w:div w:id="138806159">
                                                                                                  <w:marLeft w:val="-60"/>
                                                                                                  <w:marRight w:val="-60"/>
                                                                                                  <w:marTop w:val="0"/>
                                                                                                  <w:marBottom w:val="0"/>
                                                                                                  <w:divBdr>
                                                                                                    <w:top w:val="none" w:sz="0" w:space="0" w:color="auto"/>
                                                                                                    <w:left w:val="none" w:sz="0" w:space="0" w:color="auto"/>
                                                                                                    <w:bottom w:val="none" w:sz="0" w:space="0" w:color="auto"/>
                                                                                                    <w:right w:val="none" w:sz="0" w:space="0" w:color="auto"/>
                                                                                                  </w:divBdr>
                                                                                                  <w:divsChild>
                                                                                                    <w:div w:id="1605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223192">
                                                                                          <w:marLeft w:val="0"/>
                                                                                          <w:marRight w:val="0"/>
                                                                                          <w:marTop w:val="0"/>
                                                                                          <w:marBottom w:val="0"/>
                                                                                          <w:divBdr>
                                                                                            <w:top w:val="none" w:sz="0" w:space="0" w:color="auto"/>
                                                                                            <w:left w:val="none" w:sz="0" w:space="0" w:color="auto"/>
                                                                                            <w:bottom w:val="none" w:sz="0" w:space="0" w:color="auto"/>
                                                                                            <w:right w:val="none" w:sz="0" w:space="0" w:color="auto"/>
                                                                                          </w:divBdr>
                                                                                          <w:divsChild>
                                                                                            <w:div w:id="1730765997">
                                                                                              <w:marLeft w:val="0"/>
                                                                                              <w:marRight w:val="0"/>
                                                                                              <w:marTop w:val="0"/>
                                                                                              <w:marBottom w:val="0"/>
                                                                                              <w:divBdr>
                                                                                                <w:top w:val="single" w:sz="2" w:space="0" w:color="auto"/>
                                                                                                <w:left w:val="single" w:sz="2" w:space="0" w:color="auto"/>
                                                                                                <w:bottom w:val="single" w:sz="2" w:space="0" w:color="auto"/>
                                                                                                <w:right w:val="single" w:sz="2" w:space="0" w:color="auto"/>
                                                                                              </w:divBdr>
                                                                                              <w:divsChild>
                                                                                                <w:div w:id="1596479663">
                                                                                                  <w:marLeft w:val="-60"/>
                                                                                                  <w:marRight w:val="-60"/>
                                                                                                  <w:marTop w:val="0"/>
                                                                                                  <w:marBottom w:val="0"/>
                                                                                                  <w:divBdr>
                                                                                                    <w:top w:val="none" w:sz="0" w:space="0" w:color="auto"/>
                                                                                                    <w:left w:val="none" w:sz="0" w:space="0" w:color="auto"/>
                                                                                                    <w:bottom w:val="none" w:sz="0" w:space="0" w:color="auto"/>
                                                                                                    <w:right w:val="none" w:sz="0" w:space="0" w:color="auto"/>
                                                                                                  </w:divBdr>
                                                                                                  <w:divsChild>
                                                                                                    <w:div w:id="3662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1341">
                                                                                          <w:marLeft w:val="0"/>
                                                                                          <w:marRight w:val="0"/>
                                                                                          <w:marTop w:val="0"/>
                                                                                          <w:marBottom w:val="0"/>
                                                                                          <w:divBdr>
                                                                                            <w:top w:val="none" w:sz="0" w:space="0" w:color="auto"/>
                                                                                            <w:left w:val="none" w:sz="0" w:space="0" w:color="auto"/>
                                                                                            <w:bottom w:val="none" w:sz="0" w:space="0" w:color="auto"/>
                                                                                            <w:right w:val="none" w:sz="0" w:space="0" w:color="auto"/>
                                                                                          </w:divBdr>
                                                                                          <w:divsChild>
                                                                                            <w:div w:id="1957636890">
                                                                                              <w:marLeft w:val="0"/>
                                                                                              <w:marRight w:val="0"/>
                                                                                              <w:marTop w:val="0"/>
                                                                                              <w:marBottom w:val="0"/>
                                                                                              <w:divBdr>
                                                                                                <w:top w:val="single" w:sz="2" w:space="0" w:color="auto"/>
                                                                                                <w:left w:val="single" w:sz="2" w:space="0" w:color="auto"/>
                                                                                                <w:bottom w:val="single" w:sz="2" w:space="0" w:color="auto"/>
                                                                                                <w:right w:val="single" w:sz="2" w:space="0" w:color="auto"/>
                                                                                              </w:divBdr>
                                                                                              <w:divsChild>
                                                                                                <w:div w:id="2019381827">
                                                                                                  <w:marLeft w:val="-60"/>
                                                                                                  <w:marRight w:val="-60"/>
                                                                                                  <w:marTop w:val="0"/>
                                                                                                  <w:marBottom w:val="0"/>
                                                                                                  <w:divBdr>
                                                                                                    <w:top w:val="none" w:sz="0" w:space="0" w:color="auto"/>
                                                                                                    <w:left w:val="none" w:sz="0" w:space="0" w:color="auto"/>
                                                                                                    <w:bottom w:val="none" w:sz="0" w:space="0" w:color="auto"/>
                                                                                                    <w:right w:val="none" w:sz="0" w:space="0" w:color="auto"/>
                                                                                                  </w:divBdr>
                                                                                                  <w:divsChild>
                                                                                                    <w:div w:id="8888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731626">
          <w:marLeft w:val="0"/>
          <w:marRight w:val="0"/>
          <w:marTop w:val="0"/>
          <w:marBottom w:val="0"/>
          <w:divBdr>
            <w:top w:val="none" w:sz="0" w:space="0" w:color="auto"/>
            <w:left w:val="none" w:sz="0" w:space="0" w:color="auto"/>
            <w:bottom w:val="none" w:sz="0" w:space="0" w:color="auto"/>
            <w:right w:val="none" w:sz="0" w:space="0" w:color="auto"/>
          </w:divBdr>
          <w:divsChild>
            <w:div w:id="868491273">
              <w:marLeft w:val="0"/>
              <w:marRight w:val="0"/>
              <w:marTop w:val="0"/>
              <w:marBottom w:val="240"/>
              <w:divBdr>
                <w:top w:val="none" w:sz="0" w:space="0" w:color="auto"/>
                <w:left w:val="none" w:sz="0" w:space="0" w:color="auto"/>
                <w:bottom w:val="none" w:sz="0" w:space="0" w:color="auto"/>
                <w:right w:val="none" w:sz="0" w:space="0" w:color="auto"/>
              </w:divBdr>
              <w:divsChild>
                <w:div w:id="511260730">
                  <w:marLeft w:val="0"/>
                  <w:marRight w:val="0"/>
                  <w:marTop w:val="0"/>
                  <w:marBottom w:val="0"/>
                  <w:divBdr>
                    <w:top w:val="none" w:sz="0" w:space="0" w:color="auto"/>
                    <w:left w:val="none" w:sz="0" w:space="0" w:color="auto"/>
                    <w:bottom w:val="none" w:sz="0" w:space="0" w:color="auto"/>
                    <w:right w:val="none" w:sz="0" w:space="0" w:color="auto"/>
                  </w:divBdr>
                  <w:divsChild>
                    <w:div w:id="1008172752">
                      <w:marLeft w:val="0"/>
                      <w:marRight w:val="0"/>
                      <w:marTop w:val="0"/>
                      <w:marBottom w:val="0"/>
                      <w:divBdr>
                        <w:top w:val="none" w:sz="0" w:space="0" w:color="auto"/>
                        <w:left w:val="none" w:sz="0" w:space="0" w:color="auto"/>
                        <w:bottom w:val="none" w:sz="0" w:space="0" w:color="auto"/>
                        <w:right w:val="none" w:sz="0" w:space="0" w:color="auto"/>
                      </w:divBdr>
                      <w:divsChild>
                        <w:div w:id="1440026033">
                          <w:marLeft w:val="0"/>
                          <w:marRight w:val="0"/>
                          <w:marTop w:val="0"/>
                          <w:marBottom w:val="0"/>
                          <w:divBdr>
                            <w:top w:val="none" w:sz="0" w:space="0" w:color="auto"/>
                            <w:left w:val="none" w:sz="0" w:space="0" w:color="auto"/>
                            <w:bottom w:val="none" w:sz="0" w:space="0" w:color="auto"/>
                            <w:right w:val="none" w:sz="0" w:space="0" w:color="auto"/>
                          </w:divBdr>
                          <w:divsChild>
                            <w:div w:id="300235722">
                              <w:marLeft w:val="0"/>
                              <w:marRight w:val="0"/>
                              <w:marTop w:val="0"/>
                              <w:marBottom w:val="0"/>
                              <w:divBdr>
                                <w:top w:val="none" w:sz="0" w:space="0" w:color="auto"/>
                                <w:left w:val="none" w:sz="0" w:space="0" w:color="auto"/>
                                <w:bottom w:val="none" w:sz="0" w:space="0" w:color="auto"/>
                                <w:right w:val="none" w:sz="0" w:space="0" w:color="auto"/>
                              </w:divBdr>
                              <w:divsChild>
                                <w:div w:id="1277056320">
                                  <w:marLeft w:val="0"/>
                                  <w:marRight w:val="0"/>
                                  <w:marTop w:val="0"/>
                                  <w:marBottom w:val="0"/>
                                  <w:divBdr>
                                    <w:top w:val="none" w:sz="0" w:space="0" w:color="auto"/>
                                    <w:left w:val="none" w:sz="0" w:space="0" w:color="auto"/>
                                    <w:bottom w:val="none" w:sz="0" w:space="0" w:color="auto"/>
                                    <w:right w:val="none" w:sz="0" w:space="0" w:color="auto"/>
                                  </w:divBdr>
                                  <w:divsChild>
                                    <w:div w:id="1979914811">
                                      <w:marLeft w:val="0"/>
                                      <w:marRight w:val="0"/>
                                      <w:marTop w:val="0"/>
                                      <w:marBottom w:val="0"/>
                                      <w:divBdr>
                                        <w:top w:val="none" w:sz="0" w:space="0" w:color="auto"/>
                                        <w:left w:val="none" w:sz="0" w:space="0" w:color="auto"/>
                                        <w:bottom w:val="none" w:sz="0" w:space="0" w:color="auto"/>
                                        <w:right w:val="none" w:sz="0" w:space="0" w:color="auto"/>
                                      </w:divBdr>
                                      <w:divsChild>
                                        <w:div w:id="1955020767">
                                          <w:marLeft w:val="0"/>
                                          <w:marRight w:val="0"/>
                                          <w:marTop w:val="0"/>
                                          <w:marBottom w:val="0"/>
                                          <w:divBdr>
                                            <w:top w:val="none" w:sz="0" w:space="0" w:color="auto"/>
                                            <w:left w:val="none" w:sz="0" w:space="0" w:color="auto"/>
                                            <w:bottom w:val="none" w:sz="0" w:space="0" w:color="auto"/>
                                            <w:right w:val="none" w:sz="0" w:space="0" w:color="auto"/>
                                          </w:divBdr>
                                          <w:divsChild>
                                            <w:div w:id="1110121450">
                                              <w:marLeft w:val="0"/>
                                              <w:marRight w:val="0"/>
                                              <w:marTop w:val="0"/>
                                              <w:marBottom w:val="0"/>
                                              <w:divBdr>
                                                <w:top w:val="none" w:sz="0" w:space="0" w:color="auto"/>
                                                <w:left w:val="none" w:sz="0" w:space="0" w:color="auto"/>
                                                <w:bottom w:val="none" w:sz="0" w:space="0" w:color="auto"/>
                                                <w:right w:val="none" w:sz="0" w:space="0" w:color="auto"/>
                                              </w:divBdr>
                                              <w:divsChild>
                                                <w:div w:id="663750485">
                                                  <w:marLeft w:val="0"/>
                                                  <w:marRight w:val="0"/>
                                                  <w:marTop w:val="0"/>
                                                  <w:marBottom w:val="0"/>
                                                  <w:divBdr>
                                                    <w:top w:val="none" w:sz="0" w:space="0" w:color="auto"/>
                                                    <w:left w:val="none" w:sz="0" w:space="0" w:color="auto"/>
                                                    <w:bottom w:val="none" w:sz="0" w:space="0" w:color="auto"/>
                                                    <w:right w:val="none" w:sz="0" w:space="0" w:color="auto"/>
                                                  </w:divBdr>
                                                  <w:divsChild>
                                                    <w:div w:id="2022580714">
                                                      <w:marLeft w:val="0"/>
                                                      <w:marRight w:val="0"/>
                                                      <w:marTop w:val="0"/>
                                                      <w:marBottom w:val="0"/>
                                                      <w:divBdr>
                                                        <w:top w:val="none" w:sz="0" w:space="0" w:color="auto"/>
                                                        <w:left w:val="none" w:sz="0" w:space="0" w:color="auto"/>
                                                        <w:bottom w:val="none" w:sz="0" w:space="0" w:color="auto"/>
                                                        <w:right w:val="none" w:sz="0" w:space="0" w:color="auto"/>
                                                      </w:divBdr>
                                                      <w:divsChild>
                                                        <w:div w:id="562956468">
                                                          <w:marLeft w:val="0"/>
                                                          <w:marRight w:val="0"/>
                                                          <w:marTop w:val="0"/>
                                                          <w:marBottom w:val="0"/>
                                                          <w:divBdr>
                                                            <w:top w:val="none" w:sz="0" w:space="0" w:color="auto"/>
                                                            <w:left w:val="none" w:sz="0" w:space="0" w:color="auto"/>
                                                            <w:bottom w:val="none" w:sz="0" w:space="0" w:color="auto"/>
                                                            <w:right w:val="none" w:sz="0" w:space="0" w:color="auto"/>
                                                          </w:divBdr>
                                                          <w:divsChild>
                                                            <w:div w:id="68311694">
                                                              <w:marLeft w:val="0"/>
                                                              <w:marRight w:val="0"/>
                                                              <w:marTop w:val="0"/>
                                                              <w:marBottom w:val="0"/>
                                                              <w:divBdr>
                                                                <w:top w:val="none" w:sz="0" w:space="0" w:color="auto"/>
                                                                <w:left w:val="none" w:sz="0" w:space="0" w:color="auto"/>
                                                                <w:bottom w:val="none" w:sz="0" w:space="0" w:color="auto"/>
                                                                <w:right w:val="none" w:sz="0" w:space="0" w:color="auto"/>
                                                              </w:divBdr>
                                                              <w:divsChild>
                                                                <w:div w:id="864103013">
                                                                  <w:marLeft w:val="0"/>
                                                                  <w:marRight w:val="0"/>
                                                                  <w:marTop w:val="0"/>
                                                                  <w:marBottom w:val="180"/>
                                                                  <w:divBdr>
                                                                    <w:top w:val="none" w:sz="0" w:space="0" w:color="auto"/>
                                                                    <w:left w:val="none" w:sz="0" w:space="0" w:color="auto"/>
                                                                    <w:bottom w:val="none" w:sz="0" w:space="0" w:color="auto"/>
                                                                    <w:right w:val="none" w:sz="0" w:space="0" w:color="auto"/>
                                                                  </w:divBdr>
                                                                  <w:divsChild>
                                                                    <w:div w:id="1174614494">
                                                                      <w:marLeft w:val="0"/>
                                                                      <w:marRight w:val="120"/>
                                                                      <w:marTop w:val="0"/>
                                                                      <w:marBottom w:val="0"/>
                                                                      <w:divBdr>
                                                                        <w:top w:val="none" w:sz="0" w:space="0" w:color="auto"/>
                                                                        <w:left w:val="none" w:sz="0" w:space="0" w:color="auto"/>
                                                                        <w:bottom w:val="none" w:sz="0" w:space="0" w:color="auto"/>
                                                                        <w:right w:val="none" w:sz="0" w:space="0" w:color="auto"/>
                                                                      </w:divBdr>
                                                                      <w:divsChild>
                                                                        <w:div w:id="494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0969662">
      <w:bodyDiv w:val="1"/>
      <w:marLeft w:val="0"/>
      <w:marRight w:val="0"/>
      <w:marTop w:val="0"/>
      <w:marBottom w:val="0"/>
      <w:divBdr>
        <w:top w:val="none" w:sz="0" w:space="0" w:color="auto"/>
        <w:left w:val="none" w:sz="0" w:space="0" w:color="auto"/>
        <w:bottom w:val="none" w:sz="0" w:space="0" w:color="auto"/>
        <w:right w:val="none" w:sz="0" w:space="0" w:color="auto"/>
      </w:divBdr>
      <w:divsChild>
        <w:div w:id="2133475131">
          <w:marLeft w:val="0"/>
          <w:marRight w:val="0"/>
          <w:marTop w:val="0"/>
          <w:marBottom w:val="0"/>
          <w:divBdr>
            <w:top w:val="none" w:sz="0" w:space="0" w:color="auto"/>
            <w:left w:val="none" w:sz="0" w:space="0" w:color="auto"/>
            <w:bottom w:val="none" w:sz="0" w:space="0" w:color="auto"/>
            <w:right w:val="none" w:sz="0" w:space="0" w:color="auto"/>
          </w:divBdr>
        </w:div>
        <w:div w:id="1993949820">
          <w:marLeft w:val="0"/>
          <w:marRight w:val="0"/>
          <w:marTop w:val="120"/>
          <w:marBottom w:val="0"/>
          <w:divBdr>
            <w:top w:val="none" w:sz="0" w:space="0" w:color="auto"/>
            <w:left w:val="none" w:sz="0" w:space="0" w:color="auto"/>
            <w:bottom w:val="none" w:sz="0" w:space="0" w:color="auto"/>
            <w:right w:val="none" w:sz="0" w:space="0" w:color="auto"/>
          </w:divBdr>
          <w:divsChild>
            <w:div w:id="1692105569">
              <w:marLeft w:val="0"/>
              <w:marRight w:val="0"/>
              <w:marTop w:val="0"/>
              <w:marBottom w:val="0"/>
              <w:divBdr>
                <w:top w:val="none" w:sz="0" w:space="0" w:color="auto"/>
                <w:left w:val="none" w:sz="0" w:space="0" w:color="auto"/>
                <w:bottom w:val="none" w:sz="0" w:space="0" w:color="auto"/>
                <w:right w:val="none" w:sz="0" w:space="0" w:color="auto"/>
              </w:divBdr>
            </w:div>
          </w:divsChild>
        </w:div>
        <w:div w:id="751246044">
          <w:marLeft w:val="0"/>
          <w:marRight w:val="0"/>
          <w:marTop w:val="120"/>
          <w:marBottom w:val="0"/>
          <w:divBdr>
            <w:top w:val="none" w:sz="0" w:space="0" w:color="auto"/>
            <w:left w:val="none" w:sz="0" w:space="0" w:color="auto"/>
            <w:bottom w:val="none" w:sz="0" w:space="0" w:color="auto"/>
            <w:right w:val="none" w:sz="0" w:space="0" w:color="auto"/>
          </w:divBdr>
          <w:divsChild>
            <w:div w:id="893739112">
              <w:marLeft w:val="0"/>
              <w:marRight w:val="0"/>
              <w:marTop w:val="0"/>
              <w:marBottom w:val="0"/>
              <w:divBdr>
                <w:top w:val="none" w:sz="0" w:space="0" w:color="auto"/>
                <w:left w:val="none" w:sz="0" w:space="0" w:color="auto"/>
                <w:bottom w:val="none" w:sz="0" w:space="0" w:color="auto"/>
                <w:right w:val="none" w:sz="0" w:space="0" w:color="auto"/>
              </w:divBdr>
            </w:div>
          </w:divsChild>
        </w:div>
        <w:div w:id="1966735456">
          <w:marLeft w:val="0"/>
          <w:marRight w:val="0"/>
          <w:marTop w:val="120"/>
          <w:marBottom w:val="0"/>
          <w:divBdr>
            <w:top w:val="none" w:sz="0" w:space="0" w:color="auto"/>
            <w:left w:val="none" w:sz="0" w:space="0" w:color="auto"/>
            <w:bottom w:val="none" w:sz="0" w:space="0" w:color="auto"/>
            <w:right w:val="none" w:sz="0" w:space="0" w:color="auto"/>
          </w:divBdr>
          <w:divsChild>
            <w:div w:id="2143762149">
              <w:marLeft w:val="0"/>
              <w:marRight w:val="0"/>
              <w:marTop w:val="0"/>
              <w:marBottom w:val="0"/>
              <w:divBdr>
                <w:top w:val="none" w:sz="0" w:space="0" w:color="auto"/>
                <w:left w:val="none" w:sz="0" w:space="0" w:color="auto"/>
                <w:bottom w:val="none" w:sz="0" w:space="0" w:color="auto"/>
                <w:right w:val="none" w:sz="0" w:space="0" w:color="auto"/>
              </w:divBdr>
            </w:div>
          </w:divsChild>
        </w:div>
        <w:div w:id="1100879474">
          <w:marLeft w:val="0"/>
          <w:marRight w:val="0"/>
          <w:marTop w:val="120"/>
          <w:marBottom w:val="0"/>
          <w:divBdr>
            <w:top w:val="none" w:sz="0" w:space="0" w:color="auto"/>
            <w:left w:val="none" w:sz="0" w:space="0" w:color="auto"/>
            <w:bottom w:val="none" w:sz="0" w:space="0" w:color="auto"/>
            <w:right w:val="none" w:sz="0" w:space="0" w:color="auto"/>
          </w:divBdr>
          <w:divsChild>
            <w:div w:id="1894926836">
              <w:marLeft w:val="0"/>
              <w:marRight w:val="0"/>
              <w:marTop w:val="0"/>
              <w:marBottom w:val="0"/>
              <w:divBdr>
                <w:top w:val="none" w:sz="0" w:space="0" w:color="auto"/>
                <w:left w:val="none" w:sz="0" w:space="0" w:color="auto"/>
                <w:bottom w:val="none" w:sz="0" w:space="0" w:color="auto"/>
                <w:right w:val="none" w:sz="0" w:space="0" w:color="auto"/>
              </w:divBdr>
            </w:div>
          </w:divsChild>
        </w:div>
        <w:div w:id="928777371">
          <w:marLeft w:val="0"/>
          <w:marRight w:val="0"/>
          <w:marTop w:val="120"/>
          <w:marBottom w:val="0"/>
          <w:divBdr>
            <w:top w:val="none" w:sz="0" w:space="0" w:color="auto"/>
            <w:left w:val="none" w:sz="0" w:space="0" w:color="auto"/>
            <w:bottom w:val="none" w:sz="0" w:space="0" w:color="auto"/>
            <w:right w:val="none" w:sz="0" w:space="0" w:color="auto"/>
          </w:divBdr>
          <w:divsChild>
            <w:div w:id="406807477">
              <w:marLeft w:val="0"/>
              <w:marRight w:val="0"/>
              <w:marTop w:val="0"/>
              <w:marBottom w:val="0"/>
              <w:divBdr>
                <w:top w:val="none" w:sz="0" w:space="0" w:color="auto"/>
                <w:left w:val="none" w:sz="0" w:space="0" w:color="auto"/>
                <w:bottom w:val="none" w:sz="0" w:space="0" w:color="auto"/>
                <w:right w:val="none" w:sz="0" w:space="0" w:color="auto"/>
              </w:divBdr>
            </w:div>
          </w:divsChild>
        </w:div>
        <w:div w:id="1059551437">
          <w:marLeft w:val="0"/>
          <w:marRight w:val="0"/>
          <w:marTop w:val="120"/>
          <w:marBottom w:val="0"/>
          <w:divBdr>
            <w:top w:val="none" w:sz="0" w:space="0" w:color="auto"/>
            <w:left w:val="none" w:sz="0" w:space="0" w:color="auto"/>
            <w:bottom w:val="none" w:sz="0" w:space="0" w:color="auto"/>
            <w:right w:val="none" w:sz="0" w:space="0" w:color="auto"/>
          </w:divBdr>
          <w:divsChild>
            <w:div w:id="1119304223">
              <w:marLeft w:val="0"/>
              <w:marRight w:val="0"/>
              <w:marTop w:val="0"/>
              <w:marBottom w:val="0"/>
              <w:divBdr>
                <w:top w:val="none" w:sz="0" w:space="0" w:color="auto"/>
                <w:left w:val="none" w:sz="0" w:space="0" w:color="auto"/>
                <w:bottom w:val="none" w:sz="0" w:space="0" w:color="auto"/>
                <w:right w:val="none" w:sz="0" w:space="0" w:color="auto"/>
              </w:divBdr>
            </w:div>
            <w:div w:id="1371220868">
              <w:marLeft w:val="0"/>
              <w:marRight w:val="0"/>
              <w:marTop w:val="0"/>
              <w:marBottom w:val="0"/>
              <w:divBdr>
                <w:top w:val="none" w:sz="0" w:space="0" w:color="auto"/>
                <w:left w:val="none" w:sz="0" w:space="0" w:color="auto"/>
                <w:bottom w:val="none" w:sz="0" w:space="0" w:color="auto"/>
                <w:right w:val="none" w:sz="0" w:space="0" w:color="auto"/>
              </w:divBdr>
            </w:div>
            <w:div w:id="167208912">
              <w:marLeft w:val="0"/>
              <w:marRight w:val="0"/>
              <w:marTop w:val="0"/>
              <w:marBottom w:val="0"/>
              <w:divBdr>
                <w:top w:val="none" w:sz="0" w:space="0" w:color="auto"/>
                <w:left w:val="none" w:sz="0" w:space="0" w:color="auto"/>
                <w:bottom w:val="none" w:sz="0" w:space="0" w:color="auto"/>
                <w:right w:val="none" w:sz="0" w:space="0" w:color="auto"/>
              </w:divBdr>
            </w:div>
          </w:divsChild>
        </w:div>
        <w:div w:id="1556239350">
          <w:marLeft w:val="0"/>
          <w:marRight w:val="0"/>
          <w:marTop w:val="120"/>
          <w:marBottom w:val="0"/>
          <w:divBdr>
            <w:top w:val="none" w:sz="0" w:space="0" w:color="auto"/>
            <w:left w:val="none" w:sz="0" w:space="0" w:color="auto"/>
            <w:bottom w:val="none" w:sz="0" w:space="0" w:color="auto"/>
            <w:right w:val="none" w:sz="0" w:space="0" w:color="auto"/>
          </w:divBdr>
          <w:divsChild>
            <w:div w:id="1808546736">
              <w:marLeft w:val="0"/>
              <w:marRight w:val="0"/>
              <w:marTop w:val="0"/>
              <w:marBottom w:val="0"/>
              <w:divBdr>
                <w:top w:val="none" w:sz="0" w:space="0" w:color="auto"/>
                <w:left w:val="none" w:sz="0" w:space="0" w:color="auto"/>
                <w:bottom w:val="none" w:sz="0" w:space="0" w:color="auto"/>
                <w:right w:val="none" w:sz="0" w:space="0" w:color="auto"/>
              </w:divBdr>
            </w:div>
          </w:divsChild>
        </w:div>
        <w:div w:id="918564592">
          <w:marLeft w:val="0"/>
          <w:marRight w:val="0"/>
          <w:marTop w:val="120"/>
          <w:marBottom w:val="0"/>
          <w:divBdr>
            <w:top w:val="none" w:sz="0" w:space="0" w:color="auto"/>
            <w:left w:val="none" w:sz="0" w:space="0" w:color="auto"/>
            <w:bottom w:val="none" w:sz="0" w:space="0" w:color="auto"/>
            <w:right w:val="none" w:sz="0" w:space="0" w:color="auto"/>
          </w:divBdr>
          <w:divsChild>
            <w:div w:id="482048720">
              <w:marLeft w:val="0"/>
              <w:marRight w:val="0"/>
              <w:marTop w:val="0"/>
              <w:marBottom w:val="0"/>
              <w:divBdr>
                <w:top w:val="none" w:sz="0" w:space="0" w:color="auto"/>
                <w:left w:val="none" w:sz="0" w:space="0" w:color="auto"/>
                <w:bottom w:val="none" w:sz="0" w:space="0" w:color="auto"/>
                <w:right w:val="none" w:sz="0" w:space="0" w:color="auto"/>
              </w:divBdr>
            </w:div>
          </w:divsChild>
        </w:div>
        <w:div w:id="637413666">
          <w:marLeft w:val="0"/>
          <w:marRight w:val="0"/>
          <w:marTop w:val="120"/>
          <w:marBottom w:val="0"/>
          <w:divBdr>
            <w:top w:val="none" w:sz="0" w:space="0" w:color="auto"/>
            <w:left w:val="none" w:sz="0" w:space="0" w:color="auto"/>
            <w:bottom w:val="none" w:sz="0" w:space="0" w:color="auto"/>
            <w:right w:val="none" w:sz="0" w:space="0" w:color="auto"/>
          </w:divBdr>
          <w:divsChild>
            <w:div w:id="1143429951">
              <w:marLeft w:val="0"/>
              <w:marRight w:val="0"/>
              <w:marTop w:val="0"/>
              <w:marBottom w:val="0"/>
              <w:divBdr>
                <w:top w:val="none" w:sz="0" w:space="0" w:color="auto"/>
                <w:left w:val="none" w:sz="0" w:space="0" w:color="auto"/>
                <w:bottom w:val="none" w:sz="0" w:space="0" w:color="auto"/>
                <w:right w:val="none" w:sz="0" w:space="0" w:color="auto"/>
              </w:divBdr>
            </w:div>
          </w:divsChild>
        </w:div>
        <w:div w:id="915087966">
          <w:marLeft w:val="0"/>
          <w:marRight w:val="0"/>
          <w:marTop w:val="120"/>
          <w:marBottom w:val="0"/>
          <w:divBdr>
            <w:top w:val="none" w:sz="0" w:space="0" w:color="auto"/>
            <w:left w:val="none" w:sz="0" w:space="0" w:color="auto"/>
            <w:bottom w:val="none" w:sz="0" w:space="0" w:color="auto"/>
            <w:right w:val="none" w:sz="0" w:space="0" w:color="auto"/>
          </w:divBdr>
          <w:divsChild>
            <w:div w:id="309526817">
              <w:marLeft w:val="0"/>
              <w:marRight w:val="0"/>
              <w:marTop w:val="0"/>
              <w:marBottom w:val="0"/>
              <w:divBdr>
                <w:top w:val="none" w:sz="0" w:space="0" w:color="auto"/>
                <w:left w:val="none" w:sz="0" w:space="0" w:color="auto"/>
                <w:bottom w:val="none" w:sz="0" w:space="0" w:color="auto"/>
                <w:right w:val="none" w:sz="0" w:space="0" w:color="auto"/>
              </w:divBdr>
            </w:div>
            <w:div w:id="1586914973">
              <w:marLeft w:val="0"/>
              <w:marRight w:val="0"/>
              <w:marTop w:val="0"/>
              <w:marBottom w:val="0"/>
              <w:divBdr>
                <w:top w:val="none" w:sz="0" w:space="0" w:color="auto"/>
                <w:left w:val="none" w:sz="0" w:space="0" w:color="auto"/>
                <w:bottom w:val="none" w:sz="0" w:space="0" w:color="auto"/>
                <w:right w:val="none" w:sz="0" w:space="0" w:color="auto"/>
              </w:divBdr>
            </w:div>
          </w:divsChild>
        </w:div>
        <w:div w:id="1864393297">
          <w:marLeft w:val="0"/>
          <w:marRight w:val="0"/>
          <w:marTop w:val="120"/>
          <w:marBottom w:val="0"/>
          <w:divBdr>
            <w:top w:val="none" w:sz="0" w:space="0" w:color="auto"/>
            <w:left w:val="none" w:sz="0" w:space="0" w:color="auto"/>
            <w:bottom w:val="none" w:sz="0" w:space="0" w:color="auto"/>
            <w:right w:val="none" w:sz="0" w:space="0" w:color="auto"/>
          </w:divBdr>
          <w:divsChild>
            <w:div w:id="255989861">
              <w:marLeft w:val="0"/>
              <w:marRight w:val="0"/>
              <w:marTop w:val="0"/>
              <w:marBottom w:val="0"/>
              <w:divBdr>
                <w:top w:val="none" w:sz="0" w:space="0" w:color="auto"/>
                <w:left w:val="none" w:sz="0" w:space="0" w:color="auto"/>
                <w:bottom w:val="none" w:sz="0" w:space="0" w:color="auto"/>
                <w:right w:val="none" w:sz="0" w:space="0" w:color="auto"/>
              </w:divBdr>
            </w:div>
          </w:divsChild>
        </w:div>
        <w:div w:id="108205920">
          <w:marLeft w:val="0"/>
          <w:marRight w:val="0"/>
          <w:marTop w:val="120"/>
          <w:marBottom w:val="0"/>
          <w:divBdr>
            <w:top w:val="none" w:sz="0" w:space="0" w:color="auto"/>
            <w:left w:val="none" w:sz="0" w:space="0" w:color="auto"/>
            <w:bottom w:val="none" w:sz="0" w:space="0" w:color="auto"/>
            <w:right w:val="none" w:sz="0" w:space="0" w:color="auto"/>
          </w:divBdr>
          <w:divsChild>
            <w:div w:id="1883663227">
              <w:marLeft w:val="0"/>
              <w:marRight w:val="0"/>
              <w:marTop w:val="0"/>
              <w:marBottom w:val="0"/>
              <w:divBdr>
                <w:top w:val="none" w:sz="0" w:space="0" w:color="auto"/>
                <w:left w:val="none" w:sz="0" w:space="0" w:color="auto"/>
                <w:bottom w:val="none" w:sz="0" w:space="0" w:color="auto"/>
                <w:right w:val="none" w:sz="0" w:space="0" w:color="auto"/>
              </w:divBdr>
            </w:div>
          </w:divsChild>
        </w:div>
        <w:div w:id="1871140838">
          <w:marLeft w:val="0"/>
          <w:marRight w:val="0"/>
          <w:marTop w:val="120"/>
          <w:marBottom w:val="0"/>
          <w:divBdr>
            <w:top w:val="none" w:sz="0" w:space="0" w:color="auto"/>
            <w:left w:val="none" w:sz="0" w:space="0" w:color="auto"/>
            <w:bottom w:val="none" w:sz="0" w:space="0" w:color="auto"/>
            <w:right w:val="none" w:sz="0" w:space="0" w:color="auto"/>
          </w:divBdr>
          <w:divsChild>
            <w:div w:id="1577083390">
              <w:marLeft w:val="0"/>
              <w:marRight w:val="0"/>
              <w:marTop w:val="0"/>
              <w:marBottom w:val="0"/>
              <w:divBdr>
                <w:top w:val="none" w:sz="0" w:space="0" w:color="auto"/>
                <w:left w:val="none" w:sz="0" w:space="0" w:color="auto"/>
                <w:bottom w:val="none" w:sz="0" w:space="0" w:color="auto"/>
                <w:right w:val="none" w:sz="0" w:space="0" w:color="auto"/>
              </w:divBdr>
            </w:div>
          </w:divsChild>
        </w:div>
        <w:div w:id="1869875562">
          <w:marLeft w:val="0"/>
          <w:marRight w:val="0"/>
          <w:marTop w:val="120"/>
          <w:marBottom w:val="0"/>
          <w:divBdr>
            <w:top w:val="none" w:sz="0" w:space="0" w:color="auto"/>
            <w:left w:val="none" w:sz="0" w:space="0" w:color="auto"/>
            <w:bottom w:val="none" w:sz="0" w:space="0" w:color="auto"/>
            <w:right w:val="none" w:sz="0" w:space="0" w:color="auto"/>
          </w:divBdr>
          <w:divsChild>
            <w:div w:id="1181310215">
              <w:marLeft w:val="0"/>
              <w:marRight w:val="0"/>
              <w:marTop w:val="0"/>
              <w:marBottom w:val="0"/>
              <w:divBdr>
                <w:top w:val="none" w:sz="0" w:space="0" w:color="auto"/>
                <w:left w:val="none" w:sz="0" w:space="0" w:color="auto"/>
                <w:bottom w:val="none" w:sz="0" w:space="0" w:color="auto"/>
                <w:right w:val="none" w:sz="0" w:space="0" w:color="auto"/>
              </w:divBdr>
            </w:div>
          </w:divsChild>
        </w:div>
        <w:div w:id="1089699207">
          <w:marLeft w:val="0"/>
          <w:marRight w:val="0"/>
          <w:marTop w:val="120"/>
          <w:marBottom w:val="0"/>
          <w:divBdr>
            <w:top w:val="none" w:sz="0" w:space="0" w:color="auto"/>
            <w:left w:val="none" w:sz="0" w:space="0" w:color="auto"/>
            <w:bottom w:val="none" w:sz="0" w:space="0" w:color="auto"/>
            <w:right w:val="none" w:sz="0" w:space="0" w:color="auto"/>
          </w:divBdr>
          <w:divsChild>
            <w:div w:id="652680963">
              <w:marLeft w:val="0"/>
              <w:marRight w:val="0"/>
              <w:marTop w:val="0"/>
              <w:marBottom w:val="0"/>
              <w:divBdr>
                <w:top w:val="none" w:sz="0" w:space="0" w:color="auto"/>
                <w:left w:val="none" w:sz="0" w:space="0" w:color="auto"/>
                <w:bottom w:val="none" w:sz="0" w:space="0" w:color="auto"/>
                <w:right w:val="none" w:sz="0" w:space="0" w:color="auto"/>
              </w:divBdr>
            </w:div>
          </w:divsChild>
        </w:div>
        <w:div w:id="2021159481">
          <w:marLeft w:val="0"/>
          <w:marRight w:val="0"/>
          <w:marTop w:val="120"/>
          <w:marBottom w:val="0"/>
          <w:divBdr>
            <w:top w:val="none" w:sz="0" w:space="0" w:color="auto"/>
            <w:left w:val="none" w:sz="0" w:space="0" w:color="auto"/>
            <w:bottom w:val="none" w:sz="0" w:space="0" w:color="auto"/>
            <w:right w:val="none" w:sz="0" w:space="0" w:color="auto"/>
          </w:divBdr>
          <w:divsChild>
            <w:div w:id="1113208335">
              <w:marLeft w:val="0"/>
              <w:marRight w:val="0"/>
              <w:marTop w:val="0"/>
              <w:marBottom w:val="0"/>
              <w:divBdr>
                <w:top w:val="none" w:sz="0" w:space="0" w:color="auto"/>
                <w:left w:val="none" w:sz="0" w:space="0" w:color="auto"/>
                <w:bottom w:val="none" w:sz="0" w:space="0" w:color="auto"/>
                <w:right w:val="none" w:sz="0" w:space="0" w:color="auto"/>
              </w:divBdr>
            </w:div>
          </w:divsChild>
        </w:div>
        <w:div w:id="512305469">
          <w:marLeft w:val="0"/>
          <w:marRight w:val="0"/>
          <w:marTop w:val="120"/>
          <w:marBottom w:val="0"/>
          <w:divBdr>
            <w:top w:val="none" w:sz="0" w:space="0" w:color="auto"/>
            <w:left w:val="none" w:sz="0" w:space="0" w:color="auto"/>
            <w:bottom w:val="none" w:sz="0" w:space="0" w:color="auto"/>
            <w:right w:val="none" w:sz="0" w:space="0" w:color="auto"/>
          </w:divBdr>
          <w:divsChild>
            <w:div w:id="267856418">
              <w:marLeft w:val="0"/>
              <w:marRight w:val="0"/>
              <w:marTop w:val="0"/>
              <w:marBottom w:val="0"/>
              <w:divBdr>
                <w:top w:val="none" w:sz="0" w:space="0" w:color="auto"/>
                <w:left w:val="none" w:sz="0" w:space="0" w:color="auto"/>
                <w:bottom w:val="none" w:sz="0" w:space="0" w:color="auto"/>
                <w:right w:val="none" w:sz="0" w:space="0" w:color="auto"/>
              </w:divBdr>
            </w:div>
            <w:div w:id="8718764">
              <w:marLeft w:val="0"/>
              <w:marRight w:val="0"/>
              <w:marTop w:val="0"/>
              <w:marBottom w:val="0"/>
              <w:divBdr>
                <w:top w:val="none" w:sz="0" w:space="0" w:color="auto"/>
                <w:left w:val="none" w:sz="0" w:space="0" w:color="auto"/>
                <w:bottom w:val="none" w:sz="0" w:space="0" w:color="auto"/>
                <w:right w:val="none" w:sz="0" w:space="0" w:color="auto"/>
              </w:divBdr>
            </w:div>
          </w:divsChild>
        </w:div>
        <w:div w:id="2066685432">
          <w:marLeft w:val="0"/>
          <w:marRight w:val="0"/>
          <w:marTop w:val="120"/>
          <w:marBottom w:val="0"/>
          <w:divBdr>
            <w:top w:val="none" w:sz="0" w:space="0" w:color="auto"/>
            <w:left w:val="none" w:sz="0" w:space="0" w:color="auto"/>
            <w:bottom w:val="none" w:sz="0" w:space="0" w:color="auto"/>
            <w:right w:val="none" w:sz="0" w:space="0" w:color="auto"/>
          </w:divBdr>
          <w:divsChild>
            <w:div w:id="712194509">
              <w:marLeft w:val="0"/>
              <w:marRight w:val="0"/>
              <w:marTop w:val="0"/>
              <w:marBottom w:val="0"/>
              <w:divBdr>
                <w:top w:val="none" w:sz="0" w:space="0" w:color="auto"/>
                <w:left w:val="none" w:sz="0" w:space="0" w:color="auto"/>
                <w:bottom w:val="none" w:sz="0" w:space="0" w:color="auto"/>
                <w:right w:val="none" w:sz="0" w:space="0" w:color="auto"/>
              </w:divBdr>
            </w:div>
          </w:divsChild>
        </w:div>
        <w:div w:id="719716754">
          <w:marLeft w:val="0"/>
          <w:marRight w:val="0"/>
          <w:marTop w:val="120"/>
          <w:marBottom w:val="0"/>
          <w:divBdr>
            <w:top w:val="none" w:sz="0" w:space="0" w:color="auto"/>
            <w:left w:val="none" w:sz="0" w:space="0" w:color="auto"/>
            <w:bottom w:val="none" w:sz="0" w:space="0" w:color="auto"/>
            <w:right w:val="none" w:sz="0" w:space="0" w:color="auto"/>
          </w:divBdr>
          <w:divsChild>
            <w:div w:id="1180316893">
              <w:marLeft w:val="0"/>
              <w:marRight w:val="0"/>
              <w:marTop w:val="0"/>
              <w:marBottom w:val="0"/>
              <w:divBdr>
                <w:top w:val="none" w:sz="0" w:space="0" w:color="auto"/>
                <w:left w:val="none" w:sz="0" w:space="0" w:color="auto"/>
                <w:bottom w:val="none" w:sz="0" w:space="0" w:color="auto"/>
                <w:right w:val="none" w:sz="0" w:space="0" w:color="auto"/>
              </w:divBdr>
            </w:div>
          </w:divsChild>
        </w:div>
        <w:div w:id="1915775912">
          <w:marLeft w:val="0"/>
          <w:marRight w:val="0"/>
          <w:marTop w:val="120"/>
          <w:marBottom w:val="0"/>
          <w:divBdr>
            <w:top w:val="none" w:sz="0" w:space="0" w:color="auto"/>
            <w:left w:val="none" w:sz="0" w:space="0" w:color="auto"/>
            <w:bottom w:val="none" w:sz="0" w:space="0" w:color="auto"/>
            <w:right w:val="none" w:sz="0" w:space="0" w:color="auto"/>
          </w:divBdr>
          <w:divsChild>
            <w:div w:id="969629892">
              <w:marLeft w:val="0"/>
              <w:marRight w:val="0"/>
              <w:marTop w:val="0"/>
              <w:marBottom w:val="0"/>
              <w:divBdr>
                <w:top w:val="none" w:sz="0" w:space="0" w:color="auto"/>
                <w:left w:val="none" w:sz="0" w:space="0" w:color="auto"/>
                <w:bottom w:val="none" w:sz="0" w:space="0" w:color="auto"/>
                <w:right w:val="none" w:sz="0" w:space="0" w:color="auto"/>
              </w:divBdr>
            </w:div>
          </w:divsChild>
        </w:div>
        <w:div w:id="31227362">
          <w:marLeft w:val="0"/>
          <w:marRight w:val="0"/>
          <w:marTop w:val="120"/>
          <w:marBottom w:val="0"/>
          <w:divBdr>
            <w:top w:val="none" w:sz="0" w:space="0" w:color="auto"/>
            <w:left w:val="none" w:sz="0" w:space="0" w:color="auto"/>
            <w:bottom w:val="none" w:sz="0" w:space="0" w:color="auto"/>
            <w:right w:val="none" w:sz="0" w:space="0" w:color="auto"/>
          </w:divBdr>
          <w:divsChild>
            <w:div w:id="1088423559">
              <w:marLeft w:val="0"/>
              <w:marRight w:val="0"/>
              <w:marTop w:val="0"/>
              <w:marBottom w:val="0"/>
              <w:divBdr>
                <w:top w:val="none" w:sz="0" w:space="0" w:color="auto"/>
                <w:left w:val="none" w:sz="0" w:space="0" w:color="auto"/>
                <w:bottom w:val="none" w:sz="0" w:space="0" w:color="auto"/>
                <w:right w:val="none" w:sz="0" w:space="0" w:color="auto"/>
              </w:divBdr>
            </w:div>
          </w:divsChild>
        </w:div>
        <w:div w:id="164589044">
          <w:marLeft w:val="0"/>
          <w:marRight w:val="0"/>
          <w:marTop w:val="120"/>
          <w:marBottom w:val="0"/>
          <w:divBdr>
            <w:top w:val="none" w:sz="0" w:space="0" w:color="auto"/>
            <w:left w:val="none" w:sz="0" w:space="0" w:color="auto"/>
            <w:bottom w:val="none" w:sz="0" w:space="0" w:color="auto"/>
            <w:right w:val="none" w:sz="0" w:space="0" w:color="auto"/>
          </w:divBdr>
          <w:divsChild>
            <w:div w:id="2052923424">
              <w:marLeft w:val="0"/>
              <w:marRight w:val="0"/>
              <w:marTop w:val="0"/>
              <w:marBottom w:val="0"/>
              <w:divBdr>
                <w:top w:val="none" w:sz="0" w:space="0" w:color="auto"/>
                <w:left w:val="none" w:sz="0" w:space="0" w:color="auto"/>
                <w:bottom w:val="none" w:sz="0" w:space="0" w:color="auto"/>
                <w:right w:val="none" w:sz="0" w:space="0" w:color="auto"/>
              </w:divBdr>
            </w:div>
          </w:divsChild>
        </w:div>
        <w:div w:id="3367745">
          <w:marLeft w:val="0"/>
          <w:marRight w:val="0"/>
          <w:marTop w:val="120"/>
          <w:marBottom w:val="0"/>
          <w:divBdr>
            <w:top w:val="none" w:sz="0" w:space="0" w:color="auto"/>
            <w:left w:val="none" w:sz="0" w:space="0" w:color="auto"/>
            <w:bottom w:val="none" w:sz="0" w:space="0" w:color="auto"/>
            <w:right w:val="none" w:sz="0" w:space="0" w:color="auto"/>
          </w:divBdr>
          <w:divsChild>
            <w:div w:id="1295915877">
              <w:marLeft w:val="0"/>
              <w:marRight w:val="0"/>
              <w:marTop w:val="0"/>
              <w:marBottom w:val="0"/>
              <w:divBdr>
                <w:top w:val="none" w:sz="0" w:space="0" w:color="auto"/>
                <w:left w:val="none" w:sz="0" w:space="0" w:color="auto"/>
                <w:bottom w:val="none" w:sz="0" w:space="0" w:color="auto"/>
                <w:right w:val="none" w:sz="0" w:space="0" w:color="auto"/>
              </w:divBdr>
            </w:div>
          </w:divsChild>
        </w:div>
        <w:div w:id="172762586">
          <w:marLeft w:val="0"/>
          <w:marRight w:val="0"/>
          <w:marTop w:val="120"/>
          <w:marBottom w:val="0"/>
          <w:divBdr>
            <w:top w:val="none" w:sz="0" w:space="0" w:color="auto"/>
            <w:left w:val="none" w:sz="0" w:space="0" w:color="auto"/>
            <w:bottom w:val="none" w:sz="0" w:space="0" w:color="auto"/>
            <w:right w:val="none" w:sz="0" w:space="0" w:color="auto"/>
          </w:divBdr>
          <w:divsChild>
            <w:div w:id="1531987636">
              <w:marLeft w:val="0"/>
              <w:marRight w:val="0"/>
              <w:marTop w:val="0"/>
              <w:marBottom w:val="0"/>
              <w:divBdr>
                <w:top w:val="none" w:sz="0" w:space="0" w:color="auto"/>
                <w:left w:val="none" w:sz="0" w:space="0" w:color="auto"/>
                <w:bottom w:val="none" w:sz="0" w:space="0" w:color="auto"/>
                <w:right w:val="none" w:sz="0" w:space="0" w:color="auto"/>
              </w:divBdr>
            </w:div>
          </w:divsChild>
        </w:div>
        <w:div w:id="1873762715">
          <w:marLeft w:val="0"/>
          <w:marRight w:val="0"/>
          <w:marTop w:val="120"/>
          <w:marBottom w:val="0"/>
          <w:divBdr>
            <w:top w:val="none" w:sz="0" w:space="0" w:color="auto"/>
            <w:left w:val="none" w:sz="0" w:space="0" w:color="auto"/>
            <w:bottom w:val="none" w:sz="0" w:space="0" w:color="auto"/>
            <w:right w:val="none" w:sz="0" w:space="0" w:color="auto"/>
          </w:divBdr>
          <w:divsChild>
            <w:div w:id="944724908">
              <w:marLeft w:val="0"/>
              <w:marRight w:val="0"/>
              <w:marTop w:val="0"/>
              <w:marBottom w:val="0"/>
              <w:divBdr>
                <w:top w:val="none" w:sz="0" w:space="0" w:color="auto"/>
                <w:left w:val="none" w:sz="0" w:space="0" w:color="auto"/>
                <w:bottom w:val="none" w:sz="0" w:space="0" w:color="auto"/>
                <w:right w:val="none" w:sz="0" w:space="0" w:color="auto"/>
              </w:divBdr>
            </w:div>
            <w:div w:id="197940039">
              <w:marLeft w:val="0"/>
              <w:marRight w:val="0"/>
              <w:marTop w:val="0"/>
              <w:marBottom w:val="0"/>
              <w:divBdr>
                <w:top w:val="none" w:sz="0" w:space="0" w:color="auto"/>
                <w:left w:val="none" w:sz="0" w:space="0" w:color="auto"/>
                <w:bottom w:val="none" w:sz="0" w:space="0" w:color="auto"/>
                <w:right w:val="none" w:sz="0" w:space="0" w:color="auto"/>
              </w:divBdr>
            </w:div>
          </w:divsChild>
        </w:div>
        <w:div w:id="1791437715">
          <w:marLeft w:val="0"/>
          <w:marRight w:val="0"/>
          <w:marTop w:val="120"/>
          <w:marBottom w:val="0"/>
          <w:divBdr>
            <w:top w:val="none" w:sz="0" w:space="0" w:color="auto"/>
            <w:left w:val="none" w:sz="0" w:space="0" w:color="auto"/>
            <w:bottom w:val="none" w:sz="0" w:space="0" w:color="auto"/>
            <w:right w:val="none" w:sz="0" w:space="0" w:color="auto"/>
          </w:divBdr>
          <w:divsChild>
            <w:div w:id="1004743149">
              <w:marLeft w:val="0"/>
              <w:marRight w:val="0"/>
              <w:marTop w:val="0"/>
              <w:marBottom w:val="0"/>
              <w:divBdr>
                <w:top w:val="none" w:sz="0" w:space="0" w:color="auto"/>
                <w:left w:val="none" w:sz="0" w:space="0" w:color="auto"/>
                <w:bottom w:val="none" w:sz="0" w:space="0" w:color="auto"/>
                <w:right w:val="none" w:sz="0" w:space="0" w:color="auto"/>
              </w:divBdr>
            </w:div>
          </w:divsChild>
        </w:div>
        <w:div w:id="524749882">
          <w:marLeft w:val="0"/>
          <w:marRight w:val="0"/>
          <w:marTop w:val="120"/>
          <w:marBottom w:val="0"/>
          <w:divBdr>
            <w:top w:val="none" w:sz="0" w:space="0" w:color="auto"/>
            <w:left w:val="none" w:sz="0" w:space="0" w:color="auto"/>
            <w:bottom w:val="none" w:sz="0" w:space="0" w:color="auto"/>
            <w:right w:val="none" w:sz="0" w:space="0" w:color="auto"/>
          </w:divBdr>
          <w:divsChild>
            <w:div w:id="771558808">
              <w:marLeft w:val="0"/>
              <w:marRight w:val="0"/>
              <w:marTop w:val="0"/>
              <w:marBottom w:val="0"/>
              <w:divBdr>
                <w:top w:val="none" w:sz="0" w:space="0" w:color="auto"/>
                <w:left w:val="none" w:sz="0" w:space="0" w:color="auto"/>
                <w:bottom w:val="none" w:sz="0" w:space="0" w:color="auto"/>
                <w:right w:val="none" w:sz="0" w:space="0" w:color="auto"/>
              </w:divBdr>
            </w:div>
          </w:divsChild>
        </w:div>
        <w:div w:id="1162965588">
          <w:marLeft w:val="0"/>
          <w:marRight w:val="0"/>
          <w:marTop w:val="120"/>
          <w:marBottom w:val="0"/>
          <w:divBdr>
            <w:top w:val="none" w:sz="0" w:space="0" w:color="auto"/>
            <w:left w:val="none" w:sz="0" w:space="0" w:color="auto"/>
            <w:bottom w:val="none" w:sz="0" w:space="0" w:color="auto"/>
            <w:right w:val="none" w:sz="0" w:space="0" w:color="auto"/>
          </w:divBdr>
          <w:divsChild>
            <w:div w:id="688877427">
              <w:marLeft w:val="0"/>
              <w:marRight w:val="0"/>
              <w:marTop w:val="0"/>
              <w:marBottom w:val="0"/>
              <w:divBdr>
                <w:top w:val="none" w:sz="0" w:space="0" w:color="auto"/>
                <w:left w:val="none" w:sz="0" w:space="0" w:color="auto"/>
                <w:bottom w:val="none" w:sz="0" w:space="0" w:color="auto"/>
                <w:right w:val="none" w:sz="0" w:space="0" w:color="auto"/>
              </w:divBdr>
            </w:div>
          </w:divsChild>
        </w:div>
        <w:div w:id="616719630">
          <w:marLeft w:val="0"/>
          <w:marRight w:val="0"/>
          <w:marTop w:val="120"/>
          <w:marBottom w:val="0"/>
          <w:divBdr>
            <w:top w:val="none" w:sz="0" w:space="0" w:color="auto"/>
            <w:left w:val="none" w:sz="0" w:space="0" w:color="auto"/>
            <w:bottom w:val="none" w:sz="0" w:space="0" w:color="auto"/>
            <w:right w:val="none" w:sz="0" w:space="0" w:color="auto"/>
          </w:divBdr>
          <w:divsChild>
            <w:div w:id="762384953">
              <w:marLeft w:val="0"/>
              <w:marRight w:val="0"/>
              <w:marTop w:val="0"/>
              <w:marBottom w:val="0"/>
              <w:divBdr>
                <w:top w:val="none" w:sz="0" w:space="0" w:color="auto"/>
                <w:left w:val="none" w:sz="0" w:space="0" w:color="auto"/>
                <w:bottom w:val="none" w:sz="0" w:space="0" w:color="auto"/>
                <w:right w:val="none" w:sz="0" w:space="0" w:color="auto"/>
              </w:divBdr>
            </w:div>
          </w:divsChild>
        </w:div>
        <w:div w:id="1096631625">
          <w:marLeft w:val="0"/>
          <w:marRight w:val="0"/>
          <w:marTop w:val="120"/>
          <w:marBottom w:val="0"/>
          <w:divBdr>
            <w:top w:val="none" w:sz="0" w:space="0" w:color="auto"/>
            <w:left w:val="none" w:sz="0" w:space="0" w:color="auto"/>
            <w:bottom w:val="none" w:sz="0" w:space="0" w:color="auto"/>
            <w:right w:val="none" w:sz="0" w:space="0" w:color="auto"/>
          </w:divBdr>
          <w:divsChild>
            <w:div w:id="2045708090">
              <w:marLeft w:val="0"/>
              <w:marRight w:val="0"/>
              <w:marTop w:val="0"/>
              <w:marBottom w:val="0"/>
              <w:divBdr>
                <w:top w:val="none" w:sz="0" w:space="0" w:color="auto"/>
                <w:left w:val="none" w:sz="0" w:space="0" w:color="auto"/>
                <w:bottom w:val="none" w:sz="0" w:space="0" w:color="auto"/>
                <w:right w:val="none" w:sz="0" w:space="0" w:color="auto"/>
              </w:divBdr>
            </w:div>
            <w:div w:id="1180588661">
              <w:marLeft w:val="0"/>
              <w:marRight w:val="0"/>
              <w:marTop w:val="0"/>
              <w:marBottom w:val="0"/>
              <w:divBdr>
                <w:top w:val="none" w:sz="0" w:space="0" w:color="auto"/>
                <w:left w:val="none" w:sz="0" w:space="0" w:color="auto"/>
                <w:bottom w:val="none" w:sz="0" w:space="0" w:color="auto"/>
                <w:right w:val="none" w:sz="0" w:space="0" w:color="auto"/>
              </w:divBdr>
            </w:div>
            <w:div w:id="1590232427">
              <w:marLeft w:val="0"/>
              <w:marRight w:val="0"/>
              <w:marTop w:val="0"/>
              <w:marBottom w:val="0"/>
              <w:divBdr>
                <w:top w:val="none" w:sz="0" w:space="0" w:color="auto"/>
                <w:left w:val="none" w:sz="0" w:space="0" w:color="auto"/>
                <w:bottom w:val="none" w:sz="0" w:space="0" w:color="auto"/>
                <w:right w:val="none" w:sz="0" w:space="0" w:color="auto"/>
              </w:divBdr>
            </w:div>
            <w:div w:id="1740008557">
              <w:marLeft w:val="0"/>
              <w:marRight w:val="0"/>
              <w:marTop w:val="0"/>
              <w:marBottom w:val="0"/>
              <w:divBdr>
                <w:top w:val="none" w:sz="0" w:space="0" w:color="auto"/>
                <w:left w:val="none" w:sz="0" w:space="0" w:color="auto"/>
                <w:bottom w:val="none" w:sz="0" w:space="0" w:color="auto"/>
                <w:right w:val="none" w:sz="0" w:space="0" w:color="auto"/>
              </w:divBdr>
            </w:div>
            <w:div w:id="1056470793">
              <w:marLeft w:val="0"/>
              <w:marRight w:val="0"/>
              <w:marTop w:val="0"/>
              <w:marBottom w:val="0"/>
              <w:divBdr>
                <w:top w:val="none" w:sz="0" w:space="0" w:color="auto"/>
                <w:left w:val="none" w:sz="0" w:space="0" w:color="auto"/>
                <w:bottom w:val="none" w:sz="0" w:space="0" w:color="auto"/>
                <w:right w:val="none" w:sz="0" w:space="0" w:color="auto"/>
              </w:divBdr>
            </w:div>
          </w:divsChild>
        </w:div>
        <w:div w:id="1554003504">
          <w:marLeft w:val="0"/>
          <w:marRight w:val="0"/>
          <w:marTop w:val="120"/>
          <w:marBottom w:val="0"/>
          <w:divBdr>
            <w:top w:val="none" w:sz="0" w:space="0" w:color="auto"/>
            <w:left w:val="none" w:sz="0" w:space="0" w:color="auto"/>
            <w:bottom w:val="none" w:sz="0" w:space="0" w:color="auto"/>
            <w:right w:val="none" w:sz="0" w:space="0" w:color="auto"/>
          </w:divBdr>
          <w:divsChild>
            <w:div w:id="344523138">
              <w:marLeft w:val="0"/>
              <w:marRight w:val="0"/>
              <w:marTop w:val="0"/>
              <w:marBottom w:val="0"/>
              <w:divBdr>
                <w:top w:val="none" w:sz="0" w:space="0" w:color="auto"/>
                <w:left w:val="none" w:sz="0" w:space="0" w:color="auto"/>
                <w:bottom w:val="none" w:sz="0" w:space="0" w:color="auto"/>
                <w:right w:val="none" w:sz="0" w:space="0" w:color="auto"/>
              </w:divBdr>
            </w:div>
          </w:divsChild>
        </w:div>
        <w:div w:id="1110007619">
          <w:marLeft w:val="0"/>
          <w:marRight w:val="0"/>
          <w:marTop w:val="120"/>
          <w:marBottom w:val="0"/>
          <w:divBdr>
            <w:top w:val="none" w:sz="0" w:space="0" w:color="auto"/>
            <w:left w:val="none" w:sz="0" w:space="0" w:color="auto"/>
            <w:bottom w:val="none" w:sz="0" w:space="0" w:color="auto"/>
            <w:right w:val="none" w:sz="0" w:space="0" w:color="auto"/>
          </w:divBdr>
          <w:divsChild>
            <w:div w:id="1561092481">
              <w:marLeft w:val="0"/>
              <w:marRight w:val="0"/>
              <w:marTop w:val="0"/>
              <w:marBottom w:val="0"/>
              <w:divBdr>
                <w:top w:val="none" w:sz="0" w:space="0" w:color="auto"/>
                <w:left w:val="none" w:sz="0" w:space="0" w:color="auto"/>
                <w:bottom w:val="none" w:sz="0" w:space="0" w:color="auto"/>
                <w:right w:val="none" w:sz="0" w:space="0" w:color="auto"/>
              </w:divBdr>
            </w:div>
          </w:divsChild>
        </w:div>
        <w:div w:id="1058893500">
          <w:marLeft w:val="0"/>
          <w:marRight w:val="0"/>
          <w:marTop w:val="120"/>
          <w:marBottom w:val="0"/>
          <w:divBdr>
            <w:top w:val="none" w:sz="0" w:space="0" w:color="auto"/>
            <w:left w:val="none" w:sz="0" w:space="0" w:color="auto"/>
            <w:bottom w:val="none" w:sz="0" w:space="0" w:color="auto"/>
            <w:right w:val="none" w:sz="0" w:space="0" w:color="auto"/>
          </w:divBdr>
          <w:divsChild>
            <w:div w:id="674723483">
              <w:marLeft w:val="0"/>
              <w:marRight w:val="0"/>
              <w:marTop w:val="0"/>
              <w:marBottom w:val="0"/>
              <w:divBdr>
                <w:top w:val="none" w:sz="0" w:space="0" w:color="auto"/>
                <w:left w:val="none" w:sz="0" w:space="0" w:color="auto"/>
                <w:bottom w:val="none" w:sz="0" w:space="0" w:color="auto"/>
                <w:right w:val="none" w:sz="0" w:space="0" w:color="auto"/>
              </w:divBdr>
            </w:div>
            <w:div w:id="1384207207">
              <w:marLeft w:val="0"/>
              <w:marRight w:val="0"/>
              <w:marTop w:val="0"/>
              <w:marBottom w:val="0"/>
              <w:divBdr>
                <w:top w:val="none" w:sz="0" w:space="0" w:color="auto"/>
                <w:left w:val="none" w:sz="0" w:space="0" w:color="auto"/>
                <w:bottom w:val="none" w:sz="0" w:space="0" w:color="auto"/>
                <w:right w:val="none" w:sz="0" w:space="0" w:color="auto"/>
              </w:divBdr>
            </w:div>
          </w:divsChild>
        </w:div>
        <w:div w:id="1141533213">
          <w:marLeft w:val="0"/>
          <w:marRight w:val="0"/>
          <w:marTop w:val="120"/>
          <w:marBottom w:val="0"/>
          <w:divBdr>
            <w:top w:val="none" w:sz="0" w:space="0" w:color="auto"/>
            <w:left w:val="none" w:sz="0" w:space="0" w:color="auto"/>
            <w:bottom w:val="none" w:sz="0" w:space="0" w:color="auto"/>
            <w:right w:val="none" w:sz="0" w:space="0" w:color="auto"/>
          </w:divBdr>
          <w:divsChild>
            <w:div w:id="1029066252">
              <w:marLeft w:val="0"/>
              <w:marRight w:val="0"/>
              <w:marTop w:val="0"/>
              <w:marBottom w:val="0"/>
              <w:divBdr>
                <w:top w:val="none" w:sz="0" w:space="0" w:color="auto"/>
                <w:left w:val="none" w:sz="0" w:space="0" w:color="auto"/>
                <w:bottom w:val="none" w:sz="0" w:space="0" w:color="auto"/>
                <w:right w:val="none" w:sz="0" w:space="0" w:color="auto"/>
              </w:divBdr>
            </w:div>
          </w:divsChild>
        </w:div>
        <w:div w:id="1127817737">
          <w:marLeft w:val="0"/>
          <w:marRight w:val="0"/>
          <w:marTop w:val="120"/>
          <w:marBottom w:val="0"/>
          <w:divBdr>
            <w:top w:val="none" w:sz="0" w:space="0" w:color="auto"/>
            <w:left w:val="none" w:sz="0" w:space="0" w:color="auto"/>
            <w:bottom w:val="none" w:sz="0" w:space="0" w:color="auto"/>
            <w:right w:val="none" w:sz="0" w:space="0" w:color="auto"/>
          </w:divBdr>
          <w:divsChild>
            <w:div w:id="1966081226">
              <w:marLeft w:val="0"/>
              <w:marRight w:val="0"/>
              <w:marTop w:val="0"/>
              <w:marBottom w:val="0"/>
              <w:divBdr>
                <w:top w:val="none" w:sz="0" w:space="0" w:color="auto"/>
                <w:left w:val="none" w:sz="0" w:space="0" w:color="auto"/>
                <w:bottom w:val="none" w:sz="0" w:space="0" w:color="auto"/>
                <w:right w:val="none" w:sz="0" w:space="0" w:color="auto"/>
              </w:divBdr>
            </w:div>
          </w:divsChild>
        </w:div>
        <w:div w:id="1194417139">
          <w:marLeft w:val="0"/>
          <w:marRight w:val="0"/>
          <w:marTop w:val="120"/>
          <w:marBottom w:val="0"/>
          <w:divBdr>
            <w:top w:val="none" w:sz="0" w:space="0" w:color="auto"/>
            <w:left w:val="none" w:sz="0" w:space="0" w:color="auto"/>
            <w:bottom w:val="none" w:sz="0" w:space="0" w:color="auto"/>
            <w:right w:val="none" w:sz="0" w:space="0" w:color="auto"/>
          </w:divBdr>
          <w:divsChild>
            <w:div w:id="1102334385">
              <w:marLeft w:val="0"/>
              <w:marRight w:val="0"/>
              <w:marTop w:val="0"/>
              <w:marBottom w:val="0"/>
              <w:divBdr>
                <w:top w:val="none" w:sz="0" w:space="0" w:color="auto"/>
                <w:left w:val="none" w:sz="0" w:space="0" w:color="auto"/>
                <w:bottom w:val="none" w:sz="0" w:space="0" w:color="auto"/>
                <w:right w:val="none" w:sz="0" w:space="0" w:color="auto"/>
              </w:divBdr>
            </w:div>
            <w:div w:id="795754764">
              <w:marLeft w:val="0"/>
              <w:marRight w:val="0"/>
              <w:marTop w:val="0"/>
              <w:marBottom w:val="0"/>
              <w:divBdr>
                <w:top w:val="none" w:sz="0" w:space="0" w:color="auto"/>
                <w:left w:val="none" w:sz="0" w:space="0" w:color="auto"/>
                <w:bottom w:val="none" w:sz="0" w:space="0" w:color="auto"/>
                <w:right w:val="none" w:sz="0" w:space="0" w:color="auto"/>
              </w:divBdr>
            </w:div>
            <w:div w:id="2133478801">
              <w:marLeft w:val="0"/>
              <w:marRight w:val="0"/>
              <w:marTop w:val="0"/>
              <w:marBottom w:val="0"/>
              <w:divBdr>
                <w:top w:val="none" w:sz="0" w:space="0" w:color="auto"/>
                <w:left w:val="none" w:sz="0" w:space="0" w:color="auto"/>
                <w:bottom w:val="none" w:sz="0" w:space="0" w:color="auto"/>
                <w:right w:val="none" w:sz="0" w:space="0" w:color="auto"/>
              </w:divBdr>
            </w:div>
          </w:divsChild>
        </w:div>
        <w:div w:id="1644115304">
          <w:marLeft w:val="0"/>
          <w:marRight w:val="0"/>
          <w:marTop w:val="120"/>
          <w:marBottom w:val="0"/>
          <w:divBdr>
            <w:top w:val="none" w:sz="0" w:space="0" w:color="auto"/>
            <w:left w:val="none" w:sz="0" w:space="0" w:color="auto"/>
            <w:bottom w:val="none" w:sz="0" w:space="0" w:color="auto"/>
            <w:right w:val="none" w:sz="0" w:space="0" w:color="auto"/>
          </w:divBdr>
          <w:divsChild>
            <w:div w:id="793837734">
              <w:marLeft w:val="0"/>
              <w:marRight w:val="0"/>
              <w:marTop w:val="0"/>
              <w:marBottom w:val="0"/>
              <w:divBdr>
                <w:top w:val="none" w:sz="0" w:space="0" w:color="auto"/>
                <w:left w:val="none" w:sz="0" w:space="0" w:color="auto"/>
                <w:bottom w:val="none" w:sz="0" w:space="0" w:color="auto"/>
                <w:right w:val="none" w:sz="0" w:space="0" w:color="auto"/>
              </w:divBdr>
            </w:div>
          </w:divsChild>
        </w:div>
        <w:div w:id="552622006">
          <w:marLeft w:val="0"/>
          <w:marRight w:val="0"/>
          <w:marTop w:val="120"/>
          <w:marBottom w:val="0"/>
          <w:divBdr>
            <w:top w:val="none" w:sz="0" w:space="0" w:color="auto"/>
            <w:left w:val="none" w:sz="0" w:space="0" w:color="auto"/>
            <w:bottom w:val="none" w:sz="0" w:space="0" w:color="auto"/>
            <w:right w:val="none" w:sz="0" w:space="0" w:color="auto"/>
          </w:divBdr>
          <w:divsChild>
            <w:div w:id="1608853940">
              <w:marLeft w:val="0"/>
              <w:marRight w:val="0"/>
              <w:marTop w:val="0"/>
              <w:marBottom w:val="0"/>
              <w:divBdr>
                <w:top w:val="none" w:sz="0" w:space="0" w:color="auto"/>
                <w:left w:val="none" w:sz="0" w:space="0" w:color="auto"/>
                <w:bottom w:val="none" w:sz="0" w:space="0" w:color="auto"/>
                <w:right w:val="none" w:sz="0" w:space="0" w:color="auto"/>
              </w:divBdr>
            </w:div>
            <w:div w:id="1958952445">
              <w:marLeft w:val="0"/>
              <w:marRight w:val="0"/>
              <w:marTop w:val="0"/>
              <w:marBottom w:val="0"/>
              <w:divBdr>
                <w:top w:val="none" w:sz="0" w:space="0" w:color="auto"/>
                <w:left w:val="none" w:sz="0" w:space="0" w:color="auto"/>
                <w:bottom w:val="none" w:sz="0" w:space="0" w:color="auto"/>
                <w:right w:val="none" w:sz="0" w:space="0" w:color="auto"/>
              </w:divBdr>
            </w:div>
            <w:div w:id="820342589">
              <w:marLeft w:val="0"/>
              <w:marRight w:val="0"/>
              <w:marTop w:val="0"/>
              <w:marBottom w:val="0"/>
              <w:divBdr>
                <w:top w:val="none" w:sz="0" w:space="0" w:color="auto"/>
                <w:left w:val="none" w:sz="0" w:space="0" w:color="auto"/>
                <w:bottom w:val="none" w:sz="0" w:space="0" w:color="auto"/>
                <w:right w:val="none" w:sz="0" w:space="0" w:color="auto"/>
              </w:divBdr>
            </w:div>
            <w:div w:id="328555611">
              <w:marLeft w:val="0"/>
              <w:marRight w:val="0"/>
              <w:marTop w:val="0"/>
              <w:marBottom w:val="0"/>
              <w:divBdr>
                <w:top w:val="none" w:sz="0" w:space="0" w:color="auto"/>
                <w:left w:val="none" w:sz="0" w:space="0" w:color="auto"/>
                <w:bottom w:val="none" w:sz="0" w:space="0" w:color="auto"/>
                <w:right w:val="none" w:sz="0" w:space="0" w:color="auto"/>
              </w:divBdr>
            </w:div>
          </w:divsChild>
        </w:div>
        <w:div w:id="1926180480">
          <w:marLeft w:val="0"/>
          <w:marRight w:val="0"/>
          <w:marTop w:val="120"/>
          <w:marBottom w:val="0"/>
          <w:divBdr>
            <w:top w:val="none" w:sz="0" w:space="0" w:color="auto"/>
            <w:left w:val="none" w:sz="0" w:space="0" w:color="auto"/>
            <w:bottom w:val="none" w:sz="0" w:space="0" w:color="auto"/>
            <w:right w:val="none" w:sz="0" w:space="0" w:color="auto"/>
          </w:divBdr>
          <w:divsChild>
            <w:div w:id="2043824970">
              <w:marLeft w:val="0"/>
              <w:marRight w:val="0"/>
              <w:marTop w:val="0"/>
              <w:marBottom w:val="0"/>
              <w:divBdr>
                <w:top w:val="none" w:sz="0" w:space="0" w:color="auto"/>
                <w:left w:val="none" w:sz="0" w:space="0" w:color="auto"/>
                <w:bottom w:val="none" w:sz="0" w:space="0" w:color="auto"/>
                <w:right w:val="none" w:sz="0" w:space="0" w:color="auto"/>
              </w:divBdr>
            </w:div>
          </w:divsChild>
        </w:div>
        <w:div w:id="625088968">
          <w:marLeft w:val="0"/>
          <w:marRight w:val="0"/>
          <w:marTop w:val="120"/>
          <w:marBottom w:val="0"/>
          <w:divBdr>
            <w:top w:val="none" w:sz="0" w:space="0" w:color="auto"/>
            <w:left w:val="none" w:sz="0" w:space="0" w:color="auto"/>
            <w:bottom w:val="none" w:sz="0" w:space="0" w:color="auto"/>
            <w:right w:val="none" w:sz="0" w:space="0" w:color="auto"/>
          </w:divBdr>
          <w:divsChild>
            <w:div w:id="156071428">
              <w:marLeft w:val="0"/>
              <w:marRight w:val="0"/>
              <w:marTop w:val="0"/>
              <w:marBottom w:val="0"/>
              <w:divBdr>
                <w:top w:val="none" w:sz="0" w:space="0" w:color="auto"/>
                <w:left w:val="none" w:sz="0" w:space="0" w:color="auto"/>
                <w:bottom w:val="none" w:sz="0" w:space="0" w:color="auto"/>
                <w:right w:val="none" w:sz="0" w:space="0" w:color="auto"/>
              </w:divBdr>
            </w:div>
          </w:divsChild>
        </w:div>
        <w:div w:id="712997058">
          <w:marLeft w:val="0"/>
          <w:marRight w:val="0"/>
          <w:marTop w:val="120"/>
          <w:marBottom w:val="0"/>
          <w:divBdr>
            <w:top w:val="none" w:sz="0" w:space="0" w:color="auto"/>
            <w:left w:val="none" w:sz="0" w:space="0" w:color="auto"/>
            <w:bottom w:val="none" w:sz="0" w:space="0" w:color="auto"/>
            <w:right w:val="none" w:sz="0" w:space="0" w:color="auto"/>
          </w:divBdr>
          <w:divsChild>
            <w:div w:id="348995970">
              <w:marLeft w:val="0"/>
              <w:marRight w:val="0"/>
              <w:marTop w:val="0"/>
              <w:marBottom w:val="0"/>
              <w:divBdr>
                <w:top w:val="none" w:sz="0" w:space="0" w:color="auto"/>
                <w:left w:val="none" w:sz="0" w:space="0" w:color="auto"/>
                <w:bottom w:val="none" w:sz="0" w:space="0" w:color="auto"/>
                <w:right w:val="none" w:sz="0" w:space="0" w:color="auto"/>
              </w:divBdr>
            </w:div>
          </w:divsChild>
        </w:div>
        <w:div w:id="582447493">
          <w:marLeft w:val="0"/>
          <w:marRight w:val="0"/>
          <w:marTop w:val="120"/>
          <w:marBottom w:val="0"/>
          <w:divBdr>
            <w:top w:val="none" w:sz="0" w:space="0" w:color="auto"/>
            <w:left w:val="none" w:sz="0" w:space="0" w:color="auto"/>
            <w:bottom w:val="none" w:sz="0" w:space="0" w:color="auto"/>
            <w:right w:val="none" w:sz="0" w:space="0" w:color="auto"/>
          </w:divBdr>
          <w:divsChild>
            <w:div w:id="1742287973">
              <w:marLeft w:val="0"/>
              <w:marRight w:val="0"/>
              <w:marTop w:val="0"/>
              <w:marBottom w:val="0"/>
              <w:divBdr>
                <w:top w:val="none" w:sz="0" w:space="0" w:color="auto"/>
                <w:left w:val="none" w:sz="0" w:space="0" w:color="auto"/>
                <w:bottom w:val="none" w:sz="0" w:space="0" w:color="auto"/>
                <w:right w:val="none" w:sz="0" w:space="0" w:color="auto"/>
              </w:divBdr>
            </w:div>
          </w:divsChild>
        </w:div>
        <w:div w:id="213469962">
          <w:marLeft w:val="0"/>
          <w:marRight w:val="0"/>
          <w:marTop w:val="120"/>
          <w:marBottom w:val="0"/>
          <w:divBdr>
            <w:top w:val="none" w:sz="0" w:space="0" w:color="auto"/>
            <w:left w:val="none" w:sz="0" w:space="0" w:color="auto"/>
            <w:bottom w:val="none" w:sz="0" w:space="0" w:color="auto"/>
            <w:right w:val="none" w:sz="0" w:space="0" w:color="auto"/>
          </w:divBdr>
          <w:divsChild>
            <w:div w:id="855115082">
              <w:marLeft w:val="0"/>
              <w:marRight w:val="0"/>
              <w:marTop w:val="0"/>
              <w:marBottom w:val="0"/>
              <w:divBdr>
                <w:top w:val="none" w:sz="0" w:space="0" w:color="auto"/>
                <w:left w:val="none" w:sz="0" w:space="0" w:color="auto"/>
                <w:bottom w:val="none" w:sz="0" w:space="0" w:color="auto"/>
                <w:right w:val="none" w:sz="0" w:space="0" w:color="auto"/>
              </w:divBdr>
            </w:div>
            <w:div w:id="1716470332">
              <w:marLeft w:val="0"/>
              <w:marRight w:val="0"/>
              <w:marTop w:val="0"/>
              <w:marBottom w:val="0"/>
              <w:divBdr>
                <w:top w:val="none" w:sz="0" w:space="0" w:color="auto"/>
                <w:left w:val="none" w:sz="0" w:space="0" w:color="auto"/>
                <w:bottom w:val="none" w:sz="0" w:space="0" w:color="auto"/>
                <w:right w:val="none" w:sz="0" w:space="0" w:color="auto"/>
              </w:divBdr>
            </w:div>
          </w:divsChild>
        </w:div>
        <w:div w:id="3747091">
          <w:marLeft w:val="0"/>
          <w:marRight w:val="0"/>
          <w:marTop w:val="120"/>
          <w:marBottom w:val="0"/>
          <w:divBdr>
            <w:top w:val="none" w:sz="0" w:space="0" w:color="auto"/>
            <w:left w:val="none" w:sz="0" w:space="0" w:color="auto"/>
            <w:bottom w:val="none" w:sz="0" w:space="0" w:color="auto"/>
            <w:right w:val="none" w:sz="0" w:space="0" w:color="auto"/>
          </w:divBdr>
          <w:divsChild>
            <w:div w:id="1275283708">
              <w:marLeft w:val="0"/>
              <w:marRight w:val="0"/>
              <w:marTop w:val="0"/>
              <w:marBottom w:val="0"/>
              <w:divBdr>
                <w:top w:val="none" w:sz="0" w:space="0" w:color="auto"/>
                <w:left w:val="none" w:sz="0" w:space="0" w:color="auto"/>
                <w:bottom w:val="none" w:sz="0" w:space="0" w:color="auto"/>
                <w:right w:val="none" w:sz="0" w:space="0" w:color="auto"/>
              </w:divBdr>
            </w:div>
          </w:divsChild>
        </w:div>
        <w:div w:id="1381516185">
          <w:marLeft w:val="0"/>
          <w:marRight w:val="0"/>
          <w:marTop w:val="120"/>
          <w:marBottom w:val="0"/>
          <w:divBdr>
            <w:top w:val="none" w:sz="0" w:space="0" w:color="auto"/>
            <w:left w:val="none" w:sz="0" w:space="0" w:color="auto"/>
            <w:bottom w:val="none" w:sz="0" w:space="0" w:color="auto"/>
            <w:right w:val="none" w:sz="0" w:space="0" w:color="auto"/>
          </w:divBdr>
          <w:divsChild>
            <w:div w:id="958342132">
              <w:marLeft w:val="0"/>
              <w:marRight w:val="0"/>
              <w:marTop w:val="0"/>
              <w:marBottom w:val="0"/>
              <w:divBdr>
                <w:top w:val="none" w:sz="0" w:space="0" w:color="auto"/>
                <w:left w:val="none" w:sz="0" w:space="0" w:color="auto"/>
                <w:bottom w:val="none" w:sz="0" w:space="0" w:color="auto"/>
                <w:right w:val="none" w:sz="0" w:space="0" w:color="auto"/>
              </w:divBdr>
            </w:div>
          </w:divsChild>
        </w:div>
        <w:div w:id="1594126736">
          <w:marLeft w:val="0"/>
          <w:marRight w:val="0"/>
          <w:marTop w:val="120"/>
          <w:marBottom w:val="0"/>
          <w:divBdr>
            <w:top w:val="none" w:sz="0" w:space="0" w:color="auto"/>
            <w:left w:val="none" w:sz="0" w:space="0" w:color="auto"/>
            <w:bottom w:val="none" w:sz="0" w:space="0" w:color="auto"/>
            <w:right w:val="none" w:sz="0" w:space="0" w:color="auto"/>
          </w:divBdr>
          <w:divsChild>
            <w:div w:id="1400209399">
              <w:marLeft w:val="0"/>
              <w:marRight w:val="0"/>
              <w:marTop w:val="0"/>
              <w:marBottom w:val="0"/>
              <w:divBdr>
                <w:top w:val="none" w:sz="0" w:space="0" w:color="auto"/>
                <w:left w:val="none" w:sz="0" w:space="0" w:color="auto"/>
                <w:bottom w:val="none" w:sz="0" w:space="0" w:color="auto"/>
                <w:right w:val="none" w:sz="0" w:space="0" w:color="auto"/>
              </w:divBdr>
            </w:div>
          </w:divsChild>
        </w:div>
        <w:div w:id="1136023149">
          <w:marLeft w:val="0"/>
          <w:marRight w:val="0"/>
          <w:marTop w:val="120"/>
          <w:marBottom w:val="0"/>
          <w:divBdr>
            <w:top w:val="none" w:sz="0" w:space="0" w:color="auto"/>
            <w:left w:val="none" w:sz="0" w:space="0" w:color="auto"/>
            <w:bottom w:val="none" w:sz="0" w:space="0" w:color="auto"/>
            <w:right w:val="none" w:sz="0" w:space="0" w:color="auto"/>
          </w:divBdr>
          <w:divsChild>
            <w:div w:id="1029986132">
              <w:marLeft w:val="0"/>
              <w:marRight w:val="0"/>
              <w:marTop w:val="0"/>
              <w:marBottom w:val="0"/>
              <w:divBdr>
                <w:top w:val="none" w:sz="0" w:space="0" w:color="auto"/>
                <w:left w:val="none" w:sz="0" w:space="0" w:color="auto"/>
                <w:bottom w:val="none" w:sz="0" w:space="0" w:color="auto"/>
                <w:right w:val="none" w:sz="0" w:space="0" w:color="auto"/>
              </w:divBdr>
            </w:div>
          </w:divsChild>
        </w:div>
        <w:div w:id="1785463827">
          <w:marLeft w:val="0"/>
          <w:marRight w:val="0"/>
          <w:marTop w:val="120"/>
          <w:marBottom w:val="0"/>
          <w:divBdr>
            <w:top w:val="none" w:sz="0" w:space="0" w:color="auto"/>
            <w:left w:val="none" w:sz="0" w:space="0" w:color="auto"/>
            <w:bottom w:val="none" w:sz="0" w:space="0" w:color="auto"/>
            <w:right w:val="none" w:sz="0" w:space="0" w:color="auto"/>
          </w:divBdr>
          <w:divsChild>
            <w:div w:id="5947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6B6F9-4F6B-4E6A-8267-D1DE1441E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2769</Words>
  <Characters>15786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11</cp:revision>
  <cp:lastPrinted>2021-02-24T16:30:00Z</cp:lastPrinted>
  <dcterms:created xsi:type="dcterms:W3CDTF">2021-02-24T15:45:00Z</dcterms:created>
  <dcterms:modified xsi:type="dcterms:W3CDTF">2021-02-24T16:32:00Z</dcterms:modified>
</cp:coreProperties>
</file>