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686" w:rsidRDefault="008B4686" w:rsidP="00D90F4C">
      <w:pPr>
        <w:pStyle w:val="Titre"/>
        <w:jc w:val="center"/>
      </w:pPr>
      <w:r>
        <w:t>Présentation soutenance projet ORINOCO</w:t>
      </w:r>
    </w:p>
    <w:p w:rsidR="00A019B0" w:rsidRDefault="00A019B0">
      <w:r>
        <w:t>Bonjour,</w:t>
      </w:r>
    </w:p>
    <w:p w:rsidR="00A019B0" w:rsidRDefault="00A019B0"/>
    <w:p w:rsidR="00A019B0" w:rsidRDefault="00A019B0">
      <w:r>
        <w:t>Ce que je propose de faire : présentation générale des éléments du projet et ensuite rentrer plus en détail sur la façon dont le projet a été codé</w:t>
      </w:r>
    </w:p>
    <w:p w:rsidR="00A019B0" w:rsidRDefault="00A019B0"/>
    <w:p w:rsidR="00A019B0" w:rsidRDefault="00A019B0">
      <w:r>
        <w:t xml:space="preserve">Ce qui était demandé : </w:t>
      </w:r>
    </w:p>
    <w:p w:rsidR="00A019B0" w:rsidRDefault="00A019B0" w:rsidP="00A019B0">
      <w:pPr>
        <w:pStyle w:val="Titre2"/>
        <w:numPr>
          <w:ilvl w:val="0"/>
          <w:numId w:val="4"/>
        </w:numPr>
      </w:pPr>
      <w:r>
        <w:t>Créer une page de vue sous forme de liste</w:t>
      </w:r>
    </w:p>
    <w:p w:rsidR="006F3B85" w:rsidRDefault="006F3B85" w:rsidP="006F3B85">
      <w:pPr>
        <w:ind w:left="360"/>
      </w:pPr>
      <w:r>
        <w:t>Création d’une page index de départ  avec les éléments qui constituent la page d’accueil et qu’on pourra retrouver sur les différentes pages… c’est ici que l’on sélectionne le produit</w:t>
      </w:r>
    </w:p>
    <w:p w:rsidR="006F3B85" w:rsidRDefault="006F3B85" w:rsidP="006F3B85">
      <w:pPr>
        <w:ind w:firstLine="360"/>
      </w:pPr>
      <w:r>
        <w:t xml:space="preserve">On verra dans le détail ci-après </w:t>
      </w:r>
      <w:r>
        <w:sym w:font="Wingdings" w:char="F0E0"/>
      </w:r>
    </w:p>
    <w:p w:rsidR="006F3B85" w:rsidRPr="006F3B85" w:rsidRDefault="006F3B85" w:rsidP="006F3B85"/>
    <w:p w:rsidR="00A019B0" w:rsidRDefault="00A019B0" w:rsidP="00A019B0">
      <w:pPr>
        <w:pStyle w:val="Titre2"/>
        <w:numPr>
          <w:ilvl w:val="0"/>
          <w:numId w:val="4"/>
        </w:numPr>
      </w:pPr>
      <w:r>
        <w:t>Une page « produit », qui affiche de manière dynamique l’élément sélectionné par l’utilisateur et lui permet de l’ajouter au panier</w:t>
      </w:r>
    </w:p>
    <w:p w:rsidR="006F3B85" w:rsidRDefault="006F3B85" w:rsidP="006F3B85">
      <w:pPr>
        <w:pStyle w:val="Paragraphedeliste"/>
      </w:pPr>
      <w:r>
        <w:t xml:space="preserve">Elle permet de sélectionner des options supplémentaires propres au produit, ainsi que la quantité du produit souhaité </w:t>
      </w:r>
    </w:p>
    <w:p w:rsidR="006F3B85" w:rsidRPr="006F3B85" w:rsidRDefault="006F3B85" w:rsidP="006F3B85">
      <w:pPr>
        <w:ind w:left="360"/>
      </w:pPr>
    </w:p>
    <w:p w:rsidR="00A019B0" w:rsidRDefault="00A019B0" w:rsidP="00A019B0">
      <w:pPr>
        <w:pStyle w:val="Titre2"/>
        <w:numPr>
          <w:ilvl w:val="0"/>
          <w:numId w:val="4"/>
        </w:numPr>
      </w:pPr>
      <w:r>
        <w:t>Une page « panier » contenant un résumé des produits dans le panier, le prix total et un formulaire permettant de passer une commande.</w:t>
      </w:r>
    </w:p>
    <w:p w:rsidR="006F3B85" w:rsidRDefault="00F26D12" w:rsidP="00631E1B">
      <w:pPr>
        <w:pStyle w:val="Paragraphedeliste"/>
      </w:pPr>
      <w:r>
        <w:t xml:space="preserve">Le formulaire de contact devra être correctement rempli, pour que l’utilisateur puisse le valider et </w:t>
      </w:r>
      <w:r w:rsidR="00631E1B">
        <w:t>arriver</w:t>
      </w:r>
      <w:r>
        <w:t xml:space="preserve"> sur la page de confirmation </w:t>
      </w:r>
      <w:r>
        <w:sym w:font="Wingdings" w:char="F0E0"/>
      </w:r>
    </w:p>
    <w:p w:rsidR="006F3B85" w:rsidRPr="006F3B85" w:rsidRDefault="006F3B85" w:rsidP="006F3B85"/>
    <w:p w:rsidR="00A019B0" w:rsidRPr="00D90F4C" w:rsidRDefault="00A019B0" w:rsidP="00A019B0">
      <w:pPr>
        <w:pStyle w:val="Titre2"/>
        <w:numPr>
          <w:ilvl w:val="0"/>
          <w:numId w:val="4"/>
        </w:numPr>
      </w:pPr>
      <w:r>
        <w:t>Une page de confirmation de commande, remerciant l’utilisateur</w:t>
      </w:r>
    </w:p>
    <w:p w:rsidR="00A019B0" w:rsidRPr="00A019B0" w:rsidRDefault="00A019B0" w:rsidP="00A019B0"/>
    <w:p w:rsidR="00A019B0" w:rsidRPr="00A019B0" w:rsidRDefault="00A019B0" w:rsidP="00A019B0"/>
    <w:p w:rsidR="00A019B0" w:rsidRDefault="00A019B0"/>
    <w:p w:rsidR="008B4686" w:rsidRDefault="00516BA7">
      <w:r>
        <w:t>Du général au particulier :</w:t>
      </w:r>
    </w:p>
    <w:p w:rsidR="00516BA7" w:rsidRDefault="00516BA7"/>
    <w:p w:rsidR="000D3CBC" w:rsidRDefault="00516BA7" w:rsidP="00516BA7">
      <w:r>
        <w:lastRenderedPageBreak/>
        <w:t>Les informations de cette page seront stockées dans le local storage afin d’être récupérées et utilisées dans la page d’après</w:t>
      </w:r>
      <w:r w:rsidR="000D3CBC">
        <w:t>,</w:t>
      </w:r>
      <w:r>
        <w:t xml:space="preserve"> qui est la page panier</w:t>
      </w:r>
      <w:r w:rsidR="000D3CBC">
        <w:t>…</w:t>
      </w:r>
    </w:p>
    <w:p w:rsidR="00AE2863" w:rsidRDefault="00A019B0" w:rsidP="00516BA7">
      <w:r>
        <w:t>Elle récupère les éléments de la page panier et renvoi un remerciement à l’utilisateur ainsi qu’un numéro de commande…</w:t>
      </w:r>
    </w:p>
    <w:p w:rsidR="000D3CBC" w:rsidRDefault="000D3CBC" w:rsidP="00516BA7"/>
    <w:p w:rsidR="00516BA7" w:rsidRDefault="00516BA7" w:rsidP="008B4686">
      <w:pPr>
        <w:pStyle w:val="Titre2"/>
      </w:pPr>
    </w:p>
    <w:p w:rsidR="008B4686" w:rsidRDefault="008B4686" w:rsidP="008B4686">
      <w:pPr>
        <w:pStyle w:val="Titre2"/>
      </w:pPr>
      <w:r>
        <w:t>Créer une page de vue sous forme de liste</w:t>
      </w:r>
    </w:p>
    <w:p w:rsidR="00D90F4C" w:rsidRDefault="00D90F4C">
      <w:r>
        <w:t>Index.html</w:t>
      </w:r>
    </w:p>
    <w:p w:rsidR="00C52D35" w:rsidRDefault="008B4686">
      <w:r>
        <w:t xml:space="preserve">J’ai créé une structure </w:t>
      </w:r>
      <w:r w:rsidR="00D90F4C">
        <w:t>html simple</w:t>
      </w:r>
      <w:r w:rsidR="00C52D35">
        <w:t xml:space="preserve"> sur le fichier index.html</w:t>
      </w:r>
    </w:p>
    <w:p w:rsidR="00C52D35" w:rsidRDefault="00C52D35">
      <w:r>
        <w:t>J’ai également créé un fichier index.js qui m’a permis d’insérer du contenu de manière dynamique à l’intérieur de cette structure html…</w:t>
      </w:r>
    </w:p>
    <w:p w:rsidR="00C52D35" w:rsidRDefault="00C52D35">
      <w:r>
        <w:t>Point d’insertion choisi :</w:t>
      </w:r>
    </w:p>
    <w:p w:rsidR="00C52D35" w:rsidRDefault="00C52D35" w:rsidP="00C52D35">
      <w:pPr>
        <w:pStyle w:val="Paragraphedeliste"/>
        <w:numPr>
          <w:ilvl w:val="0"/>
          <w:numId w:val="2"/>
        </w:numPr>
      </w:pPr>
      <w:r>
        <w:t>Identifiant « </w:t>
      </w:r>
      <w:r w:rsidRPr="003D4ADF">
        <w:rPr>
          <w:highlight w:val="yellow"/>
        </w:rPr>
        <w:t>article-furniture</w:t>
      </w:r>
      <w:r>
        <w:t xml:space="preserve"> » </w:t>
      </w:r>
      <w:r>
        <w:sym w:font="Wingdings" w:char="F0E0"/>
      </w:r>
      <w:r>
        <w:t xml:space="preserve"> </w:t>
      </w:r>
      <w:r w:rsidRPr="003D4ADF">
        <w:rPr>
          <w:highlight w:val="yellow"/>
        </w:rPr>
        <w:t>GetElementById</w:t>
      </w:r>
      <w:r>
        <w:t xml:space="preserve"> </w:t>
      </w:r>
      <w:r>
        <w:sym w:font="Wingdings" w:char="F0E0"/>
      </w:r>
      <w:r>
        <w:t xml:space="preserve"> sur cet élément porte d’entrée, on va incrémenter de la structure html en utilisant des backticks et innerHTML…</w:t>
      </w:r>
    </w:p>
    <w:p w:rsidR="00C52D35" w:rsidRDefault="00C52D35" w:rsidP="00C52D35">
      <w:pPr>
        <w:pStyle w:val="Paragraphedeliste"/>
        <w:numPr>
          <w:ilvl w:val="0"/>
          <w:numId w:val="2"/>
        </w:numPr>
      </w:pPr>
      <w:r>
        <w:t>Composition de cette structure HTML :</w:t>
      </w:r>
    </w:p>
    <w:p w:rsidR="00455230" w:rsidRDefault="00C52D35" w:rsidP="00C52D35">
      <w:pPr>
        <w:pStyle w:val="Paragraphedeliste"/>
        <w:numPr>
          <w:ilvl w:val="1"/>
          <w:numId w:val="2"/>
        </w:numPr>
      </w:pPr>
      <w:r>
        <w:t xml:space="preserve">Appel à la fonction </w:t>
      </w:r>
      <w:r w:rsidRPr="003D4ADF">
        <w:rPr>
          <w:highlight w:val="yellow"/>
        </w:rPr>
        <w:t>fetch</w:t>
      </w:r>
      <w:r>
        <w:t xml:space="preserve"> </w:t>
      </w:r>
      <w:r>
        <w:sym w:font="Wingdings" w:char="F0E0"/>
      </w:r>
      <w:r>
        <w:t xml:space="preserve"> explications de fetch </w:t>
      </w:r>
      <w:r w:rsidR="00455230">
        <w:t xml:space="preserve">qui se rend à l’adresse de l’API afin de récupérer les éléments recherchés : </w:t>
      </w:r>
    </w:p>
    <w:p w:rsidR="00C52D35" w:rsidRDefault="00455230" w:rsidP="00C52D35">
      <w:pPr>
        <w:pStyle w:val="Paragraphedeliste"/>
        <w:numPr>
          <w:ilvl w:val="1"/>
          <w:numId w:val="2"/>
        </w:numPr>
      </w:pPr>
      <w:r w:rsidRPr="003D4ADF">
        <w:rPr>
          <w:highlight w:val="yellow"/>
        </w:rPr>
        <w:t>T</w:t>
      </w:r>
      <w:r w:rsidR="00C52D35" w:rsidRPr="003D4ADF">
        <w:rPr>
          <w:highlight w:val="yellow"/>
        </w:rPr>
        <w:t>hen</w:t>
      </w:r>
      <w:r w:rsidR="00C52D35">
        <w:t xml:space="preserve"> qui est </w:t>
      </w:r>
      <w:r w:rsidR="00C52D35" w:rsidRPr="003D4ADF">
        <w:rPr>
          <w:highlight w:val="yellow"/>
        </w:rPr>
        <w:t>la call back</w:t>
      </w:r>
      <w:r w:rsidR="00C52D35">
        <w:t xml:space="preserve"> de cette fonction</w:t>
      </w:r>
      <w:r>
        <w:t xml:space="preserve"> fetch</w:t>
      </w:r>
      <w:r w:rsidR="00C52D35">
        <w:t>…</w:t>
      </w:r>
      <w:r>
        <w:t xml:space="preserve"> </w:t>
      </w:r>
      <w:r>
        <w:sym w:font="Wingdings" w:char="F0E0"/>
      </w:r>
      <w:r>
        <w:t xml:space="preserve"> au sein de l’objet récupéré sur le DOM, on choisi les valeurs que l’on souhaite afficher (nom, prix, etc) avec la notation pointée.</w:t>
      </w:r>
    </w:p>
    <w:p w:rsidR="00455230" w:rsidRDefault="00455230" w:rsidP="00C52D35">
      <w:pPr>
        <w:pStyle w:val="Paragraphedeliste"/>
        <w:numPr>
          <w:ilvl w:val="1"/>
          <w:numId w:val="2"/>
        </w:numPr>
      </w:pPr>
      <w:r>
        <w:t>En cas d’erreur catch…</w:t>
      </w:r>
    </w:p>
    <w:p w:rsidR="00455230" w:rsidRDefault="00455230" w:rsidP="00455230">
      <w:pPr>
        <w:pStyle w:val="Paragraphedeliste"/>
        <w:numPr>
          <w:ilvl w:val="0"/>
          <w:numId w:val="2"/>
        </w:numPr>
      </w:pPr>
    </w:p>
    <w:p w:rsidR="008B4686" w:rsidRDefault="00C52D35">
      <w:r>
        <w:t xml:space="preserve"> </w:t>
      </w:r>
      <w:r w:rsidR="00D90F4C">
        <w:t xml:space="preserve"> </w:t>
      </w:r>
      <w:r w:rsidR="00455230">
        <w:t>Et</w:t>
      </w:r>
      <w:r w:rsidR="00D90F4C">
        <w:t xml:space="preserve"> inséré les éléments à l’intérieur de façon dynamique.</w:t>
      </w:r>
    </w:p>
    <w:p w:rsidR="008B4686" w:rsidRDefault="008B4686" w:rsidP="00D90F4C">
      <w:pPr>
        <w:pStyle w:val="Titre2"/>
      </w:pPr>
      <w:r>
        <w:t>Une page « produit », qui affiche de manière dynamique l’élément sélectionné par l’utilisateur et lui permet de l’</w:t>
      </w:r>
      <w:r w:rsidR="00D90F4C">
        <w:t>ajouter au panier</w:t>
      </w:r>
    </w:p>
    <w:p w:rsidR="00D90F4C" w:rsidRDefault="00B022DF" w:rsidP="00D90F4C">
      <w:r>
        <w:t xml:space="preserve">Tout d’abord avec la propriété </w:t>
      </w:r>
      <w:r w:rsidRPr="003D4ADF">
        <w:rPr>
          <w:highlight w:val="yellow"/>
        </w:rPr>
        <w:t>location.search</w:t>
      </w:r>
      <w:r>
        <w:t>, l’Url de l’objet de notre recherche pourra nous être retournée</w:t>
      </w:r>
    </w:p>
    <w:p w:rsidR="00B022DF" w:rsidRDefault="00B022DF" w:rsidP="00D90F4C">
      <w:r>
        <w:t xml:space="preserve">Et </w:t>
      </w:r>
      <w:r w:rsidRPr="003D4ADF">
        <w:rPr>
          <w:highlight w:val="yellow"/>
        </w:rPr>
        <w:t>params.get</w:t>
      </w:r>
      <w:r>
        <w:t xml:space="preserve">(« «id ») nous retournera alors la </w:t>
      </w:r>
      <w:r w:rsidR="009C56C5">
        <w:t>propriété recherchée au niveau des objets présents</w:t>
      </w:r>
      <w:r>
        <w:t xml:space="preserve"> à cette Url, </w:t>
      </w:r>
      <w:r w:rsidR="009C56C5">
        <w:t xml:space="preserve">nous ce qu’on recherche c’est l’identifiant propre à chaque objet : </w:t>
      </w:r>
      <w:r w:rsidR="009C56C5" w:rsidRPr="009C56C5">
        <w:rPr>
          <w:highlight w:val="yellow"/>
        </w:rPr>
        <w:t xml:space="preserve">son </w:t>
      </w:r>
      <w:r w:rsidRPr="009C56C5">
        <w:rPr>
          <w:highlight w:val="yellow"/>
        </w:rPr>
        <w:t>id.</w:t>
      </w:r>
    </w:p>
    <w:p w:rsidR="009C56C5" w:rsidRDefault="009C56C5" w:rsidP="00D90F4C">
      <w:r>
        <w:t>De façon à pouvoir afficher l’objet sélectionné et pas une liste d’objets. On stocke tout cela dans la constante id.</w:t>
      </w:r>
    </w:p>
    <w:p w:rsidR="009C56C5" w:rsidRDefault="003D4ADF" w:rsidP="00D90F4C">
      <w:r w:rsidRPr="003D4ADF">
        <w:rPr>
          <w:highlight w:val="yellow"/>
        </w:rPr>
        <w:t>Avec la fonction fetch,</w:t>
      </w:r>
      <w:r>
        <w:t xml:space="preserve"> on va aller à l’adresse du meuble en question de façon à pouvoir l’afficher et y récupérer les éléments qui nous intéressent. On les rajoute comme précédemment, ces éléments au niveau de l’identifiant article-furniture.</w:t>
      </w:r>
    </w:p>
    <w:p w:rsidR="009C56C5" w:rsidRDefault="002A729F" w:rsidP="00D90F4C">
      <w:r>
        <w:t>On y insère cependant une variable permettant de choisir une option de vernis.</w:t>
      </w:r>
    </w:p>
    <w:p w:rsidR="002A729F" w:rsidRDefault="002A729F" w:rsidP="00D90F4C">
      <w:r>
        <w:lastRenderedPageBreak/>
        <w:t xml:space="preserve">Pour avoir accès aux éléments de ce tableau et l’implémenter, on </w:t>
      </w:r>
      <w:r w:rsidRPr="00F377E1">
        <w:rPr>
          <w:highlight w:val="yellow"/>
        </w:rPr>
        <w:t>crée la variable varnishes</w:t>
      </w:r>
      <w:r>
        <w:t xml:space="preserve"> qui va contenir </w:t>
      </w:r>
      <w:r w:rsidRPr="00F377E1">
        <w:rPr>
          <w:highlight w:val="yellow"/>
        </w:rPr>
        <w:t>les éléments du tableau varnish de l’objet concerné</w:t>
      </w:r>
      <w:r>
        <w:t>.</w:t>
      </w:r>
    </w:p>
    <w:p w:rsidR="002A729F" w:rsidRDefault="002A729F" w:rsidP="00D90F4C">
      <w:r>
        <w:t>On va afficher les choix disponibles en créant une boucle for qui affichera chaque option de vernis disponible pour l’objet.</w:t>
      </w:r>
    </w:p>
    <w:p w:rsidR="00F377E1" w:rsidRDefault="002A729F" w:rsidP="00D90F4C">
      <w:r>
        <w:t>On l’insère au niveau de choix-vernissage</w:t>
      </w:r>
      <w:r w:rsidR="00F377E1">
        <w:t>.</w:t>
      </w:r>
    </w:p>
    <w:p w:rsidR="002A729F" w:rsidRDefault="00F377E1" w:rsidP="00D90F4C">
      <w:r w:rsidRPr="00F377E1">
        <w:rPr>
          <w:highlight w:val="yellow"/>
        </w:rPr>
        <w:t>Implémentation du panier</w:t>
      </w:r>
      <w:r w:rsidR="002A729F">
        <w:t xml:space="preserve"> </w:t>
      </w:r>
    </w:p>
    <w:p w:rsidR="00C52D35" w:rsidRDefault="00631E1B" w:rsidP="00D90F4C">
      <w:r>
        <w:t>On doit pouvoir implémenter le panier avec les produits sélectionnés, seulement, si un produit identique est déjà dans le panier, on ne doit pas le rajouter, mais bien augmenter sa quantité</w:t>
      </w:r>
      <w:r>
        <w:sym w:font="Wingdings" w:char="F0E0"/>
      </w:r>
    </w:p>
    <w:p w:rsidR="00DD70C9" w:rsidRDefault="00DD70C9" w:rsidP="00DD70C9">
      <w:r>
        <w:t>Pour mettre les premiers meubles dans le panier, il n’y avait pas de problème, mais pour qu’il puisse être compris qu’il y avait déjà quelque chose dans le panier</w:t>
      </w:r>
    </w:p>
    <w:p w:rsidR="00DD70C9" w:rsidRDefault="00DD70C9" w:rsidP="00DD70C9"/>
    <w:p w:rsidR="00DD70C9" w:rsidRDefault="00DD70C9" w:rsidP="00DD70C9">
      <w:r>
        <w:t>S’il y’a quelque chose dans le panier : c'est-à-dire si le panier est existant</w:t>
      </w:r>
    </w:p>
    <w:p w:rsidR="00DD70C9" w:rsidRDefault="00DD70C9" w:rsidP="00DD70C9">
      <w:pPr>
        <w:pStyle w:val="Paragraphedeliste"/>
        <w:numPr>
          <w:ilvl w:val="0"/>
          <w:numId w:val="3"/>
        </w:numPr>
      </w:pPr>
      <w:r>
        <w:t>On crée d’abord un nouvel objet meuble pour induire la comparaison entre les produits présents dans le panier</w:t>
      </w:r>
    </w:p>
    <w:p w:rsidR="00DD70C9" w:rsidRDefault="00DD70C9" w:rsidP="00DD70C9">
      <w:pPr>
        <w:pStyle w:val="Paragraphedeliste"/>
        <w:numPr>
          <w:ilvl w:val="0"/>
          <w:numId w:val="3"/>
        </w:numPr>
      </w:pPr>
      <w:r>
        <w:t>Methode forEach sur meuble</w:t>
      </w:r>
    </w:p>
    <w:p w:rsidR="00DD70C9" w:rsidRDefault="00DD70C9" w:rsidP="00DD70C9">
      <w:pPr>
        <w:pStyle w:val="Paragraphedeliste"/>
        <w:numPr>
          <w:ilvl w:val="0"/>
          <w:numId w:val="3"/>
        </w:numPr>
      </w:pPr>
      <w:r>
        <w:t>Si id de meuble est strictement le même que celui de newmeuble alors il y ‘a exactement le même meuble déjà présent dans le panier dans ce cas on fait isMeubleExistInCart devenir vrai et on peut augmenter la quantité de ce meuble</w:t>
      </w:r>
    </w:p>
    <w:p w:rsidR="00DD70C9" w:rsidRDefault="00DD70C9" w:rsidP="00DD70C9">
      <w:pPr>
        <w:pStyle w:val="Paragraphedeliste"/>
        <w:numPr>
          <w:ilvl w:val="0"/>
          <w:numId w:val="3"/>
        </w:numPr>
      </w:pPr>
      <w:r>
        <w:t>Si le meuble existant dans le panier n’a pas le même id alors on peut push new meuble</w:t>
      </w:r>
    </w:p>
    <w:p w:rsidR="00DD70C9" w:rsidRDefault="00DD70C9" w:rsidP="00DD70C9">
      <w:pPr>
        <w:pStyle w:val="Paragraphedeliste"/>
        <w:numPr>
          <w:ilvl w:val="0"/>
          <w:numId w:val="3"/>
        </w:numPr>
      </w:pPr>
      <w:r>
        <w:t>Sinon, si le panier n’a rien dedans, on peut également directement push new meuble, sans vérifier la condition d’Id au préalable</w:t>
      </w:r>
    </w:p>
    <w:p w:rsidR="00DD70C9" w:rsidRDefault="00DD70C9" w:rsidP="00DD70C9">
      <w:pPr>
        <w:pStyle w:val="Paragraphedeliste"/>
      </w:pPr>
    </w:p>
    <w:p w:rsidR="00DD70C9" w:rsidRDefault="00DD70C9" w:rsidP="00DD70C9">
      <w:pPr>
        <w:pStyle w:val="Paragraphedeliste"/>
      </w:pPr>
      <w:r>
        <w:t>On stoque ensuite les éléments dans le local storage sous forme d’objet JSON, d’où le fait qu’on parse</w:t>
      </w:r>
    </w:p>
    <w:p w:rsidR="00D90F4C" w:rsidRDefault="00D90F4C" w:rsidP="00D90F4C">
      <w:pPr>
        <w:pStyle w:val="Titre2"/>
      </w:pPr>
      <w:r>
        <w:t>Une page « panier » contenant un résumé des produits dans le panier, le prix total et un formulaire permettant de passer une commande.</w:t>
      </w:r>
    </w:p>
    <w:p w:rsidR="00D90F4C" w:rsidRDefault="00DD70C9" w:rsidP="00D90F4C">
      <w:r>
        <w:t>Insertion des éléments au niveau de l’identifiant tbody</w:t>
      </w:r>
    </w:p>
    <w:p w:rsidR="00FD357F" w:rsidRDefault="00FD357F" w:rsidP="00D90F4C">
      <w:r>
        <w:t>Et bien-sûr la variable panier on récupère sa valeur dans le local storage en faisant getItem</w:t>
      </w:r>
    </w:p>
    <w:p w:rsidR="00DD70C9" w:rsidRDefault="00FD357F" w:rsidP="00D90F4C">
      <w:r>
        <w:t>Maintenant qu’on a notre panier, on y rajoute les éléments des meubles qui nous intéressent selon la méthode habituelle avec une boucle forEach.</w:t>
      </w:r>
    </w:p>
    <w:p w:rsidR="00FD357F" w:rsidRDefault="00FD357F" w:rsidP="00D90F4C">
      <w:r>
        <w:t>Maintenant, si le panier est vide, il faut également pouvoir le dire</w:t>
      </w:r>
    </w:p>
    <w:p w:rsidR="00FD357F" w:rsidRDefault="00FD357F" w:rsidP="00D90F4C"/>
    <w:p w:rsidR="00FD357F" w:rsidRDefault="00FD357F" w:rsidP="00D90F4C">
      <w:r>
        <w:t>Fonction calculer et afficher le total des produits :</w:t>
      </w:r>
    </w:p>
    <w:p w:rsidR="00FD357F" w:rsidRDefault="00FD357F" w:rsidP="00D90F4C">
      <w:r>
        <w:t>Toujours, on récupère le panier dans le localstorage, on le converti en javascript pour travailler</w:t>
      </w:r>
    </w:p>
    <w:p w:rsidR="00DD70C9" w:rsidRDefault="00DD70C9" w:rsidP="00D90F4C">
      <w:r>
        <w:lastRenderedPageBreak/>
        <w:t xml:space="preserve">Conditions : s’il y a un panier </w:t>
      </w:r>
      <w:r w:rsidR="00FD357F">
        <w:t>on fait une boucle pour sommer les différents éléments du panier on multiplie la quantité du produit par son prix unitaire de façon à avoir le total</w:t>
      </w:r>
    </w:p>
    <w:p w:rsidR="0009247A" w:rsidRDefault="0009247A" w:rsidP="00D90F4C">
      <w:r>
        <w:t>Que l’on affiche avec prixTotal.innerHTML</w:t>
      </w:r>
    </w:p>
    <w:p w:rsidR="0009247A" w:rsidRDefault="0009247A" w:rsidP="00D90F4C">
      <w:r>
        <w:t>Il faut pouvoir supprimer des produits du panier</w:t>
      </w:r>
    </w:p>
    <w:p w:rsidR="0009247A" w:rsidRDefault="0009247A" w:rsidP="00D90F4C">
      <w:r>
        <w:t>On les sélectionne en fonction de leur id et on va les enlever du local storage</w:t>
      </w:r>
    </w:p>
    <w:p w:rsidR="0009247A" w:rsidRDefault="0009247A" w:rsidP="00D90F4C">
      <w:r>
        <w:t>La nouveau panier sera filtrer de façon à ce qu’il n’y ait plus l’id supprimé dans ce nouveau panier</w:t>
      </w:r>
    </w:p>
    <w:p w:rsidR="0009247A" w:rsidRDefault="0009247A" w:rsidP="00D90F4C">
      <w:r>
        <w:t xml:space="preserve">Et ensuite, on recharge la page et </w:t>
      </w:r>
      <w:r w:rsidR="00F44E14">
        <w:t>recalcule</w:t>
      </w:r>
      <w:r>
        <w:t xml:space="preserve"> du total avec fonction show total</w:t>
      </w:r>
    </w:p>
    <w:p w:rsidR="00D90F4C" w:rsidRDefault="00F45BC1" w:rsidP="00D90F4C">
      <w:r>
        <w:t>Ensuite création des éléments de la commande : à partir des données recueilli, on crée un objet contact en javascript et également un objet produits en javascript</w:t>
      </w:r>
    </w:p>
    <w:p w:rsidR="00BE5F5B" w:rsidRDefault="00BE5F5B" w:rsidP="00D90F4C">
      <w:r>
        <w:t>Avec la méthode POST de la fonction fetch, on va pouvoir envoyer ces éléments vers le server</w:t>
      </w:r>
    </w:p>
    <w:p w:rsidR="00D90F4C" w:rsidRDefault="00D90F4C" w:rsidP="00D90F4C">
      <w:pPr>
        <w:pStyle w:val="Titre2"/>
      </w:pPr>
      <w:r>
        <w:t>Les données du formulaire doivent être correctes et bien formatées avant d’être renvoyées au back-end.</w:t>
      </w:r>
    </w:p>
    <w:p w:rsidR="00D90F4C" w:rsidRDefault="00F45BC1" w:rsidP="00D90F4C">
      <w:r>
        <w:t>Explication avec les test unitaires</w:t>
      </w:r>
    </w:p>
    <w:p w:rsidR="00D90F4C" w:rsidRDefault="00D90F4C" w:rsidP="00D90F4C">
      <w:pPr>
        <w:pStyle w:val="Titre2"/>
      </w:pPr>
      <w:r>
        <w:t>Une page de confirmation de commande, remerciant l’utilisateur</w:t>
      </w:r>
    </w:p>
    <w:p w:rsidR="00BE5F5B" w:rsidRDefault="00BE5F5B" w:rsidP="00BE5F5B">
      <w:r>
        <w:t>On y récupère la réponse stockée dans la clé summary et on la transforme en javascript</w:t>
      </w:r>
    </w:p>
    <w:p w:rsidR="00BE5F5B" w:rsidRPr="00BE5F5B" w:rsidRDefault="00BE5F5B" w:rsidP="00BE5F5B">
      <w:r>
        <w:t>Et ensuite on affiche les éléments uivants avec la notation pointée</w:t>
      </w:r>
    </w:p>
    <w:p w:rsidR="00D90F4C" w:rsidRDefault="00D90F4C"/>
    <w:p w:rsidR="008B4686" w:rsidRDefault="008B4686"/>
    <w:p w:rsidR="008B4686" w:rsidRDefault="008B4686"/>
    <w:p w:rsidR="008B4686" w:rsidRDefault="008B4686"/>
    <w:p w:rsidR="008B4686" w:rsidRDefault="008B4686"/>
    <w:p w:rsidR="008B4686" w:rsidRDefault="008B4686"/>
    <w:p w:rsidR="008B4686" w:rsidRDefault="008B4686"/>
    <w:p w:rsidR="008B4686" w:rsidRDefault="008B4686"/>
    <w:p w:rsidR="00B35AE3" w:rsidRDefault="00BE5403">
      <w:r>
        <w:t>Méthode fetch :</w:t>
      </w:r>
    </w:p>
    <w:p w:rsidR="00BE5403" w:rsidRDefault="00BE5403">
      <w:r>
        <w:t>Avec elle, on va chercher sur l’API, donc il faut indiquer quel type d’objet, quel type de contenu est-ce qu’on va chercher sur l’API=&gt;</w:t>
      </w:r>
    </w:p>
    <w:p w:rsidR="00BE5403" w:rsidRDefault="00BE5403" w:rsidP="00BE5403">
      <w:pPr>
        <w:pStyle w:val="Paragraphedeliste"/>
        <w:numPr>
          <w:ilvl w:val="0"/>
          <w:numId w:val="1"/>
        </w:numPr>
      </w:pPr>
      <w:r>
        <w:t>D’où le  content-type application/json dans le fichier index.js</w:t>
      </w:r>
    </w:p>
    <w:p w:rsidR="00BE5403" w:rsidRDefault="00BE5403" w:rsidP="00BE5403">
      <w:pPr>
        <w:pStyle w:val="Paragraphedeliste"/>
        <w:numPr>
          <w:ilvl w:val="0"/>
          <w:numId w:val="1"/>
        </w:numPr>
      </w:pPr>
      <w:r>
        <w:t xml:space="preserve">D’où le  </w:t>
      </w:r>
    </w:p>
    <w:p w:rsidR="00BE5403" w:rsidRDefault="00BE5403"/>
    <w:p w:rsidR="00BE5403" w:rsidRDefault="00BE5403"/>
    <w:sectPr w:rsidR="00BE5403" w:rsidSect="00063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E19C7"/>
    <w:multiLevelType w:val="hybridMultilevel"/>
    <w:tmpl w:val="15801EB6"/>
    <w:lvl w:ilvl="0" w:tplc="3F18F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D01DA"/>
    <w:multiLevelType w:val="hybridMultilevel"/>
    <w:tmpl w:val="793ECEB4"/>
    <w:lvl w:ilvl="0" w:tplc="81FC1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C7559F"/>
    <w:multiLevelType w:val="hybridMultilevel"/>
    <w:tmpl w:val="816EDF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50ED8"/>
    <w:multiLevelType w:val="hybridMultilevel"/>
    <w:tmpl w:val="E9B67A46"/>
    <w:lvl w:ilvl="0" w:tplc="242E65C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BE5403"/>
    <w:rsid w:val="000635A1"/>
    <w:rsid w:val="0009247A"/>
    <w:rsid w:val="000D3CBC"/>
    <w:rsid w:val="002A729F"/>
    <w:rsid w:val="003D4ADF"/>
    <w:rsid w:val="00455230"/>
    <w:rsid w:val="00516BA7"/>
    <w:rsid w:val="00631E1B"/>
    <w:rsid w:val="006F3B85"/>
    <w:rsid w:val="00716B7B"/>
    <w:rsid w:val="008B4686"/>
    <w:rsid w:val="009C56C5"/>
    <w:rsid w:val="00A019B0"/>
    <w:rsid w:val="00AE2863"/>
    <w:rsid w:val="00B022DF"/>
    <w:rsid w:val="00B35AE3"/>
    <w:rsid w:val="00BE5403"/>
    <w:rsid w:val="00BE5F5B"/>
    <w:rsid w:val="00C13B69"/>
    <w:rsid w:val="00C52D35"/>
    <w:rsid w:val="00D56969"/>
    <w:rsid w:val="00D90F4C"/>
    <w:rsid w:val="00DD70C9"/>
    <w:rsid w:val="00E030DC"/>
    <w:rsid w:val="00EF123F"/>
    <w:rsid w:val="00F26D12"/>
    <w:rsid w:val="00F377E1"/>
    <w:rsid w:val="00F44E14"/>
    <w:rsid w:val="00F45BC1"/>
    <w:rsid w:val="00FD3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A1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46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0F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540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B46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90F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D90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0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5</Pages>
  <Words>1020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</dc:creator>
  <cp:lastModifiedBy>Fabrice</cp:lastModifiedBy>
  <cp:revision>7</cp:revision>
  <dcterms:created xsi:type="dcterms:W3CDTF">2021-08-02T12:52:00Z</dcterms:created>
  <dcterms:modified xsi:type="dcterms:W3CDTF">2021-08-03T12:51:00Z</dcterms:modified>
</cp:coreProperties>
</file>