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1F" w:rsidRDefault="005C3C1F" w:rsidP="005C3C1F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3AC21847" wp14:editId="432A3016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C3C1F" w:rsidRDefault="005C3C1F" w:rsidP="005C3C1F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5C3C1F" w:rsidRPr="00030855" w:rsidRDefault="00F03FB2" w:rsidP="005C3C1F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030855">
        <w:rPr>
          <w:rFonts w:ascii="Times New Roman" w:eastAsia="Times New Roman" w:hAnsi="Times New Roman" w:cs="Times New Roman"/>
          <w:b/>
          <w:sz w:val="36"/>
        </w:rPr>
        <w:t>3</w:t>
      </w:r>
    </w:p>
    <w:p w:rsidR="005C3C1F" w:rsidRDefault="005C3C1F" w:rsidP="005C3C1F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proofErr w:type="spellStart"/>
      <w:r>
        <w:rPr>
          <w:rFonts w:ascii="Times New Roman" w:eastAsia="Times New Roman" w:hAnsi="Times New Roman" w:cs="Times New Roman"/>
          <w:sz w:val="28"/>
        </w:rPr>
        <w:t>Фабисович</w:t>
      </w:r>
      <w:proofErr w:type="spellEnd"/>
    </w:p>
    <w:p w:rsidR="005C3C1F" w:rsidRPr="005C3C1F" w:rsidRDefault="005C3C1F" w:rsidP="005C3C1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Никита Алексеевич</w:t>
      </w:r>
    </w:p>
    <w:p w:rsidR="005C3C1F" w:rsidRDefault="005C3C1F" w:rsidP="005C3C1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5C3C1F" w:rsidRDefault="005C3C1F" w:rsidP="005C3C1F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5C3C1F" w:rsidRDefault="005C3C1F" w:rsidP="005C3C1F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5C3C1F" w:rsidRDefault="005C3C1F">
      <w:r>
        <w:t xml:space="preserve">                                                                      Москва 2022</w:t>
      </w:r>
    </w:p>
    <w:p w:rsidR="005C3C1F" w:rsidRDefault="005C3C1F">
      <w:r>
        <w:br w:type="page"/>
      </w:r>
    </w:p>
    <w:p w:rsidR="005C3C1F" w:rsidRDefault="005C3C1F" w:rsidP="005C3C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998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030855">
        <w:rPr>
          <w:rFonts w:ascii="Times New Roman" w:hAnsi="Times New Roman" w:cs="Times New Roman"/>
          <w:b/>
          <w:sz w:val="28"/>
          <w:szCs w:val="28"/>
        </w:rPr>
        <w:t xml:space="preserve"> Условные конструкции</w:t>
      </w:r>
      <w:r w:rsidRPr="007719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30855" w:rsidRDefault="005C3C1F" w:rsidP="005C3C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030855" w:rsidRDefault="00030855" w:rsidP="00030855">
      <w:pPr>
        <w:pStyle w:val="a3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Операции сравнения</w:t>
      </w:r>
    </w:p>
    <w:p w:rsidR="00030855" w:rsidRDefault="00030855" w:rsidP="00030855">
      <w:pPr>
        <w:pStyle w:val="a3"/>
        <w:numPr>
          <w:ilvl w:val="0"/>
          <w:numId w:val="11"/>
        </w:numPr>
        <w:contextualSpacing w:val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</w:t>
      </w:r>
      <w:r>
        <w:rPr>
          <w:rFonts w:ascii="Times New Roman" w:eastAsia="Times New Roman" w:hAnsi="Times New Roman" w:cs="Times New Roman"/>
          <w:sz w:val="28"/>
        </w:rPr>
        <w:t xml:space="preserve">огические операторы </w:t>
      </w:r>
    </w:p>
    <w:p w:rsidR="005C3C1F" w:rsidRPr="00030855" w:rsidRDefault="00030855" w:rsidP="00030855">
      <w:pPr>
        <w:pStyle w:val="a3"/>
        <w:numPr>
          <w:ilvl w:val="0"/>
          <w:numId w:val="11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z w:val="28"/>
        </w:rPr>
        <w:t>словные конструкции</w:t>
      </w:r>
    </w:p>
    <w:p w:rsidR="005C3C1F" w:rsidRDefault="005C3C1F" w:rsidP="005C3C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5C3C1F" w:rsidRPr="005C3C1F" w:rsidRDefault="005C3C1F" w:rsidP="005C3C1F">
      <w:pPr>
        <w:rPr>
          <w:rFonts w:ascii="Times New Roman" w:hAnsi="Times New Roman" w:cs="Times New Roman"/>
          <w:sz w:val="28"/>
          <w:szCs w:val="28"/>
        </w:rPr>
      </w:pPr>
      <w:r w:rsidRPr="005C3C1F">
        <w:rPr>
          <w:rFonts w:ascii="Times New Roman" w:hAnsi="Times New Roman" w:cs="Times New Roman"/>
          <w:sz w:val="28"/>
          <w:szCs w:val="28"/>
        </w:rPr>
        <w:t xml:space="preserve">Вариант №9       </w:t>
      </w:r>
    </w:p>
    <w:p w:rsidR="00030855" w:rsidRDefault="005C3C1F" w:rsidP="005C3C1F">
      <w:pPr>
        <w:rPr>
          <w:sz w:val="28"/>
          <w:szCs w:val="28"/>
        </w:rPr>
      </w:pPr>
      <w:r w:rsidRPr="005C3C1F">
        <w:rPr>
          <w:rFonts w:ascii="Times New Roman" w:hAnsi="Times New Roman" w:cs="Times New Roman"/>
          <w:sz w:val="28"/>
          <w:szCs w:val="28"/>
        </w:rPr>
        <w:t xml:space="preserve">Задание №1 </w:t>
      </w:r>
    </w:p>
    <w:p w:rsidR="00030855" w:rsidRDefault="00030855" w:rsidP="005C3C1F">
      <w:pPr>
        <w:rPr>
          <w:noProof/>
          <w:lang w:eastAsia="ru-RU"/>
        </w:rPr>
      </w:pPr>
      <w:r w:rsidRPr="00030855">
        <w:rPr>
          <w:sz w:val="28"/>
          <w:szCs w:val="28"/>
        </w:rPr>
        <w:drawing>
          <wp:inline distT="0" distB="0" distL="0" distR="0" wp14:anchorId="0EB1BC37" wp14:editId="03104024">
            <wp:extent cx="1961515" cy="681486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276"/>
                    <a:stretch/>
                  </pic:blipFill>
                  <pic:spPr bwMode="auto">
                    <a:xfrm>
                      <a:off x="0" y="0"/>
                      <a:ext cx="1971173" cy="68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1F" w:rsidRPr="00030855" w:rsidRDefault="00030855">
      <w:pPr>
        <w:rPr>
          <w:rFonts w:ascii="Times New Roman" w:hAnsi="Times New Roman" w:cs="Times New Roman"/>
          <w:sz w:val="28"/>
          <w:szCs w:val="28"/>
        </w:rPr>
      </w:pPr>
      <w:r w:rsidRPr="00030855">
        <w:rPr>
          <w:noProof/>
          <w:lang w:eastAsia="ru-RU"/>
        </w:rPr>
        <w:t xml:space="preserve"> </w:t>
      </w:r>
      <w:r w:rsidRPr="000308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E73B9" wp14:editId="2EE7CC0E">
            <wp:extent cx="2441275" cy="27869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066" cy="27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55" w:rsidRDefault="000742AC">
      <w:pPr>
        <w:rPr>
          <w:rFonts w:ascii="Times New Roman" w:eastAsia="Times New Roman" w:hAnsi="Times New Roman" w:cs="Times New Roman"/>
          <w:sz w:val="28"/>
        </w:rPr>
      </w:pPr>
      <w:r w:rsidRPr="000742AC">
        <w:rPr>
          <w:rFonts w:ascii="Times New Roman" w:hAnsi="Times New Roman" w:cs="Times New Roman"/>
          <w:sz w:val="28"/>
          <w:szCs w:val="28"/>
        </w:rPr>
        <w:t>Задание №2</w:t>
      </w:r>
      <w:r w:rsidR="00030855">
        <w:rPr>
          <w:rFonts w:ascii="Times New Roman" w:hAnsi="Times New Roman" w:cs="Times New Roman"/>
          <w:sz w:val="28"/>
          <w:szCs w:val="28"/>
        </w:rPr>
        <w:t xml:space="preserve"> </w:t>
      </w:r>
      <w:r w:rsidR="00030855">
        <w:rPr>
          <w:rFonts w:ascii="Times New Roman" w:eastAsia="Times New Roman" w:hAnsi="Times New Roman" w:cs="Times New Roman"/>
          <w:sz w:val="28"/>
        </w:rPr>
        <w:t>составить программу, содержащую ветвления и определяющую, принадлежит ли точка с координатами (</w:t>
      </w:r>
      <w:r w:rsidR="00030855">
        <w:rPr>
          <w:rFonts w:ascii="Times New Roman" w:eastAsia="Times New Roman" w:hAnsi="Times New Roman" w:cs="Times New Roman"/>
          <w:b/>
          <w:sz w:val="28"/>
        </w:rPr>
        <w:t>X, Y</w:t>
      </w:r>
      <w:r w:rsidR="00030855">
        <w:rPr>
          <w:rFonts w:ascii="Times New Roman" w:eastAsia="Times New Roman" w:hAnsi="Times New Roman" w:cs="Times New Roman"/>
          <w:sz w:val="28"/>
        </w:rPr>
        <w:t xml:space="preserve">) заштрихованной области. </w:t>
      </w:r>
      <w:r w:rsidR="00030855" w:rsidRPr="0003085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2D1536C" wp14:editId="70C7C179">
            <wp:extent cx="2629267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55" w:rsidRPr="00030855" w:rsidRDefault="00030855">
      <w:pPr>
        <w:rPr>
          <w:rFonts w:ascii="Times New Roman" w:eastAsia="Times New Roman" w:hAnsi="Times New Roman" w:cs="Times New Roman"/>
          <w:sz w:val="28"/>
          <w:lang w:val="en-US"/>
        </w:rPr>
      </w:pPr>
      <w:r w:rsidRPr="00030855">
        <w:rPr>
          <w:rFonts w:ascii="Times New Roman" w:eastAsia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F5A34AE" wp14:editId="28D16D9D">
            <wp:extent cx="3485072" cy="3040264"/>
            <wp:effectExtent l="0" t="0" r="127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188" cy="30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55" w:rsidRDefault="00030855" w:rsidP="00030855">
      <w:pPr>
        <w:spacing w:after="14" w:line="267" w:lineRule="auto"/>
      </w:pPr>
      <w:r>
        <w:rPr>
          <w:rFonts w:ascii="Times New Roman" w:hAnsi="Times New Roman" w:cs="Times New Roman"/>
          <w:sz w:val="28"/>
          <w:szCs w:val="28"/>
        </w:rPr>
        <w:t>Задание №3</w:t>
      </w:r>
      <w:r w:rsidRPr="0003085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Единицы длины пронумерованы следующим образом: 1 — дециметр, 2 — километр, 3 — метр, 4 — миллиметр, 5 — сантиметр. С клавиатуры ввести номер единицы длины (целое число в диапазоне 1–5) и длину отрезка в этих единицах (вещественное число). Найти длину отрезка в метрах. </w:t>
      </w:r>
    </w:p>
    <w:p w:rsidR="000742AC" w:rsidRDefault="000742AC">
      <w:pPr>
        <w:rPr>
          <w:rFonts w:ascii="Times New Roman" w:hAnsi="Times New Roman" w:cs="Times New Roman"/>
          <w:sz w:val="28"/>
          <w:szCs w:val="28"/>
        </w:rPr>
      </w:pPr>
      <w:r w:rsidRPr="000742AC">
        <w:rPr>
          <w:rFonts w:ascii="Times New Roman" w:hAnsi="Times New Roman" w:cs="Times New Roman"/>
          <w:sz w:val="28"/>
          <w:szCs w:val="28"/>
        </w:rPr>
        <w:t xml:space="preserve"> </w:t>
      </w:r>
      <w:r w:rsidR="00665764" w:rsidRPr="006657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3258AC" wp14:editId="1E1FE59D">
            <wp:extent cx="5940425" cy="4145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AC" w:rsidRDefault="000742AC">
      <w:pPr>
        <w:rPr>
          <w:rFonts w:ascii="Times New Roman" w:hAnsi="Times New Roman" w:cs="Times New Roman"/>
          <w:sz w:val="28"/>
          <w:szCs w:val="28"/>
        </w:rPr>
      </w:pPr>
    </w:p>
    <w:p w:rsidR="000742AC" w:rsidRDefault="000742AC">
      <w:pPr>
        <w:rPr>
          <w:rFonts w:ascii="Times New Roman" w:hAnsi="Times New Roman" w:cs="Times New Roman"/>
          <w:sz w:val="28"/>
          <w:szCs w:val="28"/>
        </w:rPr>
      </w:pPr>
    </w:p>
    <w:p w:rsidR="000742AC" w:rsidRDefault="000742AC" w:rsidP="00074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742AC">
        <w:rPr>
          <w:rFonts w:ascii="Times New Roman" w:hAnsi="Times New Roman" w:cs="Times New Roman"/>
          <w:sz w:val="28"/>
          <w:szCs w:val="28"/>
        </w:rPr>
        <w:lastRenderedPageBreak/>
        <w:t>Вопросы для самоконтроля</w:t>
      </w:r>
    </w:p>
    <w:p w:rsidR="00665764" w:rsidRP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условные операторы существуют в языке С#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665764" w:rsidRPr="00766071" w:rsidRDefault="00665764" w:rsidP="00665764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665764">
        <w:rPr>
          <w:rFonts w:ascii="Times New Roman" w:hAnsi="Times New Roman" w:cs="Times New Roman"/>
          <w:sz w:val="28"/>
          <w:szCs w:val="28"/>
        </w:rPr>
        <w:t>Ответ</w:t>
      </w:r>
      <w:bookmarkEnd w:id="0"/>
      <w:r w:rsidRPr="00665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If/else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switch/case.</w:t>
      </w:r>
    </w:p>
    <w:p w:rsidR="00665764" w:rsidRPr="008C3D2E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Для чего используется оператор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Pr="008C3D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D2E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8C3D2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C3D2E">
        <w:rPr>
          <w:rFonts w:ascii="Times New Roman" w:hAnsi="Times New Roman" w:cs="Times New Roman"/>
          <w:sz w:val="28"/>
          <w:szCs w:val="28"/>
        </w:rPr>
        <w:t xml:space="preserve"> служит для того, чтобы выполнить какую-либо операцию в том случае, когда условие является верным.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проверить сразу несколько условий?</w:t>
      </w:r>
      <w:r w:rsidRPr="009F5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логическое «и» или логическое «или».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 осуществляется выход из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Pr="009F5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Выход из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197F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производится в том случае, если выполнено одно из условий, либо ни один шаблон не совпал. Помогает в этом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break.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Какого типа могут быть константные выражения, используемые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Pr="009F5C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F5C4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C46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9F5C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F5C46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9F5C4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F5C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5C46">
        <w:rPr>
          <w:rFonts w:ascii="Times New Roman" w:hAnsi="Times New Roman" w:cs="Times New Roman"/>
          <w:sz w:val="28"/>
          <w:szCs w:val="28"/>
        </w:rPr>
        <w:t>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Когда в операторе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выполняется ветвь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 w:rsidRPr="00146623">
        <w:rPr>
          <w:rFonts w:ascii="Times New Roman" w:hAnsi="Times New Roman" w:cs="Times New Roman"/>
          <w:sz w:val="28"/>
          <w:szCs w:val="28"/>
        </w:rPr>
        <w:t xml:space="preserve"> Последовательность операторов из ветви </w:t>
      </w:r>
      <w:proofErr w:type="spellStart"/>
      <w:r w:rsidRPr="00146623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46623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одна из констант выбора не совпадает с заданным выражением.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Какие служебные слова используются при записи условного оператора?</w:t>
      </w:r>
      <w:r w:rsidRPr="008E3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If, else, else if, switch, case.</w:t>
      </w:r>
    </w:p>
    <w:p w:rsidR="00665764" w:rsidRP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Приведите пример составного оператора.</w:t>
      </w:r>
      <w:r w:rsidRPr="00D91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764">
        <w:rPr>
          <w:rFonts w:ascii="Times New Roman" w:hAnsi="Times New Roman" w:cs="Times New Roman"/>
          <w:sz w:val="28"/>
          <w:szCs w:val="28"/>
        </w:rPr>
        <w:t xml:space="preserve">=10;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764">
        <w:rPr>
          <w:rFonts w:ascii="Times New Roman" w:hAnsi="Times New Roman" w:cs="Times New Roman"/>
          <w:sz w:val="28"/>
          <w:szCs w:val="28"/>
        </w:rPr>
        <w:t xml:space="preserve">+=1;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6576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6657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5764">
        <w:rPr>
          <w:rFonts w:ascii="Times New Roman" w:hAnsi="Times New Roman" w:cs="Times New Roman"/>
          <w:sz w:val="28"/>
          <w:szCs w:val="28"/>
        </w:rPr>
        <w:t>);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Как называются программы, в основе которых лежит структура следование?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Разветвляющиеся.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Какой тип может иметь выражение, стоящее за ключевым словом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576F">
        <w:rPr>
          <w:rFonts w:ascii="Times New Roman" w:hAnsi="Times New Roman" w:cs="Times New Roman"/>
          <w:sz w:val="28"/>
          <w:szCs w:val="28"/>
        </w:rPr>
        <w:t xml:space="preserve">Выражение, стоящее за ключевым словом </w:t>
      </w:r>
      <w:proofErr w:type="spellStart"/>
      <w:r w:rsidRPr="00FA576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A576F">
        <w:rPr>
          <w:rFonts w:ascii="Times New Roman" w:hAnsi="Times New Roman" w:cs="Times New Roman"/>
          <w:sz w:val="28"/>
          <w:szCs w:val="28"/>
        </w:rPr>
        <w:t>, должно иметь арифметический, символьный, строковый тип или тип указатель.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Назначение ветви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default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 xml:space="preserve">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03DA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5003DA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5003DA">
        <w:rPr>
          <w:rFonts w:ascii="Times New Roman" w:hAnsi="Times New Roman" w:cs="Times New Roman"/>
          <w:sz w:val="28"/>
          <w:szCs w:val="28"/>
        </w:rPr>
        <w:t xml:space="preserve"> указывает операторы, которые нужно выполнить, если выражение не соответствует ни одному другому шаблону.</w:t>
      </w:r>
    </w:p>
    <w:p w:rsidR="00665764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>Назовите операторы перехода языка С#.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break, continue, return.</w:t>
      </w:r>
    </w:p>
    <w:p w:rsidR="00665764" w:rsidRPr="00CB0BAB" w:rsidRDefault="00665764" w:rsidP="0066576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071">
        <w:rPr>
          <w:rFonts w:ascii="Times New Roman" w:hAnsi="Times New Roman" w:cs="Times New Roman"/>
          <w:b/>
          <w:sz w:val="28"/>
          <w:szCs w:val="28"/>
        </w:rPr>
        <w:t xml:space="preserve">Каким образом будет выглядеть запись оператора </w:t>
      </w:r>
      <w:proofErr w:type="spellStart"/>
      <w:r w:rsidRPr="00766071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766071">
        <w:rPr>
          <w:rFonts w:ascii="Times New Roman" w:hAnsi="Times New Roman" w:cs="Times New Roman"/>
          <w:b/>
          <w:sz w:val="28"/>
          <w:szCs w:val="28"/>
        </w:rPr>
        <w:t>, если необходимо, чтобы для разных меток выполнялось одно и тоже действие?</w:t>
      </w:r>
      <w:r w:rsidRPr="00C61DDA">
        <w:rPr>
          <w:rFonts w:ascii="Times New Roman" w:hAnsi="Times New Roman" w:cs="Times New Roman"/>
          <w:sz w:val="28"/>
          <w:szCs w:val="28"/>
        </w:rPr>
        <w:t xml:space="preserve"> Если необходимо, чтобы для разных меток выполнялось одно и тоже действие, то метки перечисляются через двоеточие.</w:t>
      </w:r>
    </w:p>
    <w:p w:rsidR="00665764" w:rsidRPr="00CB0BAB" w:rsidRDefault="00665764" w:rsidP="006657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B0BA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B0B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5764" w:rsidRPr="00C61DDA" w:rsidRDefault="00665764" w:rsidP="0066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'+': res = a + b; break;</w:t>
      </w: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665764" w:rsidRPr="00C61DDA" w:rsidRDefault="00665764" w:rsidP="0066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'-': res = a - b; break;</w:t>
      </w:r>
    </w:p>
    <w:p w:rsidR="00665764" w:rsidRPr="00C61DDA" w:rsidRDefault="00665764" w:rsidP="0066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'*': res = a * b; break;</w:t>
      </w:r>
    </w:p>
    <w:p w:rsidR="00665764" w:rsidRPr="00C61DDA" w:rsidRDefault="00665764" w:rsidP="00665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 '/': case ':': if (</w:t>
      </w:r>
      <w:proofErr w:type="gramStart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 !</w:t>
      </w:r>
      <w:proofErr w:type="gramEnd"/>
      <w:r w:rsidRPr="00C61D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0)</w:t>
      </w:r>
    </w:p>
    <w:p w:rsidR="009D3D3C" w:rsidRPr="00665764" w:rsidRDefault="009D3D3C" w:rsidP="009D3D3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3D3C" w:rsidRPr="0066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83C53"/>
    <w:multiLevelType w:val="hybridMultilevel"/>
    <w:tmpl w:val="11346E7A"/>
    <w:lvl w:ilvl="0" w:tplc="F6580E00">
      <w:start w:val="1"/>
      <w:numFmt w:val="bullet"/>
      <w:lvlText w:val="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15730ABA"/>
    <w:multiLevelType w:val="hybridMultilevel"/>
    <w:tmpl w:val="4E88154A"/>
    <w:lvl w:ilvl="0" w:tplc="27F44192">
      <w:start w:val="1"/>
      <w:numFmt w:val="bullet"/>
      <w:lvlText w:val=""/>
      <w:lvlJc w:val="left"/>
      <w:pPr>
        <w:ind w:left="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365D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44F9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F8D3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A2206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E9B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C872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184A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B4CE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91BA7"/>
    <w:multiLevelType w:val="multilevel"/>
    <w:tmpl w:val="203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00DB8"/>
    <w:multiLevelType w:val="hybridMultilevel"/>
    <w:tmpl w:val="0E66C122"/>
    <w:lvl w:ilvl="0" w:tplc="DFD800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4A6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89A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AE8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C30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6B2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BCF5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6AD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62A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AB1CC0"/>
    <w:multiLevelType w:val="hybridMultilevel"/>
    <w:tmpl w:val="6B447C70"/>
    <w:lvl w:ilvl="0" w:tplc="6EE24B7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6B1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CF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AC6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C6F8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4B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062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EF4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4AB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8B18E8"/>
    <w:multiLevelType w:val="hybridMultilevel"/>
    <w:tmpl w:val="4DDA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271AB"/>
    <w:multiLevelType w:val="hybridMultilevel"/>
    <w:tmpl w:val="F0A693DC"/>
    <w:lvl w:ilvl="0" w:tplc="C706B1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024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0DC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A83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CB6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E84D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4FE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C15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46A2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0D76F4"/>
    <w:multiLevelType w:val="hybridMultilevel"/>
    <w:tmpl w:val="8CEA80A0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F3740"/>
    <w:multiLevelType w:val="hybridMultilevel"/>
    <w:tmpl w:val="9E48D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C04A3"/>
    <w:multiLevelType w:val="hybridMultilevel"/>
    <w:tmpl w:val="21F88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7433C"/>
    <w:multiLevelType w:val="hybridMultilevel"/>
    <w:tmpl w:val="19F65FEA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1" w15:restartNumberingAfterBreak="0">
    <w:nsid w:val="6AAC1331"/>
    <w:multiLevelType w:val="hybridMultilevel"/>
    <w:tmpl w:val="B40A6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E1779"/>
    <w:multiLevelType w:val="hybridMultilevel"/>
    <w:tmpl w:val="7E724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5"/>
  </w:num>
  <w:num w:numId="8">
    <w:abstractNumId w:val="2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14"/>
    <w:rsid w:val="00030855"/>
    <w:rsid w:val="000742AC"/>
    <w:rsid w:val="005C3C1F"/>
    <w:rsid w:val="00665764"/>
    <w:rsid w:val="006C7853"/>
    <w:rsid w:val="00830914"/>
    <w:rsid w:val="009D3D3C"/>
    <w:rsid w:val="00F03FB2"/>
    <w:rsid w:val="00F1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0FD3"/>
  <w15:chartTrackingRefBased/>
  <w15:docId w15:val="{D4F50327-BE97-4EF0-BFA5-82A8417B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C1F"/>
  </w:style>
  <w:style w:type="paragraph" w:styleId="1">
    <w:name w:val="heading 1"/>
    <w:next w:val="a"/>
    <w:link w:val="10"/>
    <w:uiPriority w:val="9"/>
    <w:unhideWhenUsed/>
    <w:qFormat/>
    <w:rsid w:val="00030855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0855"/>
    <w:rPr>
      <w:rFonts w:ascii="Segoe UI Symbol" w:eastAsia="Segoe UI Symbol" w:hAnsi="Segoe UI Symbol" w:cs="Segoe UI Symbol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2022-09-21T09:26:00Z</dcterms:created>
  <dcterms:modified xsi:type="dcterms:W3CDTF">2022-10-19T09:50:00Z</dcterms:modified>
</cp:coreProperties>
</file>