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D837" w14:textId="1E6BDCAA" w:rsidR="001340EF" w:rsidRDefault="001340EF" w:rsidP="001340EF">
      <w:pPr>
        <w:jc w:val="center"/>
        <w:rPr>
          <w:b/>
          <w:bCs/>
          <w:color w:val="92D050"/>
          <w:sz w:val="32"/>
          <w:szCs w:val="32"/>
          <w:lang w:val="en-GB"/>
        </w:rPr>
      </w:pPr>
      <w:r w:rsidRPr="001340EF">
        <w:rPr>
          <w:b/>
          <w:bCs/>
          <w:color w:val="92D050"/>
          <w:sz w:val="32"/>
          <w:szCs w:val="32"/>
          <w:lang w:val="en-GB"/>
        </w:rPr>
        <w:t>Questionnaire</w:t>
      </w:r>
      <w:r w:rsidR="00FE1DC0">
        <w:rPr>
          <w:b/>
          <w:bCs/>
          <w:color w:val="92D050"/>
          <w:sz w:val="32"/>
          <w:szCs w:val="32"/>
          <w:lang w:val="en-GB"/>
        </w:rPr>
        <w:t xml:space="preserve"> </w:t>
      </w:r>
      <w:r w:rsidR="00C95A85">
        <w:rPr>
          <w:b/>
          <w:bCs/>
          <w:color w:val="92D050"/>
          <w:sz w:val="32"/>
          <w:szCs w:val="32"/>
          <w:lang w:val="en-GB"/>
        </w:rPr>
        <w:t>first draft</w:t>
      </w:r>
    </w:p>
    <w:p w14:paraId="1BC626BB" w14:textId="385D4D8B" w:rsidR="00FB66E2" w:rsidRDefault="00FB66E2" w:rsidP="00FB66E2">
      <w:pPr>
        <w:rPr>
          <w:b/>
          <w:bCs/>
          <w:color w:val="92D050"/>
          <w:sz w:val="32"/>
          <w:szCs w:val="32"/>
          <w:lang w:val="en-GB"/>
        </w:rPr>
      </w:pPr>
      <w:r>
        <w:rPr>
          <w:b/>
          <w:bCs/>
          <w:color w:val="92D050"/>
          <w:sz w:val="32"/>
          <w:szCs w:val="32"/>
          <w:lang w:val="en-GB"/>
        </w:rPr>
        <w:t>Outline:</w:t>
      </w:r>
    </w:p>
    <w:p w14:paraId="79F0B982" w14:textId="41E70E62" w:rsidR="001F41F6" w:rsidRPr="001340EF" w:rsidRDefault="001F41F6" w:rsidP="00FB66E2">
      <w:pPr>
        <w:rPr>
          <w:b/>
          <w:bCs/>
          <w:color w:val="92D050"/>
          <w:sz w:val="32"/>
          <w:szCs w:val="32"/>
          <w:lang w:val="en-GB"/>
        </w:rPr>
      </w:pPr>
      <w:r>
        <w:rPr>
          <w:b/>
          <w:bCs/>
          <w:color w:val="92D050"/>
          <w:sz w:val="32"/>
          <w:szCs w:val="32"/>
          <w:lang w:val="en-GB"/>
        </w:rPr>
        <w:t>How are cognitive disabilities addressed? Or are they considered?</w:t>
      </w:r>
    </w:p>
    <w:p w14:paraId="34A617D4" w14:textId="5AF7994D" w:rsidR="001340EF" w:rsidRDefault="001340EF" w:rsidP="001340EF">
      <w:pPr>
        <w:rPr>
          <w:b/>
          <w:bCs/>
          <w:color w:val="92D050"/>
          <w:sz w:val="32"/>
          <w:szCs w:val="32"/>
          <w:lang w:val="en-GB"/>
        </w:rPr>
      </w:pPr>
      <w:r>
        <w:rPr>
          <w:b/>
          <w:bCs/>
          <w:noProof/>
          <w:color w:val="92D050"/>
          <w:sz w:val="32"/>
          <w:szCs w:val="32"/>
          <w:lang w:val="en-GB"/>
        </w:rPr>
        <w:drawing>
          <wp:inline distT="0" distB="0" distL="0" distR="0" wp14:anchorId="67C0FD4E" wp14:editId="165929FB">
            <wp:extent cx="5988685" cy="5417820"/>
            <wp:effectExtent l="38100" t="0" r="50165" b="0"/>
            <wp:docPr id="20704623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E4B453" w14:textId="77777777" w:rsidR="00FB66E2" w:rsidRDefault="00FB66E2">
      <w:pPr>
        <w:rPr>
          <w:b/>
          <w:bCs/>
          <w:color w:val="92D050"/>
          <w:sz w:val="32"/>
          <w:szCs w:val="32"/>
          <w:lang w:val="en-GB"/>
        </w:rPr>
      </w:pPr>
      <w:r>
        <w:rPr>
          <w:b/>
          <w:bCs/>
          <w:color w:val="92D050"/>
          <w:sz w:val="32"/>
          <w:szCs w:val="32"/>
          <w:lang w:val="en-GB"/>
        </w:rPr>
        <w:br w:type="page"/>
      </w:r>
    </w:p>
    <w:p w14:paraId="0CB47AE0" w14:textId="0C7AAA52" w:rsidR="00FB66E2" w:rsidRDefault="00FB66E2" w:rsidP="001340EF">
      <w:pPr>
        <w:rPr>
          <w:b/>
          <w:bCs/>
          <w:color w:val="92D050"/>
          <w:sz w:val="32"/>
          <w:szCs w:val="32"/>
          <w:lang w:val="en-GB"/>
        </w:rPr>
      </w:pPr>
      <w:r>
        <w:rPr>
          <w:b/>
          <w:bCs/>
          <w:color w:val="92D050"/>
          <w:sz w:val="32"/>
          <w:szCs w:val="32"/>
          <w:lang w:val="en-GB"/>
        </w:rPr>
        <w:lastRenderedPageBreak/>
        <w:t>Details:</w:t>
      </w:r>
    </w:p>
    <w:p w14:paraId="2637893B" w14:textId="71AB6A90" w:rsidR="00FB66E2" w:rsidRDefault="00FB66E2" w:rsidP="001340EF">
      <w:pPr>
        <w:rPr>
          <w:b/>
          <w:bCs/>
          <w:color w:val="92D050"/>
          <w:sz w:val="32"/>
          <w:szCs w:val="32"/>
          <w:lang w:val="en-GB"/>
        </w:rPr>
      </w:pPr>
      <w:r>
        <w:rPr>
          <w:b/>
          <w:bCs/>
          <w:noProof/>
          <w:color w:val="92D050"/>
          <w:sz w:val="32"/>
          <w:szCs w:val="32"/>
          <w:lang w:val="en-GB"/>
        </w:rPr>
        <w:drawing>
          <wp:inline distT="0" distB="0" distL="0" distR="0" wp14:anchorId="279E318D" wp14:editId="3D044B67">
            <wp:extent cx="5988685" cy="5417820"/>
            <wp:effectExtent l="38100" t="0" r="50165" b="0"/>
            <wp:docPr id="447469633" name="Diagram 4474696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240881" w14:textId="77777777" w:rsidR="00FB66E2" w:rsidRDefault="00FB66E2">
      <w:pPr>
        <w:rPr>
          <w:b/>
          <w:bCs/>
          <w:color w:val="92D050"/>
          <w:sz w:val="32"/>
          <w:szCs w:val="32"/>
          <w:lang w:val="en-GB"/>
        </w:rPr>
      </w:pPr>
      <w:r>
        <w:rPr>
          <w:b/>
          <w:bCs/>
          <w:color w:val="92D050"/>
          <w:sz w:val="32"/>
          <w:szCs w:val="32"/>
          <w:lang w:val="en-GB"/>
        </w:rPr>
        <w:br w:type="page"/>
      </w:r>
    </w:p>
    <w:p w14:paraId="1363AB32" w14:textId="280A0B36" w:rsidR="00BB4532" w:rsidRDefault="00FB66E2" w:rsidP="001340EF">
      <w:pPr>
        <w:rPr>
          <w:b/>
          <w:bCs/>
          <w:color w:val="92D050"/>
          <w:sz w:val="32"/>
          <w:szCs w:val="32"/>
          <w:lang w:val="en-GB"/>
        </w:rPr>
      </w:pPr>
      <w:r>
        <w:rPr>
          <w:b/>
          <w:bCs/>
          <w:noProof/>
          <w:color w:val="92D050"/>
          <w:sz w:val="32"/>
          <w:szCs w:val="32"/>
          <w:lang w:val="en-GB"/>
        </w:rPr>
        <w:lastRenderedPageBreak/>
        <w:drawing>
          <wp:inline distT="0" distB="0" distL="0" distR="0" wp14:anchorId="01D654F7" wp14:editId="032CFA71">
            <wp:extent cx="5988685" cy="5417820"/>
            <wp:effectExtent l="38100" t="19050" r="50165" b="0"/>
            <wp:docPr id="519685188" name="Diagram 5196851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45CF182" w14:textId="77777777" w:rsidR="00BB4532" w:rsidRDefault="00BB4532">
      <w:pPr>
        <w:rPr>
          <w:b/>
          <w:bCs/>
          <w:color w:val="92D050"/>
          <w:sz w:val="32"/>
          <w:szCs w:val="32"/>
          <w:lang w:val="en-GB"/>
        </w:rPr>
      </w:pPr>
      <w:r>
        <w:rPr>
          <w:b/>
          <w:bCs/>
          <w:color w:val="92D050"/>
          <w:sz w:val="32"/>
          <w:szCs w:val="32"/>
          <w:lang w:val="en-GB"/>
        </w:rPr>
        <w:br w:type="page"/>
      </w:r>
    </w:p>
    <w:p w14:paraId="756B14CE" w14:textId="1CA9C85E" w:rsidR="00FB66E2" w:rsidRDefault="00BB4532" w:rsidP="001340EF">
      <w:pPr>
        <w:rPr>
          <w:b/>
          <w:bCs/>
          <w:color w:val="92D050"/>
          <w:sz w:val="32"/>
          <w:szCs w:val="32"/>
          <w:lang w:val="en-GB"/>
        </w:rPr>
      </w:pPr>
      <w:r>
        <w:rPr>
          <w:b/>
          <w:bCs/>
          <w:noProof/>
          <w:color w:val="92D050"/>
          <w:sz w:val="32"/>
          <w:szCs w:val="32"/>
          <w:lang w:val="en-GB"/>
        </w:rPr>
        <w:lastRenderedPageBreak/>
        <w:drawing>
          <wp:inline distT="0" distB="0" distL="0" distR="0" wp14:anchorId="38788435" wp14:editId="0858EC6D">
            <wp:extent cx="5988685" cy="5417820"/>
            <wp:effectExtent l="38100" t="0" r="50165" b="0"/>
            <wp:docPr id="1591471694" name="Diagram 15914716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sectPr w:rsidR="00FB66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1D24"/>
    <w:multiLevelType w:val="hybridMultilevel"/>
    <w:tmpl w:val="F05808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6F4858"/>
    <w:multiLevelType w:val="hybridMultilevel"/>
    <w:tmpl w:val="E5FA53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542617">
    <w:abstractNumId w:val="1"/>
  </w:num>
  <w:num w:numId="2" w16cid:durableId="193346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EF"/>
    <w:rsid w:val="00062D0A"/>
    <w:rsid w:val="001340EF"/>
    <w:rsid w:val="00146612"/>
    <w:rsid w:val="001F41F6"/>
    <w:rsid w:val="003D10D5"/>
    <w:rsid w:val="005E27BF"/>
    <w:rsid w:val="00BB4532"/>
    <w:rsid w:val="00C95A85"/>
    <w:rsid w:val="00D435C5"/>
    <w:rsid w:val="00DB1ABD"/>
    <w:rsid w:val="00E95AF8"/>
    <w:rsid w:val="00ED3069"/>
    <w:rsid w:val="00F44636"/>
    <w:rsid w:val="00FB66E2"/>
    <w:rsid w:val="00FE1D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B3C4"/>
  <w15:chartTrackingRefBased/>
  <w15:docId w15:val="{C0FEA7F7-0E30-4FA0-B83A-300761C0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21259">
      <w:bodyDiv w:val="1"/>
      <w:marLeft w:val="0"/>
      <w:marRight w:val="0"/>
      <w:marTop w:val="0"/>
      <w:marBottom w:val="0"/>
      <w:divBdr>
        <w:top w:val="none" w:sz="0" w:space="0" w:color="auto"/>
        <w:left w:val="none" w:sz="0" w:space="0" w:color="auto"/>
        <w:bottom w:val="none" w:sz="0" w:space="0" w:color="auto"/>
        <w:right w:val="none" w:sz="0" w:space="0" w:color="auto"/>
      </w:divBdr>
      <w:divsChild>
        <w:div w:id="442531293">
          <w:marLeft w:val="547"/>
          <w:marRight w:val="0"/>
          <w:marTop w:val="0"/>
          <w:marBottom w:val="0"/>
          <w:divBdr>
            <w:top w:val="none" w:sz="0" w:space="0" w:color="auto"/>
            <w:left w:val="none" w:sz="0" w:space="0" w:color="auto"/>
            <w:bottom w:val="none" w:sz="0" w:space="0" w:color="auto"/>
            <w:right w:val="none" w:sz="0" w:space="0" w:color="auto"/>
          </w:divBdr>
        </w:div>
      </w:divsChild>
    </w:div>
    <w:div w:id="205523365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32F28497-0E9B-465A-8620-2CCF5BAA0254}">
      <dgm:prSet phldrT="[Text]"/>
      <dgm:spPr/>
      <dgm:t>
        <a:bodyPr/>
        <a:lstStyle/>
        <a:p>
          <a:r>
            <a:rPr lang="en-GB"/>
            <a:t>Questions on checklist</a:t>
          </a:r>
          <a:endParaRPr lang="it-IT"/>
        </a:p>
      </dgm:t>
    </dgm:pt>
    <dgm:pt modelId="{19F59D7F-5F14-490A-A064-8F33000A3E55}" type="parTrans" cxnId="{A4466656-8B93-4C97-982C-033A85BEC862}">
      <dgm:prSet/>
      <dgm:spPr/>
      <dgm:t>
        <a:bodyPr/>
        <a:lstStyle/>
        <a:p>
          <a:endParaRPr lang="it-IT"/>
        </a:p>
      </dgm:t>
    </dgm:pt>
    <dgm:pt modelId="{0100C0C0-29F7-49A0-BD61-487A4ED14490}" type="sibTrans" cxnId="{A4466656-8B93-4C97-982C-033A85BEC862}">
      <dgm:prSet/>
      <dgm:spPr/>
      <dgm:t>
        <a:bodyPr/>
        <a:lstStyle/>
        <a:p>
          <a:endParaRPr lang="it-IT"/>
        </a:p>
      </dgm:t>
    </dgm:pt>
    <dgm:pt modelId="{206FEA8F-C21D-4859-8D61-EC21178ED7C2}">
      <dgm:prSet phldrT="[Text]"/>
      <dgm:spPr/>
      <dgm:t>
        <a:bodyPr/>
        <a:lstStyle/>
        <a:p>
          <a:r>
            <a:rPr lang="en-GB"/>
            <a:t>From accessibility to universal design</a:t>
          </a:r>
          <a:endParaRPr lang="it-IT"/>
        </a:p>
      </dgm:t>
    </dgm:pt>
    <dgm:pt modelId="{DEB229BE-82FE-425B-89EA-AB2CE91E4D63}" type="parTrans" cxnId="{ED7751CB-921A-4654-B211-924742008B05}">
      <dgm:prSet/>
      <dgm:spPr/>
      <dgm:t>
        <a:bodyPr/>
        <a:lstStyle/>
        <a:p>
          <a:endParaRPr lang="it-IT"/>
        </a:p>
      </dgm:t>
    </dgm:pt>
    <dgm:pt modelId="{ED35C231-D4D6-419D-B1BB-CB554238BB87}" type="sibTrans" cxnId="{ED7751CB-921A-4654-B211-924742008B05}">
      <dgm:prSet/>
      <dgm:spPr/>
      <dgm:t>
        <a:bodyPr/>
        <a:lstStyle/>
        <a:p>
          <a:endParaRPr lang="it-IT"/>
        </a:p>
      </dgm:t>
    </dgm:pt>
    <dgm:pt modelId="{90263C6E-54C6-435A-A635-F4FA375EE61B}">
      <dgm:prSet/>
      <dgm:spPr/>
      <dgm:t>
        <a:bodyPr/>
        <a:lstStyle/>
        <a:p>
          <a:r>
            <a:rPr lang="en-GB"/>
            <a:t>Focus on different disabilities</a:t>
          </a:r>
          <a:endParaRPr lang="it-IT"/>
        </a:p>
      </dgm:t>
    </dgm:pt>
    <dgm:pt modelId="{71B6AB3E-11FC-4D13-8B35-F7A7A2058A08}" type="parTrans" cxnId="{0D01CC02-25B6-4256-97A5-CAD94F77A8CB}">
      <dgm:prSet/>
      <dgm:spPr/>
      <dgm:t>
        <a:bodyPr/>
        <a:lstStyle/>
        <a:p>
          <a:endParaRPr lang="it-IT"/>
        </a:p>
      </dgm:t>
    </dgm:pt>
    <dgm:pt modelId="{65798D2E-58F1-4029-9D52-C5AAAFE69DC2}" type="sibTrans" cxnId="{0D01CC02-25B6-4256-97A5-CAD94F77A8CB}">
      <dgm:prSet/>
      <dgm:spPr/>
      <dgm:t>
        <a:bodyPr/>
        <a:lstStyle/>
        <a:p>
          <a:endParaRPr lang="it-IT"/>
        </a:p>
      </dgm:t>
    </dgm:pt>
    <dgm:pt modelId="{9ACE7DC7-F3BB-4BDC-9FA7-0079A38478A6}">
      <dgm:prSet phldrT="[Text]"/>
      <dgm:spPr/>
      <dgm:t>
        <a:bodyPr/>
        <a:lstStyle/>
        <a:p>
          <a:r>
            <a:rPr lang="it-IT" b="1"/>
            <a:t>Flooring material</a:t>
          </a:r>
        </a:p>
      </dgm:t>
    </dgm:pt>
    <dgm:pt modelId="{EE6EA2E6-E26A-4FE9-A6C9-A9980875B102}" type="parTrans" cxnId="{BF64557E-2128-42F2-A1DB-32761BDB60C4}">
      <dgm:prSet/>
      <dgm:spPr/>
      <dgm:t>
        <a:bodyPr/>
        <a:lstStyle/>
        <a:p>
          <a:endParaRPr lang="it-IT"/>
        </a:p>
      </dgm:t>
    </dgm:pt>
    <dgm:pt modelId="{6B4424E3-C15A-4BE0-B446-118EEDC5C650}" type="sibTrans" cxnId="{BF64557E-2128-42F2-A1DB-32761BDB60C4}">
      <dgm:prSet/>
      <dgm:spPr/>
      <dgm:t>
        <a:bodyPr/>
        <a:lstStyle/>
        <a:p>
          <a:endParaRPr lang="it-IT"/>
        </a:p>
      </dgm:t>
    </dgm:pt>
    <dgm:pt modelId="{CB64B13C-16CC-4ED0-B533-C977517A7831}">
      <dgm:prSet phldrT="[Text]"/>
      <dgm:spPr/>
      <dgm:t>
        <a:bodyPr/>
        <a:lstStyle/>
        <a:p>
          <a:r>
            <a:rPr lang="it-IT" b="1"/>
            <a:t>Biking situation</a:t>
          </a:r>
        </a:p>
      </dgm:t>
    </dgm:pt>
    <dgm:pt modelId="{D2502872-9D38-422A-ABE6-C58143ABA069}" type="parTrans" cxnId="{64FA7BEA-AC51-439E-9B7C-C470AB2558DC}">
      <dgm:prSet/>
      <dgm:spPr/>
      <dgm:t>
        <a:bodyPr/>
        <a:lstStyle/>
        <a:p>
          <a:endParaRPr lang="it-IT"/>
        </a:p>
      </dgm:t>
    </dgm:pt>
    <dgm:pt modelId="{AE308BE4-3E80-4C49-9174-54F1CD761C1E}" type="sibTrans" cxnId="{64FA7BEA-AC51-439E-9B7C-C470AB2558DC}">
      <dgm:prSet/>
      <dgm:spPr/>
      <dgm:t>
        <a:bodyPr/>
        <a:lstStyle/>
        <a:p>
          <a:endParaRPr lang="it-IT"/>
        </a:p>
      </dgm:t>
    </dgm:pt>
    <dgm:pt modelId="{F2D7A109-BA9B-4251-A573-FD3A54666F67}">
      <dgm:prSet phldrT="[Text]"/>
      <dgm:spPr/>
      <dgm:t>
        <a:bodyPr/>
        <a:lstStyle/>
        <a:p>
          <a:r>
            <a:rPr lang="it-IT" b="1"/>
            <a:t>Alternatives or different treatment</a:t>
          </a:r>
        </a:p>
      </dgm:t>
    </dgm:pt>
    <dgm:pt modelId="{B4843E8F-6C18-4FF8-8509-B5B8FDFAC86E}" type="parTrans" cxnId="{188F2D6B-31FA-4922-B242-28EAF363495F}">
      <dgm:prSet/>
      <dgm:spPr/>
      <dgm:t>
        <a:bodyPr/>
        <a:lstStyle/>
        <a:p>
          <a:endParaRPr lang="it-IT"/>
        </a:p>
      </dgm:t>
    </dgm:pt>
    <dgm:pt modelId="{AF8C4BBC-5498-4D71-B97A-928FD4CB2C69}" type="sibTrans" cxnId="{188F2D6B-31FA-4922-B242-28EAF363495F}">
      <dgm:prSet/>
      <dgm:spPr/>
      <dgm:t>
        <a:bodyPr/>
        <a:lstStyle/>
        <a:p>
          <a:endParaRPr lang="it-IT"/>
        </a:p>
      </dgm:t>
    </dgm:pt>
    <dgm:pt modelId="{9F11B2EE-374F-4965-A4C0-D0CF6C7521D5}">
      <dgm:prSet phldrT="[Text]"/>
      <dgm:spPr/>
      <dgm:t>
        <a:bodyPr/>
        <a:lstStyle/>
        <a:p>
          <a:r>
            <a:rPr lang="it-IT" b="1"/>
            <a:t>Information retrieval and orientation</a:t>
          </a:r>
        </a:p>
      </dgm:t>
    </dgm:pt>
    <dgm:pt modelId="{BBF98620-870B-4B3F-A6B4-DE3F7F2562D1}" type="parTrans" cxnId="{9AE986E5-AF74-48AF-9228-481D57BC91BB}">
      <dgm:prSet/>
      <dgm:spPr/>
      <dgm:t>
        <a:bodyPr/>
        <a:lstStyle/>
        <a:p>
          <a:endParaRPr lang="it-IT"/>
        </a:p>
      </dgm:t>
    </dgm:pt>
    <dgm:pt modelId="{C989D813-377F-4621-BFDF-922842D7AA54}" type="sibTrans" cxnId="{9AE986E5-AF74-48AF-9228-481D57BC91BB}">
      <dgm:prSet/>
      <dgm:spPr/>
      <dgm:t>
        <a:bodyPr/>
        <a:lstStyle/>
        <a:p>
          <a:endParaRPr lang="it-IT"/>
        </a:p>
      </dgm:t>
    </dgm:pt>
    <dgm:pt modelId="{999476C1-7D3D-4D20-A3E3-1ED10A620E15}">
      <dgm:prSet phldrT="[Text]"/>
      <dgm:spPr/>
      <dgm:t>
        <a:bodyPr/>
        <a:lstStyle/>
        <a:p>
          <a:r>
            <a:rPr lang="it-IT" b="1"/>
            <a:t>Visual impairment</a:t>
          </a:r>
        </a:p>
      </dgm:t>
    </dgm:pt>
    <dgm:pt modelId="{613D5707-6F0E-41FC-8CB3-D7557ACC98D2}" type="parTrans" cxnId="{DEF35842-1CC5-476E-B200-C88E9425EF98}">
      <dgm:prSet/>
      <dgm:spPr/>
      <dgm:t>
        <a:bodyPr/>
        <a:lstStyle/>
        <a:p>
          <a:endParaRPr lang="it-IT"/>
        </a:p>
      </dgm:t>
    </dgm:pt>
    <dgm:pt modelId="{2B907A4C-1911-4A4A-ADBD-DF50FC0262EB}" type="sibTrans" cxnId="{DEF35842-1CC5-476E-B200-C88E9425EF98}">
      <dgm:prSet/>
      <dgm:spPr/>
      <dgm:t>
        <a:bodyPr/>
        <a:lstStyle/>
        <a:p>
          <a:endParaRPr lang="it-IT"/>
        </a:p>
      </dgm:t>
    </dgm:pt>
    <dgm:pt modelId="{B1C1041B-9B3C-4732-B013-B4598343AC70}">
      <dgm:prSet phldrT="[Text]"/>
      <dgm:spPr/>
      <dgm:t>
        <a:bodyPr/>
        <a:lstStyle/>
        <a:p>
          <a:r>
            <a:rPr lang="it-IT" b="1"/>
            <a:t>Cognidive disabilities</a:t>
          </a:r>
        </a:p>
      </dgm:t>
    </dgm:pt>
    <dgm:pt modelId="{6509C44F-CBD0-48C8-8B83-E6B30F43CA4C}" type="parTrans" cxnId="{61B008C1-A94E-4E2B-B3D5-DE365B455A98}">
      <dgm:prSet/>
      <dgm:spPr/>
      <dgm:t>
        <a:bodyPr/>
        <a:lstStyle/>
        <a:p>
          <a:endParaRPr lang="it-IT"/>
        </a:p>
      </dgm:t>
    </dgm:pt>
    <dgm:pt modelId="{AE6F42EF-B762-489A-9DEF-AE5F5D1EB835}" type="sibTrans" cxnId="{61B008C1-A94E-4E2B-B3D5-DE365B455A98}">
      <dgm:prSet/>
      <dgm:spPr/>
      <dgm:t>
        <a:bodyPr/>
        <a:lstStyle/>
        <a:p>
          <a:endParaRPr lang="it-IT"/>
        </a:p>
      </dgm:t>
    </dgm:pt>
    <dgm:pt modelId="{352908E7-B32C-4BC0-BBE2-5EEB7BCB867C}">
      <dgm:prSet phldrT="[Text]"/>
      <dgm:spPr/>
      <dgm:t>
        <a:bodyPr/>
        <a:lstStyle/>
        <a:p>
          <a:r>
            <a:rPr lang="it-IT" b="1"/>
            <a:t>Neurodivergence</a:t>
          </a:r>
        </a:p>
      </dgm:t>
    </dgm:pt>
    <dgm:pt modelId="{217AD5ED-3909-4364-A04E-EB2A68D6F558}" type="parTrans" cxnId="{670FE6A0-A825-44B4-966F-4509BF4DA4D2}">
      <dgm:prSet/>
      <dgm:spPr/>
      <dgm:t>
        <a:bodyPr/>
        <a:lstStyle/>
        <a:p>
          <a:endParaRPr lang="it-IT"/>
        </a:p>
      </dgm:t>
    </dgm:pt>
    <dgm:pt modelId="{4BDA1DD6-5F4D-4F73-9359-E5159FE73CD8}" type="sibTrans" cxnId="{670FE6A0-A825-44B4-966F-4509BF4DA4D2}">
      <dgm:prSet/>
      <dgm:spPr/>
      <dgm:t>
        <a:bodyPr/>
        <a:lstStyle/>
        <a:p>
          <a:endParaRPr lang="it-IT"/>
        </a:p>
      </dgm:t>
    </dgm:pt>
    <dgm:pt modelId="{A680CA6E-6301-4E58-9938-C45D4BCDE8AC}">
      <dgm:prSet phldrT="[Text]"/>
      <dgm:spPr/>
      <dgm:t>
        <a:bodyPr/>
        <a:lstStyle/>
        <a:p>
          <a:r>
            <a:rPr lang="it-IT" b="1"/>
            <a:t>Hearing impairment</a:t>
          </a:r>
        </a:p>
      </dgm:t>
    </dgm:pt>
    <dgm:pt modelId="{2342E88A-73A5-4621-8B21-1E05D820B0E5}" type="parTrans" cxnId="{5F0240BB-BD65-4B74-81E8-2C79BA0ED176}">
      <dgm:prSet/>
      <dgm:spPr/>
      <dgm:t>
        <a:bodyPr/>
        <a:lstStyle/>
        <a:p>
          <a:endParaRPr lang="it-IT"/>
        </a:p>
      </dgm:t>
    </dgm:pt>
    <dgm:pt modelId="{3F0E187B-613B-43D9-AB89-41BA83BB94BB}" type="sibTrans" cxnId="{5F0240BB-BD65-4B74-81E8-2C79BA0ED176}">
      <dgm:prSet/>
      <dgm:spPr/>
      <dgm:t>
        <a:bodyPr/>
        <a:lstStyle/>
        <a:p>
          <a:endParaRPr lang="it-IT"/>
        </a:p>
      </dgm:t>
    </dgm:pt>
    <dgm:pt modelId="{2E810017-BE4A-49C9-9C06-F1EA46435F0E}">
      <dgm:prSet phldrT="[Text]"/>
      <dgm:spPr/>
      <dgm:t>
        <a:bodyPr/>
        <a:lstStyle/>
        <a:p>
          <a:r>
            <a:rPr lang="en-GB"/>
            <a:t>Is it considered accessible if the slope ends right at the door? [cafeteria]</a:t>
          </a:r>
          <a:endParaRPr lang="it-IT"/>
        </a:p>
      </dgm:t>
    </dgm:pt>
    <dgm:pt modelId="{F8F05DD2-45DD-48F5-8353-5BA3E1E593F7}" type="parTrans" cxnId="{9208D584-629F-4A6D-AF4C-962FFF12EFB6}">
      <dgm:prSet/>
      <dgm:spPr/>
      <dgm:t>
        <a:bodyPr/>
        <a:lstStyle/>
        <a:p>
          <a:endParaRPr lang="it-IT"/>
        </a:p>
      </dgm:t>
    </dgm:pt>
    <dgm:pt modelId="{766E1663-5766-469A-A61F-9DFDD167C87F}" type="sibTrans" cxnId="{9208D584-629F-4A6D-AF4C-962FFF12EFB6}">
      <dgm:prSet/>
      <dgm:spPr/>
      <dgm:t>
        <a:bodyPr/>
        <a:lstStyle/>
        <a:p>
          <a:endParaRPr lang="it-IT"/>
        </a:p>
      </dgm:t>
    </dgm:pt>
    <dgm:pt modelId="{D32D0669-4983-4009-B5EC-3A062ADFF83A}">
      <dgm:prSet phldrT="[Text]"/>
      <dgm:spPr/>
      <dgm:t>
        <a:bodyPr/>
        <a:lstStyle/>
        <a:p>
          <a:r>
            <a:rPr lang="it-IT" b="1"/>
            <a:t>Entrance</a:t>
          </a:r>
        </a:p>
      </dgm:t>
    </dgm:pt>
    <dgm:pt modelId="{E51BF6FD-57D1-425C-B170-450913024C2A}" type="parTrans" cxnId="{35962A20-C2CF-440F-8446-E7C2F4C04B75}">
      <dgm:prSet/>
      <dgm:spPr/>
      <dgm:t>
        <a:bodyPr/>
        <a:lstStyle/>
        <a:p>
          <a:endParaRPr lang="it-IT"/>
        </a:p>
      </dgm:t>
    </dgm:pt>
    <dgm:pt modelId="{27651809-0CC1-4B41-B2E7-3927B99B7336}" type="sibTrans" cxnId="{35962A20-C2CF-440F-8446-E7C2F4C04B75}">
      <dgm:prSet/>
      <dgm:spPr/>
      <dgm:t>
        <a:bodyPr/>
        <a:lstStyle/>
        <a:p>
          <a:endParaRPr lang="it-IT"/>
        </a:p>
      </dgm:t>
    </dgm:pt>
    <dgm:pt modelId="{D6AFB3AB-13B0-44D6-AFF1-729CA3B2C5C3}">
      <dgm:prSet phldrT="[Text]"/>
      <dgm:spPr/>
      <dgm:t>
        <a:bodyPr/>
        <a:lstStyle/>
        <a:p>
          <a:r>
            <a:rPr lang="en-GB"/>
            <a:t>How is it considered if a door has a threshold of a few centimetres, but an alternative path is available, even if it doesn’t correspond to what people normally use?</a:t>
          </a:r>
          <a:endParaRPr lang="it-IT"/>
        </a:p>
      </dgm:t>
    </dgm:pt>
    <dgm:pt modelId="{B2B2690C-5FF4-4947-911C-55A88191F262}" type="parTrans" cxnId="{411B3D62-F0CF-4F63-9B25-6D411F8C98AE}">
      <dgm:prSet/>
      <dgm:spPr/>
      <dgm:t>
        <a:bodyPr/>
        <a:lstStyle/>
        <a:p>
          <a:endParaRPr lang="it-IT"/>
        </a:p>
      </dgm:t>
    </dgm:pt>
    <dgm:pt modelId="{953F5CE2-221E-429C-9071-C97CC77911C7}" type="sibTrans" cxnId="{411B3D62-F0CF-4F63-9B25-6D411F8C98AE}">
      <dgm:prSet/>
      <dgm:spPr/>
      <dgm:t>
        <a:bodyPr/>
        <a:lstStyle/>
        <a:p>
          <a:endParaRPr lang="it-IT"/>
        </a:p>
      </dgm:t>
    </dgm:pt>
    <dgm:pt modelId="{7A0B47CB-CB46-4C93-B260-D53C7879EA5E}">
      <dgm:prSet phldrT="[Text]"/>
      <dgm:spPr/>
      <dgm:t>
        <a:bodyPr/>
        <a:lstStyle/>
        <a:p>
          <a:r>
            <a:rPr lang="it-IT" b="1"/>
            <a:t>Stairs</a:t>
          </a:r>
        </a:p>
      </dgm:t>
    </dgm:pt>
    <dgm:pt modelId="{B10FA764-4F8D-432D-B464-0E6CC910B7A7}" type="parTrans" cxnId="{9753D733-CD8A-4ED0-886A-F88CAE55E0AE}">
      <dgm:prSet/>
      <dgm:spPr/>
      <dgm:t>
        <a:bodyPr/>
        <a:lstStyle/>
        <a:p>
          <a:endParaRPr lang="it-IT"/>
        </a:p>
      </dgm:t>
    </dgm:pt>
    <dgm:pt modelId="{1574E8C6-5AE2-4182-9C52-502756D94B95}" type="sibTrans" cxnId="{9753D733-CD8A-4ED0-886A-F88CAE55E0AE}">
      <dgm:prSet/>
      <dgm:spPr/>
      <dgm:t>
        <a:bodyPr/>
        <a:lstStyle/>
        <a:p>
          <a:endParaRPr lang="it-IT"/>
        </a:p>
      </dgm:t>
    </dgm:pt>
    <dgm:pt modelId="{73B1FA1A-C739-4BEE-B69E-B399F5497C2E}">
      <dgm:prSet phldrT="[Text]"/>
      <dgm:spPr/>
      <dgm:t>
        <a:bodyPr/>
        <a:lstStyle/>
        <a:p>
          <a:r>
            <a:rPr lang="en-GB"/>
            <a:t>What is the impact of contrasting and non-slippery stripes on stairs’ steps for people with visual impairment and cognitive disabilities?</a:t>
          </a:r>
          <a:endParaRPr lang="it-IT"/>
        </a:p>
      </dgm:t>
    </dgm:pt>
    <dgm:pt modelId="{58525945-0FB4-41CF-9205-E379BE5D3D80}" type="parTrans" cxnId="{DFEE35E7-0873-4431-942B-891758754A60}">
      <dgm:prSet/>
      <dgm:spPr/>
      <dgm:t>
        <a:bodyPr/>
        <a:lstStyle/>
        <a:p>
          <a:endParaRPr lang="it-IT"/>
        </a:p>
      </dgm:t>
    </dgm:pt>
    <dgm:pt modelId="{5BDF74C8-B4B5-48BC-894A-22C20D23DEBC}" type="sibTrans" cxnId="{DFEE35E7-0873-4431-942B-891758754A60}">
      <dgm:prSet/>
      <dgm:spPr/>
      <dgm:t>
        <a:bodyPr/>
        <a:lstStyle/>
        <a:p>
          <a:endParaRPr lang="it-IT"/>
        </a:p>
      </dgm:t>
    </dgm:pt>
    <dgm:pt modelId="{B19748AC-3CCE-4EF7-8A10-4BD4E5766E62}">
      <dgm:prSet phldrT="[Text]"/>
      <dgm:spPr/>
      <dgm:t>
        <a:bodyPr/>
        <a:lstStyle/>
        <a:p>
          <a:r>
            <a:rPr lang="en-GB"/>
            <a:t>How is the restricted access to disabled bathrooms considered? </a:t>
          </a:r>
          <a:endParaRPr lang="it-IT"/>
        </a:p>
      </dgm:t>
    </dgm:pt>
    <dgm:pt modelId="{D3DEBF72-7806-45AF-A9BF-875EB04D6231}" type="parTrans" cxnId="{F140DA1D-BFDF-462B-85EA-6258CCDF79A2}">
      <dgm:prSet/>
      <dgm:spPr/>
      <dgm:t>
        <a:bodyPr/>
        <a:lstStyle/>
        <a:p>
          <a:endParaRPr lang="it-IT"/>
        </a:p>
      </dgm:t>
    </dgm:pt>
    <dgm:pt modelId="{1B1F9D67-1D84-4C02-8BF3-459683A353DF}" type="sibTrans" cxnId="{F140DA1D-BFDF-462B-85EA-6258CCDF79A2}">
      <dgm:prSet/>
      <dgm:spPr/>
      <dgm:t>
        <a:bodyPr/>
        <a:lstStyle/>
        <a:p>
          <a:endParaRPr lang="it-IT"/>
        </a:p>
      </dgm:t>
    </dgm:pt>
    <dgm:pt modelId="{F9D374F1-8A0B-45D0-88ED-CB2DAE8BD8E2}">
      <dgm:prSet phldrT="[Text]"/>
      <dgm:spPr/>
      <dgm:t>
        <a:bodyPr/>
        <a:lstStyle/>
        <a:p>
          <a:r>
            <a:rPr lang="en-GB"/>
            <a:t>Should all options be accessible, or is it better to provide different variations of the same service to satisfy different needs/tastes even if not all options are accessible (given that at least one is)?</a:t>
          </a:r>
          <a:endParaRPr lang="it-IT"/>
        </a:p>
      </dgm:t>
    </dgm:pt>
    <dgm:pt modelId="{8FB260B4-6B6F-4B7B-BC4B-23CCDADF20ED}" type="parTrans" cxnId="{6511670E-F163-4A42-8EC2-D4D4AA8894C1}">
      <dgm:prSet/>
      <dgm:spPr/>
      <dgm:t>
        <a:bodyPr/>
        <a:lstStyle/>
        <a:p>
          <a:endParaRPr lang="it-IT"/>
        </a:p>
      </dgm:t>
    </dgm:pt>
    <dgm:pt modelId="{AF4E5128-7AF4-4F96-9508-AE0254F0C556}" type="sibTrans" cxnId="{6511670E-F163-4A42-8EC2-D4D4AA8894C1}">
      <dgm:prSet/>
      <dgm:spPr/>
      <dgm:t>
        <a:bodyPr/>
        <a:lstStyle/>
        <a:p>
          <a:endParaRPr lang="it-IT"/>
        </a:p>
      </dgm:t>
    </dgm:pt>
    <dgm:pt modelId="{E3BEA05E-5962-4B92-8260-58C60B9265CE}">
      <dgm:prSet phldrT="[Text]"/>
      <dgm:spPr/>
      <dgm:t>
        <a:bodyPr/>
        <a:lstStyle/>
        <a:p>
          <a:r>
            <a:rPr lang="en-GB"/>
            <a:t>Is the bicycles positioning in the area around the cafeteria actually affecting the accessibility of the building?</a:t>
          </a:r>
          <a:endParaRPr lang="it-IT" b="1"/>
        </a:p>
      </dgm:t>
    </dgm:pt>
    <dgm:pt modelId="{16E6EAF9-D1CD-4AC7-BC79-FD37D4779A6E}" type="parTrans" cxnId="{FBF3AEF4-1A2E-47C6-A642-31EF97305225}">
      <dgm:prSet/>
      <dgm:spPr/>
      <dgm:t>
        <a:bodyPr/>
        <a:lstStyle/>
        <a:p>
          <a:endParaRPr lang="it-IT"/>
        </a:p>
      </dgm:t>
    </dgm:pt>
    <dgm:pt modelId="{1A6795C3-CADA-46A0-99A6-4D6E6A93E37F}" type="sibTrans" cxnId="{FBF3AEF4-1A2E-47C6-A642-31EF97305225}">
      <dgm:prSet/>
      <dgm:spPr/>
      <dgm:t>
        <a:bodyPr/>
        <a:lstStyle/>
        <a:p>
          <a:endParaRPr lang="it-IT"/>
        </a:p>
      </dgm:t>
    </dgm:pt>
    <dgm:pt modelId="{5BF1F40D-E592-41B5-AC07-8151BB307C49}">
      <dgm:prSet phldrT="[Text]"/>
      <dgm:spPr/>
      <dgm:t>
        <a:bodyPr/>
        <a:lstStyle/>
        <a:p>
          <a:r>
            <a:rPr lang="en-GB"/>
            <a:t>When is the flooring considered a slippery and when is it even and well levigated instead?</a:t>
          </a:r>
          <a:endParaRPr lang="it-IT" b="1"/>
        </a:p>
      </dgm:t>
    </dgm:pt>
    <dgm:pt modelId="{174C5114-F5F9-4D55-A343-71368359C17A}" type="parTrans" cxnId="{2FEDF87A-916A-4ED5-A47C-4FB3970571AF}">
      <dgm:prSet/>
      <dgm:spPr/>
      <dgm:t>
        <a:bodyPr/>
        <a:lstStyle/>
        <a:p>
          <a:endParaRPr lang="it-IT"/>
        </a:p>
      </dgm:t>
    </dgm:pt>
    <dgm:pt modelId="{D03A85B3-F003-4531-8435-DA2357EC4996}" type="sibTrans" cxnId="{2FEDF87A-916A-4ED5-A47C-4FB3970571AF}">
      <dgm:prSet/>
      <dgm:spPr/>
      <dgm:t>
        <a:bodyPr/>
        <a:lstStyle/>
        <a:p>
          <a:endParaRPr lang="it-IT"/>
        </a:p>
      </dgm:t>
    </dgm:pt>
    <dgm:pt modelId="{050BE258-254D-484F-8006-67F79EFF0259}">
      <dgm:prSet phldrT="[Text]"/>
      <dgm:spPr/>
      <dgm:t>
        <a:bodyPr/>
        <a:lstStyle/>
        <a:p>
          <a:r>
            <a:rPr lang="en-GB"/>
            <a:t>How would a person with visual impairment face the problem of choosing goods in the cafeteria/library without someone else’s support if there are no tactile labels? What would be necessary to eliminate the problem?</a:t>
          </a:r>
          <a:endParaRPr lang="it-IT" b="1"/>
        </a:p>
      </dgm:t>
    </dgm:pt>
    <dgm:pt modelId="{6225902B-2628-4790-93F0-327F3467DD1F}" type="parTrans" cxnId="{1C264AAB-EDAD-4932-BEE9-765CEF7FE1BC}">
      <dgm:prSet/>
      <dgm:spPr/>
      <dgm:t>
        <a:bodyPr/>
        <a:lstStyle/>
        <a:p>
          <a:endParaRPr lang="it-IT"/>
        </a:p>
      </dgm:t>
    </dgm:pt>
    <dgm:pt modelId="{DE82613A-4F09-43CB-834A-3ECB9BAA171E}" type="sibTrans" cxnId="{1C264AAB-EDAD-4932-BEE9-765CEF7FE1BC}">
      <dgm:prSet/>
      <dgm:spPr/>
      <dgm:t>
        <a:bodyPr/>
        <a:lstStyle/>
        <a:p>
          <a:endParaRPr lang="it-IT"/>
        </a:p>
      </dgm:t>
    </dgm:pt>
    <dgm:pt modelId="{BC55E9EC-B451-4793-9352-8AAA902BCA64}">
      <dgm:prSet phldrT="[Text]"/>
      <dgm:spPr/>
      <dgm:t>
        <a:bodyPr/>
        <a:lstStyle/>
        <a:p>
          <a:r>
            <a:rPr lang="en-GB"/>
            <a:t>Would it be an improvement if tactile paths where available by default in every building, or is it unnecessary?</a:t>
          </a:r>
          <a:endParaRPr lang="it-IT" b="1"/>
        </a:p>
      </dgm:t>
    </dgm:pt>
    <dgm:pt modelId="{CB38C2A2-4360-457E-A1D5-AC0F1AC1393F}" type="parTrans" cxnId="{D432E88F-C958-43B5-8789-4F75C0657E6B}">
      <dgm:prSet/>
      <dgm:spPr/>
      <dgm:t>
        <a:bodyPr/>
        <a:lstStyle/>
        <a:p>
          <a:endParaRPr lang="it-IT"/>
        </a:p>
      </dgm:t>
    </dgm:pt>
    <dgm:pt modelId="{8FB7104F-1D9C-4126-B119-F4D7BF524250}" type="sibTrans" cxnId="{D432E88F-C958-43B5-8789-4F75C0657E6B}">
      <dgm:prSet/>
      <dgm:spPr/>
      <dgm:t>
        <a:bodyPr/>
        <a:lstStyle/>
        <a:p>
          <a:endParaRPr lang="it-IT"/>
        </a:p>
      </dgm:t>
    </dgm:pt>
    <dgm:pt modelId="{D8DE2A98-6838-486F-B79A-02912F3BDA67}">
      <dgm:prSet phldrT="[Text]"/>
      <dgm:spPr/>
      <dgm:t>
        <a:bodyPr/>
        <a:lstStyle/>
        <a:p>
          <a:r>
            <a:rPr lang="en-GB"/>
            <a:t>How can blind people recognize a room’s purpose if they cannot see it? Do they need to necessarily look it up in advance or ask someone for confirmation?</a:t>
          </a:r>
          <a:endParaRPr lang="it-IT" b="1"/>
        </a:p>
      </dgm:t>
    </dgm:pt>
    <dgm:pt modelId="{90D50B1C-0B34-461F-AFFD-C32B7F540BA1}" type="parTrans" cxnId="{6A91FE65-32D5-44CB-82FB-BB0D24235FE7}">
      <dgm:prSet/>
      <dgm:spPr/>
      <dgm:t>
        <a:bodyPr/>
        <a:lstStyle/>
        <a:p>
          <a:endParaRPr lang="it-IT"/>
        </a:p>
      </dgm:t>
    </dgm:pt>
    <dgm:pt modelId="{199EFA17-01CE-4576-88AA-4BAE349022DE}" type="sibTrans" cxnId="{6A91FE65-32D5-44CB-82FB-BB0D24235FE7}">
      <dgm:prSet/>
      <dgm:spPr/>
      <dgm:t>
        <a:bodyPr/>
        <a:lstStyle/>
        <a:p>
          <a:endParaRPr lang="it-IT"/>
        </a:p>
      </dgm:t>
    </dgm:pt>
    <dgm:pt modelId="{ED75417A-04D2-4B3F-8FAA-31DB5A1D36CD}">
      <dgm:prSet phldrT="[Text]"/>
      <dgm:spPr/>
      <dgm:t>
        <a:bodyPr/>
        <a:lstStyle/>
        <a:p>
          <a:r>
            <a:rPr lang="en-GB"/>
            <a:t>What kind of indication system would help people with disabilities when navigating an unknown building withoutrequiring assistance? </a:t>
          </a:r>
          <a:endParaRPr lang="it-IT" b="1"/>
        </a:p>
      </dgm:t>
    </dgm:pt>
    <dgm:pt modelId="{4928BBF1-8E88-4A13-8C97-B0D4798302F3}" type="parTrans" cxnId="{B3749E19-66C8-4F04-93BA-1844D6507571}">
      <dgm:prSet/>
      <dgm:spPr/>
      <dgm:t>
        <a:bodyPr/>
        <a:lstStyle/>
        <a:p>
          <a:endParaRPr lang="it-IT"/>
        </a:p>
      </dgm:t>
    </dgm:pt>
    <dgm:pt modelId="{515F363E-D698-4D10-A4E1-99D81A53F58C}" type="sibTrans" cxnId="{B3749E19-66C8-4F04-93BA-1844D6507571}">
      <dgm:prSet/>
      <dgm:spPr/>
      <dgm:t>
        <a:bodyPr/>
        <a:lstStyle/>
        <a:p>
          <a:endParaRPr lang="it-IT"/>
        </a:p>
      </dgm:t>
    </dgm:pt>
    <dgm:pt modelId="{6F2A1174-D684-4C3B-A0E9-5A3AD76FC1A0}">
      <dgm:prSet phldrT="[Text]"/>
      <dgm:spPr/>
      <dgm:t>
        <a:bodyPr/>
        <a:lstStyle/>
        <a:p>
          <a:r>
            <a:rPr lang="en-GB"/>
            <a:t>Is it actually difficult to find the alternative accessible pathway in case of inaccessible doorways/thresholds for disabled people, or does it gets easier to spot those alternatives right away with practice?</a:t>
          </a:r>
          <a:endParaRPr lang="it-IT" b="1"/>
        </a:p>
      </dgm:t>
    </dgm:pt>
    <dgm:pt modelId="{0998B683-7142-4C6E-9CCB-581AD69958AE}" type="parTrans" cxnId="{F1A6DE56-BDD1-4812-9A9B-C8C381390F20}">
      <dgm:prSet/>
      <dgm:spPr/>
      <dgm:t>
        <a:bodyPr/>
        <a:lstStyle/>
        <a:p>
          <a:endParaRPr lang="it-IT"/>
        </a:p>
      </dgm:t>
    </dgm:pt>
    <dgm:pt modelId="{C82C486D-A0BA-4FFF-9862-D191C7AF0572}" type="sibTrans" cxnId="{F1A6DE56-BDD1-4812-9A9B-C8C381390F20}">
      <dgm:prSet/>
      <dgm:spPr/>
      <dgm:t>
        <a:bodyPr/>
        <a:lstStyle/>
        <a:p>
          <a:endParaRPr lang="it-IT"/>
        </a:p>
      </dgm:t>
    </dgm:pt>
    <dgm:pt modelId="{6A0AFE36-6AA6-4EA3-84A1-AA630EE0FB02}">
      <dgm:prSet phldrT="[Text]"/>
      <dgm:spPr/>
      <dgm:t>
        <a:bodyPr/>
        <a:lstStyle/>
        <a:p>
          <a:r>
            <a:rPr lang="en-GB"/>
            <a:t>How to mix the right to independence of disabled people and the drawbacks of small adaptations for the other users of a common area? </a:t>
          </a:r>
          <a:endParaRPr lang="it-IT"/>
        </a:p>
      </dgm:t>
    </dgm:pt>
    <dgm:pt modelId="{B61FBCEB-17B6-438C-A15F-9F8F32E33897}" type="parTrans" cxnId="{B964CD7D-6AAC-4404-A87F-B9A266539494}">
      <dgm:prSet/>
      <dgm:spPr/>
      <dgm:t>
        <a:bodyPr/>
        <a:lstStyle/>
        <a:p>
          <a:endParaRPr lang="it-IT"/>
        </a:p>
      </dgm:t>
    </dgm:pt>
    <dgm:pt modelId="{365A4ADD-16F9-4415-ACDC-732CE6C8FF2B}" type="sibTrans" cxnId="{B964CD7D-6AAC-4404-A87F-B9A266539494}">
      <dgm:prSet/>
      <dgm:spPr/>
      <dgm:t>
        <a:bodyPr/>
        <a:lstStyle/>
        <a:p>
          <a:endParaRPr lang="it-IT"/>
        </a:p>
      </dgm:t>
    </dgm:pt>
    <dgm:pt modelId="{96498509-31E4-46A9-88E4-247F4C29654F}">
      <dgm:prSet phldrT="[Text]"/>
      <dgm:spPr/>
      <dgm:t>
        <a:bodyPr/>
        <a:lstStyle/>
        <a:p>
          <a:r>
            <a:rPr lang="en-GB"/>
            <a:t>How is it considered if the accessible option/alternative is not as easy to find for example because it’s not what most people use?</a:t>
          </a:r>
          <a:endParaRPr lang="it-IT"/>
        </a:p>
      </dgm:t>
    </dgm:pt>
    <dgm:pt modelId="{7D1473DC-5B6A-46BD-9CDD-0778084F4A28}" type="parTrans" cxnId="{1D481F33-802A-4D59-9954-8E156DD0523B}">
      <dgm:prSet/>
      <dgm:spPr/>
      <dgm:t>
        <a:bodyPr/>
        <a:lstStyle/>
        <a:p>
          <a:endParaRPr lang="it-IT"/>
        </a:p>
      </dgm:t>
    </dgm:pt>
    <dgm:pt modelId="{F709CA15-6AEF-45D5-925A-1A2915BBF24B}" type="sibTrans" cxnId="{1D481F33-802A-4D59-9954-8E156DD0523B}">
      <dgm:prSet/>
      <dgm:spPr/>
      <dgm:t>
        <a:bodyPr/>
        <a:lstStyle/>
        <a:p>
          <a:endParaRPr lang="it-IT"/>
        </a:p>
      </dgm:t>
    </dgm:pt>
    <dgm:pt modelId="{92153CFC-E806-4DBA-8418-3A22AEB31BCB}">
      <dgm:prSet phldrT="[Text]"/>
      <dgm:spPr/>
      <dgm:t>
        <a:bodyPr/>
        <a:lstStyle/>
        <a:p>
          <a:r>
            <a:rPr lang="it-IT" b="1"/>
            <a:t>What is the impact of crowd on different disabilities</a:t>
          </a:r>
        </a:p>
      </dgm:t>
    </dgm:pt>
    <dgm:pt modelId="{B9A48FD7-2D56-4832-8D7E-43FE093EC6AD}" type="parTrans" cxnId="{0C2F4E6B-38CE-4D47-996D-9114AD696556}">
      <dgm:prSet/>
      <dgm:spPr/>
      <dgm:t>
        <a:bodyPr/>
        <a:lstStyle/>
        <a:p>
          <a:endParaRPr lang="it-IT"/>
        </a:p>
      </dgm:t>
    </dgm:pt>
    <dgm:pt modelId="{9E47BCF8-66AF-4210-A2D0-6630A2EB8062}" type="sibTrans" cxnId="{0C2F4E6B-38CE-4D47-996D-9114AD696556}">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416A4166-5C32-4C51-B973-A0A06479D4CA}" type="pres">
      <dgm:prSet presAssocID="{32F28497-0E9B-465A-8620-2CCF5BAA0254}" presName="parentText" presStyleLbl="node1" presStyleIdx="0" presStyleCnt="3">
        <dgm:presLayoutVars>
          <dgm:chMax val="0"/>
          <dgm:bulletEnabled val="1"/>
        </dgm:presLayoutVars>
      </dgm:prSet>
      <dgm:spPr/>
    </dgm:pt>
    <dgm:pt modelId="{20DA42B9-5202-4048-9053-582A4F652DC0}" type="pres">
      <dgm:prSet presAssocID="{32F28497-0E9B-465A-8620-2CCF5BAA0254}" presName="childText" presStyleLbl="revTx" presStyleIdx="0" presStyleCnt="3">
        <dgm:presLayoutVars>
          <dgm:bulletEnabled val="1"/>
        </dgm:presLayoutVars>
      </dgm:prSet>
      <dgm:spPr/>
    </dgm:pt>
    <dgm:pt modelId="{7135CA38-126A-4B53-982E-B6838DD6B027}" type="pres">
      <dgm:prSet presAssocID="{206FEA8F-C21D-4859-8D61-EC21178ED7C2}" presName="parentText" presStyleLbl="node1" presStyleIdx="1" presStyleCnt="3">
        <dgm:presLayoutVars>
          <dgm:chMax val="0"/>
          <dgm:bulletEnabled val="1"/>
        </dgm:presLayoutVars>
      </dgm:prSet>
      <dgm:spPr/>
    </dgm:pt>
    <dgm:pt modelId="{9D4121D7-5CD4-4074-8764-7415A4BE2EF1}" type="pres">
      <dgm:prSet presAssocID="{206FEA8F-C21D-4859-8D61-EC21178ED7C2}" presName="childText" presStyleLbl="revTx" presStyleIdx="1" presStyleCnt="3">
        <dgm:presLayoutVars>
          <dgm:bulletEnabled val="1"/>
        </dgm:presLayoutVars>
      </dgm:prSet>
      <dgm:spPr/>
    </dgm:pt>
    <dgm:pt modelId="{B1F3AF9E-8ACB-429B-BD77-2A456EC37438}" type="pres">
      <dgm:prSet presAssocID="{90263C6E-54C6-435A-A635-F4FA375EE61B}" presName="parentText" presStyleLbl="node1" presStyleIdx="2" presStyleCnt="3">
        <dgm:presLayoutVars>
          <dgm:chMax val="0"/>
          <dgm:bulletEnabled val="1"/>
        </dgm:presLayoutVars>
      </dgm:prSet>
      <dgm:spPr/>
    </dgm:pt>
    <dgm:pt modelId="{9E8379B6-49B7-4814-BB6E-F5FBE08EF276}" type="pres">
      <dgm:prSet presAssocID="{90263C6E-54C6-435A-A635-F4FA375EE61B}" presName="childText" presStyleLbl="revTx" presStyleIdx="2" presStyleCnt="3">
        <dgm:presLayoutVars>
          <dgm:bulletEnabled val="1"/>
        </dgm:presLayoutVars>
      </dgm:prSet>
      <dgm:spPr/>
    </dgm:pt>
  </dgm:ptLst>
  <dgm:cxnLst>
    <dgm:cxn modelId="{3BA89801-37F7-4283-B828-71B9D82DD193}" type="presOf" srcId="{206FEA8F-C21D-4859-8D61-EC21178ED7C2}" destId="{7135CA38-126A-4B53-982E-B6838DD6B027}" srcOrd="0" destOrd="0" presId="urn:microsoft.com/office/officeart/2005/8/layout/vList2"/>
    <dgm:cxn modelId="{0D01CC02-25B6-4256-97A5-CAD94F77A8CB}" srcId="{FE89F405-1BB7-45B2-AB5E-83E56B2630F1}" destId="{90263C6E-54C6-435A-A635-F4FA375EE61B}" srcOrd="2" destOrd="0" parTransId="{71B6AB3E-11FC-4D13-8B35-F7A7A2058A08}" sibTransId="{65798D2E-58F1-4029-9D52-C5AAAFE69DC2}"/>
    <dgm:cxn modelId="{9E926709-1DC1-476C-8EC6-07DDB3CFEBA8}" type="presOf" srcId="{B1C1041B-9B3C-4732-B013-B4598343AC70}" destId="{9E8379B6-49B7-4814-BB6E-F5FBE08EF276}" srcOrd="0" destOrd="5" presId="urn:microsoft.com/office/officeart/2005/8/layout/vList2"/>
    <dgm:cxn modelId="{6511670E-F163-4A42-8EC2-D4D4AA8894C1}" srcId="{F2D7A109-BA9B-4251-A573-FD3A54666F67}" destId="{F9D374F1-8A0B-45D0-88ED-CB2DAE8BD8E2}" srcOrd="2" destOrd="0" parTransId="{8FB260B4-6B6F-4B7B-BC4B-23CCDADF20ED}" sibTransId="{AF4E5128-7AF4-4F96-9508-AE0254F0C556}"/>
    <dgm:cxn modelId="{269C3B11-F85C-4534-8AA3-F37EE75B07FB}" type="presOf" srcId="{999476C1-7D3D-4D20-A3E3-1ED10A620E15}" destId="{9E8379B6-49B7-4814-BB6E-F5FBE08EF276}" srcOrd="0" destOrd="1" presId="urn:microsoft.com/office/officeart/2005/8/layout/vList2"/>
    <dgm:cxn modelId="{7B193516-661E-46FB-9D33-5B49DE502FCD}" type="presOf" srcId="{6A0AFE36-6AA6-4EA3-84A1-AA630EE0FB02}" destId="{9D4121D7-5CD4-4074-8764-7415A4BE2EF1}" srcOrd="0" destOrd="4" presId="urn:microsoft.com/office/officeart/2005/8/layout/vList2"/>
    <dgm:cxn modelId="{C6539F16-1774-4BD2-A0B4-C264770E157F}" type="presOf" srcId="{352908E7-B32C-4BC0-BBE2-5EEB7BCB867C}" destId="{9E8379B6-49B7-4814-BB6E-F5FBE08EF276}" srcOrd="0" destOrd="6" presId="urn:microsoft.com/office/officeart/2005/8/layout/vList2"/>
    <dgm:cxn modelId="{B3749E19-66C8-4F04-93BA-1844D6507571}" srcId="{9F11B2EE-374F-4965-A4C0-D0CF6C7521D5}" destId="{ED75417A-04D2-4B3F-8FAA-31DB5A1D36CD}" srcOrd="0" destOrd="0" parTransId="{4928BBF1-8E88-4A13-8C97-B0D4798302F3}" sibTransId="{515F363E-D698-4D10-A4E1-99D81A53F58C}"/>
    <dgm:cxn modelId="{F140DA1D-BFDF-462B-85EA-6258CCDF79A2}" srcId="{F2D7A109-BA9B-4251-A573-FD3A54666F67}" destId="{B19748AC-3CCE-4EF7-8A10-4BD4E5766E62}" srcOrd="1" destOrd="0" parTransId="{D3DEBF72-7806-45AF-A9BF-875EB04D6231}" sibTransId="{1B1F9D67-1D84-4C02-8BF3-459683A353DF}"/>
    <dgm:cxn modelId="{35962A20-C2CF-440F-8446-E7C2F4C04B75}" srcId="{32F28497-0E9B-465A-8620-2CCF5BAA0254}" destId="{D32D0669-4983-4009-B5EC-3A062ADFF83A}" srcOrd="1" destOrd="0" parTransId="{E51BF6FD-57D1-425C-B170-450913024C2A}" sibTransId="{27651809-0CC1-4B41-B2E7-3927B99B7336}"/>
    <dgm:cxn modelId="{84586525-E168-459E-A6A3-6432B602CC38}" type="presOf" srcId="{F2D7A109-BA9B-4251-A573-FD3A54666F67}" destId="{9D4121D7-5CD4-4074-8764-7415A4BE2EF1}" srcOrd="0" destOrd="0" presId="urn:microsoft.com/office/officeart/2005/8/layout/vList2"/>
    <dgm:cxn modelId="{FD2AC92E-307A-4A6B-A4A2-4B80788B28B2}" type="presOf" srcId="{6F2A1174-D684-4C3B-A0E9-5A3AD76FC1A0}" destId="{9D4121D7-5CD4-4074-8764-7415A4BE2EF1}" srcOrd="0" destOrd="8" presId="urn:microsoft.com/office/officeart/2005/8/layout/vList2"/>
    <dgm:cxn modelId="{17C33130-0749-4E2D-B5EA-FC989B03CB01}" type="presOf" srcId="{D8DE2A98-6838-486F-B79A-02912F3BDA67}" destId="{9E8379B6-49B7-4814-BB6E-F5FBE08EF276}" srcOrd="0" destOrd="4" presId="urn:microsoft.com/office/officeart/2005/8/layout/vList2"/>
    <dgm:cxn modelId="{1D481F33-802A-4D59-9954-8E156DD0523B}" srcId="{F2D7A109-BA9B-4251-A573-FD3A54666F67}" destId="{96498509-31E4-46A9-88E4-247F4C29654F}" srcOrd="4" destOrd="0" parTransId="{7D1473DC-5B6A-46BD-9CDD-0778084F4A28}" sibTransId="{F709CA15-6AEF-45D5-925A-1A2915BBF24B}"/>
    <dgm:cxn modelId="{9753D733-CD8A-4ED0-886A-F88CAE55E0AE}" srcId="{32F28497-0E9B-465A-8620-2CCF5BAA0254}" destId="{7A0B47CB-CB46-4C93-B260-D53C7879EA5E}" srcOrd="3" destOrd="0" parTransId="{B10FA764-4F8D-432D-B464-0E6CC910B7A7}" sibTransId="{1574E8C6-5AE2-4182-9C52-502756D94B95}"/>
    <dgm:cxn modelId="{F6C1E538-1401-4A51-A281-88B32A06DEAA}" type="presOf" srcId="{CB64B13C-16CC-4ED0-B533-C977517A7831}" destId="{20DA42B9-5202-4048-9053-582A4F652DC0}" srcOrd="0" destOrd="4" presId="urn:microsoft.com/office/officeart/2005/8/layout/vList2"/>
    <dgm:cxn modelId="{411B3D62-F0CF-4F63-9B25-6D411F8C98AE}" srcId="{F2D7A109-BA9B-4251-A573-FD3A54666F67}" destId="{D6AFB3AB-13B0-44D6-AFF1-729CA3B2C5C3}" srcOrd="0" destOrd="0" parTransId="{B2B2690C-5FF4-4947-911C-55A88191F262}" sibTransId="{953F5CE2-221E-429C-9071-C97CC77911C7}"/>
    <dgm:cxn modelId="{DEF35842-1CC5-476E-B200-C88E9425EF98}" srcId="{90263C6E-54C6-435A-A635-F4FA375EE61B}" destId="{999476C1-7D3D-4D20-A3E3-1ED10A620E15}" srcOrd="1" destOrd="0" parTransId="{613D5707-6F0E-41FC-8CB3-D7557ACC98D2}" sibTransId="{2B907A4C-1911-4A4A-ADBD-DF50FC0262EB}"/>
    <dgm:cxn modelId="{C85C2D65-8A65-46F9-B8DE-6FD5C2CEEC46}" type="presOf" srcId="{FE89F405-1BB7-45B2-AB5E-83E56B2630F1}" destId="{94132333-1BFF-4541-B448-49A6331202C9}" srcOrd="0" destOrd="0" presId="urn:microsoft.com/office/officeart/2005/8/layout/vList2"/>
    <dgm:cxn modelId="{6A91FE65-32D5-44CB-82FB-BB0D24235FE7}" srcId="{999476C1-7D3D-4D20-A3E3-1ED10A620E15}" destId="{D8DE2A98-6838-486F-B79A-02912F3BDA67}" srcOrd="2" destOrd="0" parTransId="{90D50B1C-0B34-461F-AFFD-C32B7F540BA1}" sibTransId="{199EFA17-01CE-4576-88AA-4BAE349022DE}"/>
    <dgm:cxn modelId="{B348B04A-0581-466F-8539-38FC432F01C0}" type="presOf" srcId="{A680CA6E-6301-4E58-9938-C45D4BCDE8AC}" destId="{9E8379B6-49B7-4814-BB6E-F5FBE08EF276}" srcOrd="0" destOrd="7" presId="urn:microsoft.com/office/officeart/2005/8/layout/vList2"/>
    <dgm:cxn modelId="{188F2D6B-31FA-4922-B242-28EAF363495F}" srcId="{206FEA8F-C21D-4859-8D61-EC21178ED7C2}" destId="{F2D7A109-BA9B-4251-A573-FD3A54666F67}" srcOrd="0" destOrd="0" parTransId="{B4843E8F-6C18-4FF8-8509-B5B8FDFAC86E}" sibTransId="{AF8C4BBC-5498-4D71-B97A-928FD4CB2C69}"/>
    <dgm:cxn modelId="{0C2F4E6B-38CE-4D47-996D-9114AD696556}" srcId="{90263C6E-54C6-435A-A635-F4FA375EE61B}" destId="{92153CFC-E806-4DBA-8418-3A22AEB31BCB}" srcOrd="0" destOrd="0" parTransId="{B9A48FD7-2D56-4832-8D7E-43FE093EC6AD}" sibTransId="{9E47BCF8-66AF-4210-A2D0-6630A2EB8062}"/>
    <dgm:cxn modelId="{D35A0E4D-5ACE-44F7-B73E-A94C4EFC66CF}" type="presOf" srcId="{ED75417A-04D2-4B3F-8FAA-31DB5A1D36CD}" destId="{9D4121D7-5CD4-4074-8764-7415A4BE2EF1}" srcOrd="0" destOrd="7" presId="urn:microsoft.com/office/officeart/2005/8/layout/vList2"/>
    <dgm:cxn modelId="{495E0D73-2359-4281-B4DF-9BA29E435D8E}" type="presOf" srcId="{B19748AC-3CCE-4EF7-8A10-4BD4E5766E62}" destId="{9D4121D7-5CD4-4074-8764-7415A4BE2EF1}" srcOrd="0" destOrd="2" presId="urn:microsoft.com/office/officeart/2005/8/layout/vList2"/>
    <dgm:cxn modelId="{A4466656-8B93-4C97-982C-033A85BEC862}" srcId="{FE89F405-1BB7-45B2-AB5E-83E56B2630F1}" destId="{32F28497-0E9B-465A-8620-2CCF5BAA0254}" srcOrd="0" destOrd="0" parTransId="{19F59D7F-5F14-490A-A064-8F33000A3E55}" sibTransId="{0100C0C0-29F7-49A0-BD61-487A4ED14490}"/>
    <dgm:cxn modelId="{F1A6DE56-BDD1-4812-9A9B-C8C381390F20}" srcId="{9F11B2EE-374F-4965-A4C0-D0CF6C7521D5}" destId="{6F2A1174-D684-4C3B-A0E9-5A3AD76FC1A0}" srcOrd="1" destOrd="0" parTransId="{0998B683-7142-4C6E-9CCB-581AD69958AE}" sibTransId="{C82C486D-A0BA-4FFF-9862-D191C7AF0572}"/>
    <dgm:cxn modelId="{72E8FF79-961F-4917-B550-FD1AD6DBD7E9}" type="presOf" srcId="{92153CFC-E806-4DBA-8418-3A22AEB31BCB}" destId="{9E8379B6-49B7-4814-BB6E-F5FBE08EF276}" srcOrd="0" destOrd="0" presId="urn:microsoft.com/office/officeart/2005/8/layout/vList2"/>
    <dgm:cxn modelId="{67B93D7A-2F1D-4AA5-89B1-5C3920866EE8}" type="presOf" srcId="{D32D0669-4983-4009-B5EC-3A062ADFF83A}" destId="{20DA42B9-5202-4048-9053-582A4F652DC0}" srcOrd="0" destOrd="2" presId="urn:microsoft.com/office/officeart/2005/8/layout/vList2"/>
    <dgm:cxn modelId="{2FEDF87A-916A-4ED5-A47C-4FB3970571AF}" srcId="{9ACE7DC7-F3BB-4BDC-9FA7-0079A38478A6}" destId="{5BF1F40D-E592-41B5-AC07-8151BB307C49}" srcOrd="0" destOrd="0" parTransId="{174C5114-F5F9-4D55-A343-71368359C17A}" sibTransId="{D03A85B3-F003-4531-8435-DA2357EC4996}"/>
    <dgm:cxn modelId="{B964CD7D-6AAC-4404-A87F-B9A266539494}" srcId="{F2D7A109-BA9B-4251-A573-FD3A54666F67}" destId="{6A0AFE36-6AA6-4EA3-84A1-AA630EE0FB02}" srcOrd="3" destOrd="0" parTransId="{B61FBCEB-17B6-438C-A15F-9F8F32E33897}" sibTransId="{365A4ADD-16F9-4415-ACDC-732CE6C8FF2B}"/>
    <dgm:cxn modelId="{BF64557E-2128-42F2-A1DB-32761BDB60C4}" srcId="{32F28497-0E9B-465A-8620-2CCF5BAA0254}" destId="{9ACE7DC7-F3BB-4BDC-9FA7-0079A38478A6}" srcOrd="0" destOrd="0" parTransId="{EE6EA2E6-E26A-4FE9-A6C9-A9980875B102}" sibTransId="{6B4424E3-C15A-4BE0-B446-118EEDC5C650}"/>
    <dgm:cxn modelId="{76E17F7E-6057-4ADD-885A-75732554F424}" type="presOf" srcId="{90263C6E-54C6-435A-A635-F4FA375EE61B}" destId="{B1F3AF9E-8ACB-429B-BD77-2A456EC37438}" srcOrd="0" destOrd="0" presId="urn:microsoft.com/office/officeart/2005/8/layout/vList2"/>
    <dgm:cxn modelId="{862B7284-AB23-4478-ADFD-22C60AC10AF5}" type="presOf" srcId="{2E810017-BE4A-49C9-9C06-F1EA46435F0E}" destId="{20DA42B9-5202-4048-9053-582A4F652DC0}" srcOrd="0" destOrd="3" presId="urn:microsoft.com/office/officeart/2005/8/layout/vList2"/>
    <dgm:cxn modelId="{9208D584-629F-4A6D-AF4C-962FFF12EFB6}" srcId="{D32D0669-4983-4009-B5EC-3A062ADFF83A}" destId="{2E810017-BE4A-49C9-9C06-F1EA46435F0E}" srcOrd="0" destOrd="0" parTransId="{F8F05DD2-45DD-48F5-8353-5BA3E1E593F7}" sibTransId="{766E1663-5766-469A-A61F-9DFDD167C87F}"/>
    <dgm:cxn modelId="{D432E88F-C958-43B5-8789-4F75C0657E6B}" srcId="{999476C1-7D3D-4D20-A3E3-1ED10A620E15}" destId="{BC55E9EC-B451-4793-9352-8AAA902BCA64}" srcOrd="1" destOrd="0" parTransId="{CB38C2A2-4360-457E-A1D5-AC0F1AC1393F}" sibTransId="{8FB7104F-1D9C-4126-B119-F4D7BF524250}"/>
    <dgm:cxn modelId="{B04B5991-0B66-4817-B155-0EDA1D45FF83}" type="presOf" srcId="{32F28497-0E9B-465A-8620-2CCF5BAA0254}" destId="{416A4166-5C32-4C51-B973-A0A06479D4CA}" srcOrd="0" destOrd="0" presId="urn:microsoft.com/office/officeart/2005/8/layout/vList2"/>
    <dgm:cxn modelId="{DF3FAC94-F69E-4626-9A03-F5C6B1D6FB1F}" type="presOf" srcId="{F9D374F1-8A0B-45D0-88ED-CB2DAE8BD8E2}" destId="{9D4121D7-5CD4-4074-8764-7415A4BE2EF1}" srcOrd="0" destOrd="3" presId="urn:microsoft.com/office/officeart/2005/8/layout/vList2"/>
    <dgm:cxn modelId="{C7FB669C-04D7-487A-AC8C-96798F6572FA}" type="presOf" srcId="{7A0B47CB-CB46-4C93-B260-D53C7879EA5E}" destId="{20DA42B9-5202-4048-9053-582A4F652DC0}" srcOrd="0" destOrd="6" presId="urn:microsoft.com/office/officeart/2005/8/layout/vList2"/>
    <dgm:cxn modelId="{670FE6A0-A825-44B4-966F-4509BF4DA4D2}" srcId="{90263C6E-54C6-435A-A635-F4FA375EE61B}" destId="{352908E7-B32C-4BC0-BBE2-5EEB7BCB867C}" srcOrd="3" destOrd="0" parTransId="{217AD5ED-3909-4364-A04E-EB2A68D6F558}" sibTransId="{4BDA1DD6-5F4D-4F73-9359-E5159FE73CD8}"/>
    <dgm:cxn modelId="{169F48A2-E235-4CE1-AFA5-515CA7BAC269}" type="presOf" srcId="{73B1FA1A-C739-4BEE-B69E-B399F5497C2E}" destId="{20DA42B9-5202-4048-9053-582A4F652DC0}" srcOrd="0" destOrd="7" presId="urn:microsoft.com/office/officeart/2005/8/layout/vList2"/>
    <dgm:cxn modelId="{A4330EAA-3D47-44D4-BD6A-36966AD67073}" type="presOf" srcId="{9ACE7DC7-F3BB-4BDC-9FA7-0079A38478A6}" destId="{20DA42B9-5202-4048-9053-582A4F652DC0}" srcOrd="0" destOrd="0" presId="urn:microsoft.com/office/officeart/2005/8/layout/vList2"/>
    <dgm:cxn modelId="{1C264AAB-EDAD-4932-BEE9-765CEF7FE1BC}" srcId="{999476C1-7D3D-4D20-A3E3-1ED10A620E15}" destId="{050BE258-254D-484F-8006-67F79EFF0259}" srcOrd="0" destOrd="0" parTransId="{6225902B-2628-4790-93F0-327F3467DD1F}" sibTransId="{DE82613A-4F09-43CB-834A-3ECB9BAA171E}"/>
    <dgm:cxn modelId="{5F0240BB-BD65-4B74-81E8-2C79BA0ED176}" srcId="{90263C6E-54C6-435A-A635-F4FA375EE61B}" destId="{A680CA6E-6301-4E58-9938-C45D4BCDE8AC}" srcOrd="4" destOrd="0" parTransId="{2342E88A-73A5-4621-8B21-1E05D820B0E5}" sibTransId="{3F0E187B-613B-43D9-AB89-41BA83BB94BB}"/>
    <dgm:cxn modelId="{61B008C1-A94E-4E2B-B3D5-DE365B455A98}" srcId="{90263C6E-54C6-435A-A635-F4FA375EE61B}" destId="{B1C1041B-9B3C-4732-B013-B4598343AC70}" srcOrd="2" destOrd="0" parTransId="{6509C44F-CBD0-48C8-8B83-E6B30F43CA4C}" sibTransId="{AE6F42EF-B762-489A-9DEF-AE5F5D1EB835}"/>
    <dgm:cxn modelId="{ED7751CB-921A-4654-B211-924742008B05}" srcId="{FE89F405-1BB7-45B2-AB5E-83E56B2630F1}" destId="{206FEA8F-C21D-4859-8D61-EC21178ED7C2}" srcOrd="1" destOrd="0" parTransId="{DEB229BE-82FE-425B-89EA-AB2CE91E4D63}" sibTransId="{ED35C231-D4D6-419D-B1BB-CB554238BB87}"/>
    <dgm:cxn modelId="{8E40CED5-1220-49A3-9C2F-F9626ED79E2F}" type="presOf" srcId="{E3BEA05E-5962-4B92-8260-58C60B9265CE}" destId="{20DA42B9-5202-4048-9053-582A4F652DC0}" srcOrd="0" destOrd="5" presId="urn:microsoft.com/office/officeart/2005/8/layout/vList2"/>
    <dgm:cxn modelId="{0203A8D7-6ACB-4469-BB7D-5B4B1FDA8028}" type="presOf" srcId="{96498509-31E4-46A9-88E4-247F4C29654F}" destId="{9D4121D7-5CD4-4074-8764-7415A4BE2EF1}" srcOrd="0" destOrd="5" presId="urn:microsoft.com/office/officeart/2005/8/layout/vList2"/>
    <dgm:cxn modelId="{06A5B0DF-5C7D-4EEC-860F-F92FE4D99D58}" type="presOf" srcId="{050BE258-254D-484F-8006-67F79EFF0259}" destId="{9E8379B6-49B7-4814-BB6E-F5FBE08EF276}" srcOrd="0" destOrd="2" presId="urn:microsoft.com/office/officeart/2005/8/layout/vList2"/>
    <dgm:cxn modelId="{248D70E0-02AE-42D8-B30E-47EF224CAD56}" type="presOf" srcId="{9F11B2EE-374F-4965-A4C0-D0CF6C7521D5}" destId="{9D4121D7-5CD4-4074-8764-7415A4BE2EF1}" srcOrd="0" destOrd="6" presId="urn:microsoft.com/office/officeart/2005/8/layout/vList2"/>
    <dgm:cxn modelId="{3AAA0BE2-1235-474B-9D4D-3A500C6A0AE9}" type="presOf" srcId="{BC55E9EC-B451-4793-9352-8AAA902BCA64}" destId="{9E8379B6-49B7-4814-BB6E-F5FBE08EF276}" srcOrd="0" destOrd="3" presId="urn:microsoft.com/office/officeart/2005/8/layout/vList2"/>
    <dgm:cxn modelId="{9AE986E5-AF74-48AF-9228-481D57BC91BB}" srcId="{206FEA8F-C21D-4859-8D61-EC21178ED7C2}" destId="{9F11B2EE-374F-4965-A4C0-D0CF6C7521D5}" srcOrd="1" destOrd="0" parTransId="{BBF98620-870B-4B3F-A6B4-DE3F7F2562D1}" sibTransId="{C989D813-377F-4621-BFDF-922842D7AA54}"/>
    <dgm:cxn modelId="{DFEE35E7-0873-4431-942B-891758754A60}" srcId="{7A0B47CB-CB46-4C93-B260-D53C7879EA5E}" destId="{73B1FA1A-C739-4BEE-B69E-B399F5497C2E}" srcOrd="0" destOrd="0" parTransId="{58525945-0FB4-41CF-9205-E379BE5D3D80}" sibTransId="{5BDF74C8-B4B5-48BC-894A-22C20D23DEBC}"/>
    <dgm:cxn modelId="{64FA7BEA-AC51-439E-9B7C-C470AB2558DC}" srcId="{32F28497-0E9B-465A-8620-2CCF5BAA0254}" destId="{CB64B13C-16CC-4ED0-B533-C977517A7831}" srcOrd="2" destOrd="0" parTransId="{D2502872-9D38-422A-ABE6-C58143ABA069}" sibTransId="{AE308BE4-3E80-4C49-9174-54F1CD761C1E}"/>
    <dgm:cxn modelId="{319CCDEE-7A54-4320-ACE0-66ED5F1BC6D7}" type="presOf" srcId="{5BF1F40D-E592-41B5-AC07-8151BB307C49}" destId="{20DA42B9-5202-4048-9053-582A4F652DC0}" srcOrd="0" destOrd="1" presId="urn:microsoft.com/office/officeart/2005/8/layout/vList2"/>
    <dgm:cxn modelId="{2CA95CF1-40A6-4921-8C46-1735D85E1E1A}" type="presOf" srcId="{D6AFB3AB-13B0-44D6-AFF1-729CA3B2C5C3}" destId="{9D4121D7-5CD4-4074-8764-7415A4BE2EF1}" srcOrd="0" destOrd="1" presId="urn:microsoft.com/office/officeart/2005/8/layout/vList2"/>
    <dgm:cxn modelId="{FBF3AEF4-1A2E-47C6-A642-31EF97305225}" srcId="{CB64B13C-16CC-4ED0-B533-C977517A7831}" destId="{E3BEA05E-5962-4B92-8260-58C60B9265CE}" srcOrd="0" destOrd="0" parTransId="{16E6EAF9-D1CD-4AC7-BC79-FD37D4779A6E}" sibTransId="{1A6795C3-CADA-46A0-99A6-4D6E6A93E37F}"/>
    <dgm:cxn modelId="{974369D8-E702-4560-AFE7-D924CCC5F83D}" type="presParOf" srcId="{94132333-1BFF-4541-B448-49A6331202C9}" destId="{416A4166-5C32-4C51-B973-A0A06479D4CA}" srcOrd="0" destOrd="0" presId="urn:microsoft.com/office/officeart/2005/8/layout/vList2"/>
    <dgm:cxn modelId="{474B3654-C01D-49B5-A1BB-36933C0AC64A}" type="presParOf" srcId="{94132333-1BFF-4541-B448-49A6331202C9}" destId="{20DA42B9-5202-4048-9053-582A4F652DC0}" srcOrd="1" destOrd="0" presId="urn:microsoft.com/office/officeart/2005/8/layout/vList2"/>
    <dgm:cxn modelId="{DB7A0716-4D76-47CC-898A-99D847519F62}" type="presParOf" srcId="{94132333-1BFF-4541-B448-49A6331202C9}" destId="{7135CA38-126A-4B53-982E-B6838DD6B027}" srcOrd="2" destOrd="0" presId="urn:microsoft.com/office/officeart/2005/8/layout/vList2"/>
    <dgm:cxn modelId="{25BA43B8-0B2A-499D-A112-1072F9049291}" type="presParOf" srcId="{94132333-1BFF-4541-B448-49A6331202C9}" destId="{9D4121D7-5CD4-4074-8764-7415A4BE2EF1}" srcOrd="3" destOrd="0" presId="urn:microsoft.com/office/officeart/2005/8/layout/vList2"/>
    <dgm:cxn modelId="{39C765BC-292A-498C-B78B-D20D77066D2B}" type="presParOf" srcId="{94132333-1BFF-4541-B448-49A6331202C9}" destId="{B1F3AF9E-8ACB-429B-BD77-2A456EC37438}" srcOrd="4" destOrd="0" presId="urn:microsoft.com/office/officeart/2005/8/layout/vList2"/>
    <dgm:cxn modelId="{C9303FB9-7ED7-473C-851D-99C3E8480C0E}" type="presParOf" srcId="{94132333-1BFF-4541-B448-49A6331202C9}" destId="{9E8379B6-49B7-4814-BB6E-F5FBE08EF276}" srcOrd="5"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32F28497-0E9B-465A-8620-2CCF5BAA0254}">
      <dgm:prSet phldrT="[Text]"/>
      <dgm:spPr/>
      <dgm:t>
        <a:bodyPr/>
        <a:lstStyle/>
        <a:p>
          <a:r>
            <a:rPr lang="en-GB"/>
            <a:t>Questions on checklist</a:t>
          </a:r>
          <a:endParaRPr lang="it-IT"/>
        </a:p>
      </dgm:t>
    </dgm:pt>
    <dgm:pt modelId="{19F59D7F-5F14-490A-A064-8F33000A3E55}" type="parTrans" cxnId="{A4466656-8B93-4C97-982C-033A85BEC862}">
      <dgm:prSet/>
      <dgm:spPr/>
      <dgm:t>
        <a:bodyPr/>
        <a:lstStyle/>
        <a:p>
          <a:endParaRPr lang="it-IT"/>
        </a:p>
      </dgm:t>
    </dgm:pt>
    <dgm:pt modelId="{0100C0C0-29F7-49A0-BD61-487A4ED14490}" type="sibTrans" cxnId="{A4466656-8B93-4C97-982C-033A85BEC862}">
      <dgm:prSet/>
      <dgm:spPr/>
      <dgm:t>
        <a:bodyPr/>
        <a:lstStyle/>
        <a:p>
          <a:endParaRPr lang="it-IT"/>
        </a:p>
      </dgm:t>
    </dgm:pt>
    <dgm:pt modelId="{9ACE7DC7-F3BB-4BDC-9FA7-0079A38478A6}">
      <dgm:prSet phldrT="[Text]"/>
      <dgm:spPr/>
      <dgm:t>
        <a:bodyPr/>
        <a:lstStyle/>
        <a:p>
          <a:r>
            <a:rPr lang="it-IT" b="1"/>
            <a:t>Reaching the facility</a:t>
          </a:r>
        </a:p>
      </dgm:t>
    </dgm:pt>
    <dgm:pt modelId="{EE6EA2E6-E26A-4FE9-A6C9-A9980875B102}" type="parTrans" cxnId="{BF64557E-2128-42F2-A1DB-32761BDB60C4}">
      <dgm:prSet/>
      <dgm:spPr/>
      <dgm:t>
        <a:bodyPr/>
        <a:lstStyle/>
        <a:p>
          <a:endParaRPr lang="it-IT"/>
        </a:p>
      </dgm:t>
    </dgm:pt>
    <dgm:pt modelId="{6B4424E3-C15A-4BE0-B446-118EEDC5C650}" type="sibTrans" cxnId="{BF64557E-2128-42F2-A1DB-32761BDB60C4}">
      <dgm:prSet/>
      <dgm:spPr/>
      <dgm:t>
        <a:bodyPr/>
        <a:lstStyle/>
        <a:p>
          <a:endParaRPr lang="it-IT"/>
        </a:p>
      </dgm:t>
    </dgm:pt>
    <dgm:pt modelId="{7A0B47CB-CB46-4C93-B260-D53C7879EA5E}">
      <dgm:prSet phldrT="[Text]"/>
      <dgm:spPr/>
      <dgm:t>
        <a:bodyPr/>
        <a:lstStyle/>
        <a:p>
          <a:r>
            <a:rPr lang="it-IT" b="1"/>
            <a:t>Stairs</a:t>
          </a:r>
        </a:p>
      </dgm:t>
    </dgm:pt>
    <dgm:pt modelId="{B10FA764-4F8D-432D-B464-0E6CC910B7A7}" type="parTrans" cxnId="{9753D733-CD8A-4ED0-886A-F88CAE55E0AE}">
      <dgm:prSet/>
      <dgm:spPr/>
      <dgm:t>
        <a:bodyPr/>
        <a:lstStyle/>
        <a:p>
          <a:endParaRPr lang="it-IT"/>
        </a:p>
      </dgm:t>
    </dgm:pt>
    <dgm:pt modelId="{1574E8C6-5AE2-4182-9C52-502756D94B95}" type="sibTrans" cxnId="{9753D733-CD8A-4ED0-886A-F88CAE55E0AE}">
      <dgm:prSet/>
      <dgm:spPr/>
      <dgm:t>
        <a:bodyPr/>
        <a:lstStyle/>
        <a:p>
          <a:endParaRPr lang="it-IT"/>
        </a:p>
      </dgm:t>
    </dgm:pt>
    <dgm:pt modelId="{73B1FA1A-C739-4BEE-B69E-B399F5497C2E}">
      <dgm:prSet phldrT="[Text]"/>
      <dgm:spPr/>
      <dgm:t>
        <a:bodyPr/>
        <a:lstStyle/>
        <a:p>
          <a:r>
            <a:rPr lang="en-GB"/>
            <a:t>What is the impact of high-contrast, non-slippery stripes on stairs’ steps for people with visual impairment and cognitive disabilities? [es: cafeteria stairs towards the mensa]</a:t>
          </a:r>
          <a:endParaRPr lang="it-IT"/>
        </a:p>
      </dgm:t>
    </dgm:pt>
    <dgm:pt modelId="{58525945-0FB4-41CF-9205-E379BE5D3D80}" type="parTrans" cxnId="{DFEE35E7-0873-4431-942B-891758754A60}">
      <dgm:prSet/>
      <dgm:spPr/>
      <dgm:t>
        <a:bodyPr/>
        <a:lstStyle/>
        <a:p>
          <a:endParaRPr lang="it-IT"/>
        </a:p>
      </dgm:t>
    </dgm:pt>
    <dgm:pt modelId="{5BDF74C8-B4B5-48BC-894A-22C20D23DEBC}" type="sibTrans" cxnId="{DFEE35E7-0873-4431-942B-891758754A60}">
      <dgm:prSet/>
      <dgm:spPr/>
      <dgm:t>
        <a:bodyPr/>
        <a:lstStyle/>
        <a:p>
          <a:endParaRPr lang="it-IT"/>
        </a:p>
      </dgm:t>
    </dgm:pt>
    <dgm:pt modelId="{E3BEA05E-5962-4B92-8260-58C60B9265CE}">
      <dgm:prSet phldrT="[Text]"/>
      <dgm:spPr/>
      <dgm:t>
        <a:bodyPr/>
        <a:lstStyle/>
        <a:p>
          <a:r>
            <a:rPr lang="en-GB"/>
            <a:t>Is the bicycles positioning in the area around the cafeteria actually affecting the accessibility of the building? Can the pathways be considered free or improvement would be necessary to provide better accessibility? [es: pathways around mensa]</a:t>
          </a:r>
          <a:endParaRPr lang="it-IT" b="1"/>
        </a:p>
      </dgm:t>
    </dgm:pt>
    <dgm:pt modelId="{16E6EAF9-D1CD-4AC7-BC79-FD37D4779A6E}" type="parTrans" cxnId="{FBF3AEF4-1A2E-47C6-A642-31EF97305225}">
      <dgm:prSet/>
      <dgm:spPr/>
      <dgm:t>
        <a:bodyPr/>
        <a:lstStyle/>
        <a:p>
          <a:endParaRPr lang="it-IT"/>
        </a:p>
      </dgm:t>
    </dgm:pt>
    <dgm:pt modelId="{1A6795C3-CADA-46A0-99A6-4D6E6A93E37F}" type="sibTrans" cxnId="{FBF3AEF4-1A2E-47C6-A642-31EF97305225}">
      <dgm:prSet/>
      <dgm:spPr/>
      <dgm:t>
        <a:bodyPr/>
        <a:lstStyle/>
        <a:p>
          <a:endParaRPr lang="it-IT"/>
        </a:p>
      </dgm:t>
    </dgm:pt>
    <dgm:pt modelId="{CE058161-B4FA-4373-8EBD-2C1021AEB9B5}">
      <dgm:prSet phldrT="[Text]"/>
      <dgm:spPr/>
      <dgm:t>
        <a:bodyPr/>
        <a:lstStyle/>
        <a:p>
          <a:r>
            <a:rPr lang="en-GB"/>
            <a:t>What about the bikes tied to the handrails? </a:t>
          </a:r>
          <a:endParaRPr lang="it-IT" b="1"/>
        </a:p>
      </dgm:t>
    </dgm:pt>
    <dgm:pt modelId="{B01D4E11-68DC-48F2-91F2-1133CF32B253}" type="parTrans" cxnId="{3F82A859-E2E7-419E-B781-164552AF687C}">
      <dgm:prSet/>
      <dgm:spPr/>
      <dgm:t>
        <a:bodyPr/>
        <a:lstStyle/>
        <a:p>
          <a:endParaRPr lang="it-IT"/>
        </a:p>
      </dgm:t>
    </dgm:pt>
    <dgm:pt modelId="{63B0CE18-2E4C-4534-A5D2-7534C06CC0BE}" type="sibTrans" cxnId="{3F82A859-E2E7-419E-B781-164552AF687C}">
      <dgm:prSet/>
      <dgm:spPr/>
      <dgm:t>
        <a:bodyPr/>
        <a:lstStyle/>
        <a:p>
          <a:endParaRPr lang="it-IT"/>
        </a:p>
      </dgm:t>
    </dgm:pt>
    <dgm:pt modelId="{CA56FBEA-414C-4B7E-B7D5-59D6FB2FB666}">
      <dgm:prSet phldrT="[Text]"/>
      <dgm:spPr/>
      <dgm:t>
        <a:bodyPr/>
        <a:lstStyle/>
        <a:p>
          <a:r>
            <a:rPr lang="en-GB"/>
            <a:t>Is a ramp/slope considered accessible if it isn't steep, but it ends right at the door? [es: automatic sliding door at cafeteria entrance]</a:t>
          </a:r>
          <a:endParaRPr lang="it-IT" b="1"/>
        </a:p>
      </dgm:t>
    </dgm:pt>
    <dgm:pt modelId="{86C82F47-8C91-4E85-B7BB-B9FAE1B6187E}" type="parTrans" cxnId="{7CD47CE0-56D0-4DE8-AEFD-DB79A11C7379}">
      <dgm:prSet/>
      <dgm:spPr/>
      <dgm:t>
        <a:bodyPr/>
        <a:lstStyle/>
        <a:p>
          <a:endParaRPr lang="it-IT"/>
        </a:p>
      </dgm:t>
    </dgm:pt>
    <dgm:pt modelId="{E36184A5-8D99-4B01-BBD9-0CBF780F7AC5}" type="sibTrans" cxnId="{7CD47CE0-56D0-4DE8-AEFD-DB79A11C7379}">
      <dgm:prSet/>
      <dgm:spPr/>
      <dgm:t>
        <a:bodyPr/>
        <a:lstStyle/>
        <a:p>
          <a:endParaRPr lang="it-IT"/>
        </a:p>
      </dgm:t>
    </dgm:pt>
    <dgm:pt modelId="{4F551BDB-45EC-4138-8E3B-39DE1B356726}">
      <dgm:prSet phldrT="[Text]"/>
      <dgm:spPr/>
      <dgm:t>
        <a:bodyPr/>
        <a:lstStyle/>
        <a:p>
          <a:r>
            <a:rPr lang="it-IT" b="1"/>
            <a:t>Flooring material</a:t>
          </a:r>
        </a:p>
      </dgm:t>
    </dgm:pt>
    <dgm:pt modelId="{3B9314F2-59D8-4767-959D-F5A94B38D698}" type="parTrans" cxnId="{2DAEE480-4943-4E40-B7B1-C28070F0DF3A}">
      <dgm:prSet/>
      <dgm:spPr/>
      <dgm:t>
        <a:bodyPr/>
        <a:lstStyle/>
        <a:p>
          <a:endParaRPr lang="it-IT"/>
        </a:p>
      </dgm:t>
    </dgm:pt>
    <dgm:pt modelId="{3C3D6FCE-6C38-4655-A618-5C5E5D78CAD1}" type="sibTrans" cxnId="{2DAEE480-4943-4E40-B7B1-C28070F0DF3A}">
      <dgm:prSet/>
      <dgm:spPr/>
      <dgm:t>
        <a:bodyPr/>
        <a:lstStyle/>
        <a:p>
          <a:endParaRPr lang="it-IT"/>
        </a:p>
      </dgm:t>
    </dgm:pt>
    <dgm:pt modelId="{93E7D084-947F-4053-82C8-6077239BDD37}">
      <dgm:prSet/>
      <dgm:spPr/>
      <dgm:t>
        <a:bodyPr/>
        <a:lstStyle/>
        <a:p>
          <a:r>
            <a:rPr lang="en-GB"/>
            <a:t>When is the flooring considered a slippery and when is it even and well levigated instead? What are the caracteristics of an accessible floor material? [es: cafeteria paving]</a:t>
          </a:r>
          <a:endParaRPr lang="it-IT" b="1"/>
        </a:p>
      </dgm:t>
    </dgm:pt>
    <dgm:pt modelId="{01D2E827-4A29-40A9-A57A-4F9742134921}" type="parTrans" cxnId="{2F0958D6-E187-4361-852A-73150D9A47F8}">
      <dgm:prSet/>
      <dgm:spPr/>
      <dgm:t>
        <a:bodyPr/>
        <a:lstStyle/>
        <a:p>
          <a:endParaRPr lang="it-IT"/>
        </a:p>
      </dgm:t>
    </dgm:pt>
    <dgm:pt modelId="{EFC9837F-F8B4-4AF0-ABF8-03375086FA7F}" type="sibTrans" cxnId="{2F0958D6-E187-4361-852A-73150D9A47F8}">
      <dgm:prSet/>
      <dgm:spPr/>
      <dgm:t>
        <a:bodyPr/>
        <a:lstStyle/>
        <a:p>
          <a:endParaRPr lang="it-IT"/>
        </a:p>
      </dgm:t>
    </dgm:pt>
    <dgm:pt modelId="{E5FC83FC-9698-4A5E-AF42-5D5BBC2709EF}">
      <dgm:prSet phldrT="[Text]"/>
      <dgm:spPr/>
      <dgm:t>
        <a:bodyPr/>
        <a:lstStyle/>
        <a:p>
          <a:r>
            <a:rPr lang="it-IT" b="0"/>
            <a:t>Is the caffeteria considered accessible w.r.t means of transportation? [es: bus, car, other]</a:t>
          </a:r>
          <a:endParaRPr lang="it-IT" b="1"/>
        </a:p>
      </dgm:t>
    </dgm:pt>
    <dgm:pt modelId="{B0A961D4-1124-4D8B-95EC-8E72B7B26925}" type="parTrans" cxnId="{D3F1C49C-AFAB-4BC2-B484-766479BB2A4F}">
      <dgm:prSet/>
      <dgm:spPr/>
      <dgm:t>
        <a:bodyPr/>
        <a:lstStyle/>
        <a:p>
          <a:endParaRPr lang="it-IT"/>
        </a:p>
      </dgm:t>
    </dgm:pt>
    <dgm:pt modelId="{9448432E-9D34-490C-A7C2-71A531B84C65}" type="sibTrans" cxnId="{D3F1C49C-AFAB-4BC2-B484-766479BB2A4F}">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416A4166-5C32-4C51-B973-A0A06479D4CA}" type="pres">
      <dgm:prSet presAssocID="{32F28497-0E9B-465A-8620-2CCF5BAA0254}" presName="parentText" presStyleLbl="node1" presStyleIdx="0" presStyleCnt="1">
        <dgm:presLayoutVars>
          <dgm:chMax val="0"/>
          <dgm:bulletEnabled val="1"/>
        </dgm:presLayoutVars>
      </dgm:prSet>
      <dgm:spPr/>
    </dgm:pt>
    <dgm:pt modelId="{20DA42B9-5202-4048-9053-582A4F652DC0}" type="pres">
      <dgm:prSet presAssocID="{32F28497-0E9B-465A-8620-2CCF5BAA0254}" presName="childText" presStyleLbl="revTx" presStyleIdx="0" presStyleCnt="1">
        <dgm:presLayoutVars>
          <dgm:bulletEnabled val="1"/>
        </dgm:presLayoutVars>
      </dgm:prSet>
      <dgm:spPr/>
    </dgm:pt>
  </dgm:ptLst>
  <dgm:cxnLst>
    <dgm:cxn modelId="{74F8600B-AF01-4B7C-B646-7C2D35BB7B4E}" type="presOf" srcId="{CE058161-B4FA-4373-8EBD-2C1021AEB9B5}" destId="{20DA42B9-5202-4048-9053-582A4F652DC0}" srcOrd="0" destOrd="3" presId="urn:microsoft.com/office/officeart/2005/8/layout/vList2"/>
    <dgm:cxn modelId="{AC60D02A-5DF7-4A68-8F61-9772B17B0BE2}" type="presOf" srcId="{93E7D084-947F-4053-82C8-6077239BDD37}" destId="{20DA42B9-5202-4048-9053-582A4F652DC0}" srcOrd="0" destOrd="6" presId="urn:microsoft.com/office/officeart/2005/8/layout/vList2"/>
    <dgm:cxn modelId="{9753D733-CD8A-4ED0-886A-F88CAE55E0AE}" srcId="{32F28497-0E9B-465A-8620-2CCF5BAA0254}" destId="{7A0B47CB-CB46-4C93-B260-D53C7879EA5E}" srcOrd="2" destOrd="0" parTransId="{B10FA764-4F8D-432D-B464-0E6CC910B7A7}" sibTransId="{1574E8C6-5AE2-4182-9C52-502756D94B95}"/>
    <dgm:cxn modelId="{C85C2D65-8A65-46F9-B8DE-6FD5C2CEEC46}" type="presOf" srcId="{FE89F405-1BB7-45B2-AB5E-83E56B2630F1}" destId="{94132333-1BFF-4541-B448-49A6331202C9}" srcOrd="0" destOrd="0" presId="urn:microsoft.com/office/officeart/2005/8/layout/vList2"/>
    <dgm:cxn modelId="{A4466656-8B93-4C97-982C-033A85BEC862}" srcId="{FE89F405-1BB7-45B2-AB5E-83E56B2630F1}" destId="{32F28497-0E9B-465A-8620-2CCF5BAA0254}" srcOrd="0" destOrd="0" parTransId="{19F59D7F-5F14-490A-A064-8F33000A3E55}" sibTransId="{0100C0C0-29F7-49A0-BD61-487A4ED14490}"/>
    <dgm:cxn modelId="{35F98477-82DC-4B2E-A461-1B141305B7D0}" type="presOf" srcId="{E5FC83FC-9698-4A5E-AF42-5D5BBC2709EF}" destId="{20DA42B9-5202-4048-9053-582A4F652DC0}" srcOrd="0" destOrd="1" presId="urn:microsoft.com/office/officeart/2005/8/layout/vList2"/>
    <dgm:cxn modelId="{7D0A4C78-8CC2-4DAB-9FE2-B27DBCBF7CC1}" type="presOf" srcId="{CA56FBEA-414C-4B7E-B7D5-59D6FB2FB666}" destId="{20DA42B9-5202-4048-9053-582A4F652DC0}" srcOrd="0" destOrd="4" presId="urn:microsoft.com/office/officeart/2005/8/layout/vList2"/>
    <dgm:cxn modelId="{3F82A859-E2E7-419E-B781-164552AF687C}" srcId="{9ACE7DC7-F3BB-4BDC-9FA7-0079A38478A6}" destId="{CE058161-B4FA-4373-8EBD-2C1021AEB9B5}" srcOrd="2" destOrd="0" parTransId="{B01D4E11-68DC-48F2-91F2-1133CF32B253}" sibTransId="{63B0CE18-2E4C-4534-A5D2-7534C06CC0BE}"/>
    <dgm:cxn modelId="{BF64557E-2128-42F2-A1DB-32761BDB60C4}" srcId="{32F28497-0E9B-465A-8620-2CCF5BAA0254}" destId="{9ACE7DC7-F3BB-4BDC-9FA7-0079A38478A6}" srcOrd="0" destOrd="0" parTransId="{EE6EA2E6-E26A-4FE9-A6C9-A9980875B102}" sibTransId="{6B4424E3-C15A-4BE0-B446-118EEDC5C650}"/>
    <dgm:cxn modelId="{2DAEE480-4943-4E40-B7B1-C28070F0DF3A}" srcId="{32F28497-0E9B-465A-8620-2CCF5BAA0254}" destId="{4F551BDB-45EC-4138-8E3B-39DE1B356726}" srcOrd="1" destOrd="0" parTransId="{3B9314F2-59D8-4767-959D-F5A94B38D698}" sibTransId="{3C3D6FCE-6C38-4655-A618-5C5E5D78CAD1}"/>
    <dgm:cxn modelId="{B04B5991-0B66-4817-B155-0EDA1D45FF83}" type="presOf" srcId="{32F28497-0E9B-465A-8620-2CCF5BAA0254}" destId="{416A4166-5C32-4C51-B973-A0A06479D4CA}" srcOrd="0" destOrd="0" presId="urn:microsoft.com/office/officeart/2005/8/layout/vList2"/>
    <dgm:cxn modelId="{CC8B5C94-AAD0-4EB0-89B6-3515DD146102}" type="presOf" srcId="{4F551BDB-45EC-4138-8E3B-39DE1B356726}" destId="{20DA42B9-5202-4048-9053-582A4F652DC0}" srcOrd="0" destOrd="5" presId="urn:microsoft.com/office/officeart/2005/8/layout/vList2"/>
    <dgm:cxn modelId="{C7FB669C-04D7-487A-AC8C-96798F6572FA}" type="presOf" srcId="{7A0B47CB-CB46-4C93-B260-D53C7879EA5E}" destId="{20DA42B9-5202-4048-9053-582A4F652DC0}" srcOrd="0" destOrd="7" presId="urn:microsoft.com/office/officeart/2005/8/layout/vList2"/>
    <dgm:cxn modelId="{D3F1C49C-AFAB-4BC2-B484-766479BB2A4F}" srcId="{9ACE7DC7-F3BB-4BDC-9FA7-0079A38478A6}" destId="{E5FC83FC-9698-4A5E-AF42-5D5BBC2709EF}" srcOrd="0" destOrd="0" parTransId="{B0A961D4-1124-4D8B-95EC-8E72B7B26925}" sibTransId="{9448432E-9D34-490C-A7C2-71A531B84C65}"/>
    <dgm:cxn modelId="{169F48A2-E235-4CE1-AFA5-515CA7BAC269}" type="presOf" srcId="{73B1FA1A-C739-4BEE-B69E-B399F5497C2E}" destId="{20DA42B9-5202-4048-9053-582A4F652DC0}" srcOrd="0" destOrd="8" presId="urn:microsoft.com/office/officeart/2005/8/layout/vList2"/>
    <dgm:cxn modelId="{A4330EAA-3D47-44D4-BD6A-36966AD67073}" type="presOf" srcId="{9ACE7DC7-F3BB-4BDC-9FA7-0079A38478A6}" destId="{20DA42B9-5202-4048-9053-582A4F652DC0}" srcOrd="0" destOrd="0" presId="urn:microsoft.com/office/officeart/2005/8/layout/vList2"/>
    <dgm:cxn modelId="{8E40CED5-1220-49A3-9C2F-F9626ED79E2F}" type="presOf" srcId="{E3BEA05E-5962-4B92-8260-58C60B9265CE}" destId="{20DA42B9-5202-4048-9053-582A4F652DC0}" srcOrd="0" destOrd="2" presId="urn:microsoft.com/office/officeart/2005/8/layout/vList2"/>
    <dgm:cxn modelId="{2F0958D6-E187-4361-852A-73150D9A47F8}" srcId="{4F551BDB-45EC-4138-8E3B-39DE1B356726}" destId="{93E7D084-947F-4053-82C8-6077239BDD37}" srcOrd="0" destOrd="0" parTransId="{01D2E827-4A29-40A9-A57A-4F9742134921}" sibTransId="{EFC9837F-F8B4-4AF0-ABF8-03375086FA7F}"/>
    <dgm:cxn modelId="{7CD47CE0-56D0-4DE8-AEFD-DB79A11C7379}" srcId="{9ACE7DC7-F3BB-4BDC-9FA7-0079A38478A6}" destId="{CA56FBEA-414C-4B7E-B7D5-59D6FB2FB666}" srcOrd="3" destOrd="0" parTransId="{86C82F47-8C91-4E85-B7BB-B9FAE1B6187E}" sibTransId="{E36184A5-8D99-4B01-BBD9-0CBF780F7AC5}"/>
    <dgm:cxn modelId="{DFEE35E7-0873-4431-942B-891758754A60}" srcId="{7A0B47CB-CB46-4C93-B260-D53C7879EA5E}" destId="{73B1FA1A-C739-4BEE-B69E-B399F5497C2E}" srcOrd="0" destOrd="0" parTransId="{58525945-0FB4-41CF-9205-E379BE5D3D80}" sibTransId="{5BDF74C8-B4B5-48BC-894A-22C20D23DEBC}"/>
    <dgm:cxn modelId="{FBF3AEF4-1A2E-47C6-A642-31EF97305225}" srcId="{9ACE7DC7-F3BB-4BDC-9FA7-0079A38478A6}" destId="{E3BEA05E-5962-4B92-8260-58C60B9265CE}" srcOrd="1" destOrd="0" parTransId="{16E6EAF9-D1CD-4AC7-BC79-FD37D4779A6E}" sibTransId="{1A6795C3-CADA-46A0-99A6-4D6E6A93E37F}"/>
    <dgm:cxn modelId="{974369D8-E702-4560-AFE7-D924CCC5F83D}" type="presParOf" srcId="{94132333-1BFF-4541-B448-49A6331202C9}" destId="{416A4166-5C32-4C51-B973-A0A06479D4CA}" srcOrd="0" destOrd="0" presId="urn:microsoft.com/office/officeart/2005/8/layout/vList2"/>
    <dgm:cxn modelId="{474B3654-C01D-49B5-A1BB-36933C0AC64A}" type="presParOf" srcId="{94132333-1BFF-4541-B448-49A6331202C9}" destId="{20DA42B9-5202-4048-9053-582A4F652DC0}" srcOrd="1"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206FEA8F-C21D-4859-8D61-EC21178ED7C2}">
      <dgm:prSet phldrT="[Text]"/>
      <dgm:spPr>
        <a:solidFill>
          <a:srgbClr val="00CC99"/>
        </a:solidFill>
      </dgm:spPr>
      <dgm:t>
        <a:bodyPr/>
        <a:lstStyle/>
        <a:p>
          <a:r>
            <a:rPr lang="en-GB"/>
            <a:t>From accessibility to universal design</a:t>
          </a:r>
          <a:endParaRPr lang="it-IT"/>
        </a:p>
      </dgm:t>
    </dgm:pt>
    <dgm:pt modelId="{DEB229BE-82FE-425B-89EA-AB2CE91E4D63}" type="parTrans" cxnId="{ED7751CB-921A-4654-B211-924742008B05}">
      <dgm:prSet/>
      <dgm:spPr/>
      <dgm:t>
        <a:bodyPr/>
        <a:lstStyle/>
        <a:p>
          <a:endParaRPr lang="it-IT"/>
        </a:p>
      </dgm:t>
    </dgm:pt>
    <dgm:pt modelId="{ED35C231-D4D6-419D-B1BB-CB554238BB87}" type="sibTrans" cxnId="{ED7751CB-921A-4654-B211-924742008B05}">
      <dgm:prSet/>
      <dgm:spPr/>
      <dgm:t>
        <a:bodyPr/>
        <a:lstStyle/>
        <a:p>
          <a:endParaRPr lang="it-IT"/>
        </a:p>
      </dgm:t>
    </dgm:pt>
    <dgm:pt modelId="{F2D7A109-BA9B-4251-A573-FD3A54666F67}">
      <dgm:prSet phldrT="[Text]"/>
      <dgm:spPr/>
      <dgm:t>
        <a:bodyPr/>
        <a:lstStyle/>
        <a:p>
          <a:r>
            <a:rPr lang="it-IT" b="1"/>
            <a:t>Alternatives or different treatment</a:t>
          </a:r>
        </a:p>
      </dgm:t>
    </dgm:pt>
    <dgm:pt modelId="{B4843E8F-6C18-4FF8-8509-B5B8FDFAC86E}" type="parTrans" cxnId="{188F2D6B-31FA-4922-B242-28EAF363495F}">
      <dgm:prSet/>
      <dgm:spPr/>
      <dgm:t>
        <a:bodyPr/>
        <a:lstStyle/>
        <a:p>
          <a:endParaRPr lang="it-IT"/>
        </a:p>
      </dgm:t>
    </dgm:pt>
    <dgm:pt modelId="{AF8C4BBC-5498-4D71-B97A-928FD4CB2C69}" type="sibTrans" cxnId="{188F2D6B-31FA-4922-B242-28EAF363495F}">
      <dgm:prSet/>
      <dgm:spPr/>
      <dgm:t>
        <a:bodyPr/>
        <a:lstStyle/>
        <a:p>
          <a:endParaRPr lang="it-IT"/>
        </a:p>
      </dgm:t>
    </dgm:pt>
    <dgm:pt modelId="{9F11B2EE-374F-4965-A4C0-D0CF6C7521D5}">
      <dgm:prSet phldrT="[Text]"/>
      <dgm:spPr/>
      <dgm:t>
        <a:bodyPr/>
        <a:lstStyle/>
        <a:p>
          <a:r>
            <a:rPr lang="it-IT" b="1"/>
            <a:t>Information retrieval and orientation</a:t>
          </a:r>
        </a:p>
      </dgm:t>
    </dgm:pt>
    <dgm:pt modelId="{BBF98620-870B-4B3F-A6B4-DE3F7F2562D1}" type="parTrans" cxnId="{9AE986E5-AF74-48AF-9228-481D57BC91BB}">
      <dgm:prSet/>
      <dgm:spPr/>
      <dgm:t>
        <a:bodyPr/>
        <a:lstStyle/>
        <a:p>
          <a:endParaRPr lang="it-IT"/>
        </a:p>
      </dgm:t>
    </dgm:pt>
    <dgm:pt modelId="{C989D813-377F-4621-BFDF-922842D7AA54}" type="sibTrans" cxnId="{9AE986E5-AF74-48AF-9228-481D57BC91BB}">
      <dgm:prSet/>
      <dgm:spPr/>
      <dgm:t>
        <a:bodyPr/>
        <a:lstStyle/>
        <a:p>
          <a:endParaRPr lang="it-IT"/>
        </a:p>
      </dgm:t>
    </dgm:pt>
    <dgm:pt modelId="{D6AFB3AB-13B0-44D6-AFF1-729CA3B2C5C3}">
      <dgm:prSet phldrT="[Text]"/>
      <dgm:spPr/>
      <dgm:t>
        <a:bodyPr/>
        <a:lstStyle/>
        <a:p>
          <a:r>
            <a:rPr lang="en-GB"/>
            <a:t>How is it considered if the accessible option is not what other people normally use? [es: most common pathway has rised threshold or inaccessible door]</a:t>
          </a:r>
          <a:endParaRPr lang="it-IT"/>
        </a:p>
      </dgm:t>
    </dgm:pt>
    <dgm:pt modelId="{B2B2690C-5FF4-4947-911C-55A88191F262}" type="parTrans" cxnId="{411B3D62-F0CF-4F63-9B25-6D411F8C98AE}">
      <dgm:prSet/>
      <dgm:spPr/>
      <dgm:t>
        <a:bodyPr/>
        <a:lstStyle/>
        <a:p>
          <a:endParaRPr lang="it-IT"/>
        </a:p>
      </dgm:t>
    </dgm:pt>
    <dgm:pt modelId="{953F5CE2-221E-429C-9071-C97CC77911C7}" type="sibTrans" cxnId="{411B3D62-F0CF-4F63-9B25-6D411F8C98AE}">
      <dgm:prSet/>
      <dgm:spPr/>
      <dgm:t>
        <a:bodyPr/>
        <a:lstStyle/>
        <a:p>
          <a:endParaRPr lang="it-IT"/>
        </a:p>
      </dgm:t>
    </dgm:pt>
    <dgm:pt modelId="{B19748AC-3CCE-4EF7-8A10-4BD4E5766E62}">
      <dgm:prSet phldrT="[Text]"/>
      <dgm:spPr/>
      <dgm:t>
        <a:bodyPr/>
        <a:lstStyle/>
        <a:p>
          <a:r>
            <a:rPr lang="en-GB"/>
            <a:t>How is the restricted access to disabled bathrooms considered? [es: need of a key] </a:t>
          </a:r>
          <a:endParaRPr lang="it-IT"/>
        </a:p>
      </dgm:t>
    </dgm:pt>
    <dgm:pt modelId="{D3DEBF72-7806-45AF-A9BF-875EB04D6231}" type="parTrans" cxnId="{F140DA1D-BFDF-462B-85EA-6258CCDF79A2}">
      <dgm:prSet/>
      <dgm:spPr/>
      <dgm:t>
        <a:bodyPr/>
        <a:lstStyle/>
        <a:p>
          <a:endParaRPr lang="it-IT"/>
        </a:p>
      </dgm:t>
    </dgm:pt>
    <dgm:pt modelId="{1B1F9D67-1D84-4C02-8BF3-459683A353DF}" type="sibTrans" cxnId="{F140DA1D-BFDF-462B-85EA-6258CCDF79A2}">
      <dgm:prSet/>
      <dgm:spPr/>
      <dgm:t>
        <a:bodyPr/>
        <a:lstStyle/>
        <a:p>
          <a:endParaRPr lang="it-IT"/>
        </a:p>
      </dgm:t>
    </dgm:pt>
    <dgm:pt modelId="{F9D374F1-8A0B-45D0-88ED-CB2DAE8BD8E2}">
      <dgm:prSet phldrT="[Text]"/>
      <dgm:spPr/>
      <dgm:t>
        <a:bodyPr/>
        <a:lstStyle/>
        <a:p>
          <a:r>
            <a:rPr lang="en-GB"/>
            <a:t>How is it considered if variations of the same service are provided to be more flexible, but not all of them are accessible? [es: different seating configurations and tables design at the cafeteria, but rectangular tables are less accessible to wheelchairs than round ones]</a:t>
          </a:r>
          <a:endParaRPr lang="it-IT"/>
        </a:p>
      </dgm:t>
    </dgm:pt>
    <dgm:pt modelId="{8FB260B4-6B6F-4B7B-BC4B-23CCDADF20ED}" type="parTrans" cxnId="{6511670E-F163-4A42-8EC2-D4D4AA8894C1}">
      <dgm:prSet/>
      <dgm:spPr/>
      <dgm:t>
        <a:bodyPr/>
        <a:lstStyle/>
        <a:p>
          <a:endParaRPr lang="it-IT"/>
        </a:p>
      </dgm:t>
    </dgm:pt>
    <dgm:pt modelId="{AF4E5128-7AF4-4F96-9508-AE0254F0C556}" type="sibTrans" cxnId="{6511670E-F163-4A42-8EC2-D4D4AA8894C1}">
      <dgm:prSet/>
      <dgm:spPr/>
      <dgm:t>
        <a:bodyPr/>
        <a:lstStyle/>
        <a:p>
          <a:endParaRPr lang="it-IT"/>
        </a:p>
      </dgm:t>
    </dgm:pt>
    <dgm:pt modelId="{ED75417A-04D2-4B3F-8FAA-31DB5A1D36CD}">
      <dgm:prSet phldrT="[Text]"/>
      <dgm:spPr/>
      <dgm:t>
        <a:bodyPr/>
        <a:lstStyle/>
        <a:p>
          <a:r>
            <a:rPr lang="en-GB"/>
            <a:t>What kind of indication system would help people with disabilities (visual impairment, cognitive disability) when navigating an unknown building without requiring any assistance? [es: no tactile indications, no indications of room purpose, no unified easy system to find locations from current position]</a:t>
          </a:r>
          <a:endParaRPr lang="it-IT" b="1"/>
        </a:p>
      </dgm:t>
    </dgm:pt>
    <dgm:pt modelId="{4928BBF1-8E88-4A13-8C97-B0D4798302F3}" type="parTrans" cxnId="{B3749E19-66C8-4F04-93BA-1844D6507571}">
      <dgm:prSet/>
      <dgm:spPr/>
      <dgm:t>
        <a:bodyPr/>
        <a:lstStyle/>
        <a:p>
          <a:endParaRPr lang="it-IT"/>
        </a:p>
      </dgm:t>
    </dgm:pt>
    <dgm:pt modelId="{515F363E-D698-4D10-A4E1-99D81A53F58C}" type="sibTrans" cxnId="{B3749E19-66C8-4F04-93BA-1844D6507571}">
      <dgm:prSet/>
      <dgm:spPr/>
      <dgm:t>
        <a:bodyPr/>
        <a:lstStyle/>
        <a:p>
          <a:endParaRPr lang="it-IT"/>
        </a:p>
      </dgm:t>
    </dgm:pt>
    <dgm:pt modelId="{6F2A1174-D684-4C3B-A0E9-5A3AD76FC1A0}">
      <dgm:prSet phldrT="[Text]"/>
      <dgm:spPr/>
      <dgm:t>
        <a:bodyPr/>
        <a:lstStyle/>
        <a:p>
          <a:r>
            <a:rPr lang="en-GB"/>
            <a:t>Is it actually difficult to find the alternative accessible pathway in case of inaccessible doorways/thresholds for disabled people, or does it gets easier to spot those alternatives with practice? [es: disabled bathroom at cafeteria or accessible entrance at library]</a:t>
          </a:r>
          <a:endParaRPr lang="it-IT" b="1"/>
        </a:p>
      </dgm:t>
    </dgm:pt>
    <dgm:pt modelId="{0998B683-7142-4C6E-9CCB-581AD69958AE}" type="parTrans" cxnId="{F1A6DE56-BDD1-4812-9A9B-C8C381390F20}">
      <dgm:prSet/>
      <dgm:spPr/>
      <dgm:t>
        <a:bodyPr/>
        <a:lstStyle/>
        <a:p>
          <a:endParaRPr lang="it-IT"/>
        </a:p>
      </dgm:t>
    </dgm:pt>
    <dgm:pt modelId="{C82C486D-A0BA-4FFF-9862-D191C7AF0572}" type="sibTrans" cxnId="{F1A6DE56-BDD1-4812-9A9B-C8C381390F20}">
      <dgm:prSet/>
      <dgm:spPr/>
      <dgm:t>
        <a:bodyPr/>
        <a:lstStyle/>
        <a:p>
          <a:endParaRPr lang="it-IT"/>
        </a:p>
      </dgm:t>
    </dgm:pt>
    <dgm:pt modelId="{6A0AFE36-6AA6-4EA3-84A1-AA630EE0FB02}">
      <dgm:prSet phldrT="[Text]"/>
      <dgm:spPr/>
      <dgm:t>
        <a:bodyPr/>
        <a:lstStyle/>
        <a:p>
          <a:r>
            <a:rPr lang="en-GB"/>
            <a:t>To what extent should accessibility be facilitated, even if it reduces opportunities for othr users? [es: tables with 6 chairs do not fit a wheelchair unless a chair is removed]</a:t>
          </a:r>
          <a:endParaRPr lang="it-IT"/>
        </a:p>
      </dgm:t>
    </dgm:pt>
    <dgm:pt modelId="{B61FBCEB-17B6-438C-A15F-9F8F32E33897}" type="parTrans" cxnId="{B964CD7D-6AAC-4404-A87F-B9A266539494}">
      <dgm:prSet/>
      <dgm:spPr/>
      <dgm:t>
        <a:bodyPr/>
        <a:lstStyle/>
        <a:p>
          <a:endParaRPr lang="it-IT"/>
        </a:p>
      </dgm:t>
    </dgm:pt>
    <dgm:pt modelId="{365A4ADD-16F9-4415-ACDC-732CE6C8FF2B}" type="sibTrans" cxnId="{B964CD7D-6AAC-4404-A87F-B9A266539494}">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7135CA38-126A-4B53-982E-B6838DD6B027}" type="pres">
      <dgm:prSet presAssocID="{206FEA8F-C21D-4859-8D61-EC21178ED7C2}" presName="parentText" presStyleLbl="node1" presStyleIdx="0" presStyleCnt="1">
        <dgm:presLayoutVars>
          <dgm:chMax val="0"/>
          <dgm:bulletEnabled val="1"/>
        </dgm:presLayoutVars>
      </dgm:prSet>
      <dgm:spPr/>
    </dgm:pt>
    <dgm:pt modelId="{9D4121D7-5CD4-4074-8764-7415A4BE2EF1}" type="pres">
      <dgm:prSet presAssocID="{206FEA8F-C21D-4859-8D61-EC21178ED7C2}" presName="childText" presStyleLbl="revTx" presStyleIdx="0" presStyleCnt="1">
        <dgm:presLayoutVars>
          <dgm:bulletEnabled val="1"/>
        </dgm:presLayoutVars>
      </dgm:prSet>
      <dgm:spPr/>
    </dgm:pt>
  </dgm:ptLst>
  <dgm:cxnLst>
    <dgm:cxn modelId="{3BA89801-37F7-4283-B828-71B9D82DD193}" type="presOf" srcId="{206FEA8F-C21D-4859-8D61-EC21178ED7C2}" destId="{7135CA38-126A-4B53-982E-B6838DD6B027}" srcOrd="0" destOrd="0" presId="urn:microsoft.com/office/officeart/2005/8/layout/vList2"/>
    <dgm:cxn modelId="{6511670E-F163-4A42-8EC2-D4D4AA8894C1}" srcId="{F2D7A109-BA9B-4251-A573-FD3A54666F67}" destId="{F9D374F1-8A0B-45D0-88ED-CB2DAE8BD8E2}" srcOrd="2" destOrd="0" parTransId="{8FB260B4-6B6F-4B7B-BC4B-23CCDADF20ED}" sibTransId="{AF4E5128-7AF4-4F96-9508-AE0254F0C556}"/>
    <dgm:cxn modelId="{7B193516-661E-46FB-9D33-5B49DE502FCD}" type="presOf" srcId="{6A0AFE36-6AA6-4EA3-84A1-AA630EE0FB02}" destId="{9D4121D7-5CD4-4074-8764-7415A4BE2EF1}" srcOrd="0" destOrd="4" presId="urn:microsoft.com/office/officeart/2005/8/layout/vList2"/>
    <dgm:cxn modelId="{B3749E19-66C8-4F04-93BA-1844D6507571}" srcId="{9F11B2EE-374F-4965-A4C0-D0CF6C7521D5}" destId="{ED75417A-04D2-4B3F-8FAA-31DB5A1D36CD}" srcOrd="0" destOrd="0" parTransId="{4928BBF1-8E88-4A13-8C97-B0D4798302F3}" sibTransId="{515F363E-D698-4D10-A4E1-99D81A53F58C}"/>
    <dgm:cxn modelId="{F140DA1D-BFDF-462B-85EA-6258CCDF79A2}" srcId="{F2D7A109-BA9B-4251-A573-FD3A54666F67}" destId="{B19748AC-3CCE-4EF7-8A10-4BD4E5766E62}" srcOrd="1" destOrd="0" parTransId="{D3DEBF72-7806-45AF-A9BF-875EB04D6231}" sibTransId="{1B1F9D67-1D84-4C02-8BF3-459683A353DF}"/>
    <dgm:cxn modelId="{84586525-E168-459E-A6A3-6432B602CC38}" type="presOf" srcId="{F2D7A109-BA9B-4251-A573-FD3A54666F67}" destId="{9D4121D7-5CD4-4074-8764-7415A4BE2EF1}" srcOrd="0" destOrd="0" presId="urn:microsoft.com/office/officeart/2005/8/layout/vList2"/>
    <dgm:cxn modelId="{FD2AC92E-307A-4A6B-A4A2-4B80788B28B2}" type="presOf" srcId="{6F2A1174-D684-4C3B-A0E9-5A3AD76FC1A0}" destId="{9D4121D7-5CD4-4074-8764-7415A4BE2EF1}" srcOrd="0" destOrd="7" presId="urn:microsoft.com/office/officeart/2005/8/layout/vList2"/>
    <dgm:cxn modelId="{411B3D62-F0CF-4F63-9B25-6D411F8C98AE}" srcId="{F2D7A109-BA9B-4251-A573-FD3A54666F67}" destId="{D6AFB3AB-13B0-44D6-AFF1-729CA3B2C5C3}" srcOrd="0" destOrd="0" parTransId="{B2B2690C-5FF4-4947-911C-55A88191F262}" sibTransId="{953F5CE2-221E-429C-9071-C97CC77911C7}"/>
    <dgm:cxn modelId="{C85C2D65-8A65-46F9-B8DE-6FD5C2CEEC46}" type="presOf" srcId="{FE89F405-1BB7-45B2-AB5E-83E56B2630F1}" destId="{94132333-1BFF-4541-B448-49A6331202C9}" srcOrd="0" destOrd="0" presId="urn:microsoft.com/office/officeart/2005/8/layout/vList2"/>
    <dgm:cxn modelId="{188F2D6B-31FA-4922-B242-28EAF363495F}" srcId="{206FEA8F-C21D-4859-8D61-EC21178ED7C2}" destId="{F2D7A109-BA9B-4251-A573-FD3A54666F67}" srcOrd="0" destOrd="0" parTransId="{B4843E8F-6C18-4FF8-8509-B5B8FDFAC86E}" sibTransId="{AF8C4BBC-5498-4D71-B97A-928FD4CB2C69}"/>
    <dgm:cxn modelId="{D35A0E4D-5ACE-44F7-B73E-A94C4EFC66CF}" type="presOf" srcId="{ED75417A-04D2-4B3F-8FAA-31DB5A1D36CD}" destId="{9D4121D7-5CD4-4074-8764-7415A4BE2EF1}" srcOrd="0" destOrd="6" presId="urn:microsoft.com/office/officeart/2005/8/layout/vList2"/>
    <dgm:cxn modelId="{495E0D73-2359-4281-B4DF-9BA29E435D8E}" type="presOf" srcId="{B19748AC-3CCE-4EF7-8A10-4BD4E5766E62}" destId="{9D4121D7-5CD4-4074-8764-7415A4BE2EF1}" srcOrd="0" destOrd="2" presId="urn:microsoft.com/office/officeart/2005/8/layout/vList2"/>
    <dgm:cxn modelId="{F1A6DE56-BDD1-4812-9A9B-C8C381390F20}" srcId="{9F11B2EE-374F-4965-A4C0-D0CF6C7521D5}" destId="{6F2A1174-D684-4C3B-A0E9-5A3AD76FC1A0}" srcOrd="1" destOrd="0" parTransId="{0998B683-7142-4C6E-9CCB-581AD69958AE}" sibTransId="{C82C486D-A0BA-4FFF-9862-D191C7AF0572}"/>
    <dgm:cxn modelId="{B964CD7D-6AAC-4404-A87F-B9A266539494}" srcId="{F2D7A109-BA9B-4251-A573-FD3A54666F67}" destId="{6A0AFE36-6AA6-4EA3-84A1-AA630EE0FB02}" srcOrd="3" destOrd="0" parTransId="{B61FBCEB-17B6-438C-A15F-9F8F32E33897}" sibTransId="{365A4ADD-16F9-4415-ACDC-732CE6C8FF2B}"/>
    <dgm:cxn modelId="{DF3FAC94-F69E-4626-9A03-F5C6B1D6FB1F}" type="presOf" srcId="{F9D374F1-8A0B-45D0-88ED-CB2DAE8BD8E2}" destId="{9D4121D7-5CD4-4074-8764-7415A4BE2EF1}" srcOrd="0" destOrd="3" presId="urn:microsoft.com/office/officeart/2005/8/layout/vList2"/>
    <dgm:cxn modelId="{ED7751CB-921A-4654-B211-924742008B05}" srcId="{FE89F405-1BB7-45B2-AB5E-83E56B2630F1}" destId="{206FEA8F-C21D-4859-8D61-EC21178ED7C2}" srcOrd="0" destOrd="0" parTransId="{DEB229BE-82FE-425B-89EA-AB2CE91E4D63}" sibTransId="{ED35C231-D4D6-419D-B1BB-CB554238BB87}"/>
    <dgm:cxn modelId="{248D70E0-02AE-42D8-B30E-47EF224CAD56}" type="presOf" srcId="{9F11B2EE-374F-4965-A4C0-D0CF6C7521D5}" destId="{9D4121D7-5CD4-4074-8764-7415A4BE2EF1}" srcOrd="0" destOrd="5" presId="urn:microsoft.com/office/officeart/2005/8/layout/vList2"/>
    <dgm:cxn modelId="{9AE986E5-AF74-48AF-9228-481D57BC91BB}" srcId="{206FEA8F-C21D-4859-8D61-EC21178ED7C2}" destId="{9F11B2EE-374F-4965-A4C0-D0CF6C7521D5}" srcOrd="1" destOrd="0" parTransId="{BBF98620-870B-4B3F-A6B4-DE3F7F2562D1}" sibTransId="{C989D813-377F-4621-BFDF-922842D7AA54}"/>
    <dgm:cxn modelId="{2CA95CF1-40A6-4921-8C46-1735D85E1E1A}" type="presOf" srcId="{D6AFB3AB-13B0-44D6-AFF1-729CA3B2C5C3}" destId="{9D4121D7-5CD4-4074-8764-7415A4BE2EF1}" srcOrd="0" destOrd="1" presId="urn:microsoft.com/office/officeart/2005/8/layout/vList2"/>
    <dgm:cxn modelId="{DB7A0716-4D76-47CC-898A-99D847519F62}" type="presParOf" srcId="{94132333-1BFF-4541-B448-49A6331202C9}" destId="{7135CA38-126A-4B53-982E-B6838DD6B027}" srcOrd="0" destOrd="0" presId="urn:microsoft.com/office/officeart/2005/8/layout/vList2"/>
    <dgm:cxn modelId="{25BA43B8-0B2A-499D-A112-1072F9049291}" type="presParOf" srcId="{94132333-1BFF-4541-B448-49A6331202C9}" destId="{9D4121D7-5CD4-4074-8764-7415A4BE2EF1}" srcOrd="1"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90263C6E-54C6-435A-A635-F4FA375EE61B}">
      <dgm:prSet/>
      <dgm:spPr/>
      <dgm:t>
        <a:bodyPr/>
        <a:lstStyle/>
        <a:p>
          <a:r>
            <a:rPr lang="en-GB"/>
            <a:t>Focus on different disabilities</a:t>
          </a:r>
          <a:endParaRPr lang="it-IT"/>
        </a:p>
      </dgm:t>
    </dgm:pt>
    <dgm:pt modelId="{71B6AB3E-11FC-4D13-8B35-F7A7A2058A08}" type="parTrans" cxnId="{0D01CC02-25B6-4256-97A5-CAD94F77A8CB}">
      <dgm:prSet/>
      <dgm:spPr/>
      <dgm:t>
        <a:bodyPr/>
        <a:lstStyle/>
        <a:p>
          <a:endParaRPr lang="it-IT"/>
        </a:p>
      </dgm:t>
    </dgm:pt>
    <dgm:pt modelId="{65798D2E-58F1-4029-9D52-C5AAAFE69DC2}" type="sibTrans" cxnId="{0D01CC02-25B6-4256-97A5-CAD94F77A8CB}">
      <dgm:prSet/>
      <dgm:spPr/>
      <dgm:t>
        <a:bodyPr/>
        <a:lstStyle/>
        <a:p>
          <a:endParaRPr lang="it-IT"/>
        </a:p>
      </dgm:t>
    </dgm:pt>
    <dgm:pt modelId="{999476C1-7D3D-4D20-A3E3-1ED10A620E15}">
      <dgm:prSet phldrT="[Text]"/>
      <dgm:spPr/>
      <dgm:t>
        <a:bodyPr/>
        <a:lstStyle/>
        <a:p>
          <a:r>
            <a:rPr lang="it-IT" b="1"/>
            <a:t>Visual impairment</a:t>
          </a:r>
        </a:p>
      </dgm:t>
    </dgm:pt>
    <dgm:pt modelId="{613D5707-6F0E-41FC-8CB3-D7557ACC98D2}" type="parTrans" cxnId="{DEF35842-1CC5-476E-B200-C88E9425EF98}">
      <dgm:prSet/>
      <dgm:spPr/>
      <dgm:t>
        <a:bodyPr/>
        <a:lstStyle/>
        <a:p>
          <a:endParaRPr lang="it-IT"/>
        </a:p>
      </dgm:t>
    </dgm:pt>
    <dgm:pt modelId="{2B907A4C-1911-4A4A-ADBD-DF50FC0262EB}" type="sibTrans" cxnId="{DEF35842-1CC5-476E-B200-C88E9425EF98}">
      <dgm:prSet/>
      <dgm:spPr/>
      <dgm:t>
        <a:bodyPr/>
        <a:lstStyle/>
        <a:p>
          <a:endParaRPr lang="it-IT"/>
        </a:p>
      </dgm:t>
    </dgm:pt>
    <dgm:pt modelId="{B1C1041B-9B3C-4732-B013-B4598343AC70}">
      <dgm:prSet phldrT="[Text]"/>
      <dgm:spPr/>
      <dgm:t>
        <a:bodyPr/>
        <a:lstStyle/>
        <a:p>
          <a:r>
            <a:rPr lang="it-IT" b="1"/>
            <a:t>Cognidive disabilities</a:t>
          </a:r>
        </a:p>
      </dgm:t>
    </dgm:pt>
    <dgm:pt modelId="{6509C44F-CBD0-48C8-8B83-E6B30F43CA4C}" type="parTrans" cxnId="{61B008C1-A94E-4E2B-B3D5-DE365B455A98}">
      <dgm:prSet/>
      <dgm:spPr/>
      <dgm:t>
        <a:bodyPr/>
        <a:lstStyle/>
        <a:p>
          <a:endParaRPr lang="it-IT"/>
        </a:p>
      </dgm:t>
    </dgm:pt>
    <dgm:pt modelId="{AE6F42EF-B762-489A-9DEF-AE5F5D1EB835}" type="sibTrans" cxnId="{61B008C1-A94E-4E2B-B3D5-DE365B455A98}">
      <dgm:prSet/>
      <dgm:spPr/>
      <dgm:t>
        <a:bodyPr/>
        <a:lstStyle/>
        <a:p>
          <a:endParaRPr lang="it-IT"/>
        </a:p>
      </dgm:t>
    </dgm:pt>
    <dgm:pt modelId="{352908E7-B32C-4BC0-BBE2-5EEB7BCB867C}">
      <dgm:prSet phldrT="[Text]"/>
      <dgm:spPr/>
      <dgm:t>
        <a:bodyPr/>
        <a:lstStyle/>
        <a:p>
          <a:r>
            <a:rPr lang="it-IT" b="1"/>
            <a:t>Neurodivergence</a:t>
          </a:r>
        </a:p>
      </dgm:t>
    </dgm:pt>
    <dgm:pt modelId="{217AD5ED-3909-4364-A04E-EB2A68D6F558}" type="parTrans" cxnId="{670FE6A0-A825-44B4-966F-4509BF4DA4D2}">
      <dgm:prSet/>
      <dgm:spPr/>
      <dgm:t>
        <a:bodyPr/>
        <a:lstStyle/>
        <a:p>
          <a:endParaRPr lang="it-IT"/>
        </a:p>
      </dgm:t>
    </dgm:pt>
    <dgm:pt modelId="{4BDA1DD6-5F4D-4F73-9359-E5159FE73CD8}" type="sibTrans" cxnId="{670FE6A0-A825-44B4-966F-4509BF4DA4D2}">
      <dgm:prSet/>
      <dgm:spPr/>
      <dgm:t>
        <a:bodyPr/>
        <a:lstStyle/>
        <a:p>
          <a:endParaRPr lang="it-IT"/>
        </a:p>
      </dgm:t>
    </dgm:pt>
    <dgm:pt modelId="{A680CA6E-6301-4E58-9938-C45D4BCDE8AC}">
      <dgm:prSet phldrT="[Text]"/>
      <dgm:spPr/>
      <dgm:t>
        <a:bodyPr/>
        <a:lstStyle/>
        <a:p>
          <a:r>
            <a:rPr lang="it-IT" b="1"/>
            <a:t>Hearing impairment</a:t>
          </a:r>
        </a:p>
      </dgm:t>
    </dgm:pt>
    <dgm:pt modelId="{2342E88A-73A5-4621-8B21-1E05D820B0E5}" type="parTrans" cxnId="{5F0240BB-BD65-4B74-81E8-2C79BA0ED176}">
      <dgm:prSet/>
      <dgm:spPr/>
      <dgm:t>
        <a:bodyPr/>
        <a:lstStyle/>
        <a:p>
          <a:endParaRPr lang="it-IT"/>
        </a:p>
      </dgm:t>
    </dgm:pt>
    <dgm:pt modelId="{3F0E187B-613B-43D9-AB89-41BA83BB94BB}" type="sibTrans" cxnId="{5F0240BB-BD65-4B74-81E8-2C79BA0ED176}">
      <dgm:prSet/>
      <dgm:spPr/>
      <dgm:t>
        <a:bodyPr/>
        <a:lstStyle/>
        <a:p>
          <a:endParaRPr lang="it-IT"/>
        </a:p>
      </dgm:t>
    </dgm:pt>
    <dgm:pt modelId="{050BE258-254D-484F-8006-67F79EFF0259}">
      <dgm:prSet phldrT="[Text]"/>
      <dgm:spPr/>
      <dgm:t>
        <a:bodyPr/>
        <a:lstStyle/>
        <a:p>
          <a:r>
            <a:rPr lang="en-GB"/>
            <a:t>How would a person with visual impairment face the problem of choosing goods in the cafeteria/library without someone else’s support if there are no tactile labels? What would be necessary to eliminate the problem?</a:t>
          </a:r>
          <a:endParaRPr lang="it-IT" b="1"/>
        </a:p>
      </dgm:t>
    </dgm:pt>
    <dgm:pt modelId="{6225902B-2628-4790-93F0-327F3467DD1F}" type="parTrans" cxnId="{1C264AAB-EDAD-4932-BEE9-765CEF7FE1BC}">
      <dgm:prSet/>
      <dgm:spPr/>
      <dgm:t>
        <a:bodyPr/>
        <a:lstStyle/>
        <a:p>
          <a:endParaRPr lang="it-IT"/>
        </a:p>
      </dgm:t>
    </dgm:pt>
    <dgm:pt modelId="{DE82613A-4F09-43CB-834A-3ECB9BAA171E}" type="sibTrans" cxnId="{1C264AAB-EDAD-4932-BEE9-765CEF7FE1BC}">
      <dgm:prSet/>
      <dgm:spPr/>
      <dgm:t>
        <a:bodyPr/>
        <a:lstStyle/>
        <a:p>
          <a:endParaRPr lang="it-IT"/>
        </a:p>
      </dgm:t>
    </dgm:pt>
    <dgm:pt modelId="{BC55E9EC-B451-4793-9352-8AAA902BCA64}">
      <dgm:prSet phldrT="[Text]"/>
      <dgm:spPr/>
      <dgm:t>
        <a:bodyPr/>
        <a:lstStyle/>
        <a:p>
          <a:r>
            <a:rPr lang="en-GB"/>
            <a:t>Would it be an improvement if tactile paths where available by default in every part of the building, or would it be unnecessary?</a:t>
          </a:r>
          <a:endParaRPr lang="it-IT" b="1"/>
        </a:p>
      </dgm:t>
    </dgm:pt>
    <dgm:pt modelId="{CB38C2A2-4360-457E-A1D5-AC0F1AC1393F}" type="parTrans" cxnId="{D432E88F-C958-43B5-8789-4F75C0657E6B}">
      <dgm:prSet/>
      <dgm:spPr/>
      <dgm:t>
        <a:bodyPr/>
        <a:lstStyle/>
        <a:p>
          <a:endParaRPr lang="it-IT"/>
        </a:p>
      </dgm:t>
    </dgm:pt>
    <dgm:pt modelId="{8FB7104F-1D9C-4126-B119-F4D7BF524250}" type="sibTrans" cxnId="{D432E88F-C958-43B5-8789-4F75C0657E6B}">
      <dgm:prSet/>
      <dgm:spPr/>
      <dgm:t>
        <a:bodyPr/>
        <a:lstStyle/>
        <a:p>
          <a:endParaRPr lang="it-IT"/>
        </a:p>
      </dgm:t>
    </dgm:pt>
    <dgm:pt modelId="{D8DE2A98-6838-486F-B79A-02912F3BDA67}">
      <dgm:prSet phldrT="[Text]"/>
      <dgm:spPr/>
      <dgm:t>
        <a:bodyPr/>
        <a:lstStyle/>
        <a:p>
          <a:r>
            <a:rPr lang="en-GB"/>
            <a:t>How can blind people recognize a room’s purpose if no tactile description is available? Do they need to necessarily look it up in advance or ask someone for confirmation?</a:t>
          </a:r>
          <a:endParaRPr lang="it-IT" b="1"/>
        </a:p>
      </dgm:t>
    </dgm:pt>
    <dgm:pt modelId="{90D50B1C-0B34-461F-AFFD-C32B7F540BA1}" type="parTrans" cxnId="{6A91FE65-32D5-44CB-82FB-BB0D24235FE7}">
      <dgm:prSet/>
      <dgm:spPr/>
      <dgm:t>
        <a:bodyPr/>
        <a:lstStyle/>
        <a:p>
          <a:endParaRPr lang="it-IT"/>
        </a:p>
      </dgm:t>
    </dgm:pt>
    <dgm:pt modelId="{199EFA17-01CE-4576-88AA-4BAE349022DE}" type="sibTrans" cxnId="{6A91FE65-32D5-44CB-82FB-BB0D24235FE7}">
      <dgm:prSet/>
      <dgm:spPr/>
      <dgm:t>
        <a:bodyPr/>
        <a:lstStyle/>
        <a:p>
          <a:endParaRPr lang="it-IT"/>
        </a:p>
      </dgm:t>
    </dgm:pt>
    <dgm:pt modelId="{92153CFC-E806-4DBA-8418-3A22AEB31BCB}">
      <dgm:prSet phldrT="[Text]"/>
      <dgm:spPr/>
      <dgm:t>
        <a:bodyPr/>
        <a:lstStyle/>
        <a:p>
          <a:r>
            <a:rPr lang="it-IT" b="1"/>
            <a:t>What is the impact of crowd on different disabilities</a:t>
          </a:r>
        </a:p>
      </dgm:t>
    </dgm:pt>
    <dgm:pt modelId="{B9A48FD7-2D56-4832-8D7E-43FE093EC6AD}" type="parTrans" cxnId="{0C2F4E6B-38CE-4D47-996D-9114AD696556}">
      <dgm:prSet/>
      <dgm:spPr/>
      <dgm:t>
        <a:bodyPr/>
        <a:lstStyle/>
        <a:p>
          <a:endParaRPr lang="it-IT"/>
        </a:p>
      </dgm:t>
    </dgm:pt>
    <dgm:pt modelId="{9E47BCF8-66AF-4210-A2D0-6630A2EB8062}" type="sibTrans" cxnId="{0C2F4E6B-38CE-4D47-996D-9114AD696556}">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B1F3AF9E-8ACB-429B-BD77-2A456EC37438}" type="pres">
      <dgm:prSet presAssocID="{90263C6E-54C6-435A-A635-F4FA375EE61B}" presName="parentText" presStyleLbl="node1" presStyleIdx="0" presStyleCnt="1">
        <dgm:presLayoutVars>
          <dgm:chMax val="0"/>
          <dgm:bulletEnabled val="1"/>
        </dgm:presLayoutVars>
      </dgm:prSet>
      <dgm:spPr/>
    </dgm:pt>
    <dgm:pt modelId="{9E8379B6-49B7-4814-BB6E-F5FBE08EF276}" type="pres">
      <dgm:prSet presAssocID="{90263C6E-54C6-435A-A635-F4FA375EE61B}" presName="childText" presStyleLbl="revTx" presStyleIdx="0" presStyleCnt="1">
        <dgm:presLayoutVars>
          <dgm:bulletEnabled val="1"/>
        </dgm:presLayoutVars>
      </dgm:prSet>
      <dgm:spPr/>
    </dgm:pt>
  </dgm:ptLst>
  <dgm:cxnLst>
    <dgm:cxn modelId="{0D01CC02-25B6-4256-97A5-CAD94F77A8CB}" srcId="{FE89F405-1BB7-45B2-AB5E-83E56B2630F1}" destId="{90263C6E-54C6-435A-A635-F4FA375EE61B}" srcOrd="0" destOrd="0" parTransId="{71B6AB3E-11FC-4D13-8B35-F7A7A2058A08}" sibTransId="{65798D2E-58F1-4029-9D52-C5AAAFE69DC2}"/>
    <dgm:cxn modelId="{9E926709-1DC1-476C-8EC6-07DDB3CFEBA8}" type="presOf" srcId="{B1C1041B-9B3C-4732-B013-B4598343AC70}" destId="{9E8379B6-49B7-4814-BB6E-F5FBE08EF276}" srcOrd="0" destOrd="5" presId="urn:microsoft.com/office/officeart/2005/8/layout/vList2"/>
    <dgm:cxn modelId="{269C3B11-F85C-4534-8AA3-F37EE75B07FB}" type="presOf" srcId="{999476C1-7D3D-4D20-A3E3-1ED10A620E15}" destId="{9E8379B6-49B7-4814-BB6E-F5FBE08EF276}" srcOrd="0" destOrd="1" presId="urn:microsoft.com/office/officeart/2005/8/layout/vList2"/>
    <dgm:cxn modelId="{C6539F16-1774-4BD2-A0B4-C264770E157F}" type="presOf" srcId="{352908E7-B32C-4BC0-BBE2-5EEB7BCB867C}" destId="{9E8379B6-49B7-4814-BB6E-F5FBE08EF276}" srcOrd="0" destOrd="6" presId="urn:microsoft.com/office/officeart/2005/8/layout/vList2"/>
    <dgm:cxn modelId="{17C33130-0749-4E2D-B5EA-FC989B03CB01}" type="presOf" srcId="{D8DE2A98-6838-486F-B79A-02912F3BDA67}" destId="{9E8379B6-49B7-4814-BB6E-F5FBE08EF276}" srcOrd="0" destOrd="4" presId="urn:microsoft.com/office/officeart/2005/8/layout/vList2"/>
    <dgm:cxn modelId="{DEF35842-1CC5-476E-B200-C88E9425EF98}" srcId="{90263C6E-54C6-435A-A635-F4FA375EE61B}" destId="{999476C1-7D3D-4D20-A3E3-1ED10A620E15}" srcOrd="1" destOrd="0" parTransId="{613D5707-6F0E-41FC-8CB3-D7557ACC98D2}" sibTransId="{2B907A4C-1911-4A4A-ADBD-DF50FC0262EB}"/>
    <dgm:cxn modelId="{C85C2D65-8A65-46F9-B8DE-6FD5C2CEEC46}" type="presOf" srcId="{FE89F405-1BB7-45B2-AB5E-83E56B2630F1}" destId="{94132333-1BFF-4541-B448-49A6331202C9}" srcOrd="0" destOrd="0" presId="urn:microsoft.com/office/officeart/2005/8/layout/vList2"/>
    <dgm:cxn modelId="{6A91FE65-32D5-44CB-82FB-BB0D24235FE7}" srcId="{999476C1-7D3D-4D20-A3E3-1ED10A620E15}" destId="{D8DE2A98-6838-486F-B79A-02912F3BDA67}" srcOrd="2" destOrd="0" parTransId="{90D50B1C-0B34-461F-AFFD-C32B7F540BA1}" sibTransId="{199EFA17-01CE-4576-88AA-4BAE349022DE}"/>
    <dgm:cxn modelId="{B348B04A-0581-466F-8539-38FC432F01C0}" type="presOf" srcId="{A680CA6E-6301-4E58-9938-C45D4BCDE8AC}" destId="{9E8379B6-49B7-4814-BB6E-F5FBE08EF276}" srcOrd="0" destOrd="7" presId="urn:microsoft.com/office/officeart/2005/8/layout/vList2"/>
    <dgm:cxn modelId="{0C2F4E6B-38CE-4D47-996D-9114AD696556}" srcId="{90263C6E-54C6-435A-A635-F4FA375EE61B}" destId="{92153CFC-E806-4DBA-8418-3A22AEB31BCB}" srcOrd="0" destOrd="0" parTransId="{B9A48FD7-2D56-4832-8D7E-43FE093EC6AD}" sibTransId="{9E47BCF8-66AF-4210-A2D0-6630A2EB8062}"/>
    <dgm:cxn modelId="{72E8FF79-961F-4917-B550-FD1AD6DBD7E9}" type="presOf" srcId="{92153CFC-E806-4DBA-8418-3A22AEB31BCB}" destId="{9E8379B6-49B7-4814-BB6E-F5FBE08EF276}" srcOrd="0" destOrd="0" presId="urn:microsoft.com/office/officeart/2005/8/layout/vList2"/>
    <dgm:cxn modelId="{76E17F7E-6057-4ADD-885A-75732554F424}" type="presOf" srcId="{90263C6E-54C6-435A-A635-F4FA375EE61B}" destId="{B1F3AF9E-8ACB-429B-BD77-2A456EC37438}" srcOrd="0" destOrd="0" presId="urn:microsoft.com/office/officeart/2005/8/layout/vList2"/>
    <dgm:cxn modelId="{D432E88F-C958-43B5-8789-4F75C0657E6B}" srcId="{999476C1-7D3D-4D20-A3E3-1ED10A620E15}" destId="{BC55E9EC-B451-4793-9352-8AAA902BCA64}" srcOrd="1" destOrd="0" parTransId="{CB38C2A2-4360-457E-A1D5-AC0F1AC1393F}" sibTransId="{8FB7104F-1D9C-4126-B119-F4D7BF524250}"/>
    <dgm:cxn modelId="{670FE6A0-A825-44B4-966F-4509BF4DA4D2}" srcId="{90263C6E-54C6-435A-A635-F4FA375EE61B}" destId="{352908E7-B32C-4BC0-BBE2-5EEB7BCB867C}" srcOrd="3" destOrd="0" parTransId="{217AD5ED-3909-4364-A04E-EB2A68D6F558}" sibTransId="{4BDA1DD6-5F4D-4F73-9359-E5159FE73CD8}"/>
    <dgm:cxn modelId="{1C264AAB-EDAD-4932-BEE9-765CEF7FE1BC}" srcId="{999476C1-7D3D-4D20-A3E3-1ED10A620E15}" destId="{050BE258-254D-484F-8006-67F79EFF0259}" srcOrd="0" destOrd="0" parTransId="{6225902B-2628-4790-93F0-327F3467DD1F}" sibTransId="{DE82613A-4F09-43CB-834A-3ECB9BAA171E}"/>
    <dgm:cxn modelId="{5F0240BB-BD65-4B74-81E8-2C79BA0ED176}" srcId="{90263C6E-54C6-435A-A635-F4FA375EE61B}" destId="{A680CA6E-6301-4E58-9938-C45D4BCDE8AC}" srcOrd="4" destOrd="0" parTransId="{2342E88A-73A5-4621-8B21-1E05D820B0E5}" sibTransId="{3F0E187B-613B-43D9-AB89-41BA83BB94BB}"/>
    <dgm:cxn modelId="{61B008C1-A94E-4E2B-B3D5-DE365B455A98}" srcId="{90263C6E-54C6-435A-A635-F4FA375EE61B}" destId="{B1C1041B-9B3C-4732-B013-B4598343AC70}" srcOrd="2" destOrd="0" parTransId="{6509C44F-CBD0-48C8-8B83-E6B30F43CA4C}" sibTransId="{AE6F42EF-B762-489A-9DEF-AE5F5D1EB835}"/>
    <dgm:cxn modelId="{06A5B0DF-5C7D-4EEC-860F-F92FE4D99D58}" type="presOf" srcId="{050BE258-254D-484F-8006-67F79EFF0259}" destId="{9E8379B6-49B7-4814-BB6E-F5FBE08EF276}" srcOrd="0" destOrd="2" presId="urn:microsoft.com/office/officeart/2005/8/layout/vList2"/>
    <dgm:cxn modelId="{3AAA0BE2-1235-474B-9D4D-3A500C6A0AE9}" type="presOf" srcId="{BC55E9EC-B451-4793-9352-8AAA902BCA64}" destId="{9E8379B6-49B7-4814-BB6E-F5FBE08EF276}" srcOrd="0" destOrd="3" presId="urn:microsoft.com/office/officeart/2005/8/layout/vList2"/>
    <dgm:cxn modelId="{39C765BC-292A-498C-B78B-D20D77066D2B}" type="presParOf" srcId="{94132333-1BFF-4541-B448-49A6331202C9}" destId="{B1F3AF9E-8ACB-429B-BD77-2A456EC37438}" srcOrd="0" destOrd="0" presId="urn:microsoft.com/office/officeart/2005/8/layout/vList2"/>
    <dgm:cxn modelId="{C9303FB9-7ED7-473C-851D-99C3E8480C0E}" type="presParOf" srcId="{94132333-1BFF-4541-B448-49A6331202C9}" destId="{9E8379B6-49B7-4814-BB6E-F5FBE08EF276}" srcOrd="1"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6A4166-5C32-4C51-B973-A0A06479D4CA}">
      <dsp:nvSpPr>
        <dsp:cNvPr id="0" name=""/>
        <dsp:cNvSpPr/>
      </dsp:nvSpPr>
      <dsp:spPr>
        <a:xfrm>
          <a:off x="0" y="289484"/>
          <a:ext cx="5988685" cy="23985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GB" sz="1000" kern="1200"/>
            <a:t>Questions on checklist</a:t>
          </a:r>
          <a:endParaRPr lang="it-IT" sz="1000" kern="1200"/>
        </a:p>
      </dsp:txBody>
      <dsp:txXfrm>
        <a:off x="11709" y="301193"/>
        <a:ext cx="5965267" cy="216432"/>
      </dsp:txXfrm>
    </dsp:sp>
    <dsp:sp modelId="{20DA42B9-5202-4048-9053-582A4F652DC0}">
      <dsp:nvSpPr>
        <dsp:cNvPr id="0" name=""/>
        <dsp:cNvSpPr/>
      </dsp:nvSpPr>
      <dsp:spPr>
        <a:xfrm>
          <a:off x="0" y="529334"/>
          <a:ext cx="5988685" cy="1097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12700" rIns="71120" bIns="12700" numCol="1" spcCol="1270" anchor="t" anchorCtr="0">
          <a:noAutofit/>
        </a:bodyPr>
        <a:lstStyle/>
        <a:p>
          <a:pPr marL="57150" lvl="1" indent="-57150" algn="l" defTabSz="355600">
            <a:lnSpc>
              <a:spcPct val="90000"/>
            </a:lnSpc>
            <a:spcBef>
              <a:spcPct val="0"/>
            </a:spcBef>
            <a:spcAft>
              <a:spcPct val="20000"/>
            </a:spcAft>
            <a:buChar char="•"/>
          </a:pPr>
          <a:r>
            <a:rPr lang="it-IT" sz="800" b="1" kern="1200"/>
            <a:t>Flooring material</a:t>
          </a:r>
        </a:p>
        <a:p>
          <a:pPr marL="114300" lvl="2" indent="-57150" algn="l" defTabSz="355600">
            <a:lnSpc>
              <a:spcPct val="90000"/>
            </a:lnSpc>
            <a:spcBef>
              <a:spcPct val="0"/>
            </a:spcBef>
            <a:spcAft>
              <a:spcPct val="20000"/>
            </a:spcAft>
            <a:buChar char="•"/>
          </a:pPr>
          <a:r>
            <a:rPr lang="en-GB" sz="800" kern="1200"/>
            <a:t>When is the flooring considered a slippery and when is it even and well levigated instead?</a:t>
          </a:r>
          <a:endParaRPr lang="it-IT" sz="800" b="1" kern="1200"/>
        </a:p>
        <a:p>
          <a:pPr marL="57150" lvl="1" indent="-57150" algn="l" defTabSz="355600">
            <a:lnSpc>
              <a:spcPct val="90000"/>
            </a:lnSpc>
            <a:spcBef>
              <a:spcPct val="0"/>
            </a:spcBef>
            <a:spcAft>
              <a:spcPct val="20000"/>
            </a:spcAft>
            <a:buChar char="•"/>
          </a:pPr>
          <a:r>
            <a:rPr lang="it-IT" sz="800" b="1" kern="1200"/>
            <a:t>Entrance</a:t>
          </a:r>
        </a:p>
        <a:p>
          <a:pPr marL="114300" lvl="2" indent="-57150" algn="l" defTabSz="355600">
            <a:lnSpc>
              <a:spcPct val="90000"/>
            </a:lnSpc>
            <a:spcBef>
              <a:spcPct val="0"/>
            </a:spcBef>
            <a:spcAft>
              <a:spcPct val="20000"/>
            </a:spcAft>
            <a:buChar char="•"/>
          </a:pPr>
          <a:r>
            <a:rPr lang="en-GB" sz="800" kern="1200"/>
            <a:t>Is it considered accessible if the slope ends right at the door? [cafeteria]</a:t>
          </a:r>
          <a:endParaRPr lang="it-IT" sz="800" kern="1200"/>
        </a:p>
        <a:p>
          <a:pPr marL="57150" lvl="1" indent="-57150" algn="l" defTabSz="355600">
            <a:lnSpc>
              <a:spcPct val="90000"/>
            </a:lnSpc>
            <a:spcBef>
              <a:spcPct val="0"/>
            </a:spcBef>
            <a:spcAft>
              <a:spcPct val="20000"/>
            </a:spcAft>
            <a:buChar char="•"/>
          </a:pPr>
          <a:r>
            <a:rPr lang="it-IT" sz="800" b="1" kern="1200"/>
            <a:t>Biking situation</a:t>
          </a:r>
        </a:p>
        <a:p>
          <a:pPr marL="114300" lvl="2" indent="-57150" algn="l" defTabSz="355600">
            <a:lnSpc>
              <a:spcPct val="90000"/>
            </a:lnSpc>
            <a:spcBef>
              <a:spcPct val="0"/>
            </a:spcBef>
            <a:spcAft>
              <a:spcPct val="20000"/>
            </a:spcAft>
            <a:buChar char="•"/>
          </a:pPr>
          <a:r>
            <a:rPr lang="en-GB" sz="800" kern="1200"/>
            <a:t>Is the bicycles positioning in the area around the cafeteria actually affecting the accessibility of the building?</a:t>
          </a:r>
          <a:endParaRPr lang="it-IT" sz="800" b="1" kern="1200"/>
        </a:p>
        <a:p>
          <a:pPr marL="57150" lvl="1" indent="-57150" algn="l" defTabSz="355600">
            <a:lnSpc>
              <a:spcPct val="90000"/>
            </a:lnSpc>
            <a:spcBef>
              <a:spcPct val="0"/>
            </a:spcBef>
            <a:spcAft>
              <a:spcPct val="20000"/>
            </a:spcAft>
            <a:buChar char="•"/>
          </a:pPr>
          <a:r>
            <a:rPr lang="it-IT" sz="800" b="1" kern="1200"/>
            <a:t>Stairs</a:t>
          </a:r>
        </a:p>
        <a:p>
          <a:pPr marL="114300" lvl="2" indent="-57150" algn="l" defTabSz="355600">
            <a:lnSpc>
              <a:spcPct val="90000"/>
            </a:lnSpc>
            <a:spcBef>
              <a:spcPct val="0"/>
            </a:spcBef>
            <a:spcAft>
              <a:spcPct val="20000"/>
            </a:spcAft>
            <a:buChar char="•"/>
          </a:pPr>
          <a:r>
            <a:rPr lang="en-GB" sz="800" kern="1200"/>
            <a:t>What is the impact of contrasting and non-slippery stripes on stairs’ steps for people with visual impairment and cognitive disabilities?</a:t>
          </a:r>
          <a:endParaRPr lang="it-IT" sz="800" kern="1200"/>
        </a:p>
      </dsp:txBody>
      <dsp:txXfrm>
        <a:off x="0" y="529334"/>
        <a:ext cx="5988685" cy="1097100"/>
      </dsp:txXfrm>
    </dsp:sp>
    <dsp:sp modelId="{7135CA38-126A-4B53-982E-B6838DD6B027}">
      <dsp:nvSpPr>
        <dsp:cNvPr id="0" name=""/>
        <dsp:cNvSpPr/>
      </dsp:nvSpPr>
      <dsp:spPr>
        <a:xfrm>
          <a:off x="0" y="1626434"/>
          <a:ext cx="5988685" cy="239850"/>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GB" sz="1000" kern="1200"/>
            <a:t>From accessibility to universal design</a:t>
          </a:r>
          <a:endParaRPr lang="it-IT" sz="1000" kern="1200"/>
        </a:p>
      </dsp:txBody>
      <dsp:txXfrm>
        <a:off x="11709" y="1638143"/>
        <a:ext cx="5965267" cy="216432"/>
      </dsp:txXfrm>
    </dsp:sp>
    <dsp:sp modelId="{9D4121D7-5CD4-4074-8764-7415A4BE2EF1}">
      <dsp:nvSpPr>
        <dsp:cNvPr id="0" name=""/>
        <dsp:cNvSpPr/>
      </dsp:nvSpPr>
      <dsp:spPr>
        <a:xfrm>
          <a:off x="0" y="1866285"/>
          <a:ext cx="5988685" cy="169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12700" rIns="71120" bIns="12700" numCol="1" spcCol="1270" anchor="t" anchorCtr="0">
          <a:noAutofit/>
        </a:bodyPr>
        <a:lstStyle/>
        <a:p>
          <a:pPr marL="57150" lvl="1" indent="-57150" algn="l" defTabSz="355600">
            <a:lnSpc>
              <a:spcPct val="90000"/>
            </a:lnSpc>
            <a:spcBef>
              <a:spcPct val="0"/>
            </a:spcBef>
            <a:spcAft>
              <a:spcPct val="20000"/>
            </a:spcAft>
            <a:buChar char="•"/>
          </a:pPr>
          <a:r>
            <a:rPr lang="it-IT" sz="800" b="1" kern="1200"/>
            <a:t>Alternatives or different treatment</a:t>
          </a:r>
        </a:p>
        <a:p>
          <a:pPr marL="114300" lvl="2" indent="-57150" algn="l" defTabSz="355600">
            <a:lnSpc>
              <a:spcPct val="90000"/>
            </a:lnSpc>
            <a:spcBef>
              <a:spcPct val="0"/>
            </a:spcBef>
            <a:spcAft>
              <a:spcPct val="20000"/>
            </a:spcAft>
            <a:buChar char="•"/>
          </a:pPr>
          <a:r>
            <a:rPr lang="en-GB" sz="800" kern="1200"/>
            <a:t>How is it considered if a door has a threshold of a few centimetres, but an alternative path is available, even if it doesn’t correspond to what people normally use?</a:t>
          </a:r>
          <a:endParaRPr lang="it-IT" sz="800" kern="1200"/>
        </a:p>
        <a:p>
          <a:pPr marL="114300" lvl="2" indent="-57150" algn="l" defTabSz="355600">
            <a:lnSpc>
              <a:spcPct val="90000"/>
            </a:lnSpc>
            <a:spcBef>
              <a:spcPct val="0"/>
            </a:spcBef>
            <a:spcAft>
              <a:spcPct val="20000"/>
            </a:spcAft>
            <a:buChar char="•"/>
          </a:pPr>
          <a:r>
            <a:rPr lang="en-GB" sz="800" kern="1200"/>
            <a:t>How is the restricted access to disabled bathrooms considered? </a:t>
          </a:r>
          <a:endParaRPr lang="it-IT" sz="800" kern="1200"/>
        </a:p>
        <a:p>
          <a:pPr marL="114300" lvl="2" indent="-57150" algn="l" defTabSz="355600">
            <a:lnSpc>
              <a:spcPct val="90000"/>
            </a:lnSpc>
            <a:spcBef>
              <a:spcPct val="0"/>
            </a:spcBef>
            <a:spcAft>
              <a:spcPct val="20000"/>
            </a:spcAft>
            <a:buChar char="•"/>
          </a:pPr>
          <a:r>
            <a:rPr lang="en-GB" sz="800" kern="1200"/>
            <a:t>Should all options be accessible, or is it better to provide different variations of the same service to satisfy different needs/tastes even if not all options are accessible (given that at least one is)?</a:t>
          </a:r>
          <a:endParaRPr lang="it-IT" sz="800" kern="1200"/>
        </a:p>
        <a:p>
          <a:pPr marL="114300" lvl="2" indent="-57150" algn="l" defTabSz="355600">
            <a:lnSpc>
              <a:spcPct val="90000"/>
            </a:lnSpc>
            <a:spcBef>
              <a:spcPct val="0"/>
            </a:spcBef>
            <a:spcAft>
              <a:spcPct val="20000"/>
            </a:spcAft>
            <a:buChar char="•"/>
          </a:pPr>
          <a:r>
            <a:rPr lang="en-GB" sz="800" kern="1200"/>
            <a:t>How to mix the right to independence of disabled people and the drawbacks of small adaptations for the other users of a common area? </a:t>
          </a:r>
          <a:endParaRPr lang="it-IT" sz="800" kern="1200"/>
        </a:p>
        <a:p>
          <a:pPr marL="114300" lvl="2" indent="-57150" algn="l" defTabSz="355600">
            <a:lnSpc>
              <a:spcPct val="90000"/>
            </a:lnSpc>
            <a:spcBef>
              <a:spcPct val="0"/>
            </a:spcBef>
            <a:spcAft>
              <a:spcPct val="20000"/>
            </a:spcAft>
            <a:buChar char="•"/>
          </a:pPr>
          <a:r>
            <a:rPr lang="en-GB" sz="800" kern="1200"/>
            <a:t>How is it considered if the accessible option/alternative is not as easy to find for example because it’s not what most people use?</a:t>
          </a:r>
          <a:endParaRPr lang="it-IT" sz="800" kern="1200"/>
        </a:p>
        <a:p>
          <a:pPr marL="57150" lvl="1" indent="-57150" algn="l" defTabSz="355600">
            <a:lnSpc>
              <a:spcPct val="90000"/>
            </a:lnSpc>
            <a:spcBef>
              <a:spcPct val="0"/>
            </a:spcBef>
            <a:spcAft>
              <a:spcPct val="20000"/>
            </a:spcAft>
            <a:buChar char="•"/>
          </a:pPr>
          <a:r>
            <a:rPr lang="it-IT" sz="800" b="1" kern="1200"/>
            <a:t>Information retrieval and orientation</a:t>
          </a:r>
        </a:p>
        <a:p>
          <a:pPr marL="114300" lvl="2" indent="-57150" algn="l" defTabSz="355600">
            <a:lnSpc>
              <a:spcPct val="90000"/>
            </a:lnSpc>
            <a:spcBef>
              <a:spcPct val="0"/>
            </a:spcBef>
            <a:spcAft>
              <a:spcPct val="20000"/>
            </a:spcAft>
            <a:buChar char="•"/>
          </a:pPr>
          <a:r>
            <a:rPr lang="en-GB" sz="800" kern="1200"/>
            <a:t>What kind of indication system would help people with disabilities when navigating an unknown building withoutrequiring assistance? </a:t>
          </a:r>
          <a:endParaRPr lang="it-IT" sz="800" b="1" kern="1200"/>
        </a:p>
        <a:p>
          <a:pPr marL="114300" lvl="2" indent="-57150" algn="l" defTabSz="355600">
            <a:lnSpc>
              <a:spcPct val="90000"/>
            </a:lnSpc>
            <a:spcBef>
              <a:spcPct val="0"/>
            </a:spcBef>
            <a:spcAft>
              <a:spcPct val="20000"/>
            </a:spcAft>
            <a:buChar char="•"/>
          </a:pPr>
          <a:r>
            <a:rPr lang="en-GB" sz="800" kern="1200"/>
            <a:t>Is it actually difficult to find the alternative accessible pathway in case of inaccessible doorways/thresholds for disabled people, or does it gets easier to spot those alternatives right away with practice?</a:t>
          </a:r>
          <a:endParaRPr lang="it-IT" sz="800" b="1" kern="1200"/>
        </a:p>
      </dsp:txBody>
      <dsp:txXfrm>
        <a:off x="0" y="1866285"/>
        <a:ext cx="5988685" cy="1697400"/>
      </dsp:txXfrm>
    </dsp:sp>
    <dsp:sp modelId="{B1F3AF9E-8ACB-429B-BD77-2A456EC37438}">
      <dsp:nvSpPr>
        <dsp:cNvPr id="0" name=""/>
        <dsp:cNvSpPr/>
      </dsp:nvSpPr>
      <dsp:spPr>
        <a:xfrm>
          <a:off x="0" y="3563685"/>
          <a:ext cx="5988685" cy="23985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GB" sz="1000" kern="1200"/>
            <a:t>Focus on different disabilities</a:t>
          </a:r>
          <a:endParaRPr lang="it-IT" sz="1000" kern="1200"/>
        </a:p>
      </dsp:txBody>
      <dsp:txXfrm>
        <a:off x="11709" y="3575394"/>
        <a:ext cx="5965267" cy="216432"/>
      </dsp:txXfrm>
    </dsp:sp>
    <dsp:sp modelId="{9E8379B6-49B7-4814-BB6E-F5FBE08EF276}">
      <dsp:nvSpPr>
        <dsp:cNvPr id="0" name=""/>
        <dsp:cNvSpPr/>
      </dsp:nvSpPr>
      <dsp:spPr>
        <a:xfrm>
          <a:off x="0" y="3803535"/>
          <a:ext cx="5988685" cy="132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12700" rIns="71120" bIns="12700" numCol="1" spcCol="1270" anchor="t" anchorCtr="0">
          <a:noAutofit/>
        </a:bodyPr>
        <a:lstStyle/>
        <a:p>
          <a:pPr marL="57150" lvl="1" indent="-57150" algn="l" defTabSz="355600">
            <a:lnSpc>
              <a:spcPct val="90000"/>
            </a:lnSpc>
            <a:spcBef>
              <a:spcPct val="0"/>
            </a:spcBef>
            <a:spcAft>
              <a:spcPct val="20000"/>
            </a:spcAft>
            <a:buChar char="•"/>
          </a:pPr>
          <a:r>
            <a:rPr lang="it-IT" sz="800" b="1" kern="1200"/>
            <a:t>What is the impact of crowd on different disabilities</a:t>
          </a:r>
        </a:p>
        <a:p>
          <a:pPr marL="57150" lvl="1" indent="-57150" algn="l" defTabSz="355600">
            <a:lnSpc>
              <a:spcPct val="90000"/>
            </a:lnSpc>
            <a:spcBef>
              <a:spcPct val="0"/>
            </a:spcBef>
            <a:spcAft>
              <a:spcPct val="20000"/>
            </a:spcAft>
            <a:buChar char="•"/>
          </a:pPr>
          <a:r>
            <a:rPr lang="it-IT" sz="800" b="1" kern="1200"/>
            <a:t>Visual impairment</a:t>
          </a:r>
        </a:p>
        <a:p>
          <a:pPr marL="114300" lvl="2" indent="-57150" algn="l" defTabSz="355600">
            <a:lnSpc>
              <a:spcPct val="90000"/>
            </a:lnSpc>
            <a:spcBef>
              <a:spcPct val="0"/>
            </a:spcBef>
            <a:spcAft>
              <a:spcPct val="20000"/>
            </a:spcAft>
            <a:buChar char="•"/>
          </a:pPr>
          <a:r>
            <a:rPr lang="en-GB" sz="800" kern="1200"/>
            <a:t>How would a person with visual impairment face the problem of choosing goods in the cafeteria/library without someone else’s support if there are no tactile labels? What would be necessary to eliminate the problem?</a:t>
          </a:r>
          <a:endParaRPr lang="it-IT" sz="800" b="1" kern="1200"/>
        </a:p>
        <a:p>
          <a:pPr marL="114300" lvl="2" indent="-57150" algn="l" defTabSz="355600">
            <a:lnSpc>
              <a:spcPct val="90000"/>
            </a:lnSpc>
            <a:spcBef>
              <a:spcPct val="0"/>
            </a:spcBef>
            <a:spcAft>
              <a:spcPct val="20000"/>
            </a:spcAft>
            <a:buChar char="•"/>
          </a:pPr>
          <a:r>
            <a:rPr lang="en-GB" sz="800" kern="1200"/>
            <a:t>Would it be an improvement if tactile paths where available by default in every building, or is it unnecessary?</a:t>
          </a:r>
          <a:endParaRPr lang="it-IT" sz="800" b="1" kern="1200"/>
        </a:p>
        <a:p>
          <a:pPr marL="114300" lvl="2" indent="-57150" algn="l" defTabSz="355600">
            <a:lnSpc>
              <a:spcPct val="90000"/>
            </a:lnSpc>
            <a:spcBef>
              <a:spcPct val="0"/>
            </a:spcBef>
            <a:spcAft>
              <a:spcPct val="20000"/>
            </a:spcAft>
            <a:buChar char="•"/>
          </a:pPr>
          <a:r>
            <a:rPr lang="en-GB" sz="800" kern="1200"/>
            <a:t>How can blind people recognize a room’s purpose if they cannot see it? Do they need to necessarily look it up in advance or ask someone for confirmation?</a:t>
          </a:r>
          <a:endParaRPr lang="it-IT" sz="800" b="1" kern="1200"/>
        </a:p>
        <a:p>
          <a:pPr marL="57150" lvl="1" indent="-57150" algn="l" defTabSz="355600">
            <a:lnSpc>
              <a:spcPct val="90000"/>
            </a:lnSpc>
            <a:spcBef>
              <a:spcPct val="0"/>
            </a:spcBef>
            <a:spcAft>
              <a:spcPct val="20000"/>
            </a:spcAft>
            <a:buChar char="•"/>
          </a:pPr>
          <a:r>
            <a:rPr lang="it-IT" sz="800" b="1" kern="1200"/>
            <a:t>Cognidive disabilities</a:t>
          </a:r>
        </a:p>
        <a:p>
          <a:pPr marL="57150" lvl="1" indent="-57150" algn="l" defTabSz="355600">
            <a:lnSpc>
              <a:spcPct val="90000"/>
            </a:lnSpc>
            <a:spcBef>
              <a:spcPct val="0"/>
            </a:spcBef>
            <a:spcAft>
              <a:spcPct val="20000"/>
            </a:spcAft>
            <a:buChar char="•"/>
          </a:pPr>
          <a:r>
            <a:rPr lang="it-IT" sz="800" b="1" kern="1200"/>
            <a:t>Neurodivergence</a:t>
          </a:r>
        </a:p>
        <a:p>
          <a:pPr marL="57150" lvl="1" indent="-57150" algn="l" defTabSz="355600">
            <a:lnSpc>
              <a:spcPct val="90000"/>
            </a:lnSpc>
            <a:spcBef>
              <a:spcPct val="0"/>
            </a:spcBef>
            <a:spcAft>
              <a:spcPct val="20000"/>
            </a:spcAft>
            <a:buChar char="•"/>
          </a:pPr>
          <a:r>
            <a:rPr lang="it-IT" sz="800" b="1" kern="1200"/>
            <a:t>Hearing impairment</a:t>
          </a:r>
        </a:p>
      </dsp:txBody>
      <dsp:txXfrm>
        <a:off x="0" y="3803535"/>
        <a:ext cx="5988685" cy="1324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6A4166-5C32-4C51-B973-A0A06479D4CA}">
      <dsp:nvSpPr>
        <dsp:cNvPr id="0" name=""/>
        <dsp:cNvSpPr/>
      </dsp:nvSpPr>
      <dsp:spPr>
        <a:xfrm>
          <a:off x="0" y="357232"/>
          <a:ext cx="5988685" cy="455715"/>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n-GB" sz="1900" kern="1200"/>
            <a:t>Questions on checklist</a:t>
          </a:r>
          <a:endParaRPr lang="it-IT" sz="1900" kern="1200"/>
        </a:p>
      </dsp:txBody>
      <dsp:txXfrm>
        <a:off x="22246" y="379478"/>
        <a:ext cx="5944193" cy="411223"/>
      </dsp:txXfrm>
    </dsp:sp>
    <dsp:sp modelId="{20DA42B9-5202-4048-9053-582A4F652DC0}">
      <dsp:nvSpPr>
        <dsp:cNvPr id="0" name=""/>
        <dsp:cNvSpPr/>
      </dsp:nvSpPr>
      <dsp:spPr>
        <a:xfrm>
          <a:off x="0" y="812947"/>
          <a:ext cx="5988685" cy="4247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it-IT" sz="1500" b="1" kern="1200"/>
            <a:t>Reaching the facility</a:t>
          </a:r>
        </a:p>
        <a:p>
          <a:pPr marL="228600" lvl="2" indent="-114300" algn="l" defTabSz="666750">
            <a:lnSpc>
              <a:spcPct val="90000"/>
            </a:lnSpc>
            <a:spcBef>
              <a:spcPct val="0"/>
            </a:spcBef>
            <a:spcAft>
              <a:spcPct val="20000"/>
            </a:spcAft>
            <a:buChar char="•"/>
          </a:pPr>
          <a:r>
            <a:rPr lang="it-IT" sz="1500" b="0" kern="1200"/>
            <a:t>Is the caffeteria considered accessible w.r.t means of transportation? [es: bus, car, other]</a:t>
          </a:r>
          <a:endParaRPr lang="it-IT" sz="1500" b="1" kern="1200"/>
        </a:p>
        <a:p>
          <a:pPr marL="228600" lvl="2" indent="-114300" algn="l" defTabSz="666750">
            <a:lnSpc>
              <a:spcPct val="90000"/>
            </a:lnSpc>
            <a:spcBef>
              <a:spcPct val="0"/>
            </a:spcBef>
            <a:spcAft>
              <a:spcPct val="20000"/>
            </a:spcAft>
            <a:buChar char="•"/>
          </a:pPr>
          <a:r>
            <a:rPr lang="en-GB" sz="1500" kern="1200"/>
            <a:t>Is the bicycles positioning in the area around the cafeteria actually affecting the accessibility of the building? Can the pathways be considered free or improvement would be necessary to provide better accessibility? [es: pathways around mensa]</a:t>
          </a:r>
          <a:endParaRPr lang="it-IT" sz="1500" b="1" kern="1200"/>
        </a:p>
        <a:p>
          <a:pPr marL="228600" lvl="2" indent="-114300" algn="l" defTabSz="666750">
            <a:lnSpc>
              <a:spcPct val="90000"/>
            </a:lnSpc>
            <a:spcBef>
              <a:spcPct val="0"/>
            </a:spcBef>
            <a:spcAft>
              <a:spcPct val="20000"/>
            </a:spcAft>
            <a:buChar char="•"/>
          </a:pPr>
          <a:r>
            <a:rPr lang="en-GB" sz="1500" kern="1200"/>
            <a:t>What about the bikes tied to the handrails? </a:t>
          </a:r>
          <a:endParaRPr lang="it-IT" sz="1500" b="1" kern="1200"/>
        </a:p>
        <a:p>
          <a:pPr marL="228600" lvl="2" indent="-114300" algn="l" defTabSz="666750">
            <a:lnSpc>
              <a:spcPct val="90000"/>
            </a:lnSpc>
            <a:spcBef>
              <a:spcPct val="0"/>
            </a:spcBef>
            <a:spcAft>
              <a:spcPct val="20000"/>
            </a:spcAft>
            <a:buChar char="•"/>
          </a:pPr>
          <a:r>
            <a:rPr lang="en-GB" sz="1500" kern="1200"/>
            <a:t>Is a ramp/slope considered accessible if it isn't steep, but it ends right at the door? [es: automatic sliding door at cafeteria entrance]</a:t>
          </a:r>
          <a:endParaRPr lang="it-IT" sz="1500" b="1" kern="1200"/>
        </a:p>
        <a:p>
          <a:pPr marL="114300" lvl="1" indent="-114300" algn="l" defTabSz="666750">
            <a:lnSpc>
              <a:spcPct val="90000"/>
            </a:lnSpc>
            <a:spcBef>
              <a:spcPct val="0"/>
            </a:spcBef>
            <a:spcAft>
              <a:spcPct val="20000"/>
            </a:spcAft>
            <a:buChar char="•"/>
          </a:pPr>
          <a:r>
            <a:rPr lang="it-IT" sz="1500" b="1" kern="1200"/>
            <a:t>Flooring material</a:t>
          </a:r>
        </a:p>
        <a:p>
          <a:pPr marL="228600" lvl="2" indent="-114300" algn="l" defTabSz="666750">
            <a:lnSpc>
              <a:spcPct val="90000"/>
            </a:lnSpc>
            <a:spcBef>
              <a:spcPct val="0"/>
            </a:spcBef>
            <a:spcAft>
              <a:spcPct val="20000"/>
            </a:spcAft>
            <a:buChar char="•"/>
          </a:pPr>
          <a:r>
            <a:rPr lang="en-GB" sz="1500" kern="1200"/>
            <a:t>When is the flooring considered a slippery and when is it even and well levigated instead? What are the caracteristics of an accessible floor material? [es: cafeteria paving]</a:t>
          </a:r>
          <a:endParaRPr lang="it-IT" sz="1500" b="1" kern="1200"/>
        </a:p>
        <a:p>
          <a:pPr marL="114300" lvl="1" indent="-114300" algn="l" defTabSz="666750">
            <a:lnSpc>
              <a:spcPct val="90000"/>
            </a:lnSpc>
            <a:spcBef>
              <a:spcPct val="0"/>
            </a:spcBef>
            <a:spcAft>
              <a:spcPct val="20000"/>
            </a:spcAft>
            <a:buChar char="•"/>
          </a:pPr>
          <a:r>
            <a:rPr lang="it-IT" sz="1500" b="1" kern="1200"/>
            <a:t>Stairs</a:t>
          </a:r>
        </a:p>
        <a:p>
          <a:pPr marL="228600" lvl="2" indent="-114300" algn="l" defTabSz="666750">
            <a:lnSpc>
              <a:spcPct val="90000"/>
            </a:lnSpc>
            <a:spcBef>
              <a:spcPct val="0"/>
            </a:spcBef>
            <a:spcAft>
              <a:spcPct val="20000"/>
            </a:spcAft>
            <a:buChar char="•"/>
          </a:pPr>
          <a:r>
            <a:rPr lang="en-GB" sz="1500" kern="1200"/>
            <a:t>What is the impact of high-contrast, non-slippery stripes on stairs’ steps for people with visual impairment and cognitive disabilities? [es: cafeteria stairs towards the mensa]</a:t>
          </a:r>
          <a:endParaRPr lang="it-IT" sz="1500" kern="1200"/>
        </a:p>
      </dsp:txBody>
      <dsp:txXfrm>
        <a:off x="0" y="812947"/>
        <a:ext cx="5988685" cy="42476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5CA38-126A-4B53-982E-B6838DD6B027}">
      <dsp:nvSpPr>
        <dsp:cNvPr id="0" name=""/>
        <dsp:cNvSpPr/>
      </dsp:nvSpPr>
      <dsp:spPr>
        <a:xfrm>
          <a:off x="0" y="33884"/>
          <a:ext cx="5988685" cy="431730"/>
        </a:xfrm>
        <a:prstGeom prst="roundRect">
          <a:avLst/>
        </a:prstGeom>
        <a:solidFill>
          <a:srgbClr val="00CC99"/>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GB" sz="1800" kern="1200"/>
            <a:t>From accessibility to universal design</a:t>
          </a:r>
          <a:endParaRPr lang="it-IT" sz="1800" kern="1200"/>
        </a:p>
      </dsp:txBody>
      <dsp:txXfrm>
        <a:off x="21075" y="54959"/>
        <a:ext cx="5946535" cy="389580"/>
      </dsp:txXfrm>
    </dsp:sp>
    <dsp:sp modelId="{9D4121D7-5CD4-4074-8764-7415A4BE2EF1}">
      <dsp:nvSpPr>
        <dsp:cNvPr id="0" name=""/>
        <dsp:cNvSpPr/>
      </dsp:nvSpPr>
      <dsp:spPr>
        <a:xfrm>
          <a:off x="0" y="465614"/>
          <a:ext cx="5988685" cy="4918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22860" rIns="128016" bIns="22860" numCol="1" spcCol="1270" anchor="t" anchorCtr="0">
          <a:noAutofit/>
        </a:bodyPr>
        <a:lstStyle/>
        <a:p>
          <a:pPr marL="114300" lvl="1" indent="-114300" algn="l" defTabSz="622300">
            <a:lnSpc>
              <a:spcPct val="90000"/>
            </a:lnSpc>
            <a:spcBef>
              <a:spcPct val="0"/>
            </a:spcBef>
            <a:spcAft>
              <a:spcPct val="20000"/>
            </a:spcAft>
            <a:buChar char="•"/>
          </a:pPr>
          <a:r>
            <a:rPr lang="it-IT" sz="1400" b="1" kern="1200"/>
            <a:t>Alternatives or different treatment</a:t>
          </a:r>
        </a:p>
        <a:p>
          <a:pPr marL="228600" lvl="2" indent="-114300" algn="l" defTabSz="622300">
            <a:lnSpc>
              <a:spcPct val="90000"/>
            </a:lnSpc>
            <a:spcBef>
              <a:spcPct val="0"/>
            </a:spcBef>
            <a:spcAft>
              <a:spcPct val="20000"/>
            </a:spcAft>
            <a:buChar char="•"/>
          </a:pPr>
          <a:r>
            <a:rPr lang="en-GB" sz="1400" kern="1200"/>
            <a:t>How is it considered if the accessible option is not what other people normally use? [es: most common pathway has rised threshold or inaccessible door]</a:t>
          </a:r>
          <a:endParaRPr lang="it-IT" sz="1400" kern="1200"/>
        </a:p>
        <a:p>
          <a:pPr marL="228600" lvl="2" indent="-114300" algn="l" defTabSz="622300">
            <a:lnSpc>
              <a:spcPct val="90000"/>
            </a:lnSpc>
            <a:spcBef>
              <a:spcPct val="0"/>
            </a:spcBef>
            <a:spcAft>
              <a:spcPct val="20000"/>
            </a:spcAft>
            <a:buChar char="•"/>
          </a:pPr>
          <a:r>
            <a:rPr lang="en-GB" sz="1400" kern="1200"/>
            <a:t>How is the restricted access to disabled bathrooms considered? [es: need of a key] </a:t>
          </a:r>
          <a:endParaRPr lang="it-IT" sz="1400" kern="1200"/>
        </a:p>
        <a:p>
          <a:pPr marL="228600" lvl="2" indent="-114300" algn="l" defTabSz="622300">
            <a:lnSpc>
              <a:spcPct val="90000"/>
            </a:lnSpc>
            <a:spcBef>
              <a:spcPct val="0"/>
            </a:spcBef>
            <a:spcAft>
              <a:spcPct val="20000"/>
            </a:spcAft>
            <a:buChar char="•"/>
          </a:pPr>
          <a:r>
            <a:rPr lang="en-GB" sz="1400" kern="1200"/>
            <a:t>How is it considered if variations of the same service are provided to be more flexible, but not all of them are accessible? [es: different seating configurations and tables design at the cafeteria, but rectangular tables are less accessible to wheelchairs than round ones]</a:t>
          </a:r>
          <a:endParaRPr lang="it-IT" sz="1400" kern="1200"/>
        </a:p>
        <a:p>
          <a:pPr marL="228600" lvl="2" indent="-114300" algn="l" defTabSz="622300">
            <a:lnSpc>
              <a:spcPct val="90000"/>
            </a:lnSpc>
            <a:spcBef>
              <a:spcPct val="0"/>
            </a:spcBef>
            <a:spcAft>
              <a:spcPct val="20000"/>
            </a:spcAft>
            <a:buChar char="•"/>
          </a:pPr>
          <a:r>
            <a:rPr lang="en-GB" sz="1400" kern="1200"/>
            <a:t>To what extent should accessibility be facilitated, even if it reduces opportunities for othr users? [es: tables with 6 chairs do not fit a wheelchair unless a chair is removed]</a:t>
          </a:r>
          <a:endParaRPr lang="it-IT" sz="1400" kern="1200"/>
        </a:p>
        <a:p>
          <a:pPr marL="114300" lvl="1" indent="-114300" algn="l" defTabSz="622300">
            <a:lnSpc>
              <a:spcPct val="90000"/>
            </a:lnSpc>
            <a:spcBef>
              <a:spcPct val="0"/>
            </a:spcBef>
            <a:spcAft>
              <a:spcPct val="20000"/>
            </a:spcAft>
            <a:buChar char="•"/>
          </a:pPr>
          <a:r>
            <a:rPr lang="it-IT" sz="1400" b="1" kern="1200"/>
            <a:t>Information retrieval and orientation</a:t>
          </a:r>
        </a:p>
        <a:p>
          <a:pPr marL="228600" lvl="2" indent="-114300" algn="l" defTabSz="622300">
            <a:lnSpc>
              <a:spcPct val="90000"/>
            </a:lnSpc>
            <a:spcBef>
              <a:spcPct val="0"/>
            </a:spcBef>
            <a:spcAft>
              <a:spcPct val="20000"/>
            </a:spcAft>
            <a:buChar char="•"/>
          </a:pPr>
          <a:r>
            <a:rPr lang="en-GB" sz="1400" kern="1200"/>
            <a:t>What kind of indication system would help people with disabilities (visual impairment, cognitive disability) when navigating an unknown building without requiring any assistance? [es: no tactile indications, no indications of room purpose, no unified easy system to find locations from current position]</a:t>
          </a:r>
          <a:endParaRPr lang="it-IT" sz="1400" b="1" kern="1200"/>
        </a:p>
        <a:p>
          <a:pPr marL="228600" lvl="2" indent="-114300" algn="l" defTabSz="622300">
            <a:lnSpc>
              <a:spcPct val="90000"/>
            </a:lnSpc>
            <a:spcBef>
              <a:spcPct val="0"/>
            </a:spcBef>
            <a:spcAft>
              <a:spcPct val="20000"/>
            </a:spcAft>
            <a:buChar char="•"/>
          </a:pPr>
          <a:r>
            <a:rPr lang="en-GB" sz="1400" kern="1200"/>
            <a:t>Is it actually difficult to find the alternative accessible pathway in case of inaccessible doorways/thresholds for disabled people, or does it gets easier to spot those alternatives with practice? [es: disabled bathroom at cafeteria or accessible entrance at library]</a:t>
          </a:r>
          <a:endParaRPr lang="it-IT" sz="1400" b="1" kern="1200"/>
        </a:p>
      </dsp:txBody>
      <dsp:txXfrm>
        <a:off x="0" y="465614"/>
        <a:ext cx="5988685" cy="49183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3AF9E-8ACB-429B-BD77-2A456EC37438}">
      <dsp:nvSpPr>
        <dsp:cNvPr id="0" name=""/>
        <dsp:cNvSpPr/>
      </dsp:nvSpPr>
      <dsp:spPr>
        <a:xfrm>
          <a:off x="0" y="52582"/>
          <a:ext cx="5988685" cy="551655"/>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l" defTabSz="1022350">
            <a:lnSpc>
              <a:spcPct val="90000"/>
            </a:lnSpc>
            <a:spcBef>
              <a:spcPct val="0"/>
            </a:spcBef>
            <a:spcAft>
              <a:spcPct val="35000"/>
            </a:spcAft>
            <a:buNone/>
          </a:pPr>
          <a:r>
            <a:rPr lang="en-GB" sz="2300" kern="1200"/>
            <a:t>Focus on different disabilities</a:t>
          </a:r>
          <a:endParaRPr lang="it-IT" sz="2300" kern="1200"/>
        </a:p>
      </dsp:txBody>
      <dsp:txXfrm>
        <a:off x="26930" y="79512"/>
        <a:ext cx="5934825" cy="497795"/>
      </dsp:txXfrm>
    </dsp:sp>
    <dsp:sp modelId="{9E8379B6-49B7-4814-BB6E-F5FBE08EF276}">
      <dsp:nvSpPr>
        <dsp:cNvPr id="0" name=""/>
        <dsp:cNvSpPr/>
      </dsp:nvSpPr>
      <dsp:spPr>
        <a:xfrm>
          <a:off x="0" y="604237"/>
          <a:ext cx="5988685" cy="476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29210" rIns="163576" bIns="29210" numCol="1" spcCol="1270" anchor="t" anchorCtr="0">
          <a:noAutofit/>
        </a:bodyPr>
        <a:lstStyle/>
        <a:p>
          <a:pPr marL="171450" lvl="1" indent="-171450" algn="l" defTabSz="800100">
            <a:lnSpc>
              <a:spcPct val="90000"/>
            </a:lnSpc>
            <a:spcBef>
              <a:spcPct val="0"/>
            </a:spcBef>
            <a:spcAft>
              <a:spcPct val="20000"/>
            </a:spcAft>
            <a:buChar char="•"/>
          </a:pPr>
          <a:r>
            <a:rPr lang="it-IT" sz="1800" b="1" kern="1200"/>
            <a:t>What is the impact of crowd on different disabilities</a:t>
          </a:r>
        </a:p>
        <a:p>
          <a:pPr marL="171450" lvl="1" indent="-171450" algn="l" defTabSz="800100">
            <a:lnSpc>
              <a:spcPct val="90000"/>
            </a:lnSpc>
            <a:spcBef>
              <a:spcPct val="0"/>
            </a:spcBef>
            <a:spcAft>
              <a:spcPct val="20000"/>
            </a:spcAft>
            <a:buChar char="•"/>
          </a:pPr>
          <a:r>
            <a:rPr lang="it-IT" sz="1800" b="1" kern="1200"/>
            <a:t>Visual impairment</a:t>
          </a:r>
        </a:p>
        <a:p>
          <a:pPr marL="342900" lvl="2" indent="-171450" algn="l" defTabSz="800100">
            <a:lnSpc>
              <a:spcPct val="90000"/>
            </a:lnSpc>
            <a:spcBef>
              <a:spcPct val="0"/>
            </a:spcBef>
            <a:spcAft>
              <a:spcPct val="20000"/>
            </a:spcAft>
            <a:buChar char="•"/>
          </a:pPr>
          <a:r>
            <a:rPr lang="en-GB" sz="1800" kern="1200"/>
            <a:t>How would a person with visual impairment face the problem of choosing goods in the cafeteria/library without someone else’s support if there are no tactile labels? What would be necessary to eliminate the problem?</a:t>
          </a:r>
          <a:endParaRPr lang="it-IT" sz="1800" b="1" kern="1200"/>
        </a:p>
        <a:p>
          <a:pPr marL="342900" lvl="2" indent="-171450" algn="l" defTabSz="800100">
            <a:lnSpc>
              <a:spcPct val="90000"/>
            </a:lnSpc>
            <a:spcBef>
              <a:spcPct val="0"/>
            </a:spcBef>
            <a:spcAft>
              <a:spcPct val="20000"/>
            </a:spcAft>
            <a:buChar char="•"/>
          </a:pPr>
          <a:r>
            <a:rPr lang="en-GB" sz="1800" kern="1200"/>
            <a:t>Would it be an improvement if tactile paths where available by default in every part of the building, or would it be unnecessary?</a:t>
          </a:r>
          <a:endParaRPr lang="it-IT" sz="1800" b="1" kern="1200"/>
        </a:p>
        <a:p>
          <a:pPr marL="342900" lvl="2" indent="-171450" algn="l" defTabSz="800100">
            <a:lnSpc>
              <a:spcPct val="90000"/>
            </a:lnSpc>
            <a:spcBef>
              <a:spcPct val="0"/>
            </a:spcBef>
            <a:spcAft>
              <a:spcPct val="20000"/>
            </a:spcAft>
            <a:buChar char="•"/>
          </a:pPr>
          <a:r>
            <a:rPr lang="en-GB" sz="1800" kern="1200"/>
            <a:t>How can blind people recognize a room’s purpose if no tactile description is available? Do they need to necessarily look it up in advance or ask someone for confirmation?</a:t>
          </a:r>
          <a:endParaRPr lang="it-IT" sz="1800" b="1" kern="1200"/>
        </a:p>
        <a:p>
          <a:pPr marL="171450" lvl="1" indent="-171450" algn="l" defTabSz="800100">
            <a:lnSpc>
              <a:spcPct val="90000"/>
            </a:lnSpc>
            <a:spcBef>
              <a:spcPct val="0"/>
            </a:spcBef>
            <a:spcAft>
              <a:spcPct val="20000"/>
            </a:spcAft>
            <a:buChar char="•"/>
          </a:pPr>
          <a:r>
            <a:rPr lang="it-IT" sz="1800" b="1" kern="1200"/>
            <a:t>Cognidive disabilities</a:t>
          </a:r>
        </a:p>
        <a:p>
          <a:pPr marL="171450" lvl="1" indent="-171450" algn="l" defTabSz="800100">
            <a:lnSpc>
              <a:spcPct val="90000"/>
            </a:lnSpc>
            <a:spcBef>
              <a:spcPct val="0"/>
            </a:spcBef>
            <a:spcAft>
              <a:spcPct val="20000"/>
            </a:spcAft>
            <a:buChar char="•"/>
          </a:pPr>
          <a:r>
            <a:rPr lang="it-IT" sz="1800" b="1" kern="1200"/>
            <a:t>Neurodivergence</a:t>
          </a:r>
        </a:p>
        <a:p>
          <a:pPr marL="171450" lvl="1" indent="-171450" algn="l" defTabSz="800100">
            <a:lnSpc>
              <a:spcPct val="90000"/>
            </a:lnSpc>
            <a:spcBef>
              <a:spcPct val="0"/>
            </a:spcBef>
            <a:spcAft>
              <a:spcPct val="20000"/>
            </a:spcAft>
            <a:buChar char="•"/>
          </a:pPr>
          <a:r>
            <a:rPr lang="it-IT" sz="1800" b="1" kern="1200"/>
            <a:t>Hearing impairment</a:t>
          </a:r>
        </a:p>
      </dsp:txBody>
      <dsp:txXfrm>
        <a:off x="0" y="604237"/>
        <a:ext cx="5988685" cy="47610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0342-08A6-4F44-8B1C-8A85ABB5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18</Words>
  <Characters>106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3</cp:revision>
  <dcterms:created xsi:type="dcterms:W3CDTF">2023-06-19T14:17:00Z</dcterms:created>
  <dcterms:modified xsi:type="dcterms:W3CDTF">2023-07-02T23:01:00Z</dcterms:modified>
</cp:coreProperties>
</file>