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20D8" w:rsidRPr="00927818" w:rsidRDefault="00016914">
      <w:pPr>
        <w:rPr>
          <w:b/>
          <w:color w:val="595959" w:themeColor="text1" w:themeTint="A6"/>
          <w:sz w:val="32"/>
        </w:rPr>
      </w:pPr>
      <w:r w:rsidRPr="00927818">
        <w:rPr>
          <w:b/>
          <w:color w:val="595959" w:themeColor="text1" w:themeTint="A6"/>
          <w:sz w:val="32"/>
        </w:rPr>
        <w:t>Traccia:</w:t>
      </w:r>
    </w:p>
    <w:p w:rsidR="00016914" w:rsidRPr="00927818" w:rsidRDefault="00016914">
      <w:pPr>
        <w:rPr>
          <w:color w:val="595959" w:themeColor="text1" w:themeTint="A6"/>
          <w:sz w:val="32"/>
        </w:rPr>
      </w:pPr>
      <w:r w:rsidRPr="00927818">
        <w:rPr>
          <w:color w:val="595959" w:themeColor="text1" w:themeTint="A6"/>
          <w:sz w:val="32"/>
        </w:rPr>
        <w:t xml:space="preserve">Assicuratevi che ci sia comunicazione tra le due macchine. </w:t>
      </w:r>
    </w:p>
    <w:p w:rsidR="00016914" w:rsidRPr="00927818" w:rsidRDefault="00016914">
      <w:pPr>
        <w:rPr>
          <w:color w:val="595959" w:themeColor="text1" w:themeTint="A6"/>
          <w:sz w:val="32"/>
        </w:rPr>
      </w:pPr>
      <w:r w:rsidRPr="00927818">
        <w:rPr>
          <w:color w:val="595959" w:themeColor="text1" w:themeTint="A6"/>
          <w:sz w:val="32"/>
        </w:rPr>
        <w:t xml:space="preserve">Lo scopo dell’esercizio di oggi è sfruttare la vulnerabilità di «file upload» presente sulla DVWA per prendere controllo della macchina ed eseguire dei comandi da remoto tramite una shell in PHP. </w:t>
      </w:r>
    </w:p>
    <w:p w:rsidR="00016914" w:rsidRPr="00927818" w:rsidRDefault="00016914">
      <w:pPr>
        <w:rPr>
          <w:color w:val="595959" w:themeColor="text1" w:themeTint="A6"/>
          <w:sz w:val="32"/>
        </w:rPr>
      </w:pPr>
      <w:r w:rsidRPr="00927818">
        <w:rPr>
          <w:color w:val="595959" w:themeColor="text1" w:themeTint="A6"/>
          <w:sz w:val="32"/>
        </w:rPr>
        <w:t xml:space="preserve">Inoltre, per familiarizzare sempre di più con gli strumenti utilizzati dagli Hacker Etici, vi chiediamo di intercettare ed analizzare ogni richiesta verso la DVWA con </w:t>
      </w:r>
      <w:proofErr w:type="spellStart"/>
      <w:r w:rsidRPr="00927818">
        <w:rPr>
          <w:color w:val="595959" w:themeColor="text1" w:themeTint="A6"/>
          <w:sz w:val="32"/>
        </w:rPr>
        <w:t>BurpSuite</w:t>
      </w:r>
      <w:proofErr w:type="spellEnd"/>
      <w:r w:rsidRPr="00927818">
        <w:rPr>
          <w:color w:val="595959" w:themeColor="text1" w:themeTint="A6"/>
          <w:sz w:val="32"/>
        </w:rPr>
        <w:t>.</w:t>
      </w:r>
    </w:p>
    <w:p w:rsidR="00016914" w:rsidRDefault="00016914">
      <w:pPr>
        <w:rPr>
          <w:color w:val="44546A" w:themeColor="text2"/>
          <w:sz w:val="24"/>
        </w:rPr>
      </w:pPr>
    </w:p>
    <w:p w:rsidR="00016914" w:rsidRDefault="00016914">
      <w:pPr>
        <w:rPr>
          <w:color w:val="44546A" w:themeColor="text2"/>
          <w:sz w:val="24"/>
        </w:rPr>
      </w:pPr>
    </w:p>
    <w:p w:rsidR="00016914" w:rsidRPr="00927818" w:rsidRDefault="00016914">
      <w:pPr>
        <w:rPr>
          <w:color w:val="612A8A"/>
          <w:sz w:val="28"/>
        </w:rPr>
      </w:pPr>
      <w:r w:rsidRPr="00927818">
        <w:rPr>
          <w:color w:val="612A8A"/>
          <w:sz w:val="28"/>
        </w:rPr>
        <w:t xml:space="preserve">Prima di tutto assicuriamoci che le macchine comunichino tra di loro attraverso il comando </w:t>
      </w:r>
      <w:proofErr w:type="spellStart"/>
      <w:r w:rsidRPr="00927818">
        <w:rPr>
          <w:color w:val="612A8A"/>
          <w:sz w:val="28"/>
        </w:rPr>
        <w:t>Ping</w:t>
      </w:r>
      <w:proofErr w:type="spellEnd"/>
      <w:r w:rsidRPr="00927818">
        <w:rPr>
          <w:color w:val="612A8A"/>
          <w:sz w:val="28"/>
        </w:rPr>
        <w:t>:</w:t>
      </w:r>
    </w:p>
    <w:p w:rsidR="00016914" w:rsidRPr="00016914" w:rsidRDefault="00016914">
      <w:pPr>
        <w:rPr>
          <w:color w:val="612A8A"/>
          <w:sz w:val="24"/>
        </w:rPr>
      </w:pPr>
    </w:p>
    <w:p w:rsidR="00016914" w:rsidRDefault="00016914" w:rsidP="00016914">
      <w:pPr>
        <w:jc w:val="right"/>
        <w:rPr>
          <w:color w:val="44546A" w:themeColor="text2"/>
          <w:sz w:val="24"/>
        </w:rPr>
      </w:pPr>
      <w:r>
        <w:rPr>
          <w:noProof/>
          <w:color w:val="44546A" w:themeColor="text2"/>
          <w:sz w:val="24"/>
        </w:rPr>
        <w:drawing>
          <wp:inline distT="0" distB="0" distL="0" distR="0">
            <wp:extent cx="8525391" cy="3779824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024-01-16 10584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5663" cy="380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14" w:rsidRDefault="00016914" w:rsidP="00016914">
      <w:pPr>
        <w:jc w:val="right"/>
        <w:rPr>
          <w:color w:val="44546A" w:themeColor="text2"/>
          <w:sz w:val="24"/>
        </w:rPr>
      </w:pPr>
    </w:p>
    <w:p w:rsidR="00016914" w:rsidRPr="00927818" w:rsidRDefault="00016914" w:rsidP="00016914">
      <w:pPr>
        <w:rPr>
          <w:color w:val="44546A" w:themeColor="text2"/>
          <w:sz w:val="28"/>
        </w:rPr>
      </w:pPr>
    </w:p>
    <w:p w:rsidR="00016914" w:rsidRPr="00927818" w:rsidRDefault="00016914" w:rsidP="00016914">
      <w:pPr>
        <w:rPr>
          <w:rFonts w:cstheme="minorHAnsi"/>
          <w:color w:val="7030A0"/>
          <w:sz w:val="28"/>
          <w:szCs w:val="24"/>
        </w:rPr>
      </w:pPr>
      <w:r w:rsidRPr="00927818">
        <w:rPr>
          <w:rFonts w:cstheme="minorHAnsi"/>
          <w:color w:val="7030A0"/>
          <w:sz w:val="28"/>
          <w:szCs w:val="24"/>
        </w:rPr>
        <w:t xml:space="preserve">Apriamo </w:t>
      </w:r>
      <w:proofErr w:type="spellStart"/>
      <w:r w:rsidRPr="00927818">
        <w:rPr>
          <w:rFonts w:cstheme="minorHAnsi"/>
          <w:b/>
          <w:color w:val="7030A0"/>
          <w:sz w:val="28"/>
          <w:szCs w:val="24"/>
        </w:rPr>
        <w:t>Burpsuite</w:t>
      </w:r>
      <w:proofErr w:type="spellEnd"/>
      <w:r w:rsidR="00102A07" w:rsidRPr="00927818">
        <w:rPr>
          <w:rFonts w:cstheme="minorHAnsi"/>
          <w:color w:val="7030A0"/>
          <w:sz w:val="28"/>
          <w:szCs w:val="24"/>
        </w:rPr>
        <w:t xml:space="preserve">, strumento per la sicurezza che, tra le altre cose, </w:t>
      </w:r>
      <w:r w:rsidR="00102A07" w:rsidRPr="00927818">
        <w:rPr>
          <w:rFonts w:cstheme="minorHAnsi"/>
          <w:color w:val="7030A0"/>
          <w:sz w:val="28"/>
          <w:szCs w:val="24"/>
        </w:rPr>
        <w:t xml:space="preserve">funge da proxy web </w:t>
      </w:r>
      <w:r w:rsidR="00102A07" w:rsidRPr="00927818">
        <w:rPr>
          <w:rFonts w:cstheme="minorHAnsi"/>
          <w:color w:val="7030A0"/>
          <w:sz w:val="28"/>
          <w:szCs w:val="24"/>
        </w:rPr>
        <w:t>e</w:t>
      </w:r>
      <w:r w:rsidR="00102A07" w:rsidRPr="00927818">
        <w:rPr>
          <w:rFonts w:cstheme="minorHAnsi"/>
          <w:color w:val="7030A0"/>
          <w:sz w:val="28"/>
          <w:szCs w:val="24"/>
        </w:rPr>
        <w:t xml:space="preserve"> consente agli utenti di intercettare, modificare e ispezionare le richieste e le risposte HTTP tra il browser e il server web. Questo è utile per analizzare il traffico web durante i test</w:t>
      </w:r>
      <w:r w:rsidR="00102A07" w:rsidRPr="00927818">
        <w:rPr>
          <w:rFonts w:cstheme="minorHAnsi"/>
          <w:color w:val="7030A0"/>
          <w:sz w:val="28"/>
          <w:szCs w:val="24"/>
        </w:rPr>
        <w:t xml:space="preserve">, apriamo </w:t>
      </w:r>
      <w:r w:rsidR="00102A07" w:rsidRPr="00927818">
        <w:rPr>
          <w:rFonts w:cstheme="minorHAnsi"/>
          <w:b/>
          <w:color w:val="7030A0"/>
          <w:sz w:val="28"/>
          <w:szCs w:val="24"/>
        </w:rPr>
        <w:t>DVWA</w:t>
      </w:r>
      <w:r w:rsidR="00102A07" w:rsidRPr="00927818">
        <w:rPr>
          <w:rFonts w:cstheme="minorHAnsi"/>
          <w:color w:val="7030A0"/>
          <w:sz w:val="28"/>
          <w:szCs w:val="24"/>
        </w:rPr>
        <w:t xml:space="preserve"> di Metasploitable2 e per prima cosa impostiamo il livello di sicurezza, in questo caso su low:</w:t>
      </w:r>
    </w:p>
    <w:p w:rsidR="00102A07" w:rsidRPr="00102A07" w:rsidRDefault="00102A07" w:rsidP="00016914">
      <w:pPr>
        <w:rPr>
          <w:rFonts w:cstheme="minorHAnsi"/>
          <w:color w:val="7030A0"/>
          <w:sz w:val="24"/>
          <w:szCs w:val="24"/>
        </w:rPr>
      </w:pPr>
    </w:p>
    <w:p w:rsidR="00016914" w:rsidRDefault="00016914" w:rsidP="00016914">
      <w:pPr>
        <w:rPr>
          <w:color w:val="44546A" w:themeColor="text2"/>
          <w:sz w:val="24"/>
        </w:rPr>
      </w:pPr>
      <w:r>
        <w:rPr>
          <w:noProof/>
          <w:color w:val="44546A" w:themeColor="text2"/>
          <w:sz w:val="24"/>
        </w:rPr>
        <w:drawing>
          <wp:inline distT="0" distB="0" distL="0" distR="0">
            <wp:extent cx="8848725" cy="3776579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30" cy="379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A07" w:rsidRPr="00102A07" w:rsidRDefault="00102A07" w:rsidP="00016914">
      <w:pPr>
        <w:rPr>
          <w:color w:val="7030A0"/>
          <w:sz w:val="24"/>
        </w:rPr>
      </w:pPr>
    </w:p>
    <w:p w:rsidR="00102A07" w:rsidRPr="00927818" w:rsidRDefault="00102A07" w:rsidP="00016914">
      <w:pPr>
        <w:rPr>
          <w:color w:val="7030A0"/>
          <w:sz w:val="28"/>
        </w:rPr>
      </w:pPr>
      <w:r w:rsidRPr="00927818">
        <w:rPr>
          <w:color w:val="7030A0"/>
          <w:sz w:val="28"/>
        </w:rPr>
        <w:t>Scriviamo il nostro codice shell in un file di testo, salviamolo (</w:t>
      </w:r>
      <w:proofErr w:type="spellStart"/>
      <w:r w:rsidRPr="00927818">
        <w:rPr>
          <w:color w:val="7030A0"/>
          <w:sz w:val="28"/>
        </w:rPr>
        <w:t>test.php</w:t>
      </w:r>
      <w:proofErr w:type="spellEnd"/>
      <w:r w:rsidRPr="00927818">
        <w:rPr>
          <w:color w:val="7030A0"/>
          <w:sz w:val="28"/>
        </w:rPr>
        <w:t>) e apriamo la sezione upload di DVWA. Carichiamo il file e lanciamo l’upload:</w:t>
      </w:r>
    </w:p>
    <w:p w:rsidR="00102A07" w:rsidRDefault="00102A07" w:rsidP="00102A07">
      <w:pPr>
        <w:jc w:val="right"/>
        <w:rPr>
          <w:color w:val="44546A" w:themeColor="text2"/>
          <w:sz w:val="24"/>
        </w:rPr>
      </w:pPr>
    </w:p>
    <w:p w:rsidR="00102A07" w:rsidRDefault="00102A07" w:rsidP="00102A07">
      <w:pPr>
        <w:rPr>
          <w:color w:val="44546A" w:themeColor="text2"/>
          <w:sz w:val="24"/>
        </w:rPr>
      </w:pPr>
      <w:r w:rsidRPr="00102A07">
        <w:rPr>
          <w:color w:val="44546A" w:themeColor="text2"/>
          <w:sz w:val="24"/>
        </w:rPr>
        <w:drawing>
          <wp:inline distT="0" distB="0" distL="0" distR="0" wp14:anchorId="14619357" wp14:editId="7282BD16">
            <wp:extent cx="5426739" cy="4120423"/>
            <wp:effectExtent l="0" t="0" r="254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1678" cy="415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A07" w:rsidRDefault="00102A07" w:rsidP="00102A07">
      <w:pPr>
        <w:jc w:val="right"/>
        <w:rPr>
          <w:color w:val="44546A" w:themeColor="text2"/>
          <w:sz w:val="24"/>
        </w:rPr>
      </w:pPr>
    </w:p>
    <w:p w:rsidR="00102A07" w:rsidRDefault="00102A07" w:rsidP="00102A07">
      <w:pPr>
        <w:jc w:val="right"/>
        <w:rPr>
          <w:color w:val="44546A" w:themeColor="text2"/>
          <w:sz w:val="24"/>
        </w:rPr>
      </w:pPr>
      <w:r>
        <w:rPr>
          <w:noProof/>
          <w:color w:val="44546A" w:themeColor="text2"/>
          <w:sz w:val="24"/>
        </w:rPr>
        <w:drawing>
          <wp:inline distT="0" distB="0" distL="0" distR="0">
            <wp:extent cx="9147175" cy="3991008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3599" cy="401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A07" w:rsidRDefault="00102A07" w:rsidP="00102A07">
      <w:pPr>
        <w:jc w:val="right"/>
        <w:rPr>
          <w:color w:val="44546A" w:themeColor="text2"/>
          <w:sz w:val="24"/>
        </w:rPr>
      </w:pPr>
    </w:p>
    <w:p w:rsidR="00102A07" w:rsidRPr="00927818" w:rsidRDefault="00102A07" w:rsidP="00102A07">
      <w:pPr>
        <w:rPr>
          <w:color w:val="7030A0"/>
          <w:sz w:val="28"/>
        </w:rPr>
      </w:pPr>
      <w:r w:rsidRPr="00927818">
        <w:rPr>
          <w:color w:val="7030A0"/>
          <w:sz w:val="28"/>
        </w:rPr>
        <w:t>A file caricato uscirà la conferma e la stringa di testo da inserire nel browser per verificare che la shell sia stata caricata:</w:t>
      </w:r>
    </w:p>
    <w:p w:rsidR="00102A07" w:rsidRPr="00102A07" w:rsidRDefault="00102A07" w:rsidP="00102A07">
      <w:pPr>
        <w:rPr>
          <w:color w:val="7030A0"/>
          <w:sz w:val="24"/>
        </w:rPr>
      </w:pPr>
    </w:p>
    <w:p w:rsidR="00102A07" w:rsidRDefault="00102A07" w:rsidP="00102A07">
      <w:pPr>
        <w:rPr>
          <w:color w:val="44546A" w:themeColor="text2"/>
          <w:sz w:val="24"/>
        </w:rPr>
      </w:pPr>
      <w:r>
        <w:rPr>
          <w:noProof/>
          <w:color w:val="44546A" w:themeColor="text2"/>
          <w:sz w:val="24"/>
        </w:rPr>
        <w:drawing>
          <wp:inline distT="0" distB="0" distL="0" distR="0">
            <wp:extent cx="9944100" cy="4362478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3551" cy="438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A07" w:rsidRDefault="00102A07" w:rsidP="00102A07">
      <w:pPr>
        <w:rPr>
          <w:color w:val="7030A0"/>
          <w:sz w:val="24"/>
        </w:rPr>
      </w:pPr>
    </w:p>
    <w:p w:rsidR="00102A07" w:rsidRPr="00102A07" w:rsidRDefault="00927818" w:rsidP="00102A07">
      <w:pPr>
        <w:rPr>
          <w:color w:val="7030A0"/>
          <w:sz w:val="24"/>
        </w:rPr>
      </w:pPr>
      <w:r w:rsidRPr="00927818">
        <w:rPr>
          <w:color w:val="7030A0"/>
          <w:sz w:val="28"/>
        </w:rPr>
        <w:t xml:space="preserve">Cambiamo </w:t>
      </w:r>
      <w:proofErr w:type="spellStart"/>
      <w:r w:rsidRPr="00927818">
        <w:rPr>
          <w:color w:val="7030A0"/>
          <w:sz w:val="28"/>
        </w:rPr>
        <w:t>l’u</w:t>
      </w:r>
      <w:r w:rsidR="00102A07" w:rsidRPr="00927818">
        <w:rPr>
          <w:color w:val="7030A0"/>
          <w:sz w:val="28"/>
        </w:rPr>
        <w:t>rl</w:t>
      </w:r>
      <w:proofErr w:type="spellEnd"/>
      <w:r w:rsidR="00102A07" w:rsidRPr="00927818">
        <w:rPr>
          <w:color w:val="7030A0"/>
          <w:sz w:val="28"/>
        </w:rPr>
        <w:t xml:space="preserve"> </w:t>
      </w:r>
      <w:r w:rsidRPr="00927818">
        <w:rPr>
          <w:color w:val="7030A0"/>
          <w:sz w:val="28"/>
        </w:rPr>
        <w:t>192.168.10.10/</w:t>
      </w:r>
      <w:proofErr w:type="spellStart"/>
      <w:r w:rsidRPr="00927818">
        <w:rPr>
          <w:color w:val="7030A0"/>
          <w:sz w:val="28"/>
        </w:rPr>
        <w:t>dvwa</w:t>
      </w:r>
      <w:proofErr w:type="spellEnd"/>
      <w:r w:rsidRPr="00927818">
        <w:rPr>
          <w:color w:val="7030A0"/>
          <w:sz w:val="28"/>
        </w:rPr>
        <w:t>/</w:t>
      </w:r>
      <w:proofErr w:type="spellStart"/>
      <w:r w:rsidRPr="00927818">
        <w:rPr>
          <w:color w:val="7030A0"/>
          <w:sz w:val="28"/>
        </w:rPr>
        <w:t>vulnerabilities</w:t>
      </w:r>
      <w:proofErr w:type="spellEnd"/>
      <w:r w:rsidRPr="00927818">
        <w:rPr>
          <w:color w:val="7030A0"/>
          <w:sz w:val="28"/>
        </w:rPr>
        <w:t>/upload/</w:t>
      </w:r>
      <w:proofErr w:type="spellStart"/>
      <w:r w:rsidRPr="00927818">
        <w:rPr>
          <w:color w:val="7030A0"/>
          <w:sz w:val="28"/>
        </w:rPr>
        <w:t>test.php</w:t>
      </w:r>
      <w:proofErr w:type="spellEnd"/>
      <w:r w:rsidRPr="00927818">
        <w:rPr>
          <w:color w:val="7030A0"/>
          <w:sz w:val="28"/>
        </w:rPr>
        <w:t xml:space="preserve"> </w:t>
      </w:r>
      <w:r w:rsidRPr="00927818">
        <w:rPr>
          <w:color w:val="7030A0"/>
          <w:sz w:val="28"/>
        </w:rPr>
        <w:sym w:font="Wingdings" w:char="F0E0"/>
      </w:r>
      <w:r w:rsidRPr="00927818">
        <w:rPr>
          <w:color w:val="7030A0"/>
          <w:sz w:val="28"/>
        </w:rPr>
        <w:t xml:space="preserve"> </w:t>
      </w:r>
      <w:r w:rsidRPr="00927818">
        <w:rPr>
          <w:color w:val="7030A0"/>
          <w:sz w:val="28"/>
        </w:rPr>
        <w:t>192.168.10.10/</w:t>
      </w:r>
      <w:proofErr w:type="spellStart"/>
      <w:r w:rsidRPr="00927818">
        <w:rPr>
          <w:color w:val="7030A0"/>
          <w:sz w:val="28"/>
        </w:rPr>
        <w:t>dvwa</w:t>
      </w:r>
      <w:proofErr w:type="spellEnd"/>
      <w:r w:rsidRPr="00927818">
        <w:rPr>
          <w:color w:val="7030A0"/>
          <w:sz w:val="28"/>
        </w:rPr>
        <w:t>/</w:t>
      </w:r>
      <w:proofErr w:type="spellStart"/>
      <w:r w:rsidRPr="00927818">
        <w:rPr>
          <w:color w:val="7030A0"/>
          <w:sz w:val="28"/>
        </w:rPr>
        <w:t>hackable</w:t>
      </w:r>
      <w:proofErr w:type="spellEnd"/>
      <w:r w:rsidRPr="00927818">
        <w:rPr>
          <w:color w:val="7030A0"/>
          <w:sz w:val="28"/>
        </w:rPr>
        <w:t>/uploads/</w:t>
      </w:r>
      <w:proofErr w:type="spellStart"/>
      <w:r w:rsidRPr="00927818">
        <w:rPr>
          <w:color w:val="7030A0"/>
          <w:sz w:val="28"/>
        </w:rPr>
        <w:t>test.php</w:t>
      </w:r>
      <w:proofErr w:type="spellEnd"/>
      <w:r w:rsidRPr="00927818">
        <w:rPr>
          <w:color w:val="7030A0"/>
          <w:sz w:val="28"/>
        </w:rPr>
        <w:t xml:space="preserve"> e vediamo il risultato:</w:t>
      </w:r>
    </w:p>
    <w:p w:rsidR="00102A07" w:rsidRDefault="00102A07" w:rsidP="00102A07">
      <w:pPr>
        <w:rPr>
          <w:color w:val="44546A" w:themeColor="text2"/>
          <w:sz w:val="24"/>
        </w:rPr>
      </w:pPr>
    </w:p>
    <w:p w:rsidR="00102A07" w:rsidRDefault="00102A07" w:rsidP="00102A07">
      <w:pPr>
        <w:jc w:val="right"/>
        <w:rPr>
          <w:color w:val="44546A" w:themeColor="text2"/>
          <w:sz w:val="24"/>
        </w:rPr>
      </w:pPr>
      <w:r>
        <w:rPr>
          <w:noProof/>
          <w:color w:val="44546A" w:themeColor="text2"/>
          <w:sz w:val="24"/>
        </w:rPr>
        <w:drawing>
          <wp:inline distT="0" distB="0" distL="0" distR="0">
            <wp:extent cx="8963025" cy="4243496"/>
            <wp:effectExtent l="0" t="0" r="0" b="508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0966" cy="42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818" w:rsidRDefault="00927818" w:rsidP="00102A07">
      <w:pPr>
        <w:jc w:val="right"/>
        <w:rPr>
          <w:color w:val="44546A" w:themeColor="text2"/>
          <w:sz w:val="24"/>
        </w:rPr>
      </w:pPr>
    </w:p>
    <w:p w:rsidR="00927818" w:rsidRDefault="00927818" w:rsidP="00927818">
      <w:pPr>
        <w:rPr>
          <w:color w:val="44546A" w:themeColor="text2"/>
          <w:sz w:val="24"/>
        </w:rPr>
      </w:pPr>
      <w:r>
        <w:rPr>
          <w:noProof/>
          <w:color w:val="44546A" w:themeColor="text2"/>
          <w:sz w:val="24"/>
        </w:rPr>
        <w:drawing>
          <wp:inline distT="0" distB="0" distL="0" distR="0">
            <wp:extent cx="8915400" cy="4234477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7978" cy="424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818" w:rsidRPr="00927818" w:rsidRDefault="00927818" w:rsidP="00927818">
      <w:pPr>
        <w:rPr>
          <w:rFonts w:cstheme="minorHAnsi"/>
          <w:color w:val="7030A0"/>
          <w:sz w:val="32"/>
        </w:rPr>
      </w:pPr>
    </w:p>
    <w:p w:rsidR="00927818" w:rsidRPr="00927818" w:rsidRDefault="00927818" w:rsidP="00927818">
      <w:pPr>
        <w:rPr>
          <w:rFonts w:cstheme="minorHAnsi"/>
          <w:color w:val="7030A0"/>
          <w:sz w:val="32"/>
        </w:rPr>
      </w:pPr>
      <w:r w:rsidRPr="00927818">
        <w:rPr>
          <w:rFonts w:cstheme="minorHAnsi"/>
          <w:color w:val="7030A0"/>
          <w:sz w:val="28"/>
        </w:rPr>
        <w:t xml:space="preserve">Facciamo una prova con la barra di comandi risultante, ad es. Netstat, </w:t>
      </w:r>
      <w:r w:rsidRPr="00927818">
        <w:rPr>
          <w:rFonts w:cstheme="minorHAnsi"/>
          <w:color w:val="7030A0"/>
          <w:sz w:val="28"/>
        </w:rPr>
        <w:t xml:space="preserve">utilizzato per visualizzare le informazioni sulle connessioni di rete, le tabelle di </w:t>
      </w:r>
      <w:proofErr w:type="spellStart"/>
      <w:r w:rsidRPr="00927818">
        <w:rPr>
          <w:rFonts w:cstheme="minorHAnsi"/>
          <w:color w:val="7030A0"/>
          <w:sz w:val="28"/>
        </w:rPr>
        <w:t>routing</w:t>
      </w:r>
      <w:proofErr w:type="spellEnd"/>
      <w:r w:rsidRPr="00927818">
        <w:rPr>
          <w:rFonts w:cstheme="minorHAnsi"/>
          <w:color w:val="7030A0"/>
          <w:sz w:val="28"/>
        </w:rPr>
        <w:t>, le statistiche delle interfacce di rete e altri dettagli</w:t>
      </w:r>
      <w:r w:rsidRPr="00927818">
        <w:rPr>
          <w:rFonts w:cstheme="minorHAnsi"/>
          <w:color w:val="7030A0"/>
          <w:sz w:val="28"/>
        </w:rPr>
        <w:t>.</w:t>
      </w:r>
      <w:bookmarkStart w:id="0" w:name="_GoBack"/>
      <w:bookmarkEnd w:id="0"/>
    </w:p>
    <w:sectPr w:rsidR="00927818" w:rsidRPr="0092781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914"/>
    <w:rsid w:val="00016914"/>
    <w:rsid w:val="00102A07"/>
    <w:rsid w:val="001E20D8"/>
    <w:rsid w:val="00927818"/>
    <w:rsid w:val="00FC2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BDCBD"/>
  <w15:chartTrackingRefBased/>
  <w15:docId w15:val="{8D862D73-6E9B-4A39-8D1A-6C5849506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169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1691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Curcio Mazzone</dc:creator>
  <cp:keywords/>
  <dc:description/>
  <cp:lastModifiedBy>Fabiola Curcio Mazzone</cp:lastModifiedBy>
  <cp:revision>1</cp:revision>
  <dcterms:created xsi:type="dcterms:W3CDTF">2024-01-16T14:58:00Z</dcterms:created>
  <dcterms:modified xsi:type="dcterms:W3CDTF">2024-01-16T15:31:00Z</dcterms:modified>
</cp:coreProperties>
</file>