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33D0D" w:rsidRDefault="00833D0D">
      <w:pPr>
        <w:pStyle w:val="Ttulo1"/>
      </w:pPr>
      <w:bookmarkStart w:id="0" w:name="_ffbqcrn3ymp5" w:colFirst="0" w:colLast="0"/>
      <w:bookmarkEnd w:id="0"/>
    </w:p>
    <w:sdt>
      <w:sdtPr>
        <w:id w:val="-1215510389"/>
        <w:docPartObj>
          <w:docPartGallery w:val="Table of Contents"/>
          <w:docPartUnique/>
        </w:docPartObj>
      </w:sdtPr>
      <w:sdtEndPr/>
      <w:sdtContent>
        <w:p w14:paraId="00000002" w14:textId="77777777" w:rsidR="00833D0D" w:rsidRDefault="000E4C0B">
          <w:pPr>
            <w:spacing w:before="80" w:line="240" w:lineRule="auto"/>
            <w:rPr>
              <w:color w:val="1155CC"/>
              <w:u w:val="single"/>
            </w:rPr>
          </w:pPr>
          <w:r>
            <w:fldChar w:fldCharType="begin"/>
          </w:r>
          <w:r>
            <w:instrText xml:space="preserve"> TOC \h \u \z \n </w:instrText>
          </w:r>
          <w:r>
            <w:fldChar w:fldCharType="separate"/>
          </w:r>
          <w:hyperlink w:anchor="_a2c8nbvqy25m">
            <w:r>
              <w:rPr>
                <w:color w:val="1155CC"/>
                <w:u w:val="single"/>
              </w:rPr>
              <w:t>Hashing</w:t>
            </w:r>
          </w:hyperlink>
        </w:p>
        <w:p w14:paraId="00000003" w14:textId="77777777" w:rsidR="00833D0D" w:rsidRDefault="000E4C0B">
          <w:pPr>
            <w:spacing w:before="60" w:line="240" w:lineRule="auto"/>
            <w:ind w:left="360"/>
            <w:rPr>
              <w:color w:val="1155CC"/>
              <w:u w:val="single"/>
            </w:rPr>
          </w:pPr>
          <w:hyperlink w:anchor="_9rj155uw0sz2">
            <w:r>
              <w:rPr>
                <w:color w:val="1155CC"/>
                <w:u w:val="single"/>
              </w:rPr>
              <w:t>Definiciones</w:t>
            </w:r>
          </w:hyperlink>
        </w:p>
        <w:p w14:paraId="00000004" w14:textId="77777777" w:rsidR="00833D0D" w:rsidRDefault="000E4C0B">
          <w:pPr>
            <w:spacing w:before="60" w:line="240" w:lineRule="auto"/>
            <w:ind w:left="360"/>
            <w:rPr>
              <w:color w:val="1155CC"/>
              <w:u w:val="single"/>
            </w:rPr>
          </w:pPr>
          <w:hyperlink w:anchor="_4da62cyg3724">
            <w:r>
              <w:rPr>
                <w:color w:val="1155CC"/>
                <w:u w:val="single"/>
              </w:rPr>
              <w:t>Clave primaria → Características</w:t>
            </w:r>
          </w:hyperlink>
        </w:p>
        <w:p w14:paraId="00000005" w14:textId="77777777" w:rsidR="00833D0D" w:rsidRDefault="000E4C0B">
          <w:pPr>
            <w:spacing w:before="60" w:line="240" w:lineRule="auto"/>
            <w:ind w:left="360"/>
            <w:rPr>
              <w:color w:val="1155CC"/>
              <w:u w:val="single"/>
            </w:rPr>
          </w:pPr>
          <w:hyperlink w:anchor="_iz5ou67smx1b">
            <w:r>
              <w:rPr>
                <w:color w:val="1155CC"/>
                <w:u w:val="single"/>
              </w:rPr>
              <w:t>Archivos secuenciales indexados</w:t>
            </w:r>
          </w:hyperlink>
        </w:p>
        <w:p w14:paraId="00000006" w14:textId="77777777" w:rsidR="00833D0D" w:rsidRDefault="000E4C0B">
          <w:pPr>
            <w:spacing w:before="60" w:line="240" w:lineRule="auto"/>
            <w:ind w:left="360"/>
            <w:rPr>
              <w:color w:val="1155CC"/>
              <w:u w:val="single"/>
            </w:rPr>
          </w:pPr>
          <w:hyperlink w:anchor="_i2t7dedkkwzd">
            <w:r>
              <w:rPr>
                <w:color w:val="1155CC"/>
                <w:u w:val="single"/>
              </w:rPr>
              <w:t>Archivos directos</w:t>
            </w:r>
          </w:hyperlink>
        </w:p>
        <w:p w14:paraId="00000007" w14:textId="77777777" w:rsidR="00833D0D" w:rsidRDefault="000E4C0B">
          <w:pPr>
            <w:spacing w:before="60" w:line="240" w:lineRule="auto"/>
            <w:ind w:left="360"/>
            <w:rPr>
              <w:color w:val="1155CC"/>
              <w:u w:val="single"/>
            </w:rPr>
          </w:pPr>
          <w:hyperlink w:anchor="_t1lj38um5lkh">
            <w:r>
              <w:rPr>
                <w:color w:val="1155CC"/>
                <w:u w:val="single"/>
              </w:rPr>
              <w:t>Atributos del hash</w:t>
            </w:r>
          </w:hyperlink>
        </w:p>
        <w:p w14:paraId="00000008" w14:textId="77777777" w:rsidR="00833D0D" w:rsidRDefault="000E4C0B">
          <w:pPr>
            <w:spacing w:before="60" w:line="240" w:lineRule="auto"/>
            <w:ind w:left="720"/>
            <w:rPr>
              <w:color w:val="1155CC"/>
              <w:u w:val="single"/>
            </w:rPr>
          </w:pPr>
          <w:hyperlink w:anchor="_eqp947sjh6z3">
            <w:r>
              <w:rPr>
                <w:color w:val="1155CC"/>
                <w:u w:val="single"/>
              </w:rPr>
              <w:t>Costo</w:t>
            </w:r>
          </w:hyperlink>
        </w:p>
        <w:p w14:paraId="00000009" w14:textId="77777777" w:rsidR="00833D0D" w:rsidRDefault="000E4C0B">
          <w:pPr>
            <w:spacing w:before="60" w:line="240" w:lineRule="auto"/>
            <w:ind w:left="720"/>
            <w:rPr>
              <w:color w:val="1155CC"/>
              <w:u w:val="single"/>
            </w:rPr>
          </w:pPr>
          <w:hyperlink w:anchor="_b3zz023rg8lv">
            <w:r>
              <w:rPr>
                <w:color w:val="1155CC"/>
                <w:u w:val="single"/>
              </w:rPr>
              <w:t>Para determinar la dirección</w:t>
            </w:r>
          </w:hyperlink>
        </w:p>
        <w:p w14:paraId="0000000A" w14:textId="77777777" w:rsidR="00833D0D" w:rsidRDefault="000E4C0B">
          <w:pPr>
            <w:spacing w:before="60" w:line="240" w:lineRule="auto"/>
            <w:ind w:left="720"/>
            <w:rPr>
              <w:color w:val="1155CC"/>
              <w:u w:val="single"/>
            </w:rPr>
          </w:pPr>
          <w:hyperlink w:anchor="_8l8pkljj6wsg">
            <w:r>
              <w:rPr>
                <w:color w:val="1155CC"/>
                <w:u w:val="single"/>
              </w:rPr>
              <w:t>Eficiencia</w:t>
            </w:r>
          </w:hyperlink>
        </w:p>
        <w:p w14:paraId="0000000B" w14:textId="77777777" w:rsidR="00833D0D" w:rsidRDefault="000E4C0B">
          <w:pPr>
            <w:spacing w:before="60" w:line="240" w:lineRule="auto"/>
            <w:ind w:left="720"/>
            <w:rPr>
              <w:color w:val="1155CC"/>
              <w:u w:val="single"/>
            </w:rPr>
          </w:pPr>
          <w:hyperlink w:anchor="_ml4cgk9ce89s">
            <w:r>
              <w:rPr>
                <w:color w:val="1155CC"/>
                <w:u w:val="single"/>
              </w:rPr>
              <w:t>Función de hash</w:t>
            </w:r>
          </w:hyperlink>
        </w:p>
        <w:p w14:paraId="0000000C" w14:textId="77777777" w:rsidR="00833D0D" w:rsidRDefault="000E4C0B">
          <w:pPr>
            <w:spacing w:before="60" w:line="240" w:lineRule="auto"/>
            <w:ind w:left="1080"/>
            <w:rPr>
              <w:color w:val="1155CC"/>
              <w:u w:val="single"/>
            </w:rPr>
          </w:pPr>
          <w:hyperlink w:anchor="_cgc0eisbw0r3">
            <w:r>
              <w:rPr>
                <w:color w:val="1155CC"/>
                <w:u w:val="single"/>
              </w:rPr>
              <w:t>Colisión</w:t>
            </w:r>
          </w:hyperlink>
        </w:p>
        <w:p w14:paraId="0000000D" w14:textId="77777777" w:rsidR="00833D0D" w:rsidRDefault="000E4C0B">
          <w:pPr>
            <w:spacing w:before="60" w:line="240" w:lineRule="auto"/>
            <w:ind w:left="1080"/>
            <w:rPr>
              <w:color w:val="1155CC"/>
              <w:u w:val="single"/>
            </w:rPr>
          </w:pPr>
          <w:hyperlink w:anchor="_f7paatghtjj3">
            <w:r>
              <w:rPr>
                <w:color w:val="1155CC"/>
                <w:u w:val="single"/>
              </w:rPr>
              <w:t>Overflow</w:t>
            </w:r>
          </w:hyperlink>
        </w:p>
        <w:p w14:paraId="0000000E" w14:textId="77777777" w:rsidR="00833D0D" w:rsidRDefault="000E4C0B">
          <w:pPr>
            <w:spacing w:before="60" w:line="240" w:lineRule="auto"/>
            <w:ind w:left="1080"/>
            <w:rPr>
              <w:color w:val="1155CC"/>
              <w:u w:val="single"/>
            </w:rPr>
          </w:pPr>
          <w:hyperlink w:anchor="_gbkdgrqcwszt">
            <w:r>
              <w:rPr>
                <w:color w:val="1155CC"/>
                <w:u w:val="single"/>
              </w:rPr>
              <w:t>Soluciones:</w:t>
            </w:r>
          </w:hyperlink>
        </w:p>
        <w:p w14:paraId="0000000F" w14:textId="77777777" w:rsidR="00833D0D" w:rsidRDefault="000E4C0B">
          <w:pPr>
            <w:spacing w:before="60" w:line="240" w:lineRule="auto"/>
            <w:ind w:left="1080"/>
            <w:rPr>
              <w:color w:val="1155CC"/>
              <w:u w:val="single"/>
            </w:rPr>
          </w:pPr>
          <w:hyperlink w:anchor="_nzmrwump5k6g">
            <w:r>
              <w:rPr>
                <w:color w:val="1155CC"/>
                <w:u w:val="single"/>
              </w:rPr>
              <w:t>Soluciones para las colisiones</w:t>
            </w:r>
          </w:hyperlink>
        </w:p>
        <w:p w14:paraId="00000010" w14:textId="77777777" w:rsidR="00833D0D" w:rsidRDefault="000E4C0B">
          <w:pPr>
            <w:spacing w:before="60" w:line="240" w:lineRule="auto"/>
            <w:ind w:left="360"/>
            <w:rPr>
              <w:color w:val="1155CC"/>
              <w:u w:val="single"/>
            </w:rPr>
          </w:pPr>
          <w:hyperlink w:anchor="_52p2kpi0ipnm">
            <w:r>
              <w:rPr>
                <w:color w:val="1155CC"/>
                <w:u w:val="single"/>
              </w:rPr>
              <w:t>Algoritmos simples de dispersión</w:t>
            </w:r>
          </w:hyperlink>
        </w:p>
        <w:p w14:paraId="00000011" w14:textId="77777777" w:rsidR="00833D0D" w:rsidRDefault="000E4C0B">
          <w:pPr>
            <w:spacing w:before="60" w:line="240" w:lineRule="auto"/>
            <w:ind w:left="360"/>
            <w:rPr>
              <w:color w:val="1155CC"/>
              <w:u w:val="single"/>
            </w:rPr>
          </w:pPr>
          <w:hyperlink w:anchor="_at9g5yrrl3em">
            <w:r>
              <w:rPr>
                <w:color w:val="1155CC"/>
                <w:u w:val="single"/>
              </w:rPr>
              <w:t>Tamaño de las cubetas</w:t>
            </w:r>
          </w:hyperlink>
        </w:p>
        <w:p w14:paraId="00000012" w14:textId="77777777" w:rsidR="00833D0D" w:rsidRDefault="000E4C0B">
          <w:pPr>
            <w:spacing w:before="60" w:line="240" w:lineRule="auto"/>
            <w:ind w:left="360"/>
            <w:rPr>
              <w:color w:val="1155CC"/>
              <w:u w:val="single"/>
            </w:rPr>
          </w:pPr>
          <w:hyperlink w:anchor="_9t8yudmjzcx7">
            <w:r>
              <w:rPr>
                <w:color w:val="1155CC"/>
                <w:u w:val="single"/>
              </w:rPr>
              <w:t>Densidad de empaquetamiento</w:t>
            </w:r>
          </w:hyperlink>
        </w:p>
        <w:p w14:paraId="00000013" w14:textId="77777777" w:rsidR="00833D0D" w:rsidRDefault="000E4C0B">
          <w:pPr>
            <w:spacing w:before="60" w:line="240" w:lineRule="auto"/>
            <w:ind w:left="360"/>
            <w:rPr>
              <w:color w:val="1155CC"/>
              <w:u w:val="single"/>
            </w:rPr>
          </w:pPr>
          <w:hyperlink w:anchor="_oljr073n9rsd">
            <w:r>
              <w:rPr>
                <w:color w:val="1155CC"/>
                <w:u w:val="single"/>
              </w:rPr>
              <w:t>Estimación del overflow</w:t>
            </w:r>
          </w:hyperlink>
        </w:p>
        <w:p w14:paraId="00000014" w14:textId="77777777" w:rsidR="00833D0D" w:rsidRDefault="000E4C0B">
          <w:pPr>
            <w:spacing w:before="60" w:line="240" w:lineRule="auto"/>
            <w:ind w:left="360"/>
            <w:rPr>
              <w:color w:val="1155CC"/>
              <w:u w:val="single"/>
            </w:rPr>
          </w:pPr>
          <w:hyperlink w:anchor="_iuexfam6d526">
            <w:r>
              <w:rPr>
                <w:color w:val="1155CC"/>
                <w:u w:val="single"/>
              </w:rPr>
              <w:t>Análisis numéricos de Hashing</w:t>
            </w:r>
          </w:hyperlink>
        </w:p>
        <w:p w14:paraId="00000015" w14:textId="77777777" w:rsidR="00833D0D" w:rsidRDefault="000E4C0B">
          <w:pPr>
            <w:spacing w:before="60" w:line="240" w:lineRule="auto"/>
            <w:ind w:left="720"/>
            <w:rPr>
              <w:color w:val="1155CC"/>
              <w:u w:val="single"/>
            </w:rPr>
          </w:pPr>
          <w:hyperlink w:anchor="_s3rs167si170">
            <w:r>
              <w:rPr>
                <w:color w:val="1155CC"/>
                <w:u w:val="single"/>
              </w:rPr>
              <w:t>Tratamiento de colisiones con overflow</w:t>
            </w:r>
          </w:hyperlink>
        </w:p>
        <w:p w14:paraId="00000016" w14:textId="77777777" w:rsidR="00833D0D" w:rsidRDefault="000E4C0B">
          <w:pPr>
            <w:spacing w:before="60" w:line="240" w:lineRule="auto"/>
            <w:ind w:left="360"/>
            <w:rPr>
              <w:color w:val="1155CC"/>
              <w:u w:val="single"/>
            </w:rPr>
          </w:pPr>
          <w:hyperlink w:anchor="_d0ho9k1pqifk">
            <w:r>
              <w:rPr>
                <w:color w:val="1155CC"/>
                <w:u w:val="single"/>
              </w:rPr>
              <w:t>Algunos métodos</w:t>
            </w:r>
          </w:hyperlink>
        </w:p>
        <w:p w14:paraId="00000017" w14:textId="77777777" w:rsidR="00833D0D" w:rsidRDefault="000E4C0B">
          <w:pPr>
            <w:spacing w:before="60" w:line="240" w:lineRule="auto"/>
            <w:ind w:left="360"/>
            <w:rPr>
              <w:color w:val="1155CC"/>
              <w:u w:val="single"/>
            </w:rPr>
          </w:pPr>
          <w:hyperlink w:anchor="_u1svi1wy9zg5">
            <w:r>
              <w:rPr>
                <w:color w:val="1155CC"/>
                <w:u w:val="single"/>
              </w:rPr>
              <w:t>Saturación progresiva</w:t>
            </w:r>
          </w:hyperlink>
        </w:p>
        <w:p w14:paraId="00000018" w14:textId="77777777" w:rsidR="00833D0D" w:rsidRDefault="000E4C0B">
          <w:pPr>
            <w:spacing w:before="60" w:line="240" w:lineRule="auto"/>
            <w:ind w:left="360"/>
            <w:rPr>
              <w:color w:val="1155CC"/>
              <w:u w:val="single"/>
            </w:rPr>
          </w:pPr>
          <w:hyperlink w:anchor="_n1fzyh6qka5d">
            <w:r>
              <w:rPr>
                <w:color w:val="1155CC"/>
                <w:u w:val="single"/>
              </w:rPr>
              <w:t>Saturación progresiva encadenada</w:t>
            </w:r>
          </w:hyperlink>
        </w:p>
        <w:p w14:paraId="00000019" w14:textId="77777777" w:rsidR="00833D0D" w:rsidRDefault="000E4C0B">
          <w:pPr>
            <w:spacing w:before="60" w:line="240" w:lineRule="auto"/>
            <w:ind w:left="360"/>
            <w:rPr>
              <w:color w:val="1155CC"/>
              <w:u w:val="single"/>
            </w:rPr>
          </w:pPr>
          <w:hyperlink w:anchor="_5lbqbzqty7ab">
            <w:r>
              <w:rPr>
                <w:color w:val="1155CC"/>
                <w:u w:val="single"/>
              </w:rPr>
              <w:t>Dispersión doble</w:t>
            </w:r>
          </w:hyperlink>
        </w:p>
        <w:p w14:paraId="0000001A" w14:textId="77777777" w:rsidR="00833D0D" w:rsidRDefault="000E4C0B">
          <w:pPr>
            <w:spacing w:before="60" w:line="240" w:lineRule="auto"/>
            <w:ind w:left="360"/>
            <w:rPr>
              <w:color w:val="1155CC"/>
              <w:u w:val="single"/>
            </w:rPr>
          </w:pPr>
          <w:hyperlink w:anchor="_d534bu23t79z">
            <w:r>
              <w:rPr>
                <w:color w:val="1155CC"/>
                <w:u w:val="single"/>
              </w:rPr>
              <w:t>Encadenamiento con áreas separadas</w:t>
            </w:r>
          </w:hyperlink>
        </w:p>
        <w:p w14:paraId="0000001B" w14:textId="77777777" w:rsidR="00833D0D" w:rsidRDefault="000E4C0B">
          <w:pPr>
            <w:spacing w:before="60" w:line="240" w:lineRule="auto"/>
            <w:ind w:left="360"/>
            <w:rPr>
              <w:color w:val="1155CC"/>
              <w:u w:val="single"/>
            </w:rPr>
          </w:pPr>
          <w:hyperlink w:anchor="_im3x8pvoxw4q">
            <w:r>
              <w:rPr>
                <w:color w:val="1155CC"/>
                <w:u w:val="single"/>
              </w:rPr>
              <w:t>Hash con espacio de direccionamiento estático</w:t>
            </w:r>
          </w:hyperlink>
        </w:p>
        <w:p w14:paraId="0000001C" w14:textId="77777777" w:rsidR="00833D0D" w:rsidRDefault="000E4C0B">
          <w:pPr>
            <w:spacing w:before="60" w:line="240" w:lineRule="auto"/>
            <w:ind w:left="720"/>
            <w:rPr>
              <w:color w:val="1155CC"/>
              <w:u w:val="single"/>
            </w:rPr>
          </w:pPr>
          <w:hyperlink w:anchor="_bzgf5kguozr6">
            <w:r>
              <w:rPr>
                <w:color w:val="1155CC"/>
                <w:u w:val="single"/>
              </w:rPr>
              <w:t>Solución → espacio de direccionamiento dinámico</w:t>
            </w:r>
          </w:hyperlink>
        </w:p>
        <w:p w14:paraId="0000001D" w14:textId="77777777" w:rsidR="00833D0D" w:rsidRDefault="000E4C0B">
          <w:pPr>
            <w:spacing w:before="60" w:line="240" w:lineRule="auto"/>
            <w:ind w:left="360"/>
            <w:rPr>
              <w:color w:val="1155CC"/>
              <w:u w:val="single"/>
            </w:rPr>
          </w:pPr>
          <w:hyperlink w:anchor="_ley3d96l34n3">
            <w:r>
              <w:rPr>
                <w:color w:val="1155CC"/>
                <w:u w:val="single"/>
              </w:rPr>
              <w:t>Espacio dinámico</w:t>
            </w:r>
          </w:hyperlink>
        </w:p>
        <w:p w14:paraId="0000001E" w14:textId="77777777" w:rsidR="00833D0D" w:rsidRDefault="000E4C0B">
          <w:pPr>
            <w:spacing w:before="60" w:line="240" w:lineRule="auto"/>
            <w:ind w:left="720"/>
            <w:rPr>
              <w:color w:val="1155CC"/>
              <w:u w:val="single"/>
            </w:rPr>
          </w:pPr>
          <w:hyperlink w:anchor="_l14c9ydabkmf">
            <w:r>
              <w:rPr>
                <w:color w:val="1155CC"/>
                <w:u w:val="single"/>
              </w:rPr>
              <w:t>Hash extensible</w:t>
            </w:r>
          </w:hyperlink>
        </w:p>
        <w:p w14:paraId="0000001F" w14:textId="77777777" w:rsidR="00833D0D" w:rsidRDefault="000E4C0B">
          <w:pPr>
            <w:spacing w:before="60" w:line="240" w:lineRule="auto"/>
            <w:ind w:left="1080"/>
            <w:rPr>
              <w:color w:val="1155CC"/>
              <w:u w:val="single"/>
            </w:rPr>
          </w:pPr>
          <w:hyperlink w:anchor="_z6aulryx6sq9">
            <w:r>
              <w:rPr>
                <w:color w:val="1155CC"/>
                <w:u w:val="single"/>
              </w:rPr>
              <w:t>¿Cómo trabaja?</w:t>
            </w:r>
          </w:hyperlink>
        </w:p>
        <w:p w14:paraId="00000020" w14:textId="77777777" w:rsidR="00833D0D" w:rsidRDefault="000E4C0B">
          <w:pPr>
            <w:spacing w:before="200" w:line="240" w:lineRule="auto"/>
            <w:rPr>
              <w:color w:val="1155CC"/>
              <w:u w:val="single"/>
            </w:rPr>
          </w:pPr>
          <w:hyperlink w:anchor="_1xqrdsenweqz">
            <w:r>
              <w:rPr>
                <w:color w:val="1155CC"/>
                <w:u w:val="single"/>
              </w:rPr>
              <w:t>Preguntas</w:t>
            </w:r>
          </w:hyperlink>
        </w:p>
        <w:p w14:paraId="00000021" w14:textId="77777777" w:rsidR="00833D0D" w:rsidRDefault="000E4C0B">
          <w:pPr>
            <w:spacing w:before="60" w:line="240" w:lineRule="auto"/>
            <w:ind w:left="360"/>
            <w:rPr>
              <w:color w:val="1155CC"/>
              <w:u w:val="single"/>
            </w:rPr>
          </w:pPr>
          <w:hyperlink w:anchor="_lv5vewxt4x33">
            <w:r>
              <w:rPr>
                <w:color w:val="1155CC"/>
                <w:u w:val="single"/>
              </w:rPr>
              <w:t>Cuál de las siguientes definiciones corresponden al método de hash:</w:t>
            </w:r>
          </w:hyperlink>
        </w:p>
        <w:p w14:paraId="00000022" w14:textId="77777777" w:rsidR="00833D0D" w:rsidRDefault="000E4C0B">
          <w:pPr>
            <w:spacing w:before="60" w:line="240" w:lineRule="auto"/>
            <w:ind w:left="360"/>
            <w:rPr>
              <w:color w:val="1155CC"/>
              <w:u w:val="single"/>
            </w:rPr>
          </w:pPr>
          <w:hyperlink w:anchor="_fscs5ydesj1f">
            <w:r>
              <w:rPr>
                <w:color w:val="1155CC"/>
                <w:u w:val="single"/>
              </w:rPr>
              <w:t>La técnica de hash:</w:t>
            </w:r>
          </w:hyperlink>
        </w:p>
        <w:p w14:paraId="00000023" w14:textId="77777777" w:rsidR="00833D0D" w:rsidRDefault="000E4C0B">
          <w:pPr>
            <w:spacing w:before="60" w:line="240" w:lineRule="auto"/>
            <w:ind w:left="360"/>
            <w:rPr>
              <w:color w:val="1155CC"/>
              <w:u w:val="single"/>
            </w:rPr>
          </w:pPr>
          <w:hyperlink w:anchor="_5t773lg40fm2">
            <w:r>
              <w:rPr>
                <w:color w:val="1155CC"/>
                <w:u w:val="single"/>
              </w:rPr>
              <w:t>Cuál de los siguientes conceptos corresponden con parámetros de la dispersión.</w:t>
            </w:r>
          </w:hyperlink>
        </w:p>
        <w:p w14:paraId="00000024" w14:textId="77777777" w:rsidR="00833D0D" w:rsidRDefault="000E4C0B">
          <w:pPr>
            <w:spacing w:before="60" w:line="240" w:lineRule="auto"/>
            <w:ind w:left="360"/>
            <w:rPr>
              <w:color w:val="1155CC"/>
              <w:u w:val="single"/>
            </w:rPr>
          </w:pPr>
          <w:hyperlink w:anchor="_scrsigey8npp">
            <w:r>
              <w:rPr>
                <w:color w:val="1155CC"/>
                <w:u w:val="single"/>
              </w:rPr>
              <w:t>La densidad de empaquetamiento se define como:</w:t>
            </w:r>
          </w:hyperlink>
        </w:p>
        <w:p w14:paraId="00000025" w14:textId="77777777" w:rsidR="00833D0D" w:rsidRDefault="000E4C0B">
          <w:pPr>
            <w:spacing w:before="60" w:line="240" w:lineRule="auto"/>
            <w:ind w:left="360"/>
            <w:rPr>
              <w:color w:val="1155CC"/>
              <w:u w:val="single"/>
            </w:rPr>
          </w:pPr>
          <w:hyperlink w:anchor="_sfren64yhcgt">
            <w:r>
              <w:rPr>
                <w:color w:val="1155CC"/>
                <w:u w:val="single"/>
              </w:rPr>
              <w:t>Una colisión se produce:</w:t>
            </w:r>
          </w:hyperlink>
        </w:p>
        <w:p w14:paraId="00000026" w14:textId="77777777" w:rsidR="00833D0D" w:rsidRDefault="000E4C0B">
          <w:pPr>
            <w:spacing w:before="60" w:line="240" w:lineRule="auto"/>
            <w:ind w:left="360"/>
            <w:rPr>
              <w:color w:val="1155CC"/>
              <w:u w:val="single"/>
            </w:rPr>
          </w:pPr>
          <w:hyperlink w:anchor="_w47zbg3ztwps">
            <w:r>
              <w:rPr>
                <w:color w:val="1155CC"/>
                <w:u w:val="single"/>
              </w:rPr>
              <w:t>El hash asistido por tabla:</w:t>
            </w:r>
          </w:hyperlink>
        </w:p>
        <w:p w14:paraId="00000027" w14:textId="77777777" w:rsidR="00833D0D" w:rsidRDefault="000E4C0B">
          <w:pPr>
            <w:spacing w:before="60" w:line="240" w:lineRule="auto"/>
            <w:ind w:left="360"/>
            <w:rPr>
              <w:color w:val="1155CC"/>
              <w:u w:val="single"/>
            </w:rPr>
          </w:pPr>
          <w:hyperlink w:anchor="_ytilt5nmcbam">
            <w:r>
              <w:rPr>
                <w:color w:val="1155CC"/>
                <w:u w:val="single"/>
              </w:rPr>
              <w:t>La eficiencia promedio de bús</w:t>
            </w:r>
            <w:r>
              <w:rPr>
                <w:color w:val="1155CC"/>
                <w:u w:val="single"/>
              </w:rPr>
              <w:t>queda en un archivo a partir de estar organizado mediante política de Hashing:</w:t>
            </w:r>
          </w:hyperlink>
        </w:p>
        <w:p w14:paraId="00000028" w14:textId="77777777" w:rsidR="00833D0D" w:rsidRDefault="000E4C0B">
          <w:pPr>
            <w:spacing w:before="60" w:line="240" w:lineRule="auto"/>
            <w:ind w:left="360"/>
            <w:rPr>
              <w:color w:val="1155CC"/>
              <w:u w:val="single"/>
            </w:rPr>
          </w:pPr>
          <w:hyperlink w:anchor="_cv8i2ty86m9y">
            <w:r>
              <w:rPr>
                <w:color w:val="1155CC"/>
                <w:u w:val="single"/>
              </w:rPr>
              <w:t>La eficiencia de búsqueda de un registro en un archivo organizado mediante hashing estático tiene:</w:t>
            </w:r>
          </w:hyperlink>
        </w:p>
        <w:p w14:paraId="00000029" w14:textId="77777777" w:rsidR="00833D0D" w:rsidRDefault="000E4C0B">
          <w:pPr>
            <w:spacing w:before="60" w:line="240" w:lineRule="auto"/>
            <w:ind w:left="360"/>
            <w:rPr>
              <w:color w:val="1155CC"/>
              <w:u w:val="single"/>
            </w:rPr>
          </w:pPr>
          <w:hyperlink w:anchor="_ggan9xgslo0w">
            <w:r>
              <w:rPr>
                <w:color w:val="1155CC"/>
                <w:u w:val="single"/>
              </w:rPr>
              <w:t>Cuando</w:t>
            </w:r>
            <w:r>
              <w:rPr>
                <w:color w:val="1155CC"/>
                <w:u w:val="single"/>
              </w:rPr>
              <w:t xml:space="preserve"> la densidad de empaquetamiento tiende a uno:</w:t>
            </w:r>
          </w:hyperlink>
        </w:p>
        <w:p w14:paraId="0000002A" w14:textId="77777777" w:rsidR="00833D0D" w:rsidRDefault="000E4C0B">
          <w:pPr>
            <w:spacing w:before="60" w:line="240" w:lineRule="auto"/>
            <w:ind w:left="360"/>
            <w:rPr>
              <w:color w:val="1155CC"/>
              <w:u w:val="single"/>
            </w:rPr>
          </w:pPr>
          <w:hyperlink w:anchor="_l2lhjly8uy8n">
            <w:r>
              <w:rPr>
                <w:color w:val="1155CC"/>
                <w:u w:val="single"/>
              </w:rPr>
              <w:t>La técnica de hash extensible.</w:t>
            </w:r>
          </w:hyperlink>
        </w:p>
        <w:p w14:paraId="0000002B" w14:textId="77777777" w:rsidR="00833D0D" w:rsidRDefault="000E4C0B">
          <w:pPr>
            <w:spacing w:before="60" w:line="240" w:lineRule="auto"/>
            <w:ind w:left="360"/>
            <w:rPr>
              <w:color w:val="1155CC"/>
              <w:u w:val="single"/>
            </w:rPr>
          </w:pPr>
          <w:hyperlink w:anchor="_7sraoggbhj2e">
            <w:r>
              <w:rPr>
                <w:color w:val="1155CC"/>
                <w:u w:val="single"/>
              </w:rPr>
              <w:t>Cuáles de estas técnicas se puede utilizar con un archivo de registros de longitud fija?</w:t>
            </w:r>
          </w:hyperlink>
        </w:p>
        <w:p w14:paraId="0000002C" w14:textId="77777777" w:rsidR="00833D0D" w:rsidRDefault="000E4C0B">
          <w:pPr>
            <w:spacing w:before="60" w:line="240" w:lineRule="auto"/>
            <w:ind w:left="360"/>
            <w:rPr>
              <w:color w:val="1155CC"/>
              <w:u w:val="single"/>
            </w:rPr>
          </w:pPr>
          <w:hyperlink w:anchor="_ky4bwycbm739">
            <w:r>
              <w:rPr>
                <w:color w:val="1155CC"/>
                <w:u w:val="single"/>
              </w:rPr>
              <w:t>En un ambiente de dispersión, cuanto más grande es el tamaño de la cubeta:</w:t>
            </w:r>
          </w:hyperlink>
        </w:p>
        <w:p w14:paraId="0000002D" w14:textId="77777777" w:rsidR="00833D0D" w:rsidRDefault="000E4C0B">
          <w:pPr>
            <w:spacing w:before="60" w:line="240" w:lineRule="auto"/>
            <w:ind w:left="360"/>
            <w:rPr>
              <w:color w:val="1155CC"/>
              <w:u w:val="single"/>
            </w:rPr>
          </w:pPr>
          <w:hyperlink w:anchor="_ig8gjn62ga52">
            <w:r>
              <w:rPr>
                <w:color w:val="1155CC"/>
                <w:u w:val="single"/>
              </w:rPr>
              <w:t>La densidad de empaquetamiento se puede definir como:</w:t>
            </w:r>
          </w:hyperlink>
        </w:p>
        <w:p w14:paraId="0000002E" w14:textId="77777777" w:rsidR="00833D0D" w:rsidRDefault="000E4C0B">
          <w:pPr>
            <w:spacing w:before="60" w:line="240" w:lineRule="auto"/>
            <w:ind w:left="360"/>
            <w:rPr>
              <w:color w:val="1155CC"/>
              <w:u w:val="single"/>
            </w:rPr>
          </w:pPr>
          <w:hyperlink w:anchor="_nciaoel69vsp">
            <w:r>
              <w:rPr>
                <w:color w:val="1155CC"/>
                <w:u w:val="single"/>
              </w:rPr>
              <w:t>Se produce saturación:</w:t>
            </w:r>
            <w:r>
              <w:rPr>
                <w:color w:val="1155CC"/>
                <w:u w:val="single"/>
              </w:rPr>
              <w:tab/>
            </w:r>
            <w:r>
              <w:rPr>
                <w:color w:val="1155CC"/>
                <w:u w:val="single"/>
              </w:rPr>
              <w:tab/>
            </w:r>
            <w:r>
              <w:rPr>
                <w:color w:val="1155CC"/>
                <w:u w:val="single"/>
              </w:rPr>
              <w:tab/>
            </w:r>
            <w:r>
              <w:rPr>
                <w:color w:val="1155CC"/>
                <w:u w:val="single"/>
              </w:rPr>
              <w:tab/>
              <w:t>repetida</w:t>
            </w:r>
          </w:hyperlink>
        </w:p>
        <w:p w14:paraId="0000002F" w14:textId="77777777" w:rsidR="00833D0D" w:rsidRDefault="000E4C0B">
          <w:pPr>
            <w:spacing w:before="60" w:line="240" w:lineRule="auto"/>
            <w:ind w:left="360"/>
            <w:rPr>
              <w:color w:val="1155CC"/>
              <w:u w:val="single"/>
            </w:rPr>
          </w:pPr>
          <w:hyperlink w:anchor="_iwitmxvkmv2q">
            <w:r>
              <w:rPr>
                <w:color w:val="1155CC"/>
                <w:u w:val="single"/>
              </w:rPr>
              <w:t>Al utilizar la técnica de dispersión doble:</w:t>
            </w:r>
          </w:hyperlink>
        </w:p>
        <w:p w14:paraId="00000030" w14:textId="77777777" w:rsidR="00833D0D" w:rsidRDefault="000E4C0B">
          <w:pPr>
            <w:spacing w:before="60" w:line="240" w:lineRule="auto"/>
            <w:ind w:left="360"/>
            <w:rPr>
              <w:color w:val="1155CC"/>
              <w:u w:val="single"/>
            </w:rPr>
          </w:pPr>
          <w:hyperlink w:anchor="_9ruq3ogbs20c">
            <w:r>
              <w:rPr>
                <w:color w:val="1155CC"/>
                <w:u w:val="single"/>
              </w:rPr>
              <w:t>La técnica de saturación progresiva encadenada:</w:t>
            </w:r>
          </w:hyperlink>
        </w:p>
        <w:p w14:paraId="00000031" w14:textId="77777777" w:rsidR="00833D0D" w:rsidRDefault="000E4C0B">
          <w:pPr>
            <w:spacing w:before="60" w:line="240" w:lineRule="auto"/>
            <w:ind w:left="360"/>
            <w:rPr>
              <w:color w:val="1155CC"/>
              <w:u w:val="single"/>
            </w:rPr>
          </w:pPr>
          <w:hyperlink w:anchor="_106rp9is2051">
            <w:r>
              <w:rPr>
                <w:color w:val="1155CC"/>
                <w:u w:val="single"/>
              </w:rPr>
              <w:t>En un ambiente de dispersión con espacio de direccionamien</w:t>
            </w:r>
            <w:r>
              <w:rPr>
                <w:color w:val="1155CC"/>
                <w:u w:val="single"/>
              </w:rPr>
              <w:t>to estático:</w:t>
            </w:r>
          </w:hyperlink>
        </w:p>
        <w:p w14:paraId="00000032" w14:textId="77777777" w:rsidR="00833D0D" w:rsidRDefault="000E4C0B">
          <w:pPr>
            <w:spacing w:before="60" w:line="240" w:lineRule="auto"/>
            <w:ind w:left="360"/>
            <w:rPr>
              <w:color w:val="1155CC"/>
              <w:u w:val="single"/>
            </w:rPr>
          </w:pPr>
          <w:hyperlink w:anchor="_yw1kvmy4pn23">
            <w:r>
              <w:rPr>
                <w:color w:val="1155CC"/>
                <w:u w:val="single"/>
              </w:rPr>
              <w:t>Con respecto a la dispersión extensible:</w:t>
            </w:r>
          </w:hyperlink>
        </w:p>
        <w:p w14:paraId="00000033" w14:textId="77777777" w:rsidR="00833D0D" w:rsidRDefault="000E4C0B">
          <w:pPr>
            <w:spacing w:before="60" w:line="240" w:lineRule="auto"/>
            <w:ind w:left="360"/>
            <w:rPr>
              <w:color w:val="1155CC"/>
              <w:u w:val="single"/>
            </w:rPr>
          </w:pPr>
          <w:hyperlink w:anchor="_h93piw4714cj">
            <w:r>
              <w:rPr>
                <w:color w:val="1155CC"/>
                <w:u w:val="single"/>
              </w:rPr>
              <w:t>Con respecto a la técnica de hash asistido por tabla:</w:t>
            </w:r>
          </w:hyperlink>
        </w:p>
        <w:p w14:paraId="00000034" w14:textId="77777777" w:rsidR="00833D0D" w:rsidRDefault="000E4C0B">
          <w:pPr>
            <w:spacing w:before="60" w:line="240" w:lineRule="auto"/>
            <w:ind w:left="360"/>
            <w:rPr>
              <w:color w:val="1155CC"/>
              <w:u w:val="single"/>
            </w:rPr>
          </w:pPr>
          <w:hyperlink w:anchor="_m1qzjp372rdj">
            <w:r>
              <w:rPr>
                <w:color w:val="1155CC"/>
                <w:u w:val="single"/>
              </w:rPr>
              <w:t xml:space="preserve">Al usar dispersión con espacio de direccionamiento estático. ¿Cuáles de los siguientes procesos se debe realizar si se agota el </w:t>
            </w:r>
            <w:r>
              <w:rPr>
                <w:color w:val="1155CC"/>
                <w:u w:val="single"/>
              </w:rPr>
              <w:tab/>
              <w:t>espacio disponible asignado al archivo?.</w:t>
            </w:r>
          </w:hyperlink>
        </w:p>
        <w:p w14:paraId="00000035" w14:textId="77777777" w:rsidR="00833D0D" w:rsidRDefault="000E4C0B">
          <w:pPr>
            <w:spacing w:before="60" w:line="240" w:lineRule="auto"/>
            <w:ind w:left="360"/>
            <w:rPr>
              <w:color w:val="1155CC"/>
              <w:u w:val="single"/>
            </w:rPr>
          </w:pPr>
          <w:hyperlink w:anchor="_2xu1p16q6ue8">
            <w:r>
              <w:rPr>
                <w:color w:val="1155CC"/>
                <w:u w:val="single"/>
              </w:rPr>
              <w:t>Al utilizar la técnica de dispersión doble: #Repet</w:t>
            </w:r>
            <w:r>
              <w:rPr>
                <w:color w:val="1155CC"/>
                <w:u w:val="single"/>
              </w:rPr>
              <w:t>ida</w:t>
            </w:r>
          </w:hyperlink>
        </w:p>
        <w:p w14:paraId="00000036" w14:textId="77777777" w:rsidR="00833D0D" w:rsidRDefault="000E4C0B">
          <w:pPr>
            <w:spacing w:before="60" w:line="240" w:lineRule="auto"/>
            <w:ind w:left="360"/>
            <w:rPr>
              <w:color w:val="1155CC"/>
              <w:u w:val="single"/>
            </w:rPr>
          </w:pPr>
          <w:hyperlink w:anchor="_d7rxtfoh2xqv">
            <w:r>
              <w:rPr>
                <w:color w:val="1155CC"/>
                <w:u w:val="single"/>
              </w:rPr>
              <w:t>Con respecto a la técnica de hash asistido por tabla:</w:t>
            </w:r>
          </w:hyperlink>
        </w:p>
        <w:p w14:paraId="00000037" w14:textId="77777777" w:rsidR="00833D0D" w:rsidRDefault="000E4C0B">
          <w:pPr>
            <w:spacing w:before="60" w:line="240" w:lineRule="auto"/>
            <w:ind w:left="360"/>
            <w:rPr>
              <w:color w:val="1155CC"/>
              <w:u w:val="single"/>
            </w:rPr>
          </w:pPr>
          <w:hyperlink w:anchor="_j48s1bkl7w17">
            <w:r>
              <w:rPr>
                <w:color w:val="1155CC"/>
                <w:u w:val="single"/>
              </w:rPr>
              <w:t>La densidad de empaquetamiento se puede definir como:</w:t>
            </w:r>
          </w:hyperlink>
        </w:p>
        <w:p w14:paraId="00000038" w14:textId="77777777" w:rsidR="00833D0D" w:rsidRDefault="000E4C0B">
          <w:pPr>
            <w:spacing w:before="60" w:line="240" w:lineRule="auto"/>
            <w:ind w:left="360"/>
            <w:rPr>
              <w:color w:val="1155CC"/>
              <w:u w:val="single"/>
            </w:rPr>
          </w:pPr>
          <w:hyperlink w:anchor="_yf7725jrswnt">
            <w:r>
              <w:rPr>
                <w:color w:val="1155CC"/>
                <w:u w:val="single"/>
              </w:rPr>
              <w:t>En un ambiente de dispersión con esp</w:t>
            </w:r>
            <w:r>
              <w:rPr>
                <w:color w:val="1155CC"/>
                <w:u w:val="single"/>
              </w:rPr>
              <w:t>acio de almacenamiento estático:</w:t>
            </w:r>
          </w:hyperlink>
        </w:p>
        <w:p w14:paraId="00000039" w14:textId="77777777" w:rsidR="00833D0D" w:rsidRDefault="000E4C0B">
          <w:pPr>
            <w:spacing w:before="60" w:line="240" w:lineRule="auto"/>
            <w:ind w:left="360"/>
            <w:rPr>
              <w:color w:val="1155CC"/>
              <w:u w:val="single"/>
            </w:rPr>
          </w:pPr>
          <w:hyperlink w:anchor="_10ef3owesrc">
            <w:r>
              <w:rPr>
                <w:color w:val="1155CC"/>
                <w:u w:val="single"/>
              </w:rPr>
              <w:t>Se produce saturación:</w:t>
            </w:r>
          </w:hyperlink>
        </w:p>
        <w:p w14:paraId="0000003A" w14:textId="77777777" w:rsidR="00833D0D" w:rsidRDefault="000E4C0B">
          <w:pPr>
            <w:spacing w:before="60" w:line="240" w:lineRule="auto"/>
            <w:ind w:left="360"/>
            <w:rPr>
              <w:color w:val="1155CC"/>
              <w:u w:val="single"/>
            </w:rPr>
          </w:pPr>
          <w:hyperlink w:anchor="_k1x0kzqixr05">
            <w:r>
              <w:rPr>
                <w:color w:val="1155CC"/>
                <w:u w:val="single"/>
              </w:rPr>
              <w:t>Al usar dispersión con espacio de almacenamiento estático. ¿cuales de los siguientes procesos se debe realizar si se agota el esp</w:t>
            </w:r>
            <w:r>
              <w:rPr>
                <w:color w:val="1155CC"/>
                <w:u w:val="single"/>
              </w:rPr>
              <w:t>acio disponible asignado al archivo? //PREGUNTAR</w:t>
            </w:r>
          </w:hyperlink>
        </w:p>
        <w:p w14:paraId="0000003B" w14:textId="77777777" w:rsidR="00833D0D" w:rsidRDefault="000E4C0B">
          <w:pPr>
            <w:spacing w:before="60" w:line="240" w:lineRule="auto"/>
            <w:ind w:left="360"/>
            <w:rPr>
              <w:color w:val="1155CC"/>
              <w:u w:val="single"/>
            </w:rPr>
          </w:pPr>
          <w:hyperlink w:anchor="_sekgh6a5gnmb">
            <w:r>
              <w:rPr>
                <w:color w:val="1155CC"/>
                <w:u w:val="single"/>
              </w:rPr>
              <w:t>Con respecto a la dispersión extensible:</w:t>
            </w:r>
          </w:hyperlink>
        </w:p>
        <w:p w14:paraId="0000003C" w14:textId="77777777" w:rsidR="00833D0D" w:rsidRDefault="000E4C0B">
          <w:pPr>
            <w:spacing w:before="60" w:line="240" w:lineRule="auto"/>
            <w:ind w:left="360"/>
            <w:rPr>
              <w:color w:val="1155CC"/>
              <w:u w:val="single"/>
            </w:rPr>
          </w:pPr>
          <w:hyperlink w:anchor="_3zk3rklntawe">
            <w:r>
              <w:rPr>
                <w:color w:val="1155CC"/>
                <w:u w:val="single"/>
              </w:rPr>
              <w:t>En un ambiente de dispersión, cuanto más grande es el tamaño de la cubeta:</w:t>
            </w:r>
          </w:hyperlink>
        </w:p>
        <w:p w14:paraId="0000003D" w14:textId="77777777" w:rsidR="00833D0D" w:rsidRDefault="000E4C0B">
          <w:pPr>
            <w:spacing w:before="60" w:line="240" w:lineRule="auto"/>
            <w:ind w:left="360"/>
            <w:rPr>
              <w:color w:val="1155CC"/>
              <w:u w:val="single"/>
            </w:rPr>
          </w:pPr>
          <w:hyperlink w:anchor="_w2fshapez3a1">
            <w:r>
              <w:rPr>
                <w:color w:val="1155CC"/>
                <w:u w:val="single"/>
              </w:rPr>
              <w:t>La técnica de saturación progresiva encadenada:</w:t>
            </w:r>
          </w:hyperlink>
        </w:p>
        <w:p w14:paraId="0000003E" w14:textId="77777777" w:rsidR="00833D0D" w:rsidRDefault="000E4C0B">
          <w:pPr>
            <w:spacing w:before="60" w:line="240" w:lineRule="auto"/>
            <w:ind w:left="360"/>
            <w:rPr>
              <w:color w:val="1155CC"/>
              <w:u w:val="single"/>
            </w:rPr>
          </w:pPr>
          <w:hyperlink w:anchor="_kxcx8vt8eznq">
            <w:r>
              <w:rPr>
                <w:color w:val="1155CC"/>
                <w:u w:val="single"/>
              </w:rPr>
              <w:t>¿Cual de estas técnicas se puede usar con un archivo de registros de longitud fija?:</w:t>
            </w:r>
          </w:hyperlink>
        </w:p>
        <w:p w14:paraId="0000003F" w14:textId="77777777" w:rsidR="00833D0D" w:rsidRDefault="000E4C0B">
          <w:pPr>
            <w:spacing w:before="60" w:line="240" w:lineRule="auto"/>
            <w:ind w:left="360"/>
            <w:rPr>
              <w:color w:val="1155CC"/>
              <w:u w:val="single"/>
            </w:rPr>
          </w:pPr>
          <w:hyperlink w:anchor="_due10uz36yl4">
            <w:r>
              <w:rPr>
                <w:color w:val="1155CC"/>
                <w:u w:val="single"/>
              </w:rPr>
              <w:t xml:space="preserve">La densidad de empaquetamiento en </w:t>
            </w:r>
            <w:r>
              <w:rPr>
                <w:color w:val="1155CC"/>
                <w:u w:val="single"/>
              </w:rPr>
              <w:t>un archivo con registros con longitud variable:</w:t>
            </w:r>
          </w:hyperlink>
        </w:p>
        <w:p w14:paraId="00000040" w14:textId="77777777" w:rsidR="00833D0D" w:rsidRDefault="000E4C0B">
          <w:pPr>
            <w:spacing w:before="60" w:line="240" w:lineRule="auto"/>
            <w:ind w:left="360"/>
            <w:rPr>
              <w:color w:val="1155CC"/>
              <w:u w:val="single"/>
            </w:rPr>
          </w:pPr>
          <w:hyperlink w:anchor="_2hrgk6pcuo3l">
            <w:r>
              <w:rPr>
                <w:color w:val="1155CC"/>
                <w:u w:val="single"/>
              </w:rPr>
              <w:t>El método de tratamiento de desborde en área separada</w:t>
            </w:r>
          </w:hyperlink>
        </w:p>
        <w:p w14:paraId="00000041" w14:textId="77777777" w:rsidR="00833D0D" w:rsidRDefault="000E4C0B">
          <w:pPr>
            <w:spacing w:before="60" w:line="240" w:lineRule="auto"/>
            <w:ind w:left="360"/>
            <w:rPr>
              <w:color w:val="1155CC"/>
              <w:u w:val="single"/>
            </w:rPr>
          </w:pPr>
          <w:hyperlink w:anchor="_49sqi85x9ult">
            <w:r>
              <w:rPr>
                <w:color w:val="1155CC"/>
                <w:u w:val="single"/>
              </w:rPr>
              <w:t>Indique cuál método de tratamiento de desborde potencialmente podría generar despl</w:t>
            </w:r>
            <w:r>
              <w:rPr>
                <w:color w:val="1155CC"/>
                <w:u w:val="single"/>
              </w:rPr>
              <w:t>azamientos de disco (y consecuentemente demorar más tiempo) para encontrar un registro en saturación. Para este análisis debe suponer que el registro en saturación se aloja en la primera dirección disponible de acuerdo a la política de cada método.</w:t>
            </w:r>
          </w:hyperlink>
        </w:p>
        <w:p w14:paraId="00000042" w14:textId="77777777" w:rsidR="00833D0D" w:rsidRDefault="000E4C0B">
          <w:pPr>
            <w:spacing w:before="60" w:line="240" w:lineRule="auto"/>
            <w:ind w:left="360"/>
            <w:rPr>
              <w:color w:val="1155CC"/>
              <w:u w:val="single"/>
            </w:rPr>
          </w:pPr>
          <w:hyperlink w:anchor="_h4at3av56j56">
            <w:r>
              <w:rPr>
                <w:color w:val="1155CC"/>
                <w:u w:val="single"/>
              </w:rPr>
              <w:t>El hash con espacio de direccionamiento dinámico</w:t>
            </w:r>
          </w:hyperlink>
        </w:p>
        <w:p w14:paraId="00000043" w14:textId="77777777" w:rsidR="00833D0D" w:rsidRDefault="000E4C0B">
          <w:pPr>
            <w:spacing w:before="60" w:line="240" w:lineRule="auto"/>
            <w:ind w:left="360"/>
            <w:rPr>
              <w:color w:val="1155CC"/>
              <w:u w:val="single"/>
            </w:rPr>
          </w:pPr>
          <w:hyperlink w:anchor="_xpp61tv1yyi6">
            <w:r>
              <w:rPr>
                <w:color w:val="1155CC"/>
                <w:u w:val="single"/>
              </w:rPr>
              <w:t>Implementar hash para ordenar un archivo:</w:t>
            </w:r>
          </w:hyperlink>
        </w:p>
        <w:p w14:paraId="00000044" w14:textId="77777777" w:rsidR="00833D0D" w:rsidRDefault="000E4C0B">
          <w:pPr>
            <w:spacing w:before="60" w:line="240" w:lineRule="auto"/>
            <w:ind w:left="360"/>
            <w:rPr>
              <w:color w:val="1155CC"/>
              <w:u w:val="single"/>
            </w:rPr>
          </w:pPr>
          <w:hyperlink w:anchor="_sjlg88v7derz">
            <w:r>
              <w:rPr>
                <w:color w:val="1155CC"/>
                <w:u w:val="single"/>
              </w:rPr>
              <w:t>El método de saturación progresiva encadenada: //PREGUNTAR</w:t>
            </w:r>
          </w:hyperlink>
        </w:p>
        <w:p w14:paraId="00000045" w14:textId="77777777" w:rsidR="00833D0D" w:rsidRDefault="000E4C0B">
          <w:pPr>
            <w:spacing w:before="60" w:line="240" w:lineRule="auto"/>
            <w:ind w:left="360"/>
            <w:rPr>
              <w:color w:val="1155CC"/>
              <w:u w:val="single"/>
            </w:rPr>
          </w:pPr>
          <w:hyperlink w:anchor="_nvclresoe8b6">
            <w:r>
              <w:rPr>
                <w:color w:val="1155CC"/>
                <w:u w:val="single"/>
              </w:rPr>
              <w:t>Una función de hash //PREGUNTAR</w:t>
            </w:r>
          </w:hyperlink>
        </w:p>
        <w:p w14:paraId="00000046" w14:textId="77777777" w:rsidR="00833D0D" w:rsidRDefault="000E4C0B">
          <w:pPr>
            <w:spacing w:before="60" w:line="240" w:lineRule="auto"/>
            <w:ind w:left="360"/>
            <w:rPr>
              <w:color w:val="1155CC"/>
              <w:u w:val="single"/>
            </w:rPr>
          </w:pPr>
          <w:hyperlink w:anchor="_s4j4tddp06s1">
            <w:r>
              <w:rPr>
                <w:color w:val="1155CC"/>
                <w:u w:val="single"/>
              </w:rPr>
              <w:t>Cuales de los siguientes ítems puede considerarse atributos o propiedades de la técnica de hash</w:t>
            </w:r>
          </w:hyperlink>
        </w:p>
        <w:p w14:paraId="00000047" w14:textId="77777777" w:rsidR="00833D0D" w:rsidRDefault="000E4C0B">
          <w:pPr>
            <w:spacing w:before="60" w:line="240" w:lineRule="auto"/>
            <w:ind w:left="360"/>
            <w:rPr>
              <w:color w:val="1155CC"/>
              <w:u w:val="single"/>
            </w:rPr>
          </w:pPr>
          <w:hyperlink w:anchor="_c4ltvaw0a981">
            <w:r>
              <w:rPr>
                <w:color w:val="1155CC"/>
                <w:u w:val="single"/>
              </w:rPr>
              <w:t xml:space="preserve">Cual de los siguientes parámetros de la técnica de hash es más </w:t>
            </w:r>
            <w:r>
              <w:rPr>
                <w:color w:val="1155CC"/>
                <w:u w:val="single"/>
              </w:rPr>
              <w:tab/>
              <w:t xml:space="preserve">importante </w:t>
            </w:r>
            <w:r>
              <w:rPr>
                <w:color w:val="1155CC"/>
                <w:u w:val="single"/>
              </w:rPr>
              <w:tab/>
              <w:t xml:space="preserve">// bajo que criterio algo es más importante que </w:t>
            </w:r>
            <w:r>
              <w:rPr>
                <w:color w:val="1155CC"/>
                <w:u w:val="single"/>
              </w:rPr>
              <w:t>otra cosa?</w:t>
            </w:r>
          </w:hyperlink>
        </w:p>
        <w:p w14:paraId="00000048" w14:textId="77777777" w:rsidR="00833D0D" w:rsidRDefault="000E4C0B">
          <w:pPr>
            <w:spacing w:before="60" w:after="80" w:line="240" w:lineRule="auto"/>
            <w:ind w:left="360"/>
            <w:rPr>
              <w:color w:val="1155CC"/>
              <w:u w:val="single"/>
            </w:rPr>
          </w:pPr>
          <w:hyperlink w:anchor="_r934l8b5afaz">
            <w:r>
              <w:rPr>
                <w:color w:val="1155CC"/>
                <w:u w:val="single"/>
              </w:rPr>
              <w:t>Se define la densidad de empaquetamiento como</w:t>
            </w:r>
          </w:hyperlink>
          <w:r>
            <w:fldChar w:fldCharType="end"/>
          </w:r>
        </w:p>
      </w:sdtContent>
    </w:sdt>
    <w:p w14:paraId="00000049" w14:textId="77777777" w:rsidR="00833D0D" w:rsidRDefault="00833D0D"/>
    <w:p w14:paraId="0000004A" w14:textId="77777777" w:rsidR="00833D0D" w:rsidRDefault="00833D0D">
      <w:pPr>
        <w:pStyle w:val="Ttulo1"/>
      </w:pPr>
      <w:bookmarkStart w:id="1" w:name="_d04af6y7jlkf" w:colFirst="0" w:colLast="0"/>
      <w:bookmarkEnd w:id="1"/>
    </w:p>
    <w:p w14:paraId="0000004B" w14:textId="77777777" w:rsidR="00833D0D" w:rsidRDefault="000E4C0B">
      <w:pPr>
        <w:pStyle w:val="Ttulo1"/>
      </w:pPr>
      <w:bookmarkStart w:id="2" w:name="_a2c8nbvqy25m" w:colFirst="0" w:colLast="0"/>
      <w:bookmarkEnd w:id="2"/>
      <w:r>
        <w:t>Hashing</w:t>
      </w:r>
    </w:p>
    <w:p w14:paraId="0000004C" w14:textId="77777777" w:rsidR="00833D0D" w:rsidRDefault="000E4C0B">
      <w:pPr>
        <w:numPr>
          <w:ilvl w:val="0"/>
          <w:numId w:val="45"/>
        </w:numPr>
        <w:rPr>
          <w:rFonts w:ascii="Lobster" w:eastAsia="Lobster" w:hAnsi="Lobster" w:cs="Lobster"/>
          <w:sz w:val="28"/>
          <w:szCs w:val="28"/>
        </w:rPr>
      </w:pPr>
      <w:r>
        <w:rPr>
          <w:rFonts w:ascii="Lobster" w:eastAsia="Lobster" w:hAnsi="Lobster" w:cs="Lobster"/>
          <w:sz w:val="28"/>
          <w:szCs w:val="28"/>
        </w:rPr>
        <w:t>Secuencia: N/2 accesos promedio</w:t>
      </w:r>
    </w:p>
    <w:p w14:paraId="0000004D" w14:textId="77777777" w:rsidR="00833D0D" w:rsidRDefault="000E4C0B">
      <w:pPr>
        <w:numPr>
          <w:ilvl w:val="0"/>
          <w:numId w:val="45"/>
        </w:numPr>
        <w:rPr>
          <w:rFonts w:ascii="Lobster" w:eastAsia="Lobster" w:hAnsi="Lobster" w:cs="Lobster"/>
          <w:sz w:val="28"/>
          <w:szCs w:val="28"/>
        </w:rPr>
      </w:pPr>
      <w:r>
        <w:rPr>
          <w:rFonts w:ascii="Lobster" w:eastAsia="Lobster" w:hAnsi="Lobster" w:cs="Lobster"/>
          <w:sz w:val="28"/>
          <w:szCs w:val="28"/>
        </w:rPr>
        <w:t xml:space="preserve">Ordenado: </w:t>
      </w:r>
      <m:oMath>
        <m:sSub>
          <m:sSubPr>
            <m:ctrlPr>
              <w:rPr>
                <w:rFonts w:ascii="Lobster" w:eastAsia="Lobster" w:hAnsi="Lobster" w:cs="Lobster"/>
                <w:sz w:val="28"/>
                <w:szCs w:val="28"/>
              </w:rPr>
            </m:ctrlPr>
          </m:sSubPr>
          <m:e>
            <m:r>
              <w:rPr>
                <w:rFonts w:ascii="Lobster" w:eastAsia="Lobster" w:hAnsi="Lobster" w:cs="Lobster"/>
                <w:sz w:val="28"/>
                <w:szCs w:val="28"/>
              </w:rPr>
              <m:t>log</m:t>
            </m:r>
          </m:e>
          <m:sub>
            <m:r>
              <w:rPr>
                <w:rFonts w:ascii="Lobster" w:eastAsia="Lobster" w:hAnsi="Lobster" w:cs="Lobster"/>
                <w:sz w:val="28"/>
                <w:szCs w:val="28"/>
              </w:rPr>
              <m:t>2</m:t>
            </m:r>
          </m:sub>
        </m:sSub>
        <m:r>
          <w:rPr>
            <w:rFonts w:ascii="Lobster" w:eastAsia="Lobster" w:hAnsi="Lobster" w:cs="Lobster"/>
            <w:sz w:val="28"/>
            <w:szCs w:val="28"/>
          </w:rPr>
          <m:t>N</m:t>
        </m:r>
      </m:oMath>
    </w:p>
    <w:p w14:paraId="0000004E" w14:textId="77777777" w:rsidR="00833D0D" w:rsidRDefault="000E4C0B">
      <w:pPr>
        <w:numPr>
          <w:ilvl w:val="0"/>
          <w:numId w:val="45"/>
        </w:numPr>
        <w:rPr>
          <w:rFonts w:ascii="Lobster" w:eastAsia="Lobster" w:hAnsi="Lobster" w:cs="Lobster"/>
          <w:sz w:val="28"/>
          <w:szCs w:val="28"/>
        </w:rPr>
      </w:pPr>
      <w:r>
        <w:rPr>
          <w:rFonts w:ascii="Lobster" w:eastAsia="Lobster" w:hAnsi="Lobster" w:cs="Lobster"/>
          <w:sz w:val="28"/>
          <w:szCs w:val="28"/>
        </w:rPr>
        <w:t>Árboles: 3 o 4 accesos</w:t>
      </w:r>
    </w:p>
    <w:p w14:paraId="0000004F" w14:textId="77777777" w:rsidR="00833D0D" w:rsidRDefault="000E4C0B">
      <w:pPr>
        <w:pStyle w:val="Ttulo2"/>
      </w:pPr>
      <w:bookmarkStart w:id="3" w:name="_9rj155uw0sz2" w:colFirst="0" w:colLast="0"/>
      <w:bookmarkEnd w:id="3"/>
      <w:r>
        <w:t>Definiciones</w:t>
      </w:r>
    </w:p>
    <w:p w14:paraId="00000050" w14:textId="77777777" w:rsidR="00833D0D" w:rsidRDefault="000E4C0B">
      <w:pPr>
        <w:numPr>
          <w:ilvl w:val="0"/>
          <w:numId w:val="47"/>
        </w:numPr>
        <w:rPr>
          <w:rFonts w:ascii="Courier New" w:eastAsia="Courier New" w:hAnsi="Courier New" w:cs="Courier New"/>
          <w:sz w:val="28"/>
          <w:szCs w:val="28"/>
        </w:rPr>
      </w:pPr>
      <w:r>
        <w:rPr>
          <w:rFonts w:ascii="Courier New" w:eastAsia="Courier New" w:hAnsi="Courier New" w:cs="Courier New"/>
          <w:sz w:val="28"/>
          <w:szCs w:val="28"/>
        </w:rPr>
        <w:t>Técnica para generar una dirección base única para una llave dada. La dispersión se usa cuando se requiere acceso rápido a una llave</w:t>
      </w:r>
    </w:p>
    <w:p w14:paraId="00000051" w14:textId="77777777" w:rsidR="00833D0D" w:rsidRDefault="000E4C0B">
      <w:pPr>
        <w:numPr>
          <w:ilvl w:val="0"/>
          <w:numId w:val="47"/>
        </w:numPr>
        <w:rPr>
          <w:rFonts w:ascii="Courier New" w:eastAsia="Courier New" w:hAnsi="Courier New" w:cs="Courier New"/>
          <w:sz w:val="28"/>
          <w:szCs w:val="28"/>
        </w:rPr>
      </w:pPr>
      <w:r>
        <w:rPr>
          <w:rFonts w:ascii="Courier New" w:eastAsia="Courier New" w:hAnsi="Courier New" w:cs="Courier New"/>
          <w:sz w:val="28"/>
          <w:szCs w:val="28"/>
        </w:rPr>
        <w:t xml:space="preserve">Técnica que convierte la llave del registro en un número aleatorio, el que sirve después para determinar dónde se almacena </w:t>
      </w:r>
      <w:r>
        <w:rPr>
          <w:rFonts w:ascii="Courier New" w:eastAsia="Courier New" w:hAnsi="Courier New" w:cs="Courier New"/>
          <w:sz w:val="28"/>
          <w:szCs w:val="28"/>
        </w:rPr>
        <w:t>el registro.</w:t>
      </w:r>
    </w:p>
    <w:p w14:paraId="00000052" w14:textId="77777777" w:rsidR="00833D0D" w:rsidRDefault="000E4C0B">
      <w:pPr>
        <w:numPr>
          <w:ilvl w:val="0"/>
          <w:numId w:val="47"/>
        </w:numPr>
        <w:rPr>
          <w:rFonts w:ascii="Courier New" w:eastAsia="Courier New" w:hAnsi="Courier New" w:cs="Courier New"/>
          <w:sz w:val="28"/>
          <w:szCs w:val="28"/>
        </w:rPr>
      </w:pPr>
      <w:r>
        <w:rPr>
          <w:rFonts w:ascii="Courier New" w:eastAsia="Courier New" w:hAnsi="Courier New" w:cs="Courier New"/>
          <w:sz w:val="28"/>
          <w:szCs w:val="28"/>
        </w:rPr>
        <w:t>Técnica de almacenamiento y recuperación que usa una función de hash para mapear registros en dirección de almacenamiento</w:t>
      </w:r>
    </w:p>
    <w:p w14:paraId="00000053" w14:textId="77777777" w:rsidR="00833D0D" w:rsidRDefault="000E4C0B">
      <w:pPr>
        <w:pStyle w:val="Ttulo2"/>
      </w:pPr>
      <w:bookmarkStart w:id="4" w:name="_4da62cyg3724" w:colFirst="0" w:colLast="0"/>
      <w:bookmarkEnd w:id="4"/>
      <w:r>
        <w:rPr>
          <w:rFonts w:ascii="Arial Unicode MS" w:eastAsia="Arial Unicode MS" w:hAnsi="Arial Unicode MS" w:cs="Arial Unicode MS"/>
        </w:rPr>
        <w:t>Clave primaria → Características</w:t>
      </w:r>
    </w:p>
    <w:p w14:paraId="00000054" w14:textId="77777777" w:rsidR="00833D0D" w:rsidRDefault="000E4C0B">
      <w:pPr>
        <w:numPr>
          <w:ilvl w:val="0"/>
          <w:numId w:val="35"/>
        </w:numPr>
        <w:rPr>
          <w:rFonts w:ascii="Courier New" w:eastAsia="Courier New" w:hAnsi="Courier New" w:cs="Courier New"/>
          <w:sz w:val="28"/>
          <w:szCs w:val="28"/>
        </w:rPr>
      </w:pPr>
      <w:r>
        <w:rPr>
          <w:rFonts w:ascii="Courier New" w:eastAsia="Courier New" w:hAnsi="Courier New" w:cs="Courier New"/>
          <w:sz w:val="28"/>
          <w:szCs w:val="28"/>
        </w:rPr>
        <w:t xml:space="preserve">No se repiten </w:t>
      </w:r>
    </w:p>
    <w:p w14:paraId="00000055" w14:textId="77777777" w:rsidR="00833D0D" w:rsidRDefault="000E4C0B">
      <w:pPr>
        <w:numPr>
          <w:ilvl w:val="0"/>
          <w:numId w:val="35"/>
        </w:numPr>
        <w:rPr>
          <w:rFonts w:ascii="Courier New" w:eastAsia="Courier New" w:hAnsi="Courier New" w:cs="Courier New"/>
          <w:sz w:val="28"/>
          <w:szCs w:val="28"/>
        </w:rPr>
      </w:pPr>
      <w:r>
        <w:rPr>
          <w:rFonts w:ascii="Courier New" w:eastAsia="Courier New" w:hAnsi="Courier New" w:cs="Courier New"/>
          <w:sz w:val="28"/>
          <w:szCs w:val="28"/>
        </w:rPr>
        <w:t>El resto de las claves actúan a través de ella</w:t>
      </w:r>
    </w:p>
    <w:p w14:paraId="00000056" w14:textId="77777777" w:rsidR="00833D0D" w:rsidRDefault="000E4C0B">
      <w:pPr>
        <w:pStyle w:val="Ttulo2"/>
      </w:pPr>
      <w:bookmarkStart w:id="5" w:name="_iz5ou67smx1b" w:colFirst="0" w:colLast="0"/>
      <w:bookmarkEnd w:id="5"/>
      <w:r>
        <w:t>Archivos secuenciales inde</w:t>
      </w:r>
      <w:r>
        <w:t>xados</w:t>
      </w:r>
    </w:p>
    <w:p w14:paraId="00000057" w14:textId="77777777" w:rsidR="00833D0D" w:rsidRDefault="000E4C0B">
      <w:pPr>
        <w:numPr>
          <w:ilvl w:val="0"/>
          <w:numId w:val="28"/>
        </w:numPr>
        <w:rPr>
          <w:rFonts w:ascii="Courier New" w:eastAsia="Courier New" w:hAnsi="Courier New" w:cs="Courier New"/>
          <w:sz w:val="28"/>
          <w:szCs w:val="28"/>
        </w:rPr>
      </w:pPr>
      <w:r>
        <w:rPr>
          <w:rFonts w:ascii="Courier New" w:eastAsia="Courier New" w:hAnsi="Courier New" w:cs="Courier New"/>
          <w:sz w:val="28"/>
          <w:szCs w:val="28"/>
        </w:rPr>
        <w:t>Archivos de datos</w:t>
      </w:r>
    </w:p>
    <w:p w14:paraId="00000058" w14:textId="77777777" w:rsidR="00833D0D" w:rsidRDefault="000E4C0B">
      <w:pPr>
        <w:numPr>
          <w:ilvl w:val="0"/>
          <w:numId w:val="28"/>
        </w:numPr>
        <w:rPr>
          <w:rFonts w:ascii="Courier New" w:eastAsia="Courier New" w:hAnsi="Courier New" w:cs="Courier New"/>
          <w:sz w:val="28"/>
          <w:szCs w:val="28"/>
        </w:rPr>
      </w:pPr>
      <w:r>
        <w:rPr>
          <w:rFonts w:ascii="Courier New" w:eastAsia="Courier New" w:hAnsi="Courier New" w:cs="Courier New"/>
          <w:sz w:val="28"/>
          <w:szCs w:val="28"/>
        </w:rPr>
        <w:t>Archivo con índice primario</w:t>
      </w:r>
    </w:p>
    <w:p w14:paraId="00000059" w14:textId="77777777" w:rsidR="00833D0D" w:rsidRDefault="000E4C0B">
      <w:pPr>
        <w:numPr>
          <w:ilvl w:val="0"/>
          <w:numId w:val="28"/>
        </w:numPr>
        <w:rPr>
          <w:rFonts w:ascii="Courier New" w:eastAsia="Courier New" w:hAnsi="Courier New" w:cs="Courier New"/>
          <w:sz w:val="28"/>
          <w:szCs w:val="28"/>
        </w:rPr>
      </w:pPr>
      <w:r>
        <w:rPr>
          <w:rFonts w:ascii="Courier New" w:eastAsia="Courier New" w:hAnsi="Courier New" w:cs="Courier New"/>
          <w:sz w:val="28"/>
          <w:szCs w:val="28"/>
        </w:rPr>
        <w:t>Archivos con índices unívocos o secundarios</w:t>
      </w:r>
    </w:p>
    <w:p w14:paraId="0000005A" w14:textId="77777777" w:rsidR="00833D0D" w:rsidRDefault="000E4C0B">
      <w:pPr>
        <w:pStyle w:val="Ttulo2"/>
      </w:pPr>
      <w:bookmarkStart w:id="6" w:name="_i2t7dedkkwzd" w:colFirst="0" w:colLast="0"/>
      <w:bookmarkEnd w:id="6"/>
      <w:r>
        <w:t>Archivos directos</w:t>
      </w:r>
    </w:p>
    <w:p w14:paraId="0000005B" w14:textId="77777777" w:rsidR="00833D0D" w:rsidRDefault="000E4C0B">
      <w:pPr>
        <w:numPr>
          <w:ilvl w:val="0"/>
          <w:numId w:val="62"/>
        </w:numPr>
        <w:rPr>
          <w:rFonts w:ascii="Courier New" w:eastAsia="Courier New" w:hAnsi="Courier New" w:cs="Courier New"/>
          <w:sz w:val="28"/>
          <w:szCs w:val="28"/>
        </w:rPr>
      </w:pPr>
      <w:r>
        <w:rPr>
          <w:rFonts w:ascii="Courier New" w:eastAsia="Courier New" w:hAnsi="Courier New" w:cs="Courier New"/>
          <w:sz w:val="28"/>
          <w:szCs w:val="28"/>
        </w:rPr>
        <w:t xml:space="preserve">Un acceso </w:t>
      </w:r>
    </w:p>
    <w:p w14:paraId="0000005C" w14:textId="77777777" w:rsidR="00833D0D" w:rsidRDefault="000E4C0B">
      <w:pPr>
        <w:numPr>
          <w:ilvl w:val="0"/>
          <w:numId w:val="62"/>
        </w:numPr>
        <w:rPr>
          <w:rFonts w:ascii="Courier New" w:eastAsia="Courier New" w:hAnsi="Courier New" w:cs="Courier New"/>
          <w:sz w:val="28"/>
          <w:szCs w:val="28"/>
        </w:rPr>
      </w:pPr>
      <w:r>
        <w:rPr>
          <w:rFonts w:ascii="Courier New" w:eastAsia="Courier New" w:hAnsi="Courier New" w:cs="Courier New"/>
          <w:sz w:val="28"/>
          <w:szCs w:val="28"/>
        </w:rPr>
        <w:t>No puede haber estructuras adicionales</w:t>
      </w:r>
    </w:p>
    <w:p w14:paraId="0000005D" w14:textId="77777777" w:rsidR="00833D0D" w:rsidRDefault="000E4C0B">
      <w:pPr>
        <w:numPr>
          <w:ilvl w:val="0"/>
          <w:numId w:val="62"/>
        </w:numPr>
        <w:rPr>
          <w:rFonts w:ascii="Courier New" w:eastAsia="Courier New" w:hAnsi="Courier New" w:cs="Courier New"/>
          <w:sz w:val="28"/>
          <w:szCs w:val="28"/>
        </w:rPr>
      </w:pPr>
      <w:r>
        <w:rPr>
          <w:rFonts w:ascii="Courier New" w:eastAsia="Courier New" w:hAnsi="Courier New" w:cs="Courier New"/>
          <w:sz w:val="28"/>
          <w:szCs w:val="28"/>
        </w:rPr>
        <w:t>Se organiza el archivo de datos</w:t>
      </w:r>
    </w:p>
    <w:p w14:paraId="0000005E" w14:textId="77777777" w:rsidR="00833D0D" w:rsidRDefault="000E4C0B">
      <w:pPr>
        <w:numPr>
          <w:ilvl w:val="0"/>
          <w:numId w:val="62"/>
        </w:numPr>
        <w:rPr>
          <w:rFonts w:ascii="Courier New" w:eastAsia="Courier New" w:hAnsi="Courier New" w:cs="Courier New"/>
          <w:sz w:val="28"/>
          <w:szCs w:val="28"/>
        </w:rPr>
      </w:pPr>
      <w:r>
        <w:rPr>
          <w:rFonts w:ascii="Courier New" w:eastAsia="Courier New" w:hAnsi="Courier New" w:cs="Courier New"/>
          <w:sz w:val="28"/>
          <w:szCs w:val="28"/>
        </w:rPr>
        <w:t>Solo puede organizarse por un único criterio</w:t>
      </w:r>
    </w:p>
    <w:p w14:paraId="0000005F" w14:textId="77777777" w:rsidR="00833D0D" w:rsidRDefault="000E4C0B">
      <w:pPr>
        <w:numPr>
          <w:ilvl w:val="0"/>
          <w:numId w:val="62"/>
        </w:numPr>
        <w:rPr>
          <w:rFonts w:ascii="Courier New" w:eastAsia="Courier New" w:hAnsi="Courier New" w:cs="Courier New"/>
          <w:sz w:val="28"/>
          <w:szCs w:val="28"/>
        </w:rPr>
      </w:pPr>
      <w:r>
        <w:rPr>
          <w:rFonts w:ascii="Courier New" w:eastAsia="Courier New" w:hAnsi="Courier New" w:cs="Courier New"/>
          <w:sz w:val="28"/>
          <w:szCs w:val="28"/>
        </w:rPr>
        <w:t>Ese criterio es la clave primaria</w:t>
      </w:r>
    </w:p>
    <w:p w14:paraId="00000060" w14:textId="77777777" w:rsidR="00833D0D" w:rsidRDefault="000E4C0B">
      <w:pPr>
        <w:pStyle w:val="Ttulo2"/>
      </w:pPr>
      <w:bookmarkStart w:id="7" w:name="_t1lj38um5lkh" w:colFirst="0" w:colLast="0"/>
      <w:bookmarkEnd w:id="7"/>
      <w:r>
        <w:lastRenderedPageBreak/>
        <w:t>Atributos del hash</w:t>
      </w:r>
    </w:p>
    <w:p w14:paraId="00000061" w14:textId="77777777" w:rsidR="00833D0D" w:rsidRDefault="000E4C0B">
      <w:pPr>
        <w:numPr>
          <w:ilvl w:val="0"/>
          <w:numId w:val="23"/>
        </w:numPr>
        <w:rPr>
          <w:rFonts w:ascii="Courier New" w:eastAsia="Courier New" w:hAnsi="Courier New" w:cs="Courier New"/>
          <w:sz w:val="28"/>
          <w:szCs w:val="28"/>
        </w:rPr>
      </w:pPr>
      <w:r>
        <w:rPr>
          <w:rFonts w:ascii="Courier New" w:eastAsia="Courier New" w:hAnsi="Courier New" w:cs="Courier New"/>
          <w:sz w:val="28"/>
          <w:szCs w:val="28"/>
        </w:rPr>
        <w:t>No requiere almacenamiento adicional (índice)</w:t>
      </w:r>
    </w:p>
    <w:p w14:paraId="00000062" w14:textId="77777777" w:rsidR="00833D0D" w:rsidRDefault="000E4C0B">
      <w:pPr>
        <w:numPr>
          <w:ilvl w:val="0"/>
          <w:numId w:val="23"/>
        </w:numPr>
        <w:rPr>
          <w:rFonts w:ascii="Courier New" w:eastAsia="Courier New" w:hAnsi="Courier New" w:cs="Courier New"/>
          <w:sz w:val="28"/>
          <w:szCs w:val="28"/>
        </w:rPr>
      </w:pPr>
      <w:r>
        <w:rPr>
          <w:rFonts w:ascii="Courier New" w:eastAsia="Courier New" w:hAnsi="Courier New" w:cs="Courier New"/>
          <w:sz w:val="28"/>
          <w:szCs w:val="28"/>
        </w:rPr>
        <w:t>Facilita insercion y eliminacion rapida de registros</w:t>
      </w:r>
    </w:p>
    <w:p w14:paraId="00000063" w14:textId="77777777" w:rsidR="00833D0D" w:rsidRDefault="000E4C0B">
      <w:pPr>
        <w:numPr>
          <w:ilvl w:val="0"/>
          <w:numId w:val="23"/>
        </w:numPr>
        <w:rPr>
          <w:rFonts w:ascii="Courier New" w:eastAsia="Courier New" w:hAnsi="Courier New" w:cs="Courier New"/>
          <w:sz w:val="28"/>
          <w:szCs w:val="28"/>
        </w:rPr>
      </w:pPr>
      <w:r>
        <w:rPr>
          <w:rFonts w:ascii="Courier New" w:eastAsia="Courier New" w:hAnsi="Courier New" w:cs="Courier New"/>
          <w:sz w:val="28"/>
          <w:szCs w:val="28"/>
        </w:rPr>
        <w:t>Encuentra registros con muy pocos accesos al disco en prome</w:t>
      </w:r>
      <w:r>
        <w:rPr>
          <w:rFonts w:ascii="Courier New" w:eastAsia="Courier New" w:hAnsi="Courier New" w:cs="Courier New"/>
          <w:sz w:val="28"/>
          <w:szCs w:val="28"/>
        </w:rPr>
        <w:t>dio</w:t>
      </w:r>
    </w:p>
    <w:p w14:paraId="00000064" w14:textId="77777777" w:rsidR="00833D0D" w:rsidRDefault="000E4C0B">
      <w:pPr>
        <w:pStyle w:val="Ttulo3"/>
      </w:pPr>
      <w:bookmarkStart w:id="8" w:name="_eqp947sjh6z3" w:colFirst="0" w:colLast="0"/>
      <w:bookmarkEnd w:id="8"/>
      <w:r>
        <w:t>Costo</w:t>
      </w:r>
    </w:p>
    <w:p w14:paraId="00000065" w14:textId="77777777" w:rsidR="00833D0D" w:rsidRDefault="000E4C0B">
      <w:pPr>
        <w:numPr>
          <w:ilvl w:val="0"/>
          <w:numId w:val="65"/>
        </w:numPr>
        <w:rPr>
          <w:rFonts w:ascii="Courier New" w:eastAsia="Courier New" w:hAnsi="Courier New" w:cs="Courier New"/>
          <w:sz w:val="28"/>
          <w:szCs w:val="28"/>
        </w:rPr>
      </w:pPr>
      <w:r>
        <w:rPr>
          <w:rFonts w:ascii="Courier New" w:eastAsia="Courier New" w:hAnsi="Courier New" w:cs="Courier New"/>
          <w:sz w:val="28"/>
          <w:szCs w:val="28"/>
        </w:rPr>
        <w:t xml:space="preserve">No podemos usar registros de longitud variable </w:t>
      </w:r>
    </w:p>
    <w:p w14:paraId="00000066" w14:textId="77777777" w:rsidR="00833D0D" w:rsidRDefault="000E4C0B">
      <w:pPr>
        <w:numPr>
          <w:ilvl w:val="0"/>
          <w:numId w:val="65"/>
        </w:numPr>
        <w:rPr>
          <w:rFonts w:ascii="Courier New" w:eastAsia="Courier New" w:hAnsi="Courier New" w:cs="Courier New"/>
          <w:sz w:val="28"/>
          <w:szCs w:val="28"/>
        </w:rPr>
      </w:pPr>
      <w:r>
        <w:rPr>
          <w:rFonts w:ascii="Courier New" w:eastAsia="Courier New" w:hAnsi="Courier New" w:cs="Courier New"/>
          <w:sz w:val="28"/>
          <w:szCs w:val="28"/>
        </w:rPr>
        <w:t>No puede haber orden físico de datos</w:t>
      </w:r>
    </w:p>
    <w:p w14:paraId="00000067" w14:textId="77777777" w:rsidR="00833D0D" w:rsidRDefault="000E4C0B">
      <w:pPr>
        <w:numPr>
          <w:ilvl w:val="0"/>
          <w:numId w:val="65"/>
        </w:numPr>
        <w:rPr>
          <w:rFonts w:ascii="Courier New" w:eastAsia="Courier New" w:hAnsi="Courier New" w:cs="Courier New"/>
          <w:sz w:val="28"/>
          <w:szCs w:val="28"/>
        </w:rPr>
      </w:pPr>
      <w:r>
        <w:rPr>
          <w:rFonts w:ascii="Courier New" w:eastAsia="Courier New" w:hAnsi="Courier New" w:cs="Courier New"/>
          <w:sz w:val="28"/>
          <w:szCs w:val="28"/>
        </w:rPr>
        <w:t>No permite llaves duplicadas</w:t>
      </w:r>
    </w:p>
    <w:p w14:paraId="00000068" w14:textId="77777777" w:rsidR="00833D0D" w:rsidRDefault="000E4C0B">
      <w:pPr>
        <w:pStyle w:val="Ttulo3"/>
      </w:pPr>
      <w:bookmarkStart w:id="9" w:name="_b3zz023rg8lv" w:colFirst="0" w:colLast="0"/>
      <w:bookmarkEnd w:id="9"/>
      <w:r>
        <w:t>Para determinar la dirección</w:t>
      </w:r>
    </w:p>
    <w:p w14:paraId="00000069" w14:textId="77777777" w:rsidR="00833D0D" w:rsidRDefault="000E4C0B">
      <w:pPr>
        <w:numPr>
          <w:ilvl w:val="0"/>
          <w:numId w:val="69"/>
        </w:numPr>
        <w:rPr>
          <w:rFonts w:ascii="Courier New" w:eastAsia="Courier New" w:hAnsi="Courier New" w:cs="Courier New"/>
          <w:sz w:val="28"/>
          <w:szCs w:val="28"/>
        </w:rPr>
      </w:pPr>
      <w:r>
        <w:rPr>
          <w:rFonts w:ascii="Courier New" w:eastAsia="Courier New" w:hAnsi="Courier New" w:cs="Courier New"/>
          <w:sz w:val="28"/>
          <w:szCs w:val="28"/>
        </w:rPr>
        <w:t>La clave se convierte en un número casi aleatorio</w:t>
      </w:r>
    </w:p>
    <w:p w14:paraId="0000006A" w14:textId="77777777" w:rsidR="00833D0D" w:rsidRDefault="000E4C0B">
      <w:pPr>
        <w:numPr>
          <w:ilvl w:val="0"/>
          <w:numId w:val="69"/>
        </w:numPr>
        <w:rPr>
          <w:rFonts w:ascii="Courier New" w:eastAsia="Courier New" w:hAnsi="Courier New" w:cs="Courier New"/>
          <w:sz w:val="28"/>
          <w:szCs w:val="28"/>
        </w:rPr>
      </w:pPr>
      <w:r>
        <w:rPr>
          <w:rFonts w:ascii="Courier New" w:eastAsia="Courier New" w:hAnsi="Courier New" w:cs="Courier New"/>
          <w:sz w:val="28"/>
          <w:szCs w:val="28"/>
        </w:rPr>
        <w:t># se convierte en una dirección de memoria</w:t>
      </w:r>
    </w:p>
    <w:p w14:paraId="0000006B" w14:textId="77777777" w:rsidR="00833D0D" w:rsidRDefault="000E4C0B">
      <w:pPr>
        <w:numPr>
          <w:ilvl w:val="0"/>
          <w:numId w:val="69"/>
        </w:numPr>
        <w:rPr>
          <w:rFonts w:ascii="Courier New" w:eastAsia="Courier New" w:hAnsi="Courier New" w:cs="Courier New"/>
          <w:sz w:val="28"/>
          <w:szCs w:val="28"/>
        </w:rPr>
      </w:pPr>
      <w:r>
        <w:rPr>
          <w:rFonts w:ascii="Courier New" w:eastAsia="Courier New" w:hAnsi="Courier New" w:cs="Courier New"/>
          <w:sz w:val="28"/>
          <w:szCs w:val="28"/>
        </w:rPr>
        <w:t>El registro se guarda en esa dirección</w:t>
      </w:r>
    </w:p>
    <w:p w14:paraId="0000006C" w14:textId="77777777" w:rsidR="00833D0D" w:rsidRDefault="000E4C0B">
      <w:pPr>
        <w:numPr>
          <w:ilvl w:val="0"/>
          <w:numId w:val="69"/>
        </w:numPr>
        <w:rPr>
          <w:rFonts w:ascii="Courier New" w:eastAsia="Courier New" w:hAnsi="Courier New" w:cs="Courier New"/>
          <w:sz w:val="28"/>
          <w:szCs w:val="28"/>
        </w:rPr>
      </w:pPr>
      <w:r>
        <w:rPr>
          <w:rFonts w:ascii="Fira Mono" w:eastAsia="Fira Mono" w:hAnsi="Fira Mono" w:cs="Fira Mono"/>
          <w:sz w:val="28"/>
          <w:szCs w:val="28"/>
        </w:rPr>
        <w:t>Si la dirección está ocupada → Colisión / Overflow (tratamiento especial)</w:t>
      </w:r>
    </w:p>
    <w:p w14:paraId="0000006D" w14:textId="77777777" w:rsidR="00833D0D" w:rsidRDefault="000E4C0B">
      <w:pPr>
        <w:pStyle w:val="Ttulo3"/>
      </w:pPr>
      <w:bookmarkStart w:id="10" w:name="_8l8pkljj6wsg" w:colFirst="0" w:colLast="0"/>
      <w:bookmarkEnd w:id="10"/>
      <w:r>
        <w:t xml:space="preserve">Eficiencia </w:t>
      </w:r>
    </w:p>
    <w:p w14:paraId="0000006E" w14:textId="77777777" w:rsidR="00833D0D" w:rsidRDefault="000E4C0B">
      <w:pPr>
        <w:ind w:firstLine="720"/>
        <w:rPr>
          <w:rFonts w:ascii="Courier New" w:eastAsia="Courier New" w:hAnsi="Courier New" w:cs="Courier New"/>
          <w:sz w:val="28"/>
          <w:szCs w:val="28"/>
        </w:rPr>
      </w:pPr>
      <w:r>
        <w:rPr>
          <w:rFonts w:ascii="Fira Mono" w:eastAsia="Fira Mono" w:hAnsi="Fira Mono" w:cs="Fira Mono"/>
          <w:sz w:val="28"/>
          <w:szCs w:val="28"/>
        </w:rPr>
        <w:t>→</w:t>
      </w:r>
      <w:r>
        <w:rPr>
          <w:rFonts w:ascii="Courier New" w:eastAsia="Courier New" w:hAnsi="Courier New" w:cs="Courier New"/>
          <w:sz w:val="28"/>
          <w:szCs w:val="28"/>
          <w:u w:val="single"/>
        </w:rPr>
        <w:t>Función de hash:</w:t>
      </w:r>
      <w:r>
        <w:rPr>
          <w:rFonts w:ascii="Courier New" w:eastAsia="Courier New" w:hAnsi="Courier New" w:cs="Courier New"/>
          <w:sz w:val="28"/>
          <w:szCs w:val="28"/>
        </w:rPr>
        <w:t>Técnica para generar la dirección</w:t>
      </w:r>
    </w:p>
    <w:p w14:paraId="0000006F" w14:textId="77777777" w:rsidR="00833D0D" w:rsidRDefault="000E4C0B">
      <w:pPr>
        <w:rPr>
          <w:rFonts w:ascii="Courier New" w:eastAsia="Courier New" w:hAnsi="Courier New" w:cs="Courier New"/>
          <w:sz w:val="28"/>
          <w:szCs w:val="28"/>
        </w:rPr>
      </w:pPr>
      <w:r>
        <w:rPr>
          <w:rFonts w:ascii="Fira Mono" w:eastAsia="Fira Mono" w:hAnsi="Fira Mono" w:cs="Fira Mono"/>
          <w:sz w:val="28"/>
          <w:szCs w:val="28"/>
        </w:rPr>
        <w:t xml:space="preserve">    →</w:t>
      </w:r>
      <w:r>
        <w:rPr>
          <w:rFonts w:ascii="Courier New" w:eastAsia="Courier New" w:hAnsi="Courier New" w:cs="Courier New"/>
          <w:sz w:val="28"/>
          <w:szCs w:val="28"/>
          <w:u w:val="single"/>
        </w:rPr>
        <w:t>Tamaño de los nodos:</w:t>
      </w:r>
      <w:r>
        <w:rPr>
          <w:rFonts w:ascii="Courier New" w:eastAsia="Courier New" w:hAnsi="Courier New" w:cs="Courier New"/>
          <w:sz w:val="28"/>
          <w:szCs w:val="28"/>
        </w:rPr>
        <w:t xml:space="preserve">Dependiendo </w:t>
      </w:r>
      <w:r>
        <w:rPr>
          <w:rFonts w:ascii="Courier New" w:eastAsia="Courier New" w:hAnsi="Courier New" w:cs="Courier New"/>
          <w:sz w:val="28"/>
          <w:szCs w:val="28"/>
        </w:rPr>
        <w:t>del disco</w:t>
      </w:r>
    </w:p>
    <w:p w14:paraId="00000070" w14:textId="77777777" w:rsidR="00833D0D" w:rsidRDefault="000E4C0B">
      <w:pPr>
        <w:rPr>
          <w:rFonts w:ascii="Courier New" w:eastAsia="Courier New" w:hAnsi="Courier New" w:cs="Courier New"/>
          <w:sz w:val="28"/>
          <w:szCs w:val="28"/>
        </w:rPr>
      </w:pPr>
      <w:r>
        <w:rPr>
          <w:rFonts w:ascii="Fira Mono" w:eastAsia="Fira Mono" w:hAnsi="Fira Mono" w:cs="Fira Mono"/>
          <w:sz w:val="28"/>
          <w:szCs w:val="28"/>
        </w:rPr>
        <w:t xml:space="preserve">    →</w:t>
      </w:r>
      <w:r>
        <w:rPr>
          <w:rFonts w:ascii="Courier New" w:eastAsia="Courier New" w:hAnsi="Courier New" w:cs="Courier New"/>
          <w:sz w:val="28"/>
          <w:szCs w:val="28"/>
          <w:u w:val="single"/>
        </w:rPr>
        <w:t>Densidad de empaquetamiento:</w:t>
      </w:r>
      <w:r>
        <w:rPr>
          <w:rFonts w:ascii="Courier New" w:eastAsia="Courier New" w:hAnsi="Courier New" w:cs="Courier New"/>
          <w:sz w:val="28"/>
          <w:szCs w:val="28"/>
        </w:rPr>
        <w:t>DE = n° de reg/total archivo</w:t>
      </w:r>
    </w:p>
    <w:p w14:paraId="00000071" w14:textId="77777777" w:rsidR="00833D0D" w:rsidRDefault="000E4C0B">
      <w:pPr>
        <w:rPr>
          <w:rFonts w:ascii="Courier New" w:eastAsia="Courier New" w:hAnsi="Courier New" w:cs="Courier New"/>
          <w:sz w:val="28"/>
          <w:szCs w:val="28"/>
          <w:u w:val="single"/>
        </w:rPr>
      </w:pPr>
      <w:r>
        <w:rPr>
          <w:rFonts w:ascii="Fira Mono" w:eastAsia="Fira Mono" w:hAnsi="Fira Mono" w:cs="Fira Mono"/>
          <w:sz w:val="28"/>
          <w:szCs w:val="28"/>
        </w:rPr>
        <w:t xml:space="preserve">    →</w:t>
      </w:r>
      <w:r>
        <w:rPr>
          <w:rFonts w:ascii="Courier New" w:eastAsia="Courier New" w:hAnsi="Courier New" w:cs="Courier New"/>
          <w:sz w:val="28"/>
          <w:szCs w:val="28"/>
          <w:u w:val="single"/>
        </w:rPr>
        <w:t>Método de tratamiento de desbordes</w:t>
      </w:r>
    </w:p>
    <w:p w14:paraId="00000072" w14:textId="77777777" w:rsidR="00833D0D" w:rsidRDefault="000E4C0B">
      <w:pPr>
        <w:pStyle w:val="Ttulo3"/>
      </w:pPr>
      <w:bookmarkStart w:id="11" w:name="_ml4cgk9ce89s" w:colFirst="0" w:colLast="0"/>
      <w:bookmarkEnd w:id="11"/>
      <w:r>
        <w:t>Función de hash</w:t>
      </w:r>
    </w:p>
    <w:p w14:paraId="00000073" w14:textId="77777777" w:rsidR="00833D0D" w:rsidRDefault="000E4C0B">
      <w:pPr>
        <w:numPr>
          <w:ilvl w:val="0"/>
          <w:numId w:val="74"/>
        </w:numPr>
        <w:rPr>
          <w:rFonts w:ascii="Courier New" w:eastAsia="Courier New" w:hAnsi="Courier New" w:cs="Courier New"/>
          <w:sz w:val="28"/>
          <w:szCs w:val="28"/>
        </w:rPr>
      </w:pPr>
      <w:r>
        <w:rPr>
          <w:rFonts w:ascii="Courier New" w:eastAsia="Courier New" w:hAnsi="Courier New" w:cs="Courier New"/>
          <w:sz w:val="28"/>
          <w:szCs w:val="28"/>
        </w:rPr>
        <w:t>Caja negra que a partir de una clave se obtiene la dirección donde debe estar el registro</w:t>
      </w:r>
    </w:p>
    <w:p w14:paraId="00000074" w14:textId="77777777" w:rsidR="00833D0D" w:rsidRDefault="000E4C0B">
      <w:pPr>
        <w:numPr>
          <w:ilvl w:val="0"/>
          <w:numId w:val="74"/>
        </w:numPr>
        <w:rPr>
          <w:rFonts w:ascii="Courier New" w:eastAsia="Courier New" w:hAnsi="Courier New" w:cs="Courier New"/>
          <w:sz w:val="28"/>
          <w:szCs w:val="28"/>
        </w:rPr>
      </w:pPr>
      <w:r>
        <w:rPr>
          <w:rFonts w:ascii="Courier New" w:eastAsia="Courier New" w:hAnsi="Courier New" w:cs="Courier New"/>
          <w:sz w:val="28"/>
          <w:szCs w:val="28"/>
        </w:rPr>
        <w:t>Diferencias con índices</w:t>
      </w:r>
    </w:p>
    <w:p w14:paraId="00000075" w14:textId="77777777" w:rsidR="00833D0D" w:rsidRDefault="000E4C0B">
      <w:pPr>
        <w:numPr>
          <w:ilvl w:val="0"/>
          <w:numId w:val="72"/>
        </w:numPr>
        <w:rPr>
          <w:rFonts w:ascii="Courier New" w:eastAsia="Courier New" w:hAnsi="Courier New" w:cs="Courier New"/>
          <w:sz w:val="28"/>
          <w:szCs w:val="28"/>
        </w:rPr>
      </w:pPr>
      <w:r>
        <w:rPr>
          <w:rFonts w:ascii="Courier New" w:eastAsia="Courier New" w:hAnsi="Courier New" w:cs="Courier New"/>
          <w:sz w:val="28"/>
          <w:szCs w:val="28"/>
        </w:rPr>
        <w:t>Dispersion, no</w:t>
      </w:r>
      <w:r>
        <w:rPr>
          <w:rFonts w:ascii="Courier New" w:eastAsia="Courier New" w:hAnsi="Courier New" w:cs="Courier New"/>
          <w:sz w:val="28"/>
          <w:szCs w:val="28"/>
        </w:rPr>
        <w:t xml:space="preserve"> hay relación aparente entre llave y direccion</w:t>
      </w:r>
    </w:p>
    <w:p w14:paraId="00000076" w14:textId="77777777" w:rsidR="00833D0D" w:rsidRDefault="000E4C0B">
      <w:pPr>
        <w:numPr>
          <w:ilvl w:val="0"/>
          <w:numId w:val="72"/>
        </w:numPr>
        <w:rPr>
          <w:rFonts w:ascii="Courier New" w:eastAsia="Courier New" w:hAnsi="Courier New" w:cs="Courier New"/>
          <w:sz w:val="28"/>
          <w:szCs w:val="28"/>
        </w:rPr>
      </w:pPr>
      <w:r>
        <w:rPr>
          <w:rFonts w:ascii="Courier New" w:eastAsia="Courier New" w:hAnsi="Courier New" w:cs="Courier New"/>
          <w:sz w:val="28"/>
          <w:szCs w:val="28"/>
        </w:rPr>
        <w:t>2 llaves distintas pueden transformarse en iguales direcciones (colisiones)</w:t>
      </w:r>
    </w:p>
    <w:p w14:paraId="00000077" w14:textId="77777777" w:rsidR="00833D0D" w:rsidRDefault="000E4C0B">
      <w:pPr>
        <w:pStyle w:val="Ttulo4"/>
      </w:pPr>
      <w:bookmarkStart w:id="12" w:name="_cgc0eisbw0r3" w:colFirst="0" w:colLast="0"/>
      <w:bookmarkEnd w:id="12"/>
      <w:r>
        <w:lastRenderedPageBreak/>
        <w:t>Colisión</w:t>
      </w:r>
    </w:p>
    <w:p w14:paraId="00000078" w14:textId="77777777" w:rsidR="00833D0D" w:rsidRDefault="000E4C0B">
      <w:pPr>
        <w:rPr>
          <w:rFonts w:ascii="Courier New" w:eastAsia="Courier New" w:hAnsi="Courier New" w:cs="Courier New"/>
          <w:sz w:val="28"/>
          <w:szCs w:val="28"/>
        </w:rPr>
      </w:pPr>
      <w:r>
        <w:rPr>
          <w:rFonts w:ascii="Courier New" w:eastAsia="Courier New" w:hAnsi="Courier New" w:cs="Courier New"/>
          <w:sz w:val="28"/>
          <w:szCs w:val="28"/>
        </w:rPr>
        <w:t>Situación en la que el registro es asignado a una dirección que está utilizada por otro registro</w:t>
      </w:r>
    </w:p>
    <w:p w14:paraId="00000079" w14:textId="77777777" w:rsidR="00833D0D" w:rsidRDefault="000E4C0B">
      <w:pPr>
        <w:pStyle w:val="Ttulo4"/>
      </w:pPr>
      <w:bookmarkStart w:id="13" w:name="_f7paatghtjj3" w:colFirst="0" w:colLast="0"/>
      <w:bookmarkEnd w:id="13"/>
      <w:r>
        <w:t>Overflow</w:t>
      </w:r>
    </w:p>
    <w:p w14:paraId="0000007A" w14:textId="77777777" w:rsidR="00833D0D" w:rsidRDefault="000E4C0B">
      <w:pPr>
        <w:rPr>
          <w:rFonts w:ascii="Courier New" w:eastAsia="Courier New" w:hAnsi="Courier New" w:cs="Courier New"/>
          <w:sz w:val="28"/>
          <w:szCs w:val="28"/>
        </w:rPr>
      </w:pPr>
      <w:r>
        <w:rPr>
          <w:rFonts w:ascii="Courier New" w:eastAsia="Courier New" w:hAnsi="Courier New" w:cs="Courier New"/>
          <w:sz w:val="28"/>
          <w:szCs w:val="28"/>
        </w:rPr>
        <w:t>Situación en la qu</w:t>
      </w:r>
      <w:r>
        <w:rPr>
          <w:rFonts w:ascii="Courier New" w:eastAsia="Courier New" w:hAnsi="Courier New" w:cs="Courier New"/>
          <w:sz w:val="28"/>
          <w:szCs w:val="28"/>
        </w:rPr>
        <w:t>e un registro es asignado a una dirección que está utilizada por otro registro y no queda espacio para este nuevo</w:t>
      </w:r>
    </w:p>
    <w:p w14:paraId="0000007B" w14:textId="77777777" w:rsidR="00833D0D" w:rsidRDefault="000E4C0B">
      <w:pPr>
        <w:pStyle w:val="Ttulo4"/>
      </w:pPr>
      <w:bookmarkStart w:id="14" w:name="_gbkdgrqcwszt" w:colFirst="0" w:colLast="0"/>
      <w:bookmarkEnd w:id="14"/>
      <w:r>
        <w:t>Soluciones:</w:t>
      </w:r>
    </w:p>
    <w:p w14:paraId="0000007C" w14:textId="77777777" w:rsidR="00833D0D" w:rsidRDefault="000E4C0B">
      <w:pPr>
        <w:numPr>
          <w:ilvl w:val="0"/>
          <w:numId w:val="31"/>
        </w:numPr>
        <w:rPr>
          <w:rFonts w:ascii="Courier New" w:eastAsia="Courier New" w:hAnsi="Courier New" w:cs="Courier New"/>
          <w:sz w:val="28"/>
          <w:szCs w:val="28"/>
        </w:rPr>
      </w:pPr>
      <w:r>
        <w:rPr>
          <w:rFonts w:ascii="Courier New" w:eastAsia="Courier New" w:hAnsi="Courier New" w:cs="Courier New"/>
          <w:sz w:val="28"/>
          <w:szCs w:val="28"/>
        </w:rPr>
        <w:t>Algoritmos de dispersión sin colisiones o que estas colisiones nunca produzcan overflow (perfectos)(imposibles de conseguir)</w:t>
      </w:r>
    </w:p>
    <w:p w14:paraId="0000007D" w14:textId="77777777" w:rsidR="00833D0D" w:rsidRDefault="000E4C0B">
      <w:pPr>
        <w:numPr>
          <w:ilvl w:val="0"/>
          <w:numId w:val="31"/>
        </w:numPr>
        <w:rPr>
          <w:rFonts w:ascii="Courier New" w:eastAsia="Courier New" w:hAnsi="Courier New" w:cs="Courier New"/>
          <w:sz w:val="28"/>
          <w:szCs w:val="28"/>
        </w:rPr>
      </w:pPr>
      <w:r>
        <w:rPr>
          <w:rFonts w:ascii="Courier New" w:eastAsia="Courier New" w:hAnsi="Courier New" w:cs="Courier New"/>
          <w:sz w:val="28"/>
          <w:szCs w:val="28"/>
        </w:rPr>
        <w:t>Almacenar los registros de alguna otra forma, esparcir</w:t>
      </w:r>
    </w:p>
    <w:p w14:paraId="0000007E" w14:textId="77777777" w:rsidR="00833D0D" w:rsidRDefault="000E4C0B">
      <w:pPr>
        <w:pStyle w:val="Ttulo4"/>
      </w:pPr>
      <w:bookmarkStart w:id="15" w:name="_nzmrwump5k6g" w:colFirst="0" w:colLast="0"/>
      <w:bookmarkEnd w:id="15"/>
      <w:r>
        <w:t>Soluciones para las colisiones</w:t>
      </w:r>
    </w:p>
    <w:p w14:paraId="0000007F" w14:textId="77777777" w:rsidR="00833D0D" w:rsidRDefault="000E4C0B">
      <w:pPr>
        <w:numPr>
          <w:ilvl w:val="0"/>
          <w:numId w:val="29"/>
        </w:numPr>
        <w:rPr>
          <w:rFonts w:ascii="Courier New" w:eastAsia="Courier New" w:hAnsi="Courier New" w:cs="Courier New"/>
          <w:sz w:val="28"/>
          <w:szCs w:val="28"/>
        </w:rPr>
      </w:pPr>
      <w:r>
        <w:rPr>
          <w:rFonts w:ascii="Courier New" w:eastAsia="Courier New" w:hAnsi="Courier New" w:cs="Courier New"/>
          <w:sz w:val="28"/>
          <w:szCs w:val="28"/>
          <w:u w:val="single"/>
        </w:rPr>
        <w:t>Esparcir registros:</w:t>
      </w:r>
      <w:r>
        <w:rPr>
          <w:rFonts w:ascii="Courier New" w:eastAsia="Courier New" w:hAnsi="Courier New" w:cs="Courier New"/>
          <w:sz w:val="28"/>
          <w:szCs w:val="28"/>
        </w:rPr>
        <w:t xml:space="preserve"> buscar métodos que distribuyan los registros de la forma más aleatoria posible</w:t>
      </w:r>
    </w:p>
    <w:p w14:paraId="00000080" w14:textId="77777777" w:rsidR="00833D0D" w:rsidRDefault="000E4C0B">
      <w:pPr>
        <w:numPr>
          <w:ilvl w:val="0"/>
          <w:numId w:val="29"/>
        </w:numPr>
        <w:rPr>
          <w:rFonts w:ascii="Courier New" w:eastAsia="Courier New" w:hAnsi="Courier New" w:cs="Courier New"/>
          <w:sz w:val="28"/>
          <w:szCs w:val="28"/>
        </w:rPr>
      </w:pPr>
      <w:r>
        <w:rPr>
          <w:rFonts w:ascii="Courier New" w:eastAsia="Courier New" w:hAnsi="Courier New" w:cs="Courier New"/>
          <w:sz w:val="28"/>
          <w:szCs w:val="28"/>
          <w:u w:val="single"/>
        </w:rPr>
        <w:t>Usar memoria adicional:</w:t>
      </w:r>
      <w:r>
        <w:rPr>
          <w:rFonts w:ascii="Courier New" w:eastAsia="Courier New" w:hAnsi="Courier New" w:cs="Courier New"/>
          <w:sz w:val="28"/>
          <w:szCs w:val="28"/>
        </w:rPr>
        <w:t xml:space="preserve"> distribuir pocos registros en muchas direcciones, baja la densidad de empaquetamiento</w:t>
      </w:r>
    </w:p>
    <w:p w14:paraId="00000081" w14:textId="77777777" w:rsidR="00833D0D" w:rsidRDefault="000E4C0B">
      <w:pPr>
        <w:numPr>
          <w:ilvl w:val="0"/>
          <w:numId w:val="39"/>
        </w:numPr>
        <w:rPr>
          <w:rFonts w:ascii="Courier New" w:eastAsia="Courier New" w:hAnsi="Courier New" w:cs="Courier New"/>
          <w:sz w:val="28"/>
          <w:szCs w:val="28"/>
        </w:rPr>
      </w:pPr>
      <w:r>
        <w:rPr>
          <w:rFonts w:ascii="Courier New" w:eastAsia="Courier New" w:hAnsi="Courier New" w:cs="Courier New"/>
          <w:sz w:val="28"/>
          <w:szCs w:val="28"/>
        </w:rPr>
        <w:t>Disminuye las colisiones y por ende overflow</w:t>
      </w:r>
    </w:p>
    <w:p w14:paraId="00000082" w14:textId="77777777" w:rsidR="00833D0D" w:rsidRDefault="000E4C0B">
      <w:pPr>
        <w:numPr>
          <w:ilvl w:val="0"/>
          <w:numId w:val="39"/>
        </w:numPr>
        <w:rPr>
          <w:rFonts w:ascii="Courier New" w:eastAsia="Courier New" w:hAnsi="Courier New" w:cs="Courier New"/>
          <w:sz w:val="28"/>
          <w:szCs w:val="28"/>
        </w:rPr>
      </w:pPr>
      <w:r>
        <w:rPr>
          <w:rFonts w:ascii="Courier New" w:eastAsia="Courier New" w:hAnsi="Courier New" w:cs="Courier New"/>
          <w:sz w:val="28"/>
          <w:szCs w:val="28"/>
        </w:rPr>
        <w:t>Desperdicia espacio</w:t>
      </w:r>
    </w:p>
    <w:p w14:paraId="00000083" w14:textId="77777777" w:rsidR="00833D0D" w:rsidRDefault="000E4C0B">
      <w:pPr>
        <w:numPr>
          <w:ilvl w:val="0"/>
          <w:numId w:val="32"/>
        </w:numPr>
        <w:rPr>
          <w:rFonts w:ascii="Courier New" w:eastAsia="Courier New" w:hAnsi="Courier New" w:cs="Courier New"/>
          <w:sz w:val="28"/>
          <w:szCs w:val="28"/>
        </w:rPr>
      </w:pPr>
      <w:r>
        <w:rPr>
          <w:rFonts w:ascii="Courier New" w:eastAsia="Courier New" w:hAnsi="Courier New" w:cs="Courier New"/>
          <w:sz w:val="28"/>
          <w:szCs w:val="28"/>
          <w:u w:val="single"/>
        </w:rPr>
        <w:t>C</w:t>
      </w:r>
      <w:r>
        <w:rPr>
          <w:rFonts w:ascii="Courier New" w:eastAsia="Courier New" w:hAnsi="Courier New" w:cs="Courier New"/>
          <w:sz w:val="28"/>
          <w:szCs w:val="28"/>
          <w:u w:val="single"/>
        </w:rPr>
        <w:t>olocar más de un registro por dirección</w:t>
      </w:r>
      <w:r>
        <w:rPr>
          <w:rFonts w:ascii="Courier New" w:eastAsia="Courier New" w:hAnsi="Courier New" w:cs="Courier New"/>
          <w:sz w:val="28"/>
          <w:szCs w:val="28"/>
        </w:rPr>
        <w:t>: direcciones con N claves, mejoras notables</w:t>
      </w:r>
    </w:p>
    <w:p w14:paraId="00000084" w14:textId="77777777" w:rsidR="00833D0D" w:rsidRDefault="000E4C0B">
      <w:pPr>
        <w:pStyle w:val="Ttulo2"/>
      </w:pPr>
      <w:bookmarkStart w:id="16" w:name="_52p2kpi0ipnm" w:colFirst="0" w:colLast="0"/>
      <w:bookmarkEnd w:id="16"/>
      <w:r>
        <w:t>Algoritmos simples de dispersión</w:t>
      </w:r>
    </w:p>
    <w:p w14:paraId="00000085" w14:textId="77777777" w:rsidR="00833D0D" w:rsidRDefault="000E4C0B">
      <w:pPr>
        <w:numPr>
          <w:ilvl w:val="0"/>
          <w:numId w:val="4"/>
        </w:numPr>
        <w:rPr>
          <w:rFonts w:ascii="Courier New" w:eastAsia="Courier New" w:hAnsi="Courier New" w:cs="Courier New"/>
          <w:sz w:val="28"/>
          <w:szCs w:val="28"/>
        </w:rPr>
      </w:pPr>
      <w:r>
        <w:rPr>
          <w:rFonts w:ascii="Courier New" w:eastAsia="Courier New" w:hAnsi="Courier New" w:cs="Courier New"/>
          <w:sz w:val="28"/>
          <w:szCs w:val="28"/>
        </w:rPr>
        <w:t>Condiciones</w:t>
      </w:r>
    </w:p>
    <w:p w14:paraId="00000086" w14:textId="77777777" w:rsidR="00833D0D" w:rsidRDefault="000E4C0B">
      <w:pPr>
        <w:numPr>
          <w:ilvl w:val="0"/>
          <w:numId w:val="30"/>
        </w:numPr>
        <w:rPr>
          <w:rFonts w:ascii="Courier New" w:eastAsia="Courier New" w:hAnsi="Courier New" w:cs="Courier New"/>
          <w:sz w:val="28"/>
          <w:szCs w:val="28"/>
        </w:rPr>
      </w:pPr>
      <w:r>
        <w:rPr>
          <w:rFonts w:ascii="Courier New" w:eastAsia="Courier New" w:hAnsi="Courier New" w:cs="Courier New"/>
          <w:sz w:val="28"/>
          <w:szCs w:val="28"/>
        </w:rPr>
        <w:t>Repartir registros en forma uniforme</w:t>
      </w:r>
    </w:p>
    <w:p w14:paraId="00000087" w14:textId="77777777" w:rsidR="00833D0D" w:rsidRDefault="000E4C0B">
      <w:pPr>
        <w:numPr>
          <w:ilvl w:val="0"/>
          <w:numId w:val="30"/>
        </w:numPr>
        <w:rPr>
          <w:rFonts w:ascii="Courier New" w:eastAsia="Courier New" w:hAnsi="Courier New" w:cs="Courier New"/>
          <w:sz w:val="28"/>
          <w:szCs w:val="28"/>
        </w:rPr>
      </w:pPr>
      <w:r>
        <w:rPr>
          <w:rFonts w:ascii="Courier New" w:eastAsia="Courier New" w:hAnsi="Courier New" w:cs="Courier New"/>
          <w:sz w:val="28"/>
          <w:szCs w:val="28"/>
        </w:rPr>
        <w:t>Aleatoria (las claves son independientes, no influyen una sobre la otra)</w:t>
      </w:r>
    </w:p>
    <w:p w14:paraId="00000088" w14:textId="77777777" w:rsidR="00833D0D" w:rsidRDefault="000E4C0B">
      <w:pPr>
        <w:ind w:firstLine="720"/>
        <w:rPr>
          <w:rFonts w:ascii="Courier New" w:eastAsia="Courier New" w:hAnsi="Courier New" w:cs="Courier New"/>
          <w:sz w:val="28"/>
          <w:szCs w:val="28"/>
        </w:rPr>
      </w:pPr>
      <w:r>
        <w:rPr>
          <w:rFonts w:ascii="Courier New" w:eastAsia="Courier New" w:hAnsi="Courier New" w:cs="Courier New"/>
          <w:sz w:val="28"/>
          <w:szCs w:val="28"/>
        </w:rPr>
        <w:t>3 pasos:</w:t>
      </w:r>
    </w:p>
    <w:p w14:paraId="00000089" w14:textId="77777777" w:rsidR="00833D0D" w:rsidRDefault="000E4C0B">
      <w:pPr>
        <w:numPr>
          <w:ilvl w:val="0"/>
          <w:numId w:val="44"/>
        </w:numPr>
        <w:rPr>
          <w:rFonts w:ascii="Courier New" w:eastAsia="Courier New" w:hAnsi="Courier New" w:cs="Courier New"/>
          <w:sz w:val="28"/>
          <w:szCs w:val="28"/>
        </w:rPr>
      </w:pPr>
      <w:r>
        <w:rPr>
          <w:rFonts w:ascii="Courier New" w:eastAsia="Courier New" w:hAnsi="Courier New" w:cs="Courier New"/>
          <w:sz w:val="28"/>
          <w:szCs w:val="28"/>
        </w:rPr>
        <w:t>Represen</w:t>
      </w:r>
      <w:r>
        <w:rPr>
          <w:rFonts w:ascii="Courier New" w:eastAsia="Courier New" w:hAnsi="Courier New" w:cs="Courier New"/>
          <w:sz w:val="28"/>
          <w:szCs w:val="28"/>
        </w:rPr>
        <w:t>tar la llave en forma numérica (en caso que no lo sea)</w:t>
      </w:r>
    </w:p>
    <w:p w14:paraId="0000008A" w14:textId="77777777" w:rsidR="00833D0D" w:rsidRDefault="000E4C0B">
      <w:pPr>
        <w:numPr>
          <w:ilvl w:val="0"/>
          <w:numId w:val="44"/>
        </w:numPr>
        <w:rPr>
          <w:rFonts w:ascii="Courier New" w:eastAsia="Courier New" w:hAnsi="Courier New" w:cs="Courier New"/>
          <w:sz w:val="28"/>
          <w:szCs w:val="28"/>
        </w:rPr>
      </w:pPr>
      <w:r>
        <w:rPr>
          <w:rFonts w:ascii="Courier New" w:eastAsia="Courier New" w:hAnsi="Courier New" w:cs="Courier New"/>
          <w:sz w:val="28"/>
          <w:szCs w:val="28"/>
        </w:rPr>
        <w:t xml:space="preserve">Aplicar la función </w:t>
      </w:r>
    </w:p>
    <w:p w14:paraId="0000008B" w14:textId="77777777" w:rsidR="00833D0D" w:rsidRDefault="000E4C0B">
      <w:pPr>
        <w:numPr>
          <w:ilvl w:val="0"/>
          <w:numId w:val="44"/>
        </w:numPr>
        <w:rPr>
          <w:rFonts w:ascii="Courier New" w:eastAsia="Courier New" w:hAnsi="Courier New" w:cs="Courier New"/>
          <w:sz w:val="28"/>
          <w:szCs w:val="28"/>
        </w:rPr>
      </w:pPr>
      <w:r>
        <w:rPr>
          <w:rFonts w:ascii="Courier New" w:eastAsia="Courier New" w:hAnsi="Courier New" w:cs="Courier New"/>
          <w:sz w:val="28"/>
          <w:szCs w:val="28"/>
        </w:rPr>
        <w:lastRenderedPageBreak/>
        <w:t>Relacionar el número resultante con el espacio disponible</w:t>
      </w:r>
    </w:p>
    <w:p w14:paraId="0000008C" w14:textId="77777777" w:rsidR="00833D0D" w:rsidRDefault="000E4C0B">
      <w:pPr>
        <w:pStyle w:val="Ttulo2"/>
      </w:pPr>
      <w:bookmarkStart w:id="17" w:name="_at9g5yrrl3em" w:colFirst="0" w:colLast="0"/>
      <w:bookmarkEnd w:id="17"/>
      <w:r>
        <w:t>Tamaño de las cubetas</w:t>
      </w:r>
    </w:p>
    <w:p w14:paraId="0000008D" w14:textId="77777777" w:rsidR="00833D0D" w:rsidRDefault="000E4C0B">
      <w:pPr>
        <w:numPr>
          <w:ilvl w:val="0"/>
          <w:numId w:val="41"/>
        </w:numPr>
        <w:rPr>
          <w:rFonts w:ascii="Courier New" w:eastAsia="Courier New" w:hAnsi="Courier New" w:cs="Courier New"/>
          <w:sz w:val="28"/>
          <w:szCs w:val="28"/>
        </w:rPr>
      </w:pPr>
      <w:r>
        <w:rPr>
          <w:rFonts w:ascii="Courier New" w:eastAsia="Courier New" w:hAnsi="Courier New" w:cs="Courier New"/>
          <w:sz w:val="28"/>
          <w:szCs w:val="28"/>
        </w:rPr>
        <w:t>Puede tener más de un registro</w:t>
      </w:r>
    </w:p>
    <w:p w14:paraId="0000008E" w14:textId="77777777" w:rsidR="00833D0D" w:rsidRDefault="000E4C0B">
      <w:pPr>
        <w:numPr>
          <w:ilvl w:val="0"/>
          <w:numId w:val="41"/>
        </w:numPr>
        <w:rPr>
          <w:rFonts w:ascii="Courier New" w:eastAsia="Courier New" w:hAnsi="Courier New" w:cs="Courier New"/>
          <w:sz w:val="28"/>
          <w:szCs w:val="28"/>
        </w:rPr>
      </w:pPr>
      <w:r>
        <w:rPr>
          <w:rFonts w:ascii="Courier New" w:eastAsia="Courier New" w:hAnsi="Courier New" w:cs="Courier New"/>
          <w:sz w:val="28"/>
          <w:szCs w:val="28"/>
        </w:rPr>
        <w:t>A mayor tamaño</w:t>
      </w:r>
    </w:p>
    <w:p w14:paraId="0000008F" w14:textId="77777777" w:rsidR="00833D0D" w:rsidRDefault="000E4C0B">
      <w:pPr>
        <w:numPr>
          <w:ilvl w:val="0"/>
          <w:numId w:val="51"/>
        </w:numPr>
        <w:rPr>
          <w:rFonts w:ascii="Courier New" w:eastAsia="Courier New" w:hAnsi="Courier New" w:cs="Courier New"/>
          <w:sz w:val="28"/>
          <w:szCs w:val="28"/>
        </w:rPr>
      </w:pPr>
      <w:r>
        <w:rPr>
          <w:rFonts w:ascii="Courier New" w:eastAsia="Courier New" w:hAnsi="Courier New" w:cs="Courier New"/>
          <w:sz w:val="28"/>
          <w:szCs w:val="28"/>
        </w:rPr>
        <w:t>Menor overflow</w:t>
      </w:r>
    </w:p>
    <w:p w14:paraId="00000090" w14:textId="77777777" w:rsidR="00833D0D" w:rsidRDefault="000E4C0B">
      <w:pPr>
        <w:numPr>
          <w:ilvl w:val="0"/>
          <w:numId w:val="51"/>
        </w:numPr>
        <w:rPr>
          <w:rFonts w:ascii="Courier New" w:eastAsia="Courier New" w:hAnsi="Courier New" w:cs="Courier New"/>
          <w:sz w:val="28"/>
          <w:szCs w:val="28"/>
        </w:rPr>
      </w:pPr>
      <w:r>
        <w:rPr>
          <w:rFonts w:ascii="Courier New" w:eastAsia="Courier New" w:hAnsi="Courier New" w:cs="Courier New"/>
          <w:sz w:val="28"/>
          <w:szCs w:val="28"/>
        </w:rPr>
        <w:t>Mayor fragmentación</w:t>
      </w:r>
    </w:p>
    <w:p w14:paraId="00000091" w14:textId="77777777" w:rsidR="00833D0D" w:rsidRDefault="000E4C0B">
      <w:pPr>
        <w:numPr>
          <w:ilvl w:val="0"/>
          <w:numId w:val="51"/>
        </w:numPr>
        <w:rPr>
          <w:rFonts w:ascii="Courier New" w:eastAsia="Courier New" w:hAnsi="Courier New" w:cs="Courier New"/>
          <w:sz w:val="28"/>
          <w:szCs w:val="28"/>
        </w:rPr>
      </w:pPr>
      <w:r>
        <w:rPr>
          <w:rFonts w:ascii="Courier New" w:eastAsia="Courier New" w:hAnsi="Courier New" w:cs="Courier New"/>
          <w:sz w:val="28"/>
          <w:szCs w:val="28"/>
        </w:rPr>
        <w:t>Búsqueda más lenta d</w:t>
      </w:r>
      <w:r>
        <w:rPr>
          <w:rFonts w:ascii="Courier New" w:eastAsia="Courier New" w:hAnsi="Courier New" w:cs="Courier New"/>
          <w:sz w:val="28"/>
          <w:szCs w:val="28"/>
        </w:rPr>
        <w:t>entro de la cubeta</w:t>
      </w:r>
    </w:p>
    <w:p w14:paraId="00000092" w14:textId="77777777" w:rsidR="00833D0D" w:rsidRDefault="000E4C0B">
      <w:pPr>
        <w:pStyle w:val="Ttulo2"/>
      </w:pPr>
      <w:bookmarkStart w:id="18" w:name="_9t8yudmjzcx7" w:colFirst="0" w:colLast="0"/>
      <w:bookmarkEnd w:id="18"/>
      <w:r>
        <w:t>Densidad de empaquetamiento</w:t>
      </w:r>
    </w:p>
    <w:p w14:paraId="00000093" w14:textId="77777777" w:rsidR="00833D0D" w:rsidRDefault="000E4C0B">
      <w:pPr>
        <w:numPr>
          <w:ilvl w:val="0"/>
          <w:numId w:val="13"/>
        </w:numPr>
        <w:rPr>
          <w:rFonts w:ascii="Courier New" w:eastAsia="Courier New" w:hAnsi="Courier New" w:cs="Courier New"/>
          <w:sz w:val="28"/>
          <w:szCs w:val="28"/>
        </w:rPr>
      </w:pPr>
      <w:r>
        <w:rPr>
          <w:rFonts w:ascii="Courier New" w:eastAsia="Courier New" w:hAnsi="Courier New" w:cs="Courier New"/>
          <w:sz w:val="28"/>
          <w:szCs w:val="28"/>
        </w:rPr>
        <w:t>Proporción de espacio del archivo asignado que en realidad almacena registros</w:t>
      </w:r>
    </w:p>
    <w:p w14:paraId="00000094" w14:textId="77777777" w:rsidR="00833D0D" w:rsidRDefault="000E4C0B">
      <w:pPr>
        <w:numPr>
          <w:ilvl w:val="0"/>
          <w:numId w:val="13"/>
        </w:numPr>
        <w:rPr>
          <w:rFonts w:ascii="Courier New" w:eastAsia="Courier New" w:hAnsi="Courier New" w:cs="Courier New"/>
          <w:sz w:val="28"/>
          <w:szCs w:val="28"/>
        </w:rPr>
      </w:pPr>
      <w:r>
        <w:rPr>
          <w:rFonts w:ascii="Courier New" w:eastAsia="Courier New" w:hAnsi="Courier New" w:cs="Courier New"/>
          <w:sz w:val="28"/>
          <w:szCs w:val="28"/>
        </w:rPr>
        <w:t>DE = n° de registros del archivo/ capacidad total del archivo</w:t>
      </w:r>
    </w:p>
    <w:p w14:paraId="00000095" w14:textId="77777777" w:rsidR="00833D0D" w:rsidRDefault="000E4C0B">
      <w:pPr>
        <w:numPr>
          <w:ilvl w:val="0"/>
          <w:numId w:val="13"/>
        </w:numPr>
        <w:rPr>
          <w:rFonts w:ascii="Courier New" w:eastAsia="Courier New" w:hAnsi="Courier New" w:cs="Courier New"/>
          <w:sz w:val="28"/>
          <w:szCs w:val="28"/>
        </w:rPr>
      </w:pPr>
      <w:r>
        <w:rPr>
          <w:rFonts w:ascii="Courier New" w:eastAsia="Courier New" w:hAnsi="Courier New" w:cs="Courier New"/>
          <w:sz w:val="28"/>
          <w:szCs w:val="28"/>
        </w:rPr>
        <w:t>Densidad de empaquetamiento menor</w:t>
      </w:r>
    </w:p>
    <w:p w14:paraId="00000096" w14:textId="77777777" w:rsidR="00833D0D" w:rsidRDefault="000E4C0B">
      <w:pPr>
        <w:numPr>
          <w:ilvl w:val="0"/>
          <w:numId w:val="76"/>
        </w:numPr>
        <w:rPr>
          <w:rFonts w:ascii="Courier New" w:eastAsia="Courier New" w:hAnsi="Courier New" w:cs="Courier New"/>
          <w:sz w:val="28"/>
          <w:szCs w:val="28"/>
        </w:rPr>
      </w:pPr>
      <w:r>
        <w:rPr>
          <w:rFonts w:ascii="Courier New" w:eastAsia="Courier New" w:hAnsi="Courier New" w:cs="Courier New"/>
          <w:sz w:val="28"/>
          <w:szCs w:val="28"/>
        </w:rPr>
        <w:t>Menos overflow</w:t>
      </w:r>
    </w:p>
    <w:p w14:paraId="00000097" w14:textId="77777777" w:rsidR="00833D0D" w:rsidRDefault="000E4C0B">
      <w:pPr>
        <w:numPr>
          <w:ilvl w:val="0"/>
          <w:numId w:val="76"/>
        </w:numPr>
        <w:rPr>
          <w:rFonts w:ascii="Courier New" w:eastAsia="Courier New" w:hAnsi="Courier New" w:cs="Courier New"/>
          <w:sz w:val="28"/>
          <w:szCs w:val="28"/>
        </w:rPr>
      </w:pPr>
      <w:r>
        <w:rPr>
          <w:rFonts w:ascii="Courier New" w:eastAsia="Courier New" w:hAnsi="Courier New" w:cs="Courier New"/>
          <w:sz w:val="28"/>
          <w:szCs w:val="28"/>
        </w:rPr>
        <w:t>Más desperdicio de espacio</w:t>
      </w:r>
    </w:p>
    <w:p w14:paraId="00000098" w14:textId="77777777" w:rsidR="00833D0D" w:rsidRDefault="000E4C0B">
      <w:pPr>
        <w:pStyle w:val="Ttulo2"/>
      </w:pPr>
      <w:bookmarkStart w:id="19" w:name="_oljr073n9rsd" w:colFirst="0" w:colLast="0"/>
      <w:bookmarkEnd w:id="19"/>
      <w:r>
        <w:t>Estimación del overflow</w:t>
      </w:r>
    </w:p>
    <w:p w14:paraId="00000099" w14:textId="77777777" w:rsidR="00833D0D" w:rsidRDefault="000E4C0B">
      <w:pPr>
        <w:numPr>
          <w:ilvl w:val="0"/>
          <w:numId w:val="7"/>
        </w:numPr>
        <w:rPr>
          <w:rFonts w:ascii="Courier New" w:eastAsia="Courier New" w:hAnsi="Courier New" w:cs="Courier New"/>
          <w:sz w:val="28"/>
          <w:szCs w:val="28"/>
        </w:rPr>
      </w:pPr>
      <w:r>
        <w:rPr>
          <w:rFonts w:ascii="Courier New" w:eastAsia="Courier New" w:hAnsi="Courier New" w:cs="Courier New"/>
          <w:sz w:val="28"/>
          <w:szCs w:val="28"/>
        </w:rPr>
        <w:t>Es necesario analizar el comportamiento de un archivo directo</w:t>
      </w:r>
    </w:p>
    <w:p w14:paraId="0000009A" w14:textId="77777777" w:rsidR="00833D0D" w:rsidRDefault="000E4C0B">
      <w:pPr>
        <w:numPr>
          <w:ilvl w:val="0"/>
          <w:numId w:val="7"/>
        </w:numPr>
        <w:rPr>
          <w:rFonts w:ascii="Courier New" w:eastAsia="Courier New" w:hAnsi="Courier New" w:cs="Courier New"/>
          <w:sz w:val="28"/>
          <w:szCs w:val="28"/>
        </w:rPr>
      </w:pPr>
      <w:r>
        <w:rPr>
          <w:rFonts w:ascii="Courier New" w:eastAsia="Courier New" w:hAnsi="Courier New" w:cs="Courier New"/>
          <w:sz w:val="28"/>
          <w:szCs w:val="28"/>
        </w:rPr>
        <w:t>Cuando encontrar un registro requiere un solo acceso y cuando requiere más cantidad de accesos</w:t>
      </w:r>
    </w:p>
    <w:p w14:paraId="0000009B" w14:textId="77777777" w:rsidR="00833D0D" w:rsidRDefault="000E4C0B">
      <w:pPr>
        <w:numPr>
          <w:ilvl w:val="0"/>
          <w:numId w:val="7"/>
        </w:numPr>
        <w:rPr>
          <w:rFonts w:ascii="Courier New" w:eastAsia="Courier New" w:hAnsi="Courier New" w:cs="Courier New"/>
          <w:sz w:val="28"/>
          <w:szCs w:val="28"/>
        </w:rPr>
      </w:pPr>
      <w:r>
        <w:rPr>
          <w:rFonts w:ascii="Courier New" w:eastAsia="Courier New" w:hAnsi="Courier New" w:cs="Courier New"/>
          <w:sz w:val="28"/>
          <w:szCs w:val="28"/>
        </w:rPr>
        <w:t>Estimar el overflow</w:t>
      </w:r>
    </w:p>
    <w:p w14:paraId="0000009C" w14:textId="77777777" w:rsidR="00833D0D" w:rsidRDefault="000E4C0B">
      <w:pPr>
        <w:numPr>
          <w:ilvl w:val="0"/>
          <w:numId w:val="59"/>
        </w:numPr>
        <w:rPr>
          <w:rFonts w:ascii="Courier New" w:eastAsia="Courier New" w:hAnsi="Courier New" w:cs="Courier New"/>
          <w:sz w:val="28"/>
          <w:szCs w:val="28"/>
        </w:rPr>
      </w:pPr>
      <w:r>
        <w:rPr>
          <w:rFonts w:ascii="Courier New" w:eastAsia="Courier New" w:hAnsi="Courier New" w:cs="Courier New"/>
          <w:sz w:val="28"/>
          <w:szCs w:val="28"/>
        </w:rPr>
        <w:t>Analizar probabilísticamente</w:t>
      </w:r>
      <w:r>
        <w:rPr>
          <w:rFonts w:ascii="Courier New" w:eastAsia="Courier New" w:hAnsi="Courier New" w:cs="Courier New"/>
          <w:sz w:val="28"/>
          <w:szCs w:val="28"/>
        </w:rPr>
        <w:t xml:space="preserve"> si la inserción de un registro genera o no colisión</w:t>
      </w:r>
    </w:p>
    <w:p w14:paraId="0000009D" w14:textId="77777777" w:rsidR="00833D0D" w:rsidRDefault="000E4C0B">
      <w:pPr>
        <w:numPr>
          <w:ilvl w:val="0"/>
          <w:numId w:val="59"/>
        </w:numPr>
        <w:rPr>
          <w:rFonts w:ascii="Courier New" w:eastAsia="Courier New" w:hAnsi="Courier New" w:cs="Courier New"/>
          <w:sz w:val="28"/>
          <w:szCs w:val="28"/>
        </w:rPr>
      </w:pPr>
      <w:r>
        <w:rPr>
          <w:rFonts w:ascii="Courier New" w:eastAsia="Courier New" w:hAnsi="Courier New" w:cs="Courier New"/>
          <w:sz w:val="28"/>
          <w:szCs w:val="28"/>
        </w:rPr>
        <w:t>Analizar si la colisión genera o no overflow</w:t>
      </w:r>
    </w:p>
    <w:p w14:paraId="0000009E" w14:textId="77777777" w:rsidR="00833D0D" w:rsidRDefault="000E4C0B">
      <w:pPr>
        <w:numPr>
          <w:ilvl w:val="0"/>
          <w:numId w:val="66"/>
        </w:numPr>
        <w:rPr>
          <w:rFonts w:ascii="Courier New" w:eastAsia="Courier New" w:hAnsi="Courier New" w:cs="Courier New"/>
          <w:sz w:val="28"/>
          <w:szCs w:val="28"/>
        </w:rPr>
      </w:pPr>
      <w:r>
        <w:rPr>
          <w:rFonts w:ascii="Courier New" w:eastAsia="Courier New" w:hAnsi="Courier New" w:cs="Courier New"/>
          <w:sz w:val="28"/>
          <w:szCs w:val="28"/>
        </w:rPr>
        <w:t>Es necesario</w:t>
      </w:r>
    </w:p>
    <w:p w14:paraId="0000009F" w14:textId="77777777" w:rsidR="00833D0D" w:rsidRDefault="000E4C0B">
      <w:pPr>
        <w:numPr>
          <w:ilvl w:val="0"/>
          <w:numId w:val="33"/>
        </w:numPr>
        <w:rPr>
          <w:rFonts w:ascii="Courier New" w:eastAsia="Courier New" w:hAnsi="Courier New" w:cs="Courier New"/>
          <w:sz w:val="28"/>
          <w:szCs w:val="28"/>
        </w:rPr>
      </w:pPr>
      <w:r>
        <w:rPr>
          <w:rFonts w:ascii="Courier New" w:eastAsia="Courier New" w:hAnsi="Courier New" w:cs="Courier New"/>
          <w:sz w:val="28"/>
          <w:szCs w:val="28"/>
        </w:rPr>
        <w:t>Conocer elementos básicos de probabilidades</w:t>
      </w:r>
    </w:p>
    <w:p w14:paraId="000000A0" w14:textId="77777777" w:rsidR="00833D0D" w:rsidRDefault="000E4C0B">
      <w:pPr>
        <w:numPr>
          <w:ilvl w:val="0"/>
          <w:numId w:val="33"/>
        </w:numPr>
        <w:rPr>
          <w:rFonts w:ascii="Courier New" w:eastAsia="Courier New" w:hAnsi="Courier New" w:cs="Courier New"/>
          <w:sz w:val="28"/>
          <w:szCs w:val="28"/>
        </w:rPr>
      </w:pPr>
      <w:r>
        <w:rPr>
          <w:rFonts w:ascii="Courier New" w:eastAsia="Courier New" w:hAnsi="Courier New" w:cs="Courier New"/>
          <w:sz w:val="28"/>
          <w:szCs w:val="28"/>
        </w:rPr>
        <w:t>Vamos a utilizar la distribución de Poisson</w:t>
      </w:r>
    </w:p>
    <w:p w14:paraId="000000A1" w14:textId="77777777" w:rsidR="00833D0D" w:rsidRDefault="000E4C0B">
      <w:pPr>
        <w:rPr>
          <w:rFonts w:ascii="Courier New" w:eastAsia="Courier New" w:hAnsi="Courier New" w:cs="Courier New"/>
          <w:sz w:val="28"/>
          <w:szCs w:val="28"/>
        </w:rPr>
      </w:pPr>
      <w:r>
        <w:rPr>
          <w:rFonts w:ascii="Courier New" w:eastAsia="Courier New" w:hAnsi="Courier New" w:cs="Courier New"/>
          <w:sz w:val="28"/>
          <w:szCs w:val="28"/>
        </w:rPr>
        <w:t xml:space="preserve">Sabiendo que: </w:t>
      </w:r>
    </w:p>
    <w:p w14:paraId="000000A2" w14:textId="77777777" w:rsidR="00833D0D" w:rsidRDefault="000E4C0B">
      <w:pPr>
        <w:numPr>
          <w:ilvl w:val="0"/>
          <w:numId w:val="37"/>
        </w:numPr>
        <w:rPr>
          <w:rFonts w:ascii="Courier New" w:eastAsia="Courier New" w:hAnsi="Courier New" w:cs="Courier New"/>
          <w:sz w:val="28"/>
          <w:szCs w:val="28"/>
        </w:rPr>
      </w:pPr>
      <w:r>
        <w:rPr>
          <w:rFonts w:ascii="Fira Mono" w:eastAsia="Fira Mono" w:hAnsi="Fira Mono" w:cs="Fira Mono"/>
          <w:sz w:val="28"/>
          <w:szCs w:val="28"/>
        </w:rPr>
        <w:t>N → Número de cubetas</w:t>
      </w:r>
    </w:p>
    <w:p w14:paraId="000000A3" w14:textId="77777777" w:rsidR="00833D0D" w:rsidRDefault="000E4C0B">
      <w:pPr>
        <w:numPr>
          <w:ilvl w:val="0"/>
          <w:numId w:val="37"/>
        </w:numPr>
        <w:rPr>
          <w:rFonts w:ascii="Courier New" w:eastAsia="Courier New" w:hAnsi="Courier New" w:cs="Courier New"/>
          <w:sz w:val="28"/>
          <w:szCs w:val="28"/>
        </w:rPr>
      </w:pPr>
      <w:r>
        <w:rPr>
          <w:rFonts w:ascii="Fira Mono" w:eastAsia="Fira Mono" w:hAnsi="Fira Mono" w:cs="Fira Mono"/>
          <w:sz w:val="28"/>
          <w:szCs w:val="28"/>
        </w:rPr>
        <w:t>C → Capacidad de nodo</w:t>
      </w:r>
    </w:p>
    <w:p w14:paraId="000000A4" w14:textId="77777777" w:rsidR="00833D0D" w:rsidRDefault="000E4C0B">
      <w:pPr>
        <w:numPr>
          <w:ilvl w:val="0"/>
          <w:numId w:val="37"/>
        </w:numPr>
        <w:rPr>
          <w:rFonts w:ascii="Courier New" w:eastAsia="Courier New" w:hAnsi="Courier New" w:cs="Courier New"/>
          <w:sz w:val="28"/>
          <w:szCs w:val="28"/>
        </w:rPr>
      </w:pPr>
      <w:r>
        <w:rPr>
          <w:rFonts w:ascii="Fira Mono" w:eastAsia="Fira Mono" w:hAnsi="Fira Mono" w:cs="Fira Mono"/>
          <w:sz w:val="28"/>
          <w:szCs w:val="28"/>
        </w:rPr>
        <w:t>R → Número de registro del archivo</w:t>
      </w:r>
    </w:p>
    <w:p w14:paraId="000000A5" w14:textId="77777777" w:rsidR="00833D0D" w:rsidRDefault="000E4C0B">
      <w:pPr>
        <w:numPr>
          <w:ilvl w:val="0"/>
          <w:numId w:val="37"/>
        </w:numPr>
        <w:rPr>
          <w:rFonts w:ascii="Courier New" w:eastAsia="Courier New" w:hAnsi="Courier New" w:cs="Courier New"/>
          <w:sz w:val="28"/>
          <w:szCs w:val="28"/>
        </w:rPr>
      </w:pPr>
      <w:r>
        <w:rPr>
          <w:rFonts w:ascii="Courier New" w:eastAsia="Courier New" w:hAnsi="Courier New" w:cs="Courier New"/>
          <w:sz w:val="28"/>
          <w:szCs w:val="28"/>
        </w:rPr>
        <w:lastRenderedPageBreak/>
        <w:t>DE = R/C*N</w:t>
      </w:r>
    </w:p>
    <w:p w14:paraId="000000A6" w14:textId="77777777" w:rsidR="00833D0D" w:rsidRDefault="000E4C0B">
      <w:pPr>
        <w:rPr>
          <w:rFonts w:ascii="Courier New" w:eastAsia="Courier New" w:hAnsi="Courier New" w:cs="Courier New"/>
          <w:sz w:val="28"/>
          <w:szCs w:val="28"/>
        </w:rPr>
      </w:pPr>
      <w:r>
        <w:rPr>
          <w:rFonts w:ascii="Courier New" w:eastAsia="Courier New" w:hAnsi="Courier New" w:cs="Courier New"/>
          <w:sz w:val="28"/>
          <w:szCs w:val="28"/>
        </w:rPr>
        <w:t>Probabilidad que una cubeta reciba I registros (distribución de Poisson)</w:t>
      </w:r>
    </w:p>
    <w:p w14:paraId="000000A7" w14:textId="77777777" w:rsidR="00833D0D" w:rsidRPr="006C1462" w:rsidRDefault="000E4C0B">
      <w:pPr>
        <w:rPr>
          <w:rFonts w:ascii="Courier New" w:eastAsia="Courier New" w:hAnsi="Courier New" w:cs="Courier New"/>
          <w:sz w:val="28"/>
          <w:szCs w:val="28"/>
          <w:lang w:val="en-US"/>
        </w:rPr>
      </w:pPr>
      <w:r>
        <w:rPr>
          <w:rFonts w:ascii="Courier New" w:eastAsia="Courier New" w:hAnsi="Courier New" w:cs="Courier New"/>
          <w:sz w:val="28"/>
          <w:szCs w:val="28"/>
        </w:rPr>
        <w:t xml:space="preserve">         </w:t>
      </w:r>
      <w:r w:rsidRPr="006C1462">
        <w:rPr>
          <w:rFonts w:ascii="Courier New" w:eastAsia="Courier New" w:hAnsi="Courier New" w:cs="Courier New"/>
          <w:sz w:val="28"/>
          <w:szCs w:val="28"/>
          <w:lang w:val="en-US"/>
        </w:rPr>
        <w:t xml:space="preserve">P(I) = </w:t>
      </w:r>
      <m:oMath>
        <m:f>
          <m:fPr>
            <m:ctrlPr>
              <w:rPr>
                <w:rFonts w:ascii="Courier New" w:eastAsia="Courier New" w:hAnsi="Courier New" w:cs="Courier New"/>
                <w:sz w:val="28"/>
                <w:szCs w:val="28"/>
              </w:rPr>
            </m:ctrlPr>
          </m:fPr>
          <m:num>
            <m:r>
              <w:rPr>
                <w:rFonts w:ascii="Courier New" w:eastAsia="Courier New" w:hAnsi="Courier New" w:cs="Courier New"/>
                <w:sz w:val="28"/>
                <w:szCs w:val="28"/>
              </w:rPr>
              <m:t>R</m:t>
            </m:r>
            <m:r>
              <w:rPr>
                <w:rFonts w:ascii="Courier New" w:eastAsia="Courier New" w:hAnsi="Courier New" w:cs="Courier New"/>
                <w:sz w:val="28"/>
                <w:szCs w:val="28"/>
                <w:lang w:val="en-US"/>
              </w:rPr>
              <m:t>!</m:t>
            </m:r>
          </m:num>
          <m:den>
            <m:r>
              <w:rPr>
                <w:rFonts w:ascii="Courier New" w:eastAsia="Courier New" w:hAnsi="Courier New" w:cs="Courier New"/>
                <w:sz w:val="28"/>
                <w:szCs w:val="28"/>
              </w:rPr>
              <m:t>I</m:t>
            </m:r>
            <m:r>
              <w:rPr>
                <w:rFonts w:ascii="Courier New" w:eastAsia="Courier New" w:hAnsi="Courier New" w:cs="Courier New"/>
                <w:sz w:val="28"/>
                <w:szCs w:val="28"/>
                <w:lang w:val="en-US"/>
              </w:rPr>
              <m:t>!(</m:t>
            </m:r>
            <m:r>
              <w:rPr>
                <w:rFonts w:ascii="Courier New" w:eastAsia="Courier New" w:hAnsi="Courier New" w:cs="Courier New"/>
                <w:sz w:val="28"/>
                <w:szCs w:val="28"/>
              </w:rPr>
              <m:t>R</m:t>
            </m:r>
            <m:r>
              <w:rPr>
                <w:rFonts w:ascii="Courier New" w:eastAsia="Courier New" w:hAnsi="Courier New" w:cs="Courier New"/>
                <w:sz w:val="28"/>
                <w:szCs w:val="28"/>
                <w:lang w:val="en-US"/>
              </w:rPr>
              <m:t xml:space="preserve"> - </m:t>
            </m:r>
            <m:r>
              <w:rPr>
                <w:rFonts w:ascii="Courier New" w:eastAsia="Courier New" w:hAnsi="Courier New" w:cs="Courier New"/>
                <w:sz w:val="28"/>
                <w:szCs w:val="28"/>
              </w:rPr>
              <m:t>I</m:t>
            </m:r>
            <m:r>
              <w:rPr>
                <w:rFonts w:ascii="Courier New" w:eastAsia="Courier New" w:hAnsi="Courier New" w:cs="Courier New"/>
                <w:sz w:val="28"/>
                <w:szCs w:val="28"/>
                <w:lang w:val="en-US"/>
              </w:rPr>
              <m:t>)</m:t>
            </m:r>
          </m:den>
        </m:f>
        <m:r>
          <w:rPr>
            <w:rFonts w:ascii="Courier New" w:eastAsia="Courier New" w:hAnsi="Courier New" w:cs="Courier New"/>
            <w:sz w:val="28"/>
            <w:szCs w:val="28"/>
            <w:lang w:val="en-US"/>
          </w:rPr>
          <m:t xml:space="preserve"> * (</m:t>
        </m:r>
        <m:f>
          <m:fPr>
            <m:ctrlPr>
              <w:rPr>
                <w:rFonts w:ascii="Courier New" w:eastAsia="Courier New" w:hAnsi="Courier New" w:cs="Courier New"/>
                <w:sz w:val="28"/>
                <w:szCs w:val="28"/>
              </w:rPr>
            </m:ctrlPr>
          </m:fPr>
          <m:num>
            <m:r>
              <w:rPr>
                <w:rFonts w:ascii="Courier New" w:eastAsia="Courier New" w:hAnsi="Courier New" w:cs="Courier New"/>
                <w:sz w:val="28"/>
                <w:szCs w:val="28"/>
                <w:lang w:val="en-US"/>
              </w:rPr>
              <m:t>1</m:t>
            </m:r>
          </m:num>
          <m:den>
            <m:r>
              <w:rPr>
                <w:rFonts w:ascii="Courier New" w:eastAsia="Courier New" w:hAnsi="Courier New" w:cs="Courier New"/>
                <w:sz w:val="28"/>
                <w:szCs w:val="28"/>
              </w:rPr>
              <m:t>N</m:t>
            </m:r>
          </m:den>
        </m:f>
        <m:r>
          <w:rPr>
            <w:rFonts w:ascii="Courier New" w:eastAsia="Courier New" w:hAnsi="Courier New" w:cs="Courier New"/>
            <w:sz w:val="28"/>
            <w:szCs w:val="28"/>
            <w:lang w:val="en-US"/>
          </w:rPr>
          <m:t>)</m:t>
        </m:r>
        <m:sSup>
          <m:sSupPr>
            <m:ctrlPr>
              <w:rPr>
                <w:rFonts w:ascii="Courier New" w:eastAsia="Courier New" w:hAnsi="Courier New" w:cs="Courier New"/>
                <w:sz w:val="28"/>
                <w:szCs w:val="28"/>
              </w:rPr>
            </m:ctrlPr>
          </m:sSupPr>
          <m:e/>
          <m:sup>
            <m:r>
              <w:rPr>
                <w:rFonts w:ascii="Courier New" w:eastAsia="Courier New" w:hAnsi="Courier New" w:cs="Courier New"/>
                <w:sz w:val="28"/>
                <w:szCs w:val="28"/>
              </w:rPr>
              <m:t>I</m:t>
            </m:r>
          </m:sup>
        </m:sSup>
        <m:r>
          <w:rPr>
            <w:rFonts w:ascii="Courier New" w:eastAsia="Courier New" w:hAnsi="Courier New" w:cs="Courier New"/>
            <w:sz w:val="28"/>
            <w:szCs w:val="28"/>
            <w:lang w:val="en-US"/>
          </w:rPr>
          <m:t xml:space="preserve"> * (1 - </m:t>
        </m:r>
        <m:f>
          <m:fPr>
            <m:ctrlPr>
              <w:rPr>
                <w:rFonts w:ascii="Courier New" w:eastAsia="Courier New" w:hAnsi="Courier New" w:cs="Courier New"/>
                <w:sz w:val="28"/>
                <w:szCs w:val="28"/>
              </w:rPr>
            </m:ctrlPr>
          </m:fPr>
          <m:num>
            <m:r>
              <w:rPr>
                <w:rFonts w:ascii="Courier New" w:eastAsia="Courier New" w:hAnsi="Courier New" w:cs="Courier New"/>
                <w:sz w:val="28"/>
                <w:szCs w:val="28"/>
                <w:lang w:val="en-US"/>
              </w:rPr>
              <m:t>1</m:t>
            </m:r>
          </m:num>
          <m:den>
            <m:r>
              <w:rPr>
                <w:rFonts w:ascii="Courier New" w:eastAsia="Courier New" w:hAnsi="Courier New" w:cs="Courier New"/>
                <w:sz w:val="28"/>
                <w:szCs w:val="28"/>
              </w:rPr>
              <m:t>N</m:t>
            </m:r>
          </m:den>
        </m:f>
        <m:r>
          <w:rPr>
            <w:rFonts w:ascii="Courier New" w:eastAsia="Courier New" w:hAnsi="Courier New" w:cs="Courier New"/>
            <w:sz w:val="28"/>
            <w:szCs w:val="28"/>
            <w:lang w:val="en-US"/>
          </w:rPr>
          <m:t>)</m:t>
        </m:r>
        <m:sSup>
          <m:sSupPr>
            <m:ctrlPr>
              <w:rPr>
                <w:rFonts w:ascii="Courier New" w:eastAsia="Courier New" w:hAnsi="Courier New" w:cs="Courier New"/>
                <w:sz w:val="28"/>
                <w:szCs w:val="28"/>
              </w:rPr>
            </m:ctrlPr>
          </m:sSupPr>
          <m:e/>
          <m:sup>
            <m:r>
              <w:rPr>
                <w:rFonts w:ascii="Courier New" w:eastAsia="Courier New" w:hAnsi="Courier New" w:cs="Courier New"/>
                <w:sz w:val="28"/>
                <w:szCs w:val="28"/>
              </w:rPr>
              <m:t>R</m:t>
            </m:r>
            <m:r>
              <w:rPr>
                <w:rFonts w:ascii="Courier New" w:eastAsia="Courier New" w:hAnsi="Courier New" w:cs="Courier New"/>
                <w:sz w:val="28"/>
                <w:szCs w:val="28"/>
                <w:lang w:val="en-US"/>
              </w:rPr>
              <m:t>-</m:t>
            </m:r>
            <m:r>
              <w:rPr>
                <w:rFonts w:ascii="Courier New" w:eastAsia="Courier New" w:hAnsi="Courier New" w:cs="Courier New"/>
                <w:sz w:val="28"/>
                <w:szCs w:val="28"/>
              </w:rPr>
              <m:t>I</m:t>
            </m:r>
          </m:sup>
        </m:sSup>
      </m:oMath>
    </w:p>
    <w:p w14:paraId="000000A8" w14:textId="77777777" w:rsidR="00833D0D" w:rsidRPr="006C1462" w:rsidRDefault="00833D0D">
      <w:pPr>
        <w:rPr>
          <w:rFonts w:ascii="Courier New" w:eastAsia="Courier New" w:hAnsi="Courier New" w:cs="Courier New"/>
          <w:sz w:val="28"/>
          <w:szCs w:val="28"/>
          <w:lang w:val="en-US"/>
        </w:rPr>
      </w:pPr>
    </w:p>
    <w:p w14:paraId="000000A9" w14:textId="77777777" w:rsidR="00833D0D" w:rsidRDefault="000E4C0B">
      <w:pPr>
        <w:pStyle w:val="Ttulo2"/>
      </w:pPr>
      <w:bookmarkStart w:id="20" w:name="_iuexfam6d526" w:colFirst="0" w:colLast="0"/>
      <w:bookmarkEnd w:id="20"/>
      <w:r>
        <w:t>Análisis numéricos de Hashing</w:t>
      </w:r>
    </w:p>
    <w:p w14:paraId="000000AA" w14:textId="77777777" w:rsidR="00833D0D" w:rsidRDefault="000E4C0B">
      <w:pPr>
        <w:numPr>
          <w:ilvl w:val="0"/>
          <w:numId w:val="78"/>
        </w:numPr>
        <w:rPr>
          <w:rFonts w:ascii="Courier New" w:eastAsia="Courier New" w:hAnsi="Courier New" w:cs="Courier New"/>
          <w:sz w:val="28"/>
          <w:szCs w:val="28"/>
        </w:rPr>
      </w:pPr>
      <w:r>
        <w:rPr>
          <w:rFonts w:ascii="Courier New" w:eastAsia="Courier New" w:hAnsi="Courier New" w:cs="Courier New"/>
          <w:sz w:val="28"/>
          <w:szCs w:val="28"/>
        </w:rPr>
        <w:t>En general, si hay n dire</w:t>
      </w:r>
      <w:r>
        <w:rPr>
          <w:rFonts w:ascii="Courier New" w:eastAsia="Courier New" w:hAnsi="Courier New" w:cs="Courier New"/>
          <w:sz w:val="28"/>
          <w:szCs w:val="28"/>
        </w:rPr>
        <w:t>cciones, entonces el número esperado de direcciones con I registros asignados es N * P(I)</w:t>
      </w:r>
    </w:p>
    <w:p w14:paraId="000000AB" w14:textId="77777777" w:rsidR="00833D0D" w:rsidRDefault="000E4C0B">
      <w:pPr>
        <w:numPr>
          <w:ilvl w:val="0"/>
          <w:numId w:val="78"/>
        </w:numPr>
        <w:rPr>
          <w:rFonts w:ascii="Courier New" w:eastAsia="Courier New" w:hAnsi="Courier New" w:cs="Courier New"/>
          <w:sz w:val="28"/>
          <w:szCs w:val="28"/>
        </w:rPr>
      </w:pPr>
      <w:r>
        <w:rPr>
          <w:rFonts w:ascii="Courier New" w:eastAsia="Courier New" w:hAnsi="Courier New" w:cs="Courier New"/>
          <w:sz w:val="28"/>
          <w:szCs w:val="28"/>
        </w:rPr>
        <w:t>Las colisiones aumentan con el archivo más “lleno”</w:t>
      </w:r>
    </w:p>
    <w:p w14:paraId="000000AC" w14:textId="77777777" w:rsidR="00833D0D" w:rsidRDefault="000E4C0B">
      <w:pPr>
        <w:pStyle w:val="Ttulo3"/>
      </w:pPr>
      <w:bookmarkStart w:id="21" w:name="_s3rs167si170" w:colFirst="0" w:colLast="0"/>
      <w:bookmarkEnd w:id="21"/>
      <w:r>
        <w:t>Tratamiento de colisiones con overflow</w:t>
      </w:r>
    </w:p>
    <w:p w14:paraId="000000AD" w14:textId="77777777" w:rsidR="00833D0D" w:rsidRDefault="000E4C0B">
      <w:pPr>
        <w:rPr>
          <w:rFonts w:ascii="Courier New" w:eastAsia="Courier New" w:hAnsi="Courier New" w:cs="Courier New"/>
          <w:sz w:val="28"/>
          <w:szCs w:val="28"/>
        </w:rPr>
      </w:pPr>
      <w:r>
        <w:rPr>
          <w:rFonts w:ascii="Courier New" w:eastAsia="Courier New" w:hAnsi="Courier New" w:cs="Courier New"/>
          <w:sz w:val="28"/>
          <w:szCs w:val="28"/>
        </w:rPr>
        <w:t>Hemos visto que el % de overflow se reduce, pero el problema se mantiene dado que no llegamos a 0%</w:t>
      </w:r>
    </w:p>
    <w:p w14:paraId="000000AE" w14:textId="77777777" w:rsidR="00833D0D" w:rsidRDefault="000E4C0B">
      <w:pPr>
        <w:pStyle w:val="Ttulo2"/>
      </w:pPr>
      <w:bookmarkStart w:id="22" w:name="_d0ho9k1pqifk" w:colFirst="0" w:colLast="0"/>
      <w:bookmarkEnd w:id="22"/>
      <w:r>
        <w:t>Algunos métodos</w:t>
      </w:r>
    </w:p>
    <w:p w14:paraId="000000AF" w14:textId="77777777" w:rsidR="00833D0D" w:rsidRDefault="000E4C0B">
      <w:pPr>
        <w:numPr>
          <w:ilvl w:val="0"/>
          <w:numId w:val="16"/>
        </w:numPr>
        <w:rPr>
          <w:rFonts w:ascii="Courier New" w:eastAsia="Courier New" w:hAnsi="Courier New" w:cs="Courier New"/>
          <w:sz w:val="28"/>
          <w:szCs w:val="28"/>
        </w:rPr>
      </w:pPr>
      <w:r>
        <w:rPr>
          <w:rFonts w:ascii="Courier New" w:eastAsia="Courier New" w:hAnsi="Courier New" w:cs="Courier New"/>
          <w:sz w:val="28"/>
          <w:szCs w:val="28"/>
        </w:rPr>
        <w:t>Saturación progresiva</w:t>
      </w:r>
    </w:p>
    <w:p w14:paraId="000000B0" w14:textId="77777777" w:rsidR="00833D0D" w:rsidRDefault="000E4C0B">
      <w:pPr>
        <w:numPr>
          <w:ilvl w:val="0"/>
          <w:numId w:val="16"/>
        </w:numPr>
        <w:rPr>
          <w:rFonts w:ascii="Courier New" w:eastAsia="Courier New" w:hAnsi="Courier New" w:cs="Courier New"/>
          <w:sz w:val="28"/>
          <w:szCs w:val="28"/>
        </w:rPr>
      </w:pPr>
      <w:r>
        <w:rPr>
          <w:rFonts w:ascii="Courier New" w:eastAsia="Courier New" w:hAnsi="Courier New" w:cs="Courier New"/>
          <w:sz w:val="28"/>
          <w:szCs w:val="28"/>
        </w:rPr>
        <w:t>Saturación progresiva encadenada</w:t>
      </w:r>
    </w:p>
    <w:p w14:paraId="000000B1" w14:textId="77777777" w:rsidR="00833D0D" w:rsidRDefault="000E4C0B">
      <w:pPr>
        <w:numPr>
          <w:ilvl w:val="0"/>
          <w:numId w:val="16"/>
        </w:numPr>
        <w:rPr>
          <w:rFonts w:ascii="Courier New" w:eastAsia="Courier New" w:hAnsi="Courier New" w:cs="Courier New"/>
          <w:sz w:val="28"/>
          <w:szCs w:val="28"/>
        </w:rPr>
      </w:pPr>
      <w:r>
        <w:rPr>
          <w:rFonts w:ascii="Courier New" w:eastAsia="Courier New" w:hAnsi="Courier New" w:cs="Courier New"/>
          <w:sz w:val="28"/>
          <w:szCs w:val="28"/>
        </w:rPr>
        <w:t>Doble dispersión</w:t>
      </w:r>
    </w:p>
    <w:p w14:paraId="000000B2" w14:textId="77777777" w:rsidR="00833D0D" w:rsidRDefault="000E4C0B">
      <w:pPr>
        <w:numPr>
          <w:ilvl w:val="0"/>
          <w:numId w:val="16"/>
        </w:numPr>
        <w:rPr>
          <w:rFonts w:ascii="Courier New" w:eastAsia="Courier New" w:hAnsi="Courier New" w:cs="Courier New"/>
          <w:sz w:val="28"/>
          <w:szCs w:val="28"/>
        </w:rPr>
      </w:pPr>
      <w:r>
        <w:rPr>
          <w:rFonts w:ascii="Courier New" w:eastAsia="Courier New" w:hAnsi="Courier New" w:cs="Courier New"/>
          <w:sz w:val="28"/>
          <w:szCs w:val="28"/>
        </w:rPr>
        <w:t>Área de desborde separada</w:t>
      </w:r>
    </w:p>
    <w:p w14:paraId="000000B3" w14:textId="77777777" w:rsidR="00833D0D" w:rsidRDefault="000E4C0B">
      <w:pPr>
        <w:pStyle w:val="Ttulo2"/>
      </w:pPr>
      <w:bookmarkStart w:id="23" w:name="_u1svi1wy9zg5" w:colFirst="0" w:colLast="0"/>
      <w:bookmarkEnd w:id="23"/>
      <w:r>
        <w:t>Saturación progresiva</w:t>
      </w:r>
    </w:p>
    <w:p w14:paraId="000000B4" w14:textId="77777777" w:rsidR="00833D0D" w:rsidRDefault="000E4C0B">
      <w:pPr>
        <w:numPr>
          <w:ilvl w:val="0"/>
          <w:numId w:val="22"/>
        </w:numPr>
        <w:rPr>
          <w:rFonts w:ascii="Courier New" w:eastAsia="Courier New" w:hAnsi="Courier New" w:cs="Courier New"/>
          <w:sz w:val="28"/>
          <w:szCs w:val="28"/>
        </w:rPr>
      </w:pPr>
      <w:r>
        <w:rPr>
          <w:rFonts w:ascii="Courier New" w:eastAsia="Courier New" w:hAnsi="Courier New" w:cs="Courier New"/>
          <w:sz w:val="28"/>
          <w:szCs w:val="28"/>
        </w:rPr>
        <w:t>Cuando se completa el</w:t>
      </w:r>
      <w:r>
        <w:rPr>
          <w:rFonts w:ascii="Courier New" w:eastAsia="Courier New" w:hAnsi="Courier New" w:cs="Courier New"/>
          <w:sz w:val="28"/>
          <w:szCs w:val="28"/>
        </w:rPr>
        <w:t xml:space="preserve"> nodo, se busca el proximo hasta encontrar uno libre</w:t>
      </w:r>
    </w:p>
    <w:p w14:paraId="000000B5" w14:textId="77777777" w:rsidR="00833D0D" w:rsidRDefault="000E4C0B">
      <w:pPr>
        <w:numPr>
          <w:ilvl w:val="0"/>
          <w:numId w:val="22"/>
        </w:numPr>
        <w:rPr>
          <w:rFonts w:ascii="Courier New" w:eastAsia="Courier New" w:hAnsi="Courier New" w:cs="Courier New"/>
          <w:sz w:val="28"/>
          <w:szCs w:val="28"/>
        </w:rPr>
      </w:pPr>
      <w:r>
        <w:rPr>
          <w:rFonts w:ascii="Courier New" w:eastAsia="Courier New" w:hAnsi="Courier New" w:cs="Courier New"/>
          <w:sz w:val="28"/>
          <w:szCs w:val="28"/>
        </w:rPr>
        <w:t>Búsqueda ?</w:t>
      </w:r>
    </w:p>
    <w:p w14:paraId="000000B6" w14:textId="77777777" w:rsidR="00833D0D" w:rsidRDefault="000E4C0B">
      <w:pPr>
        <w:numPr>
          <w:ilvl w:val="0"/>
          <w:numId w:val="22"/>
        </w:numPr>
        <w:rPr>
          <w:rFonts w:ascii="Courier New" w:eastAsia="Courier New" w:hAnsi="Courier New" w:cs="Courier New"/>
          <w:sz w:val="28"/>
          <w:szCs w:val="28"/>
        </w:rPr>
      </w:pPr>
      <w:r>
        <w:rPr>
          <w:rFonts w:ascii="Courier New" w:eastAsia="Courier New" w:hAnsi="Courier New" w:cs="Courier New"/>
          <w:sz w:val="28"/>
          <w:szCs w:val="28"/>
        </w:rPr>
        <w:t>Eliminación, no debe obstaculizar las búsquedas</w:t>
      </w:r>
    </w:p>
    <w:p w14:paraId="000000B7" w14:textId="77777777" w:rsidR="00833D0D" w:rsidRDefault="000E4C0B">
      <w:pPr>
        <w:pStyle w:val="Ttulo2"/>
      </w:pPr>
      <w:bookmarkStart w:id="24" w:name="_n1fzyh6qka5d" w:colFirst="0" w:colLast="0"/>
      <w:bookmarkEnd w:id="24"/>
      <w:r>
        <w:t>Saturación progresiva encadenada</w:t>
      </w:r>
    </w:p>
    <w:p w14:paraId="000000B8" w14:textId="77777777" w:rsidR="00833D0D" w:rsidRDefault="000E4C0B">
      <w:pPr>
        <w:numPr>
          <w:ilvl w:val="0"/>
          <w:numId w:val="52"/>
        </w:numPr>
        <w:rPr>
          <w:rFonts w:ascii="Courier New" w:eastAsia="Courier New" w:hAnsi="Courier New" w:cs="Courier New"/>
          <w:sz w:val="28"/>
          <w:szCs w:val="28"/>
        </w:rPr>
      </w:pPr>
      <w:r>
        <w:rPr>
          <w:rFonts w:ascii="Courier New" w:eastAsia="Courier New" w:hAnsi="Courier New" w:cs="Courier New"/>
          <w:sz w:val="28"/>
          <w:szCs w:val="28"/>
        </w:rPr>
        <w:t>Similar a saturación progresiva, pero los registros de saturación se encadenan y “no ocupan” necesariamente pos</w:t>
      </w:r>
      <w:r>
        <w:rPr>
          <w:rFonts w:ascii="Courier New" w:eastAsia="Courier New" w:hAnsi="Courier New" w:cs="Courier New"/>
          <w:sz w:val="28"/>
          <w:szCs w:val="28"/>
        </w:rPr>
        <w:t>iciones contiguas</w:t>
      </w:r>
    </w:p>
    <w:p w14:paraId="000000B9" w14:textId="77777777" w:rsidR="00833D0D" w:rsidRDefault="000E4C0B">
      <w:pPr>
        <w:numPr>
          <w:ilvl w:val="0"/>
          <w:numId w:val="52"/>
        </w:numPr>
        <w:rPr>
          <w:rFonts w:ascii="Courier New" w:eastAsia="Courier New" w:hAnsi="Courier New" w:cs="Courier New"/>
          <w:sz w:val="28"/>
          <w:szCs w:val="28"/>
        </w:rPr>
      </w:pPr>
      <w:r>
        <w:rPr>
          <w:rFonts w:ascii="Courier New" w:eastAsia="Courier New" w:hAnsi="Courier New" w:cs="Courier New"/>
          <w:sz w:val="28"/>
          <w:szCs w:val="28"/>
        </w:rPr>
        <w:t>Se hace un puntero al próximo nodo que tiene el dato de esa dirección</w:t>
      </w:r>
    </w:p>
    <w:p w14:paraId="000000BA" w14:textId="77777777" w:rsidR="00833D0D" w:rsidRDefault="000E4C0B">
      <w:pPr>
        <w:pStyle w:val="Ttulo2"/>
      </w:pPr>
      <w:bookmarkStart w:id="25" w:name="_5lbqbzqty7ab" w:colFirst="0" w:colLast="0"/>
      <w:bookmarkEnd w:id="25"/>
      <w:r>
        <w:lastRenderedPageBreak/>
        <w:t>Dispersión doble</w:t>
      </w:r>
    </w:p>
    <w:p w14:paraId="000000BB" w14:textId="77777777" w:rsidR="00833D0D" w:rsidRDefault="000E4C0B">
      <w:pPr>
        <w:numPr>
          <w:ilvl w:val="0"/>
          <w:numId w:val="5"/>
        </w:numPr>
        <w:rPr>
          <w:rFonts w:ascii="Courier New" w:eastAsia="Courier New" w:hAnsi="Courier New" w:cs="Courier New"/>
          <w:sz w:val="28"/>
          <w:szCs w:val="28"/>
        </w:rPr>
      </w:pPr>
      <w:r>
        <w:rPr>
          <w:rFonts w:ascii="Courier New" w:eastAsia="Courier New" w:hAnsi="Courier New" w:cs="Courier New"/>
          <w:sz w:val="28"/>
          <w:szCs w:val="28"/>
        </w:rPr>
        <w:t>Saturación tiende a agrupar en zonas contiguas, búsquedas largas cuando la densidad tiende a uno</w:t>
      </w:r>
    </w:p>
    <w:p w14:paraId="000000BC" w14:textId="77777777" w:rsidR="00833D0D" w:rsidRDefault="000E4C0B">
      <w:pPr>
        <w:numPr>
          <w:ilvl w:val="0"/>
          <w:numId w:val="5"/>
        </w:numPr>
        <w:rPr>
          <w:rFonts w:ascii="Courier New" w:eastAsia="Courier New" w:hAnsi="Courier New" w:cs="Courier New"/>
          <w:sz w:val="28"/>
          <w:szCs w:val="28"/>
        </w:rPr>
      </w:pPr>
      <w:r>
        <w:rPr>
          <w:rFonts w:ascii="Courier New" w:eastAsia="Courier New" w:hAnsi="Courier New" w:cs="Courier New"/>
          <w:sz w:val="28"/>
          <w:szCs w:val="28"/>
        </w:rPr>
        <w:t>Solución: Almacenar los registros de overflow en zonas</w:t>
      </w:r>
      <w:r>
        <w:rPr>
          <w:rFonts w:ascii="Courier New" w:eastAsia="Courier New" w:hAnsi="Courier New" w:cs="Courier New"/>
          <w:sz w:val="28"/>
          <w:szCs w:val="28"/>
        </w:rPr>
        <w:t xml:space="preserve"> no relacionadas</w:t>
      </w:r>
    </w:p>
    <w:p w14:paraId="000000BD" w14:textId="77777777" w:rsidR="00833D0D" w:rsidRDefault="000E4C0B">
      <w:pPr>
        <w:numPr>
          <w:ilvl w:val="0"/>
          <w:numId w:val="5"/>
        </w:numPr>
        <w:rPr>
          <w:rFonts w:ascii="Courier New" w:eastAsia="Courier New" w:hAnsi="Courier New" w:cs="Courier New"/>
          <w:sz w:val="28"/>
          <w:szCs w:val="28"/>
        </w:rPr>
      </w:pPr>
      <w:r>
        <w:rPr>
          <w:rFonts w:ascii="Courier New" w:eastAsia="Courier New" w:hAnsi="Courier New" w:cs="Courier New"/>
          <w:sz w:val="28"/>
          <w:szCs w:val="28"/>
        </w:rPr>
        <w:t>Esquema con el cual se resuelven overflows aplicando una 2da función a la llave para producir un número C, el cual se suma a la dirección original tantas veces como sea necesario hasta encontrar una dirección con espacio</w:t>
      </w:r>
    </w:p>
    <w:p w14:paraId="000000BE" w14:textId="77777777" w:rsidR="00833D0D" w:rsidRDefault="000E4C0B">
      <w:pPr>
        <w:pStyle w:val="Ttulo2"/>
      </w:pPr>
      <w:bookmarkStart w:id="26" w:name="_d534bu23t79z" w:colFirst="0" w:colLast="0"/>
      <w:bookmarkEnd w:id="26"/>
      <w:r>
        <w:t>Encadenamiento con</w:t>
      </w:r>
      <w:r>
        <w:t xml:space="preserve"> áreas separadas</w:t>
      </w:r>
    </w:p>
    <w:p w14:paraId="000000BF" w14:textId="77777777" w:rsidR="00833D0D" w:rsidRDefault="000E4C0B">
      <w:pPr>
        <w:numPr>
          <w:ilvl w:val="0"/>
          <w:numId w:val="70"/>
        </w:numPr>
        <w:rPr>
          <w:rFonts w:ascii="Courier New" w:eastAsia="Courier New" w:hAnsi="Courier New" w:cs="Courier New"/>
          <w:sz w:val="28"/>
          <w:szCs w:val="28"/>
        </w:rPr>
      </w:pPr>
      <w:r>
        <w:rPr>
          <w:rFonts w:ascii="Courier New" w:eastAsia="Courier New" w:hAnsi="Courier New" w:cs="Courier New"/>
          <w:sz w:val="28"/>
          <w:szCs w:val="28"/>
        </w:rPr>
        <w:t>No utiliza nodos de direcciones para los overflow, estos van a nodos especiales</w:t>
      </w:r>
    </w:p>
    <w:p w14:paraId="000000C0" w14:textId="77777777" w:rsidR="00833D0D" w:rsidRDefault="000E4C0B">
      <w:pPr>
        <w:numPr>
          <w:ilvl w:val="0"/>
          <w:numId w:val="70"/>
        </w:numPr>
        <w:rPr>
          <w:rFonts w:ascii="Courier New" w:eastAsia="Courier New" w:hAnsi="Courier New" w:cs="Courier New"/>
          <w:sz w:val="28"/>
          <w:szCs w:val="28"/>
        </w:rPr>
      </w:pPr>
      <w:r>
        <w:rPr>
          <w:rFonts w:ascii="Courier New" w:eastAsia="Courier New" w:hAnsi="Courier New" w:cs="Courier New"/>
          <w:sz w:val="28"/>
          <w:szCs w:val="28"/>
        </w:rPr>
        <w:t>Se reservan X nodos para overflow, cuando en una casilla se produce overflow, voy al lugar del espacio reservado y lo guardo ahí</w:t>
      </w:r>
    </w:p>
    <w:p w14:paraId="000000C1" w14:textId="77777777" w:rsidR="00833D0D" w:rsidRDefault="000E4C0B">
      <w:pPr>
        <w:pStyle w:val="Ttulo2"/>
      </w:pPr>
      <w:bookmarkStart w:id="27" w:name="_im3x8pvoxw4q" w:colFirst="0" w:colLast="0"/>
      <w:bookmarkEnd w:id="27"/>
      <w:r>
        <w:t>Hash con espacio de direcciona</w:t>
      </w:r>
      <w:r>
        <w:t>miento estático</w:t>
      </w:r>
    </w:p>
    <w:p w14:paraId="000000C2" w14:textId="77777777" w:rsidR="00833D0D" w:rsidRDefault="000E4C0B">
      <w:pPr>
        <w:numPr>
          <w:ilvl w:val="0"/>
          <w:numId w:val="46"/>
        </w:numPr>
        <w:rPr>
          <w:rFonts w:ascii="Courier New" w:eastAsia="Courier New" w:hAnsi="Courier New" w:cs="Courier New"/>
          <w:sz w:val="28"/>
          <w:szCs w:val="28"/>
        </w:rPr>
      </w:pPr>
      <w:r>
        <w:rPr>
          <w:rFonts w:ascii="Courier New" w:eastAsia="Courier New" w:hAnsi="Courier New" w:cs="Courier New"/>
          <w:sz w:val="28"/>
          <w:szCs w:val="28"/>
        </w:rPr>
        <w:t>Necesita un número de direcciones fijas, virtualmente imposible</w:t>
      </w:r>
    </w:p>
    <w:p w14:paraId="000000C3" w14:textId="77777777" w:rsidR="00833D0D" w:rsidRDefault="000E4C0B">
      <w:pPr>
        <w:numPr>
          <w:ilvl w:val="0"/>
          <w:numId w:val="46"/>
        </w:numPr>
        <w:rPr>
          <w:rFonts w:ascii="Courier New" w:eastAsia="Courier New" w:hAnsi="Courier New" w:cs="Courier New"/>
          <w:sz w:val="28"/>
          <w:szCs w:val="28"/>
        </w:rPr>
      </w:pPr>
      <w:r>
        <w:rPr>
          <w:rFonts w:ascii="Courier New" w:eastAsia="Courier New" w:hAnsi="Courier New" w:cs="Courier New"/>
          <w:sz w:val="28"/>
          <w:szCs w:val="28"/>
        </w:rPr>
        <w:t>Cuando el archivo se llena</w:t>
      </w:r>
    </w:p>
    <w:p w14:paraId="000000C4" w14:textId="77777777" w:rsidR="00833D0D" w:rsidRDefault="000E4C0B">
      <w:pPr>
        <w:numPr>
          <w:ilvl w:val="0"/>
          <w:numId w:val="24"/>
        </w:numPr>
        <w:rPr>
          <w:rFonts w:ascii="Courier New" w:eastAsia="Courier New" w:hAnsi="Courier New" w:cs="Courier New"/>
          <w:sz w:val="28"/>
          <w:szCs w:val="28"/>
        </w:rPr>
      </w:pPr>
      <w:r>
        <w:rPr>
          <w:rFonts w:ascii="Courier New" w:eastAsia="Courier New" w:hAnsi="Courier New" w:cs="Courier New"/>
          <w:sz w:val="28"/>
          <w:szCs w:val="28"/>
        </w:rPr>
        <w:t>Saturación excesiva</w:t>
      </w:r>
    </w:p>
    <w:p w14:paraId="000000C5" w14:textId="77777777" w:rsidR="00833D0D" w:rsidRDefault="000E4C0B">
      <w:pPr>
        <w:numPr>
          <w:ilvl w:val="0"/>
          <w:numId w:val="24"/>
        </w:numPr>
        <w:rPr>
          <w:rFonts w:ascii="Courier New" w:eastAsia="Courier New" w:hAnsi="Courier New" w:cs="Courier New"/>
          <w:sz w:val="28"/>
          <w:szCs w:val="28"/>
        </w:rPr>
      </w:pPr>
      <w:r>
        <w:rPr>
          <w:rFonts w:ascii="Courier New" w:eastAsia="Courier New" w:hAnsi="Courier New" w:cs="Courier New"/>
          <w:sz w:val="28"/>
          <w:szCs w:val="28"/>
        </w:rPr>
        <w:t>Redispersar, nueva función, muchos cambios</w:t>
      </w:r>
    </w:p>
    <w:p w14:paraId="000000C6" w14:textId="77777777" w:rsidR="00833D0D" w:rsidRDefault="000E4C0B">
      <w:pPr>
        <w:pStyle w:val="Ttulo3"/>
      </w:pPr>
      <w:bookmarkStart w:id="28" w:name="_bzgf5kguozr6" w:colFirst="0" w:colLast="0"/>
      <w:bookmarkEnd w:id="28"/>
      <w:r>
        <w:rPr>
          <w:rFonts w:ascii="Arial Unicode MS" w:eastAsia="Arial Unicode MS" w:hAnsi="Arial Unicode MS" w:cs="Arial Unicode MS"/>
        </w:rPr>
        <w:t>Solución → espacio de direccionamiento dinámico</w:t>
      </w:r>
    </w:p>
    <w:p w14:paraId="000000C7" w14:textId="77777777" w:rsidR="00833D0D" w:rsidRDefault="000E4C0B">
      <w:pPr>
        <w:numPr>
          <w:ilvl w:val="0"/>
          <w:numId w:val="63"/>
        </w:numPr>
        <w:rPr>
          <w:rFonts w:ascii="Courier New" w:eastAsia="Courier New" w:hAnsi="Courier New" w:cs="Courier New"/>
          <w:sz w:val="28"/>
          <w:szCs w:val="28"/>
        </w:rPr>
      </w:pPr>
      <w:r>
        <w:rPr>
          <w:rFonts w:ascii="Courier New" w:eastAsia="Courier New" w:hAnsi="Courier New" w:cs="Courier New"/>
          <w:sz w:val="28"/>
          <w:szCs w:val="28"/>
        </w:rPr>
        <w:t>Reorganizar tablas sin mover muchos registros</w:t>
      </w:r>
    </w:p>
    <w:p w14:paraId="000000C8" w14:textId="77777777" w:rsidR="00833D0D" w:rsidRDefault="000E4C0B">
      <w:pPr>
        <w:numPr>
          <w:ilvl w:val="0"/>
          <w:numId w:val="63"/>
        </w:numPr>
        <w:rPr>
          <w:rFonts w:ascii="Courier New" w:eastAsia="Courier New" w:hAnsi="Courier New" w:cs="Courier New"/>
          <w:sz w:val="28"/>
          <w:szCs w:val="28"/>
        </w:rPr>
      </w:pPr>
      <w:r>
        <w:rPr>
          <w:rFonts w:ascii="Courier New" w:eastAsia="Courier New" w:hAnsi="Courier New" w:cs="Courier New"/>
          <w:sz w:val="28"/>
          <w:szCs w:val="28"/>
        </w:rPr>
        <w:t>Técnicas que asumen bloques físicos, pueden utilizarse o liberarse</w:t>
      </w:r>
    </w:p>
    <w:p w14:paraId="000000C9" w14:textId="77777777" w:rsidR="00833D0D" w:rsidRDefault="000E4C0B">
      <w:pPr>
        <w:pStyle w:val="Ttulo2"/>
      </w:pPr>
      <w:bookmarkStart w:id="29" w:name="_ley3d96l34n3" w:colFirst="0" w:colLast="0"/>
      <w:bookmarkEnd w:id="29"/>
      <w:r>
        <w:t>Espacio dinámico</w:t>
      </w:r>
    </w:p>
    <w:p w14:paraId="000000CA" w14:textId="77777777" w:rsidR="00833D0D" w:rsidRDefault="000E4C0B">
      <w:pPr>
        <w:numPr>
          <w:ilvl w:val="0"/>
          <w:numId w:val="77"/>
        </w:numPr>
        <w:rPr>
          <w:rFonts w:ascii="Courier New" w:eastAsia="Courier New" w:hAnsi="Courier New" w:cs="Courier New"/>
          <w:sz w:val="28"/>
          <w:szCs w:val="28"/>
        </w:rPr>
      </w:pPr>
      <w:r>
        <w:rPr>
          <w:rFonts w:ascii="Courier New" w:eastAsia="Courier New" w:hAnsi="Courier New" w:cs="Courier New"/>
          <w:sz w:val="28"/>
          <w:szCs w:val="28"/>
        </w:rPr>
        <w:t>Hash virtual</w:t>
      </w:r>
    </w:p>
    <w:p w14:paraId="000000CB" w14:textId="77777777" w:rsidR="00833D0D" w:rsidRDefault="000E4C0B">
      <w:pPr>
        <w:numPr>
          <w:ilvl w:val="0"/>
          <w:numId w:val="77"/>
        </w:numPr>
        <w:rPr>
          <w:rFonts w:ascii="Courier New" w:eastAsia="Courier New" w:hAnsi="Courier New" w:cs="Courier New"/>
          <w:sz w:val="28"/>
          <w:szCs w:val="28"/>
        </w:rPr>
      </w:pPr>
      <w:r>
        <w:rPr>
          <w:rFonts w:ascii="Courier New" w:eastAsia="Courier New" w:hAnsi="Courier New" w:cs="Courier New"/>
          <w:sz w:val="28"/>
          <w:szCs w:val="28"/>
        </w:rPr>
        <w:t>Hash dinámico</w:t>
      </w:r>
    </w:p>
    <w:p w14:paraId="000000CC" w14:textId="77777777" w:rsidR="00833D0D" w:rsidRDefault="000E4C0B">
      <w:pPr>
        <w:numPr>
          <w:ilvl w:val="0"/>
          <w:numId w:val="77"/>
        </w:numPr>
        <w:rPr>
          <w:rFonts w:ascii="Courier New" w:eastAsia="Courier New" w:hAnsi="Courier New" w:cs="Courier New"/>
          <w:sz w:val="28"/>
          <w:szCs w:val="28"/>
        </w:rPr>
      </w:pPr>
      <w:r>
        <w:rPr>
          <w:rFonts w:ascii="Courier New" w:eastAsia="Courier New" w:hAnsi="Courier New" w:cs="Courier New"/>
          <w:sz w:val="28"/>
          <w:szCs w:val="28"/>
        </w:rPr>
        <w:t>Hash extensible</w:t>
      </w:r>
    </w:p>
    <w:p w14:paraId="000000CD" w14:textId="77777777" w:rsidR="00833D0D" w:rsidRDefault="000E4C0B">
      <w:pPr>
        <w:pStyle w:val="Ttulo3"/>
      </w:pPr>
      <w:bookmarkStart w:id="30" w:name="_l14c9ydabkmf" w:colFirst="0" w:colLast="0"/>
      <w:bookmarkEnd w:id="30"/>
      <w:r>
        <w:lastRenderedPageBreak/>
        <w:t>Hash extensible</w:t>
      </w:r>
    </w:p>
    <w:p w14:paraId="000000CE" w14:textId="77777777" w:rsidR="00833D0D" w:rsidRDefault="000E4C0B">
      <w:pPr>
        <w:numPr>
          <w:ilvl w:val="0"/>
          <w:numId w:val="49"/>
        </w:numPr>
        <w:rPr>
          <w:rFonts w:ascii="Courier New" w:eastAsia="Courier New" w:hAnsi="Courier New" w:cs="Courier New"/>
          <w:sz w:val="28"/>
          <w:szCs w:val="28"/>
        </w:rPr>
      </w:pPr>
      <w:r>
        <w:rPr>
          <w:rFonts w:ascii="Courier New" w:eastAsia="Courier New" w:hAnsi="Courier New" w:cs="Courier New"/>
          <w:sz w:val="28"/>
          <w:szCs w:val="28"/>
        </w:rPr>
        <w:t>Adapta el resultado de la función de hash de acuerdo al número de registros que tenga el archivo, y de las cubetas necesitadas para su almacenamiento</w:t>
      </w:r>
    </w:p>
    <w:p w14:paraId="000000CF" w14:textId="77777777" w:rsidR="00833D0D" w:rsidRDefault="000E4C0B">
      <w:pPr>
        <w:numPr>
          <w:ilvl w:val="0"/>
          <w:numId w:val="49"/>
        </w:numPr>
        <w:rPr>
          <w:rFonts w:ascii="Courier New" w:eastAsia="Courier New" w:hAnsi="Courier New" w:cs="Courier New"/>
          <w:sz w:val="28"/>
          <w:szCs w:val="28"/>
        </w:rPr>
      </w:pPr>
      <w:r>
        <w:rPr>
          <w:rFonts w:ascii="Courier New" w:eastAsia="Courier New" w:hAnsi="Courier New" w:cs="Courier New"/>
          <w:sz w:val="28"/>
          <w:szCs w:val="28"/>
          <w:u w:val="single"/>
        </w:rPr>
        <w:t>Función:</w:t>
      </w:r>
      <w:r>
        <w:rPr>
          <w:rFonts w:ascii="Courier New" w:eastAsia="Courier New" w:hAnsi="Courier New" w:cs="Courier New"/>
          <w:sz w:val="28"/>
          <w:szCs w:val="28"/>
        </w:rPr>
        <w:t xml:space="preserve"> Genera secuencias de bits (normalmente 32)</w:t>
      </w:r>
    </w:p>
    <w:p w14:paraId="000000D0" w14:textId="77777777" w:rsidR="00833D0D" w:rsidRDefault="000E4C0B">
      <w:pPr>
        <w:pStyle w:val="Ttulo4"/>
      </w:pPr>
      <w:bookmarkStart w:id="31" w:name="_z6aulryx6sq9" w:colFirst="0" w:colLast="0"/>
      <w:bookmarkEnd w:id="31"/>
      <w:r>
        <w:t>¿Cómo trabaja?</w:t>
      </w:r>
    </w:p>
    <w:p w14:paraId="000000D1" w14:textId="77777777" w:rsidR="00833D0D" w:rsidRDefault="000E4C0B">
      <w:pPr>
        <w:numPr>
          <w:ilvl w:val="0"/>
          <w:numId w:val="20"/>
        </w:numPr>
        <w:rPr>
          <w:rFonts w:ascii="Courier New" w:eastAsia="Courier New" w:hAnsi="Courier New" w:cs="Courier New"/>
          <w:sz w:val="28"/>
          <w:szCs w:val="28"/>
        </w:rPr>
      </w:pPr>
      <w:r>
        <w:rPr>
          <w:rFonts w:ascii="Courier New" w:eastAsia="Courier New" w:hAnsi="Courier New" w:cs="Courier New"/>
          <w:sz w:val="28"/>
          <w:szCs w:val="28"/>
        </w:rPr>
        <w:t>Se utilizan solo los bits necesarios de</w:t>
      </w:r>
      <w:r>
        <w:rPr>
          <w:rFonts w:ascii="Courier New" w:eastAsia="Courier New" w:hAnsi="Courier New" w:cs="Courier New"/>
          <w:sz w:val="28"/>
          <w:szCs w:val="28"/>
        </w:rPr>
        <w:t xml:space="preserve"> acuerdo a cada instancia del archivo</w:t>
      </w:r>
    </w:p>
    <w:p w14:paraId="000000D2" w14:textId="77777777" w:rsidR="00833D0D" w:rsidRDefault="000E4C0B">
      <w:pPr>
        <w:numPr>
          <w:ilvl w:val="0"/>
          <w:numId w:val="20"/>
        </w:numPr>
        <w:rPr>
          <w:rFonts w:ascii="Courier New" w:eastAsia="Courier New" w:hAnsi="Courier New" w:cs="Courier New"/>
          <w:sz w:val="28"/>
          <w:szCs w:val="28"/>
        </w:rPr>
      </w:pPr>
      <w:r>
        <w:rPr>
          <w:rFonts w:ascii="Courier New" w:eastAsia="Courier New" w:hAnsi="Courier New" w:cs="Courier New"/>
          <w:sz w:val="28"/>
          <w:szCs w:val="28"/>
        </w:rPr>
        <w:t>Los bits tomados forman la dirección del nodo que se utilizará</w:t>
      </w:r>
    </w:p>
    <w:p w14:paraId="000000D3" w14:textId="77777777" w:rsidR="00833D0D" w:rsidRDefault="000E4C0B">
      <w:pPr>
        <w:numPr>
          <w:ilvl w:val="0"/>
          <w:numId w:val="20"/>
        </w:numPr>
        <w:rPr>
          <w:rFonts w:ascii="Courier New" w:eastAsia="Courier New" w:hAnsi="Courier New" w:cs="Courier New"/>
          <w:sz w:val="28"/>
          <w:szCs w:val="28"/>
        </w:rPr>
      </w:pPr>
      <w:r>
        <w:rPr>
          <w:rFonts w:ascii="Courier New" w:eastAsia="Courier New" w:hAnsi="Courier New" w:cs="Courier New"/>
          <w:sz w:val="28"/>
          <w:szCs w:val="28"/>
        </w:rPr>
        <w:t>Si se intenta insertar a una cubeta llena, deben reubicarse todos los registros allí contenidos entre el nodo viejo y el nuevo, para ello se toma un bit má</w:t>
      </w:r>
      <w:r>
        <w:rPr>
          <w:rFonts w:ascii="Courier New" w:eastAsia="Courier New" w:hAnsi="Courier New" w:cs="Courier New"/>
          <w:sz w:val="28"/>
          <w:szCs w:val="28"/>
        </w:rPr>
        <w:t>s</w:t>
      </w:r>
    </w:p>
    <w:p w14:paraId="000000D4" w14:textId="77777777" w:rsidR="00833D0D" w:rsidRDefault="000E4C0B">
      <w:pPr>
        <w:numPr>
          <w:ilvl w:val="0"/>
          <w:numId w:val="20"/>
        </w:numPr>
        <w:rPr>
          <w:rFonts w:ascii="Courier New" w:eastAsia="Courier New" w:hAnsi="Courier New" w:cs="Courier New"/>
          <w:sz w:val="28"/>
          <w:szCs w:val="28"/>
        </w:rPr>
      </w:pPr>
      <w:r>
        <w:rPr>
          <w:rFonts w:ascii="Courier New" w:eastAsia="Courier New" w:hAnsi="Courier New" w:cs="Courier New"/>
          <w:sz w:val="28"/>
          <w:szCs w:val="28"/>
        </w:rPr>
        <w:t xml:space="preserve">La tabla tendrá tantas entradas (direcciones de nodos) como </w:t>
      </w:r>
      <m:oMath>
        <m:sSup>
          <m:sSupPr>
            <m:ctrlPr>
              <w:rPr>
                <w:rFonts w:ascii="Courier New" w:eastAsia="Courier New" w:hAnsi="Courier New" w:cs="Courier New"/>
                <w:sz w:val="28"/>
                <w:szCs w:val="28"/>
              </w:rPr>
            </m:ctrlPr>
          </m:sSupPr>
          <m:e>
            <m:r>
              <w:rPr>
                <w:rFonts w:ascii="Courier New" w:eastAsia="Courier New" w:hAnsi="Courier New" w:cs="Courier New"/>
                <w:sz w:val="28"/>
                <w:szCs w:val="28"/>
              </w:rPr>
              <m:t>2</m:t>
            </m:r>
          </m:e>
          <m:sup>
            <m:r>
              <w:rPr>
                <w:rFonts w:ascii="Courier New" w:eastAsia="Courier New" w:hAnsi="Courier New" w:cs="Courier New"/>
                <w:sz w:val="28"/>
                <w:szCs w:val="28"/>
              </w:rPr>
              <m:t>i</m:t>
            </m:r>
          </m:sup>
        </m:sSup>
      </m:oMath>
      <w:r>
        <w:rPr>
          <w:rFonts w:ascii="Courier New" w:eastAsia="Courier New" w:hAnsi="Courier New" w:cs="Courier New"/>
          <w:sz w:val="28"/>
          <w:szCs w:val="28"/>
        </w:rPr>
        <w:t>, siendo i el número de bits actuales para el sistema</w:t>
      </w:r>
    </w:p>
    <w:p w14:paraId="000000D5" w14:textId="77777777" w:rsidR="00833D0D" w:rsidRDefault="000E4C0B">
      <w:pPr>
        <w:rPr>
          <w:rFonts w:ascii="Courier New" w:eastAsia="Courier New" w:hAnsi="Courier New" w:cs="Courier New"/>
          <w:sz w:val="28"/>
          <w:szCs w:val="28"/>
        </w:rPr>
      </w:pPr>
      <w:r>
        <w:rPr>
          <w:rFonts w:ascii="Courier New" w:eastAsia="Courier New" w:hAnsi="Courier New" w:cs="Courier New"/>
          <w:sz w:val="28"/>
          <w:szCs w:val="28"/>
        </w:rPr>
        <w:t>Viola una de las propiedades del hash</w:t>
      </w:r>
    </w:p>
    <w:p w14:paraId="000000D6" w14:textId="77777777" w:rsidR="00833D0D" w:rsidRDefault="00833D0D">
      <w:pPr>
        <w:rPr>
          <w:rFonts w:ascii="Courier New" w:eastAsia="Courier New" w:hAnsi="Courier New" w:cs="Courier New"/>
          <w:sz w:val="28"/>
          <w:szCs w:val="28"/>
        </w:rPr>
      </w:pPr>
    </w:p>
    <w:p w14:paraId="000000D7" w14:textId="77777777" w:rsidR="00833D0D" w:rsidRDefault="000E4C0B">
      <w:r>
        <w:rPr>
          <w:rFonts w:ascii="Courier New" w:eastAsia="Courier New" w:hAnsi="Courier New" w:cs="Courier New"/>
          <w:sz w:val="28"/>
          <w:szCs w:val="28"/>
        </w:rPr>
        <w:t>Correcciones parciales:</w:t>
      </w:r>
    </w:p>
    <w:p w14:paraId="000000D8" w14:textId="77777777" w:rsidR="00833D0D" w:rsidRDefault="000E4C0B">
      <w:r>
        <w:t xml:space="preserve">Para cuando se debe poner marca de borrado, tiene que pasar: Encuentro el </w:t>
      </w:r>
      <w:r>
        <w:t>elemento en X nodo, dicho nodo debe estar lleno y la posición siguiente debe tener algún elemento.</w:t>
      </w:r>
    </w:p>
    <w:p w14:paraId="000000D9" w14:textId="77777777" w:rsidR="00833D0D" w:rsidRDefault="000E4C0B">
      <w:r>
        <w:t xml:space="preserve">En árboles, cuando se intercambian elementos, no se debe escribir en el momento del intercambio, sino que se hace una única escritura cuando se terminan las </w:t>
      </w:r>
      <w:r>
        <w:t>operaciones. Y los nodos liberados, no toman como escritura, sino que se debe tener un listado de nodos liberados.</w:t>
      </w:r>
    </w:p>
    <w:p w14:paraId="000000DA" w14:textId="77777777" w:rsidR="00833D0D" w:rsidRDefault="00833D0D"/>
    <w:p w14:paraId="000000DB" w14:textId="77777777" w:rsidR="00833D0D" w:rsidRDefault="000E4C0B">
      <w:pPr>
        <w:pStyle w:val="Ttulo1"/>
      </w:pPr>
      <w:bookmarkStart w:id="32" w:name="_1xqrdsenweqz" w:colFirst="0" w:colLast="0"/>
      <w:bookmarkEnd w:id="32"/>
      <w:r>
        <w:t>Preguntas</w:t>
      </w:r>
    </w:p>
    <w:p w14:paraId="000000DC" w14:textId="77777777" w:rsidR="00833D0D" w:rsidRDefault="000E4C0B">
      <w:pPr>
        <w:pStyle w:val="Ttulo2"/>
        <w:numPr>
          <w:ilvl w:val="0"/>
          <w:numId w:val="67"/>
        </w:numPr>
        <w:spacing w:before="240" w:after="0"/>
      </w:pPr>
      <w:bookmarkStart w:id="33" w:name="_lv5vewxt4x33" w:colFirst="0" w:colLast="0"/>
      <w:bookmarkEnd w:id="33"/>
      <w:r>
        <w:t xml:space="preserve">  Cuál de las siguientes definiciones corresponden al método de hash:</w:t>
      </w:r>
      <w:r>
        <w:br/>
        <w:t xml:space="preserve"> </w:t>
      </w:r>
      <w:r>
        <w:tab/>
      </w:r>
    </w:p>
    <w:p w14:paraId="000000DD" w14:textId="77777777" w:rsidR="00833D0D" w:rsidRDefault="000E4C0B">
      <w:pPr>
        <w:numPr>
          <w:ilvl w:val="1"/>
          <w:numId w:val="67"/>
        </w:numPr>
      </w:pPr>
      <w:r>
        <w:t>Técnica para generar una dirección base única para una cl</w:t>
      </w:r>
      <w:r>
        <w:t xml:space="preserve">ave </w:t>
      </w:r>
      <w:r>
        <w:tab/>
      </w:r>
      <w:r>
        <w:tab/>
        <w:t>dada</w:t>
      </w:r>
      <w:r>
        <w:br/>
        <w:t xml:space="preserve"> </w:t>
      </w:r>
      <w:r>
        <w:tab/>
      </w:r>
      <w:r>
        <w:tab/>
      </w:r>
    </w:p>
    <w:p w14:paraId="000000DE" w14:textId="77777777" w:rsidR="00833D0D" w:rsidRDefault="000E4C0B">
      <w:pPr>
        <w:numPr>
          <w:ilvl w:val="1"/>
          <w:numId w:val="67"/>
        </w:numPr>
      </w:pPr>
      <w:r>
        <w:lastRenderedPageBreak/>
        <w:t>Técnica que convierte la clave asociada a un registro de datos en un número aleatorio, que se utiliza para determinar dónde se almacena el registro</w:t>
      </w:r>
      <w:r>
        <w:br/>
        <w:t xml:space="preserve"> </w:t>
      </w:r>
      <w:r>
        <w:tab/>
      </w:r>
      <w:r>
        <w:tab/>
      </w:r>
    </w:p>
    <w:p w14:paraId="000000DF" w14:textId="77777777" w:rsidR="00833D0D" w:rsidRDefault="000E4C0B">
      <w:pPr>
        <w:numPr>
          <w:ilvl w:val="1"/>
          <w:numId w:val="67"/>
        </w:numPr>
      </w:pPr>
      <w:r>
        <w:t>Técnica de almacenamiento y recuperación que usa una función para mapear registros en direcciones de alm</w:t>
      </w:r>
      <w:r>
        <w:t>acenamiento en memoria secundaria.</w:t>
      </w:r>
      <w:r>
        <w:br/>
        <w:t xml:space="preserve"> </w:t>
      </w:r>
      <w:r>
        <w:tab/>
      </w:r>
      <w:r>
        <w:tab/>
      </w:r>
    </w:p>
    <w:p w14:paraId="000000E0" w14:textId="77777777" w:rsidR="00833D0D" w:rsidRDefault="000E4C0B">
      <w:pPr>
        <w:numPr>
          <w:ilvl w:val="1"/>
          <w:numId w:val="67"/>
        </w:numPr>
        <w:spacing w:after="240"/>
      </w:pPr>
      <w:r>
        <w:rPr>
          <w:b/>
        </w:rPr>
        <w:t>Todas las anteriores son aplicables</w:t>
      </w:r>
      <w:r>
        <w:br/>
        <w:t xml:space="preserve"> </w:t>
      </w:r>
      <w:r>
        <w:tab/>
      </w:r>
    </w:p>
    <w:p w14:paraId="000000E1" w14:textId="77777777" w:rsidR="00833D0D" w:rsidRDefault="00833D0D">
      <w:pPr>
        <w:spacing w:before="240"/>
        <w:ind w:left="1440"/>
      </w:pPr>
    </w:p>
    <w:p w14:paraId="000000E2" w14:textId="77777777" w:rsidR="00833D0D" w:rsidRDefault="000E4C0B">
      <w:pPr>
        <w:pStyle w:val="Ttulo2"/>
        <w:numPr>
          <w:ilvl w:val="0"/>
          <w:numId w:val="11"/>
        </w:numPr>
        <w:spacing w:before="240" w:after="0"/>
      </w:pPr>
      <w:bookmarkStart w:id="34" w:name="_fscs5ydesj1f" w:colFirst="0" w:colLast="0"/>
      <w:bookmarkEnd w:id="34"/>
      <w:r>
        <w:t>La técnica de hash:</w:t>
      </w:r>
      <w:r>
        <w:br/>
        <w:t xml:space="preserve"> </w:t>
      </w:r>
      <w:r>
        <w:tab/>
      </w:r>
    </w:p>
    <w:p w14:paraId="000000E3" w14:textId="77777777" w:rsidR="00833D0D" w:rsidRDefault="000E4C0B">
      <w:pPr>
        <w:numPr>
          <w:ilvl w:val="1"/>
          <w:numId w:val="11"/>
        </w:numPr>
      </w:pPr>
      <w:r>
        <w:t>Entorpece la inserción y borrado de elementos.</w:t>
      </w:r>
      <w:r>
        <w:br/>
        <w:t xml:space="preserve"> </w:t>
      </w:r>
      <w:r>
        <w:tab/>
      </w:r>
      <w:r>
        <w:tab/>
      </w:r>
    </w:p>
    <w:p w14:paraId="000000E4" w14:textId="77777777" w:rsidR="00833D0D" w:rsidRDefault="000E4C0B">
      <w:pPr>
        <w:numPr>
          <w:ilvl w:val="1"/>
          <w:numId w:val="11"/>
        </w:numPr>
      </w:pPr>
      <w:r>
        <w:t xml:space="preserve">La localización de un registro siempre debe utilizar una tabla </w:t>
      </w:r>
      <w:r>
        <w:tab/>
      </w:r>
      <w:r>
        <w:tab/>
        <w:t>adicional en memoria.</w:t>
      </w:r>
      <w:r>
        <w:br/>
        <w:t xml:space="preserve"> </w:t>
      </w:r>
      <w:r>
        <w:tab/>
      </w:r>
      <w:r>
        <w:tab/>
      </w:r>
    </w:p>
    <w:p w14:paraId="000000E5" w14:textId="77777777" w:rsidR="00833D0D" w:rsidRDefault="000E4C0B">
      <w:pPr>
        <w:numPr>
          <w:ilvl w:val="1"/>
          <w:numId w:val="11"/>
        </w:numPr>
      </w:pPr>
      <w:r>
        <w:rPr>
          <w:b/>
        </w:rPr>
        <w:t>No es conven</w:t>
      </w:r>
      <w:r>
        <w:rPr>
          <w:b/>
        </w:rPr>
        <w:t>iente de aplicar sobre claves secundarias</w:t>
      </w:r>
      <w:r>
        <w:t>,</w:t>
      </w:r>
      <w:r>
        <w:br/>
        <w:t xml:space="preserve"> </w:t>
      </w:r>
      <w:r>
        <w:tab/>
      </w:r>
      <w:r>
        <w:tab/>
      </w:r>
    </w:p>
    <w:p w14:paraId="000000E6" w14:textId="77777777" w:rsidR="00833D0D" w:rsidRDefault="000E4C0B">
      <w:pPr>
        <w:numPr>
          <w:ilvl w:val="1"/>
          <w:numId w:val="11"/>
        </w:numPr>
        <w:spacing w:after="240"/>
      </w:pPr>
      <w:r>
        <w:t>Requiere al menos de dos funciones de hash para el tratamiento de los desbordes.</w:t>
      </w:r>
      <w:r>
        <w:br/>
        <w:t xml:space="preserve"> </w:t>
      </w:r>
      <w:r>
        <w:tab/>
      </w:r>
    </w:p>
    <w:p w14:paraId="000000E7" w14:textId="77777777" w:rsidR="00833D0D" w:rsidRDefault="00833D0D">
      <w:pPr>
        <w:spacing w:before="240"/>
        <w:ind w:left="1440"/>
      </w:pPr>
    </w:p>
    <w:p w14:paraId="000000E8" w14:textId="77777777" w:rsidR="00833D0D" w:rsidRDefault="000E4C0B">
      <w:pPr>
        <w:pStyle w:val="Ttulo2"/>
        <w:numPr>
          <w:ilvl w:val="0"/>
          <w:numId w:val="21"/>
        </w:numPr>
        <w:spacing w:before="240" w:after="0"/>
      </w:pPr>
      <w:bookmarkStart w:id="35" w:name="_5t773lg40fm2" w:colFirst="0" w:colLast="0"/>
      <w:bookmarkEnd w:id="35"/>
      <w:r>
        <w:t>Cuál de los siguientes conceptos corresponden con parámetros de la dispersión.</w:t>
      </w:r>
      <w:r>
        <w:br/>
        <w:t xml:space="preserve"> </w:t>
      </w:r>
      <w:r>
        <w:tab/>
      </w:r>
    </w:p>
    <w:p w14:paraId="000000E9" w14:textId="77777777" w:rsidR="00833D0D" w:rsidRDefault="000E4C0B">
      <w:pPr>
        <w:numPr>
          <w:ilvl w:val="1"/>
          <w:numId w:val="21"/>
        </w:numPr>
      </w:pPr>
      <w:r>
        <w:t>Capacidad de almacenamiento de cada sector</w:t>
      </w:r>
      <w:r>
        <w:t xml:space="preserve"> del archivo</w:t>
      </w:r>
      <w:r>
        <w:br/>
        <w:t xml:space="preserve"> </w:t>
      </w:r>
      <w:r>
        <w:tab/>
      </w:r>
      <w:r>
        <w:tab/>
      </w:r>
    </w:p>
    <w:p w14:paraId="000000EA" w14:textId="77777777" w:rsidR="00833D0D" w:rsidRDefault="000E4C0B">
      <w:pPr>
        <w:numPr>
          <w:ilvl w:val="1"/>
          <w:numId w:val="21"/>
        </w:numPr>
      </w:pPr>
      <w:r>
        <w:t>Densidad de Empaquetamiento</w:t>
      </w:r>
      <w:r>
        <w:br/>
        <w:t xml:space="preserve"> </w:t>
      </w:r>
      <w:r>
        <w:tab/>
      </w:r>
      <w:r>
        <w:tab/>
      </w:r>
    </w:p>
    <w:p w14:paraId="000000EB" w14:textId="77777777" w:rsidR="00833D0D" w:rsidRDefault="000E4C0B">
      <w:pPr>
        <w:numPr>
          <w:ilvl w:val="1"/>
          <w:numId w:val="21"/>
        </w:numPr>
      </w:pPr>
      <w:r>
        <w:t>Método de tratamiento de desbordes.</w:t>
      </w:r>
      <w:r>
        <w:br/>
        <w:t xml:space="preserve"> </w:t>
      </w:r>
      <w:r>
        <w:tab/>
      </w:r>
      <w:r>
        <w:tab/>
      </w:r>
    </w:p>
    <w:p w14:paraId="000000EC" w14:textId="77777777" w:rsidR="00833D0D" w:rsidRDefault="000E4C0B">
      <w:pPr>
        <w:numPr>
          <w:ilvl w:val="1"/>
          <w:numId w:val="21"/>
        </w:numPr>
        <w:spacing w:after="240"/>
      </w:pPr>
      <w:r>
        <w:rPr>
          <w:b/>
        </w:rPr>
        <w:t>Todos los anteriores</w:t>
      </w:r>
      <w:r>
        <w:t>.</w:t>
      </w:r>
      <w:r>
        <w:br/>
        <w:t xml:space="preserve"> </w:t>
      </w:r>
      <w:r>
        <w:tab/>
      </w:r>
    </w:p>
    <w:p w14:paraId="000000ED" w14:textId="77777777" w:rsidR="00833D0D" w:rsidRDefault="00833D0D">
      <w:pPr>
        <w:spacing w:before="240"/>
        <w:ind w:left="1440"/>
      </w:pPr>
    </w:p>
    <w:p w14:paraId="000000EE" w14:textId="77777777" w:rsidR="00833D0D" w:rsidRDefault="000E4C0B">
      <w:pPr>
        <w:pStyle w:val="Ttulo2"/>
        <w:numPr>
          <w:ilvl w:val="0"/>
          <w:numId w:val="53"/>
        </w:numPr>
        <w:spacing w:before="240" w:after="0"/>
      </w:pPr>
      <w:bookmarkStart w:id="36" w:name="_scrsigey8npp" w:colFirst="0" w:colLast="0"/>
      <w:bookmarkEnd w:id="36"/>
      <w:r>
        <w:t>La densidad de empaquetamiento se define como:</w:t>
      </w:r>
      <w:r>
        <w:br/>
        <w:t xml:space="preserve"> </w:t>
      </w:r>
      <w:r>
        <w:tab/>
      </w:r>
    </w:p>
    <w:p w14:paraId="000000EF" w14:textId="77777777" w:rsidR="00833D0D" w:rsidRDefault="000E4C0B">
      <w:pPr>
        <w:numPr>
          <w:ilvl w:val="1"/>
          <w:numId w:val="53"/>
        </w:numPr>
      </w:pPr>
      <w:r>
        <w:t>El cociente entre cantidad de registros y espacio disponible en el archivo.</w:t>
      </w:r>
      <w:r>
        <w:br/>
        <w:t xml:space="preserve"> </w:t>
      </w:r>
      <w:r>
        <w:tab/>
      </w:r>
      <w:r>
        <w:tab/>
      </w:r>
    </w:p>
    <w:p w14:paraId="000000F0" w14:textId="77777777" w:rsidR="00833D0D" w:rsidRDefault="000E4C0B">
      <w:pPr>
        <w:numPr>
          <w:ilvl w:val="1"/>
          <w:numId w:val="53"/>
        </w:numPr>
      </w:pPr>
      <w:r>
        <w:lastRenderedPageBreak/>
        <w:t>El cociente entre la cantidad de registros y la cantidad de nodos del archivo.</w:t>
      </w:r>
      <w:r>
        <w:br/>
        <w:t xml:space="preserve"> </w:t>
      </w:r>
      <w:r>
        <w:tab/>
      </w:r>
      <w:r>
        <w:tab/>
      </w:r>
    </w:p>
    <w:p w14:paraId="000000F1" w14:textId="77777777" w:rsidR="00833D0D" w:rsidRDefault="000E4C0B">
      <w:pPr>
        <w:numPr>
          <w:ilvl w:val="1"/>
          <w:numId w:val="53"/>
        </w:numPr>
      </w:pPr>
      <w:r>
        <w:t>El cociente entre la cantidad de registros, y el producto entre la cantidad de nodos y el con</w:t>
      </w:r>
      <w:r>
        <w:t>tenido posible de registros de cada nodo.</w:t>
      </w:r>
      <w:r>
        <w:br/>
        <w:t xml:space="preserve"> </w:t>
      </w:r>
      <w:r>
        <w:tab/>
      </w:r>
      <w:r>
        <w:tab/>
      </w:r>
    </w:p>
    <w:p w14:paraId="000000F2" w14:textId="77777777" w:rsidR="00833D0D" w:rsidRDefault="000E4C0B">
      <w:pPr>
        <w:numPr>
          <w:ilvl w:val="1"/>
          <w:numId w:val="53"/>
        </w:numPr>
        <w:spacing w:after="240"/>
      </w:pPr>
      <w:r>
        <w:rPr>
          <w:b/>
        </w:rPr>
        <w:t>Hay más de una respuesta correcta</w:t>
      </w:r>
      <w:r>
        <w:t xml:space="preserve"> (1 y 3) </w:t>
      </w:r>
      <w:r>
        <w:tab/>
      </w:r>
    </w:p>
    <w:p w14:paraId="000000F3" w14:textId="77777777" w:rsidR="00833D0D" w:rsidRDefault="00833D0D">
      <w:pPr>
        <w:spacing w:before="240"/>
        <w:ind w:left="1440"/>
      </w:pPr>
    </w:p>
    <w:p w14:paraId="000000F4" w14:textId="77777777" w:rsidR="00833D0D" w:rsidRDefault="000E4C0B">
      <w:pPr>
        <w:pStyle w:val="Ttulo2"/>
        <w:numPr>
          <w:ilvl w:val="0"/>
          <w:numId w:val="2"/>
        </w:numPr>
        <w:spacing w:before="240" w:after="0"/>
      </w:pPr>
      <w:bookmarkStart w:id="37" w:name="_sfren64yhcgt" w:colFirst="0" w:colLast="0"/>
      <w:bookmarkEnd w:id="37"/>
      <w:r>
        <w:t>Una colisión se produce:</w:t>
      </w:r>
      <w:r>
        <w:br/>
        <w:t xml:space="preserve"> </w:t>
      </w:r>
      <w:r>
        <w:tab/>
      </w:r>
    </w:p>
    <w:p w14:paraId="000000F5" w14:textId="77777777" w:rsidR="00833D0D" w:rsidRDefault="000E4C0B">
      <w:pPr>
        <w:numPr>
          <w:ilvl w:val="1"/>
          <w:numId w:val="2"/>
        </w:numPr>
      </w:pPr>
      <w:r>
        <w:rPr>
          <w:b/>
        </w:rPr>
        <w:t>Cuando dos registros diferentes obtienen de la función de hash la misma dirección de disco.</w:t>
      </w:r>
      <w:r>
        <w:br/>
        <w:t xml:space="preserve"> </w:t>
      </w:r>
      <w:r>
        <w:tab/>
      </w:r>
      <w:r>
        <w:tab/>
      </w:r>
    </w:p>
    <w:p w14:paraId="000000F6" w14:textId="77777777" w:rsidR="00833D0D" w:rsidRDefault="000E4C0B">
      <w:pPr>
        <w:numPr>
          <w:ilvl w:val="1"/>
          <w:numId w:val="2"/>
        </w:numPr>
      </w:pPr>
      <w:r>
        <w:t xml:space="preserve">Cuando dos registros iguales obtienen de la función de hash </w:t>
      </w:r>
      <w:r>
        <w:tab/>
      </w:r>
      <w:r>
        <w:tab/>
        <w:t>direcciones diferentes de disco.</w:t>
      </w:r>
      <w:r>
        <w:br/>
        <w:t xml:space="preserve"> </w:t>
      </w:r>
      <w:r>
        <w:tab/>
      </w:r>
      <w:r>
        <w:tab/>
      </w:r>
    </w:p>
    <w:p w14:paraId="000000F7" w14:textId="77777777" w:rsidR="00833D0D" w:rsidRDefault="000E4C0B">
      <w:pPr>
        <w:numPr>
          <w:ilvl w:val="1"/>
          <w:numId w:val="2"/>
        </w:numPr>
      </w:pPr>
      <w:r>
        <w:t>Cuando un registro no cabe en el lugar donde debe almacenarse</w:t>
      </w:r>
      <w:r>
        <w:t xml:space="preserve"> de acuerdo al resultado de la función de hash.</w:t>
      </w:r>
      <w:r>
        <w:br/>
        <w:t xml:space="preserve"> </w:t>
      </w:r>
      <w:r>
        <w:tab/>
      </w:r>
      <w:r>
        <w:tab/>
      </w:r>
    </w:p>
    <w:p w14:paraId="000000F8" w14:textId="77777777" w:rsidR="00833D0D" w:rsidRDefault="000E4C0B">
      <w:pPr>
        <w:numPr>
          <w:ilvl w:val="1"/>
          <w:numId w:val="2"/>
        </w:numPr>
      </w:pPr>
      <w:r>
        <w:t>Cuando dos registros diferentes obtienen de la función de hash direcciones diferentes de disco.</w:t>
      </w:r>
      <w:r>
        <w:br/>
        <w:t xml:space="preserve"> </w:t>
      </w:r>
      <w:r>
        <w:tab/>
      </w:r>
      <w:r>
        <w:br/>
        <w:t xml:space="preserve"> </w:t>
      </w:r>
      <w:r>
        <w:tab/>
      </w:r>
    </w:p>
    <w:p w14:paraId="000000F9" w14:textId="77777777" w:rsidR="00833D0D" w:rsidRDefault="000E4C0B">
      <w:pPr>
        <w:pStyle w:val="Ttulo2"/>
        <w:numPr>
          <w:ilvl w:val="0"/>
          <w:numId w:val="42"/>
        </w:numPr>
        <w:spacing w:before="0" w:after="0"/>
      </w:pPr>
      <w:bookmarkStart w:id="38" w:name="_ytilt5nmcbam" w:colFirst="0" w:colLast="0"/>
      <w:bookmarkEnd w:id="38"/>
      <w:r>
        <w:t>La eficiencia promedio de búsqueda en un archivo a partir de estar organizado mediante política de Has</w:t>
      </w:r>
      <w:r>
        <w:t>hing:</w:t>
      </w:r>
      <w:r>
        <w:br/>
        <w:t xml:space="preserve"> </w:t>
      </w:r>
      <w:r>
        <w:tab/>
      </w:r>
    </w:p>
    <w:p w14:paraId="000000FA" w14:textId="77777777" w:rsidR="00833D0D" w:rsidRDefault="000E4C0B">
      <w:pPr>
        <w:numPr>
          <w:ilvl w:val="1"/>
          <w:numId w:val="42"/>
        </w:numPr>
      </w:pPr>
      <w:r>
        <w:t>Orden Lineal.</w:t>
      </w:r>
      <w:r>
        <w:br/>
        <w:t xml:space="preserve"> </w:t>
      </w:r>
      <w:r>
        <w:tab/>
      </w:r>
      <w:r>
        <w:tab/>
      </w:r>
    </w:p>
    <w:p w14:paraId="000000FB" w14:textId="77777777" w:rsidR="00833D0D" w:rsidRDefault="000E4C0B">
      <w:pPr>
        <w:numPr>
          <w:ilvl w:val="1"/>
          <w:numId w:val="42"/>
        </w:numPr>
      </w:pPr>
      <w:r>
        <w:t>Orden logarítmico.</w:t>
      </w:r>
      <w:r>
        <w:br/>
        <w:t xml:space="preserve"> </w:t>
      </w:r>
      <w:r>
        <w:tab/>
      </w:r>
      <w:r>
        <w:tab/>
      </w:r>
    </w:p>
    <w:p w14:paraId="000000FC" w14:textId="77777777" w:rsidR="00833D0D" w:rsidRDefault="000E4C0B">
      <w:pPr>
        <w:numPr>
          <w:ilvl w:val="1"/>
          <w:numId w:val="42"/>
        </w:numPr>
      </w:pPr>
      <w:r>
        <w:rPr>
          <w:b/>
        </w:rPr>
        <w:t>Orden Constante.</w:t>
      </w:r>
      <w:r>
        <w:br/>
        <w:t xml:space="preserve"> </w:t>
      </w:r>
      <w:r>
        <w:tab/>
      </w:r>
      <w:r>
        <w:tab/>
      </w:r>
    </w:p>
    <w:p w14:paraId="000000FD" w14:textId="77777777" w:rsidR="00833D0D" w:rsidRDefault="000E4C0B">
      <w:pPr>
        <w:numPr>
          <w:ilvl w:val="1"/>
          <w:numId w:val="42"/>
        </w:numPr>
        <w:spacing w:after="240"/>
      </w:pPr>
      <w:r>
        <w:t>No dispongo de datos para contestar la pregunta.</w:t>
      </w:r>
      <w:r>
        <w:br/>
        <w:t xml:space="preserve"> </w:t>
      </w:r>
      <w:r>
        <w:tab/>
      </w:r>
    </w:p>
    <w:p w14:paraId="000000FE" w14:textId="77777777" w:rsidR="00833D0D" w:rsidRDefault="00833D0D">
      <w:pPr>
        <w:spacing w:before="240"/>
        <w:ind w:left="1440"/>
      </w:pPr>
    </w:p>
    <w:p w14:paraId="000000FF" w14:textId="77777777" w:rsidR="00833D0D" w:rsidRDefault="000E4C0B">
      <w:pPr>
        <w:pStyle w:val="Ttulo2"/>
        <w:numPr>
          <w:ilvl w:val="0"/>
          <w:numId w:val="9"/>
        </w:numPr>
        <w:spacing w:before="240" w:after="0"/>
      </w:pPr>
      <w:bookmarkStart w:id="39" w:name="_cv8i2ty86m9y" w:colFirst="0" w:colLast="0"/>
      <w:bookmarkEnd w:id="39"/>
      <w:r>
        <w:t>La eficiencia de búsqueda de un registro en un archivo organizado mediante hashing estático tiene:</w:t>
      </w:r>
      <w:r>
        <w:br/>
        <w:t xml:space="preserve"> </w:t>
      </w:r>
      <w:r>
        <w:tab/>
      </w:r>
    </w:p>
    <w:p w14:paraId="00000100" w14:textId="77777777" w:rsidR="00833D0D" w:rsidRDefault="000E4C0B">
      <w:pPr>
        <w:numPr>
          <w:ilvl w:val="1"/>
          <w:numId w:val="9"/>
        </w:numPr>
      </w:pPr>
      <w:r>
        <w:t>Orden Lineal</w:t>
      </w:r>
      <w:r>
        <w:br/>
        <w:t xml:space="preserve"> </w:t>
      </w:r>
      <w:r>
        <w:tab/>
      </w:r>
      <w:r>
        <w:tab/>
      </w:r>
    </w:p>
    <w:p w14:paraId="00000101" w14:textId="77777777" w:rsidR="00833D0D" w:rsidRDefault="000E4C0B">
      <w:pPr>
        <w:numPr>
          <w:ilvl w:val="1"/>
          <w:numId w:val="9"/>
        </w:numPr>
      </w:pPr>
      <w:r>
        <w:rPr>
          <w:b/>
        </w:rPr>
        <w:t>Algunas veces</w:t>
      </w:r>
      <w:r>
        <w:rPr>
          <w:b/>
        </w:rPr>
        <w:t xml:space="preserve"> es uno</w:t>
      </w:r>
      <w:r>
        <w:br/>
        <w:t xml:space="preserve"> </w:t>
      </w:r>
      <w:r>
        <w:tab/>
      </w:r>
      <w:r>
        <w:tab/>
      </w:r>
    </w:p>
    <w:p w14:paraId="00000102" w14:textId="77777777" w:rsidR="00833D0D" w:rsidRDefault="000E4C0B">
      <w:pPr>
        <w:numPr>
          <w:ilvl w:val="1"/>
          <w:numId w:val="9"/>
        </w:numPr>
      </w:pPr>
      <w:r>
        <w:lastRenderedPageBreak/>
        <w:t>Siempre es uno</w:t>
      </w:r>
      <w:r>
        <w:br/>
        <w:t xml:space="preserve"> </w:t>
      </w:r>
      <w:r>
        <w:tab/>
      </w:r>
      <w:r>
        <w:tab/>
      </w:r>
    </w:p>
    <w:p w14:paraId="00000103" w14:textId="77777777" w:rsidR="00833D0D" w:rsidRDefault="000E4C0B">
      <w:pPr>
        <w:numPr>
          <w:ilvl w:val="1"/>
          <w:numId w:val="9"/>
        </w:numPr>
        <w:spacing w:after="240"/>
      </w:pPr>
      <w:r>
        <w:t>Orden Logarítmico.</w:t>
      </w:r>
      <w:r>
        <w:br/>
        <w:t xml:space="preserve"> </w:t>
      </w:r>
      <w:r>
        <w:tab/>
      </w:r>
    </w:p>
    <w:p w14:paraId="00000104" w14:textId="77777777" w:rsidR="00833D0D" w:rsidRDefault="00833D0D">
      <w:pPr>
        <w:spacing w:before="240"/>
        <w:ind w:left="1440"/>
      </w:pPr>
    </w:p>
    <w:p w14:paraId="00000105" w14:textId="77777777" w:rsidR="00833D0D" w:rsidRDefault="000E4C0B">
      <w:pPr>
        <w:pStyle w:val="Ttulo2"/>
        <w:numPr>
          <w:ilvl w:val="0"/>
          <w:numId w:val="80"/>
        </w:numPr>
        <w:spacing w:before="240" w:after="0"/>
      </w:pPr>
      <w:bookmarkStart w:id="40" w:name="_ggan9xgslo0w" w:colFirst="0" w:colLast="0"/>
      <w:bookmarkEnd w:id="40"/>
      <w:r>
        <w:t>Cuando la densidad de empaquetamiento tiende a uno:</w:t>
      </w:r>
      <w:r>
        <w:br/>
        <w:t xml:space="preserve"> </w:t>
      </w:r>
      <w:r>
        <w:tab/>
      </w:r>
    </w:p>
    <w:p w14:paraId="00000106" w14:textId="77777777" w:rsidR="00833D0D" w:rsidRDefault="000E4C0B">
      <w:pPr>
        <w:numPr>
          <w:ilvl w:val="1"/>
          <w:numId w:val="80"/>
        </w:numPr>
      </w:pPr>
      <w:r>
        <w:t>Es necesario redefinir el espacio disponible únicamente.</w:t>
      </w:r>
      <w:r>
        <w:br/>
        <w:t xml:space="preserve"> </w:t>
      </w:r>
      <w:r>
        <w:tab/>
      </w:r>
      <w:r>
        <w:tab/>
      </w:r>
    </w:p>
    <w:p w14:paraId="00000107" w14:textId="77777777" w:rsidR="00833D0D" w:rsidRDefault="000E4C0B">
      <w:pPr>
        <w:numPr>
          <w:ilvl w:val="1"/>
          <w:numId w:val="80"/>
        </w:numPr>
      </w:pPr>
      <w:r>
        <w:t>El archivo se completa y no es posible incorporar más elementos.</w:t>
      </w:r>
      <w:r>
        <w:br/>
        <w:t xml:space="preserve"> </w:t>
      </w:r>
      <w:r>
        <w:tab/>
      </w:r>
      <w:r>
        <w:tab/>
      </w:r>
    </w:p>
    <w:p w14:paraId="00000108" w14:textId="77777777" w:rsidR="00833D0D" w:rsidRDefault="000E4C0B">
      <w:pPr>
        <w:numPr>
          <w:ilvl w:val="1"/>
          <w:numId w:val="80"/>
        </w:numPr>
      </w:pPr>
      <w:r>
        <w:t>Se debe cambiar la política de hash de estática a dinámica.</w:t>
      </w:r>
      <w:r>
        <w:br/>
        <w:t xml:space="preserve"> </w:t>
      </w:r>
      <w:r>
        <w:tab/>
      </w:r>
    </w:p>
    <w:p w14:paraId="00000109" w14:textId="77777777" w:rsidR="00833D0D" w:rsidRDefault="000E4C0B">
      <w:pPr>
        <w:numPr>
          <w:ilvl w:val="1"/>
          <w:numId w:val="80"/>
        </w:numPr>
        <w:spacing w:after="240"/>
      </w:pPr>
      <w:r>
        <w:rPr>
          <w:b/>
        </w:rPr>
        <w:t>Es necesario redefinir el espacio disponible y rehashear todo el archivo.</w:t>
      </w:r>
      <w:r>
        <w:t xml:space="preserve"> </w:t>
      </w:r>
      <w:r>
        <w:tab/>
      </w:r>
      <w:r>
        <w:tab/>
      </w:r>
      <w:r>
        <w:br/>
        <w:t xml:space="preserve"> </w:t>
      </w:r>
      <w:r>
        <w:tab/>
      </w:r>
    </w:p>
    <w:p w14:paraId="0000010A" w14:textId="77777777" w:rsidR="00833D0D" w:rsidRDefault="00833D0D">
      <w:pPr>
        <w:spacing w:before="240"/>
        <w:ind w:left="1440"/>
      </w:pPr>
    </w:p>
    <w:p w14:paraId="0000010B" w14:textId="77777777" w:rsidR="00833D0D" w:rsidRDefault="00833D0D">
      <w:pPr>
        <w:spacing w:before="240"/>
      </w:pPr>
    </w:p>
    <w:p w14:paraId="0000010C" w14:textId="77777777" w:rsidR="00833D0D" w:rsidRDefault="000E4C0B">
      <w:pPr>
        <w:pStyle w:val="Ttulo2"/>
        <w:numPr>
          <w:ilvl w:val="0"/>
          <w:numId w:val="71"/>
        </w:numPr>
        <w:spacing w:before="240" w:after="0"/>
      </w:pPr>
      <w:bookmarkStart w:id="41" w:name="_l2lhjly8uy8n" w:colFirst="0" w:colLast="0"/>
      <w:bookmarkEnd w:id="41"/>
      <w:r>
        <w:t xml:space="preserve">La técnica de hash extensible. </w:t>
      </w:r>
      <w:r>
        <w:tab/>
      </w:r>
      <w:r>
        <w:br/>
        <w:t xml:space="preserve"> </w:t>
      </w:r>
      <w:r>
        <w:tab/>
      </w:r>
    </w:p>
    <w:p w14:paraId="0000010D" w14:textId="77777777" w:rsidR="00833D0D" w:rsidRDefault="000E4C0B">
      <w:pPr>
        <w:numPr>
          <w:ilvl w:val="1"/>
          <w:numId w:val="71"/>
        </w:numPr>
      </w:pPr>
      <w:r>
        <w:t>Presen</w:t>
      </w:r>
      <w:r>
        <w:t>ta una variante de hash que permite no sólo ubicar rápidamente los registros sino que además permite el acceso secuencial a los mismos.</w:t>
      </w:r>
      <w:r>
        <w:tab/>
      </w:r>
      <w:r>
        <w:tab/>
      </w:r>
    </w:p>
    <w:p w14:paraId="0000010E" w14:textId="77777777" w:rsidR="00833D0D" w:rsidRDefault="000E4C0B">
      <w:pPr>
        <w:numPr>
          <w:ilvl w:val="1"/>
          <w:numId w:val="71"/>
        </w:numPr>
      </w:pPr>
      <w:r>
        <w:t>Siempre inserta un registro con un y solo un acceso a disco.</w:t>
      </w:r>
      <w:r>
        <w:br/>
        <w:t xml:space="preserve"> </w:t>
      </w:r>
      <w:r>
        <w:tab/>
      </w:r>
      <w:r>
        <w:tab/>
      </w:r>
    </w:p>
    <w:p w14:paraId="0000010F" w14:textId="77777777" w:rsidR="00833D0D" w:rsidRDefault="000E4C0B">
      <w:pPr>
        <w:numPr>
          <w:ilvl w:val="1"/>
          <w:numId w:val="71"/>
        </w:numPr>
      </w:pPr>
      <w:r>
        <w:rPr>
          <w:b/>
        </w:rPr>
        <w:t>Siempre se recupera un registro con un y sólo un acce</w:t>
      </w:r>
      <w:r>
        <w:rPr>
          <w:b/>
        </w:rPr>
        <w:t>so a disco.</w:t>
      </w:r>
      <w:r>
        <w:br/>
        <w:t xml:space="preserve"> </w:t>
      </w:r>
      <w:r>
        <w:tab/>
      </w:r>
      <w:r>
        <w:tab/>
      </w:r>
    </w:p>
    <w:p w14:paraId="00000110" w14:textId="77777777" w:rsidR="00833D0D" w:rsidRDefault="000E4C0B">
      <w:pPr>
        <w:numPr>
          <w:ilvl w:val="1"/>
          <w:numId w:val="71"/>
        </w:numPr>
        <w:spacing w:after="240"/>
      </w:pPr>
      <w:r>
        <w:t>En algunos casos recupera un registro con un y solo un acceso a disco.</w:t>
      </w:r>
      <w:r>
        <w:br/>
        <w:t xml:space="preserve"> </w:t>
      </w:r>
      <w:r>
        <w:tab/>
      </w:r>
    </w:p>
    <w:p w14:paraId="00000111" w14:textId="77777777" w:rsidR="00833D0D" w:rsidRDefault="000E4C0B">
      <w:pPr>
        <w:spacing w:before="240"/>
        <w:ind w:left="720"/>
      </w:pPr>
      <w:r>
        <w:rPr>
          <w:b/>
        </w:rPr>
        <w:t>(De la 11 a la 20 hay más de una correcta)</w:t>
      </w:r>
    </w:p>
    <w:p w14:paraId="00000112" w14:textId="5419529E" w:rsidR="00833D0D" w:rsidRDefault="006C1462">
      <w:pPr>
        <w:pStyle w:val="Ttulo2"/>
        <w:numPr>
          <w:ilvl w:val="0"/>
          <w:numId w:val="3"/>
        </w:numPr>
        <w:spacing w:before="240" w:after="0"/>
      </w:pPr>
      <w:bookmarkStart w:id="42" w:name="_7sraoggbhj2e" w:colFirst="0" w:colLast="0"/>
      <w:bookmarkEnd w:id="42"/>
      <w:r>
        <w:t>¿</w:t>
      </w:r>
      <w:r w:rsidR="000E4C0B">
        <w:t>Cuáles de estas técnicas se puede utilizar con un archivo de registros de longitud fija?</w:t>
      </w:r>
      <w:r w:rsidR="000E4C0B">
        <w:br/>
      </w:r>
    </w:p>
    <w:p w14:paraId="00000113" w14:textId="77777777" w:rsidR="00833D0D" w:rsidRDefault="000E4C0B">
      <w:pPr>
        <w:numPr>
          <w:ilvl w:val="1"/>
          <w:numId w:val="81"/>
        </w:numPr>
      </w:pPr>
      <w:r>
        <w:rPr>
          <w:b/>
        </w:rPr>
        <w:t>Dispersión doble.</w:t>
      </w:r>
      <w:r>
        <w:br/>
        <w:t xml:space="preserve"> </w:t>
      </w:r>
      <w:r>
        <w:tab/>
      </w:r>
      <w:r>
        <w:tab/>
      </w:r>
    </w:p>
    <w:p w14:paraId="00000114" w14:textId="77777777" w:rsidR="00833D0D" w:rsidRPr="006C1462" w:rsidRDefault="000E4C0B">
      <w:pPr>
        <w:numPr>
          <w:ilvl w:val="1"/>
          <w:numId w:val="81"/>
        </w:numPr>
        <w:rPr>
          <w:b/>
          <w:bCs/>
        </w:rPr>
      </w:pPr>
      <w:r w:rsidRPr="006C1462">
        <w:rPr>
          <w:b/>
          <w:bCs/>
        </w:rPr>
        <w:t>Hashing asi</w:t>
      </w:r>
      <w:r w:rsidRPr="006C1462">
        <w:rPr>
          <w:b/>
          <w:bCs/>
        </w:rPr>
        <w:t>stido por tabla.</w:t>
      </w:r>
      <w:r w:rsidRPr="006C1462">
        <w:rPr>
          <w:b/>
          <w:bCs/>
        </w:rPr>
        <w:br/>
        <w:t xml:space="preserve"> </w:t>
      </w:r>
      <w:r w:rsidRPr="006C1462">
        <w:rPr>
          <w:b/>
          <w:bCs/>
        </w:rPr>
        <w:tab/>
      </w:r>
      <w:r w:rsidRPr="006C1462">
        <w:rPr>
          <w:b/>
          <w:bCs/>
        </w:rPr>
        <w:tab/>
      </w:r>
    </w:p>
    <w:p w14:paraId="00000115" w14:textId="77777777" w:rsidR="00833D0D" w:rsidRDefault="000E4C0B">
      <w:pPr>
        <w:numPr>
          <w:ilvl w:val="1"/>
          <w:numId w:val="81"/>
        </w:numPr>
      </w:pPr>
      <w:r w:rsidRPr="006C1462">
        <w:rPr>
          <w:b/>
          <w:bCs/>
        </w:rPr>
        <w:t>Hashing extensible.</w:t>
      </w:r>
      <w:r w:rsidRPr="006C1462">
        <w:rPr>
          <w:b/>
          <w:bCs/>
        </w:rPr>
        <w:br/>
      </w:r>
      <w:r>
        <w:t xml:space="preserve"> </w:t>
      </w:r>
      <w:r>
        <w:tab/>
      </w:r>
      <w:r>
        <w:tab/>
      </w:r>
    </w:p>
    <w:p w14:paraId="00000116" w14:textId="77777777" w:rsidR="00833D0D" w:rsidRDefault="000E4C0B">
      <w:pPr>
        <w:numPr>
          <w:ilvl w:val="1"/>
          <w:numId w:val="81"/>
        </w:numPr>
        <w:spacing w:after="240"/>
      </w:pPr>
      <w:r>
        <w:lastRenderedPageBreak/>
        <w:t>Ninguna de las anteriores.</w:t>
      </w:r>
      <w:r>
        <w:br/>
        <w:t xml:space="preserve"> </w:t>
      </w:r>
      <w:r>
        <w:tab/>
      </w:r>
    </w:p>
    <w:p w14:paraId="00000117" w14:textId="77777777" w:rsidR="00833D0D" w:rsidRDefault="00833D0D">
      <w:pPr>
        <w:spacing w:before="240"/>
        <w:ind w:left="1440"/>
      </w:pPr>
    </w:p>
    <w:p w14:paraId="00000118" w14:textId="77777777" w:rsidR="00833D0D" w:rsidRDefault="00833D0D">
      <w:pPr>
        <w:spacing w:before="240"/>
        <w:ind w:left="1440"/>
      </w:pPr>
    </w:p>
    <w:p w14:paraId="00000119" w14:textId="77777777" w:rsidR="00833D0D" w:rsidRDefault="00833D0D">
      <w:pPr>
        <w:spacing w:before="240"/>
        <w:ind w:left="1440"/>
      </w:pPr>
    </w:p>
    <w:p w14:paraId="0000011A" w14:textId="77777777" w:rsidR="00833D0D" w:rsidRDefault="00833D0D">
      <w:pPr>
        <w:spacing w:before="240"/>
        <w:ind w:left="1440"/>
      </w:pPr>
    </w:p>
    <w:p w14:paraId="0000011B" w14:textId="77777777" w:rsidR="00833D0D" w:rsidRDefault="000E4C0B">
      <w:pPr>
        <w:pStyle w:val="Ttulo2"/>
        <w:numPr>
          <w:ilvl w:val="0"/>
          <w:numId w:val="6"/>
        </w:numPr>
        <w:spacing w:before="240" w:after="0"/>
      </w:pPr>
      <w:bookmarkStart w:id="43" w:name="_ky4bwycbm739" w:colFirst="0" w:colLast="0"/>
      <w:bookmarkEnd w:id="43"/>
      <w:r>
        <w:t>En un ambiente de dispersión, cuanto más grande es el tamaño de la cubeta:</w:t>
      </w:r>
      <w:r>
        <w:br/>
        <w:t xml:space="preserve"> </w:t>
      </w:r>
      <w:r>
        <w:tab/>
      </w:r>
    </w:p>
    <w:p w14:paraId="0000011C" w14:textId="77777777" w:rsidR="00833D0D" w:rsidRDefault="000E4C0B">
      <w:pPr>
        <w:numPr>
          <w:ilvl w:val="1"/>
          <w:numId w:val="6"/>
        </w:numPr>
      </w:pPr>
      <w:r>
        <w:rPr>
          <w:b/>
        </w:rPr>
        <w:t>Hay más fragmentación.</w:t>
      </w:r>
      <w:r>
        <w:br/>
        <w:t xml:space="preserve"> </w:t>
      </w:r>
      <w:r>
        <w:tab/>
      </w:r>
      <w:r>
        <w:tab/>
      </w:r>
    </w:p>
    <w:p w14:paraId="0000011D" w14:textId="77777777" w:rsidR="00833D0D" w:rsidRDefault="000E4C0B">
      <w:pPr>
        <w:numPr>
          <w:ilvl w:val="1"/>
          <w:numId w:val="6"/>
        </w:numPr>
      </w:pPr>
      <w:r>
        <w:t>Hay mayor probabilidad de saturación.</w:t>
      </w:r>
      <w:r>
        <w:br/>
        <w:t xml:space="preserve"> </w:t>
      </w:r>
      <w:r>
        <w:tab/>
      </w:r>
    </w:p>
    <w:p w14:paraId="0000011E" w14:textId="77777777" w:rsidR="00833D0D" w:rsidRDefault="000E4C0B">
      <w:pPr>
        <w:numPr>
          <w:ilvl w:val="1"/>
          <w:numId w:val="6"/>
        </w:numPr>
      </w:pPr>
      <w:r>
        <w:rPr>
          <w:b/>
        </w:rPr>
        <w:t>La búsqueda dentro de la cubeta es más lenta.</w:t>
      </w:r>
      <w:r>
        <w:br/>
        <w:t xml:space="preserve"> </w:t>
      </w:r>
      <w:r>
        <w:tab/>
      </w:r>
      <w:r>
        <w:tab/>
      </w:r>
    </w:p>
    <w:p w14:paraId="0000011F" w14:textId="77777777" w:rsidR="00833D0D" w:rsidRDefault="000E4C0B">
      <w:pPr>
        <w:numPr>
          <w:ilvl w:val="1"/>
          <w:numId w:val="6"/>
        </w:numPr>
        <w:spacing w:after="240"/>
      </w:pPr>
      <w:r>
        <w:t>Ninguna de las anteriores</w:t>
      </w:r>
      <w:r>
        <w:br/>
        <w:t xml:space="preserve"> </w:t>
      </w:r>
      <w:r>
        <w:tab/>
      </w:r>
    </w:p>
    <w:p w14:paraId="00000120" w14:textId="77777777" w:rsidR="00833D0D" w:rsidRDefault="00833D0D">
      <w:pPr>
        <w:spacing w:before="240"/>
        <w:ind w:left="1440"/>
      </w:pPr>
    </w:p>
    <w:p w14:paraId="00000121" w14:textId="77777777" w:rsidR="00833D0D" w:rsidRDefault="000E4C0B">
      <w:pPr>
        <w:pStyle w:val="Ttulo2"/>
        <w:numPr>
          <w:ilvl w:val="0"/>
          <w:numId w:val="14"/>
        </w:numPr>
        <w:spacing w:before="240" w:after="0"/>
      </w:pPr>
      <w:bookmarkStart w:id="44" w:name="_ig8gjn62ga52" w:colFirst="0" w:colLast="0"/>
      <w:bookmarkEnd w:id="44"/>
      <w:r>
        <w:t>La densidad de empaquetamiento se puede definir como:</w:t>
      </w:r>
      <w:r>
        <w:br/>
        <w:t xml:space="preserve"> </w:t>
      </w:r>
      <w:r>
        <w:tab/>
      </w:r>
    </w:p>
    <w:p w14:paraId="00000122" w14:textId="77777777" w:rsidR="00833D0D" w:rsidRDefault="000E4C0B">
      <w:pPr>
        <w:numPr>
          <w:ilvl w:val="1"/>
          <w:numId w:val="14"/>
        </w:numPr>
      </w:pPr>
      <w:r>
        <w:t>La relación entre la cantidad de registros y la cantidad de cubetas del archivo.</w:t>
      </w:r>
      <w:r>
        <w:br/>
        <w:t xml:space="preserve"> </w:t>
      </w:r>
      <w:r>
        <w:tab/>
      </w:r>
      <w:r>
        <w:tab/>
      </w:r>
    </w:p>
    <w:p w14:paraId="00000123" w14:textId="77777777" w:rsidR="00833D0D" w:rsidRDefault="000E4C0B">
      <w:pPr>
        <w:numPr>
          <w:ilvl w:val="1"/>
          <w:numId w:val="14"/>
        </w:numPr>
      </w:pPr>
      <w:r>
        <w:rPr>
          <w:b/>
        </w:rPr>
        <w:t xml:space="preserve">La proporción de espacio asignado al archivo que en realidad </w:t>
      </w:r>
      <w:r>
        <w:rPr>
          <w:b/>
        </w:rPr>
        <w:tab/>
        <w:t>almacena registros.</w:t>
      </w:r>
      <w:r>
        <w:br/>
        <w:t xml:space="preserve"> </w:t>
      </w:r>
      <w:r>
        <w:tab/>
      </w:r>
      <w:r>
        <w:tab/>
      </w:r>
    </w:p>
    <w:p w14:paraId="00000124" w14:textId="77777777" w:rsidR="00833D0D" w:rsidRDefault="000E4C0B">
      <w:pPr>
        <w:numPr>
          <w:ilvl w:val="1"/>
          <w:numId w:val="14"/>
        </w:numPr>
      </w:pPr>
      <w:r>
        <w:t>DE = cantidad de registros / (cantidad de cubetas)</w:t>
      </w:r>
      <w:r>
        <w:br/>
        <w:t xml:space="preserve"> </w:t>
      </w:r>
      <w:r>
        <w:tab/>
      </w:r>
      <w:r>
        <w:tab/>
      </w:r>
    </w:p>
    <w:p w14:paraId="00000125" w14:textId="77777777" w:rsidR="00833D0D" w:rsidRDefault="000E4C0B">
      <w:pPr>
        <w:numPr>
          <w:ilvl w:val="1"/>
          <w:numId w:val="14"/>
        </w:numPr>
        <w:spacing w:after="240"/>
      </w:pPr>
      <w:r>
        <w:t>Ninguna de las anteriores</w:t>
      </w:r>
      <w:r>
        <w:br/>
        <w:t xml:space="preserve"> </w:t>
      </w:r>
      <w:r>
        <w:tab/>
      </w:r>
    </w:p>
    <w:p w14:paraId="00000126" w14:textId="77777777" w:rsidR="00833D0D" w:rsidRDefault="00833D0D">
      <w:pPr>
        <w:spacing w:before="240"/>
      </w:pPr>
    </w:p>
    <w:p w14:paraId="00000127" w14:textId="77777777" w:rsidR="00833D0D" w:rsidRDefault="000E4C0B">
      <w:pPr>
        <w:pStyle w:val="Ttulo2"/>
        <w:numPr>
          <w:ilvl w:val="0"/>
          <w:numId w:val="17"/>
        </w:numPr>
        <w:spacing w:before="240" w:after="0"/>
      </w:pPr>
      <w:bookmarkStart w:id="45" w:name="_nciaoel69vsp" w:colFirst="0" w:colLast="0"/>
      <w:bookmarkEnd w:id="45"/>
      <w:r>
        <w:t>Se produce saturación</w:t>
      </w:r>
      <w:r>
        <w:rPr>
          <w:color w:val="FFFFFF"/>
        </w:rPr>
        <w:t>:</w:t>
      </w:r>
      <w:r>
        <w:rPr>
          <w:color w:val="FFFFFF"/>
        </w:rPr>
        <w:tab/>
      </w:r>
      <w:r>
        <w:rPr>
          <w:color w:val="FFFFFF"/>
        </w:rPr>
        <w:tab/>
      </w:r>
      <w:r>
        <w:rPr>
          <w:color w:val="FFFFFF"/>
        </w:rPr>
        <w:tab/>
      </w:r>
      <w:r>
        <w:rPr>
          <w:color w:val="FFFFFF"/>
        </w:rPr>
        <w:tab/>
        <w:t>repetida</w:t>
      </w:r>
      <w:r>
        <w:rPr>
          <w:color w:val="FFFFFF"/>
        </w:rPr>
        <w:br/>
      </w:r>
      <w:r>
        <w:t xml:space="preserve"> </w:t>
      </w:r>
      <w:r>
        <w:tab/>
      </w:r>
    </w:p>
    <w:p w14:paraId="00000128" w14:textId="77777777" w:rsidR="00833D0D" w:rsidRDefault="000E4C0B">
      <w:pPr>
        <w:numPr>
          <w:ilvl w:val="1"/>
          <w:numId w:val="17"/>
        </w:numPr>
      </w:pPr>
      <w:r>
        <w:t>Siempre que dos registros diferentes obtienen de la función de hash la misma dirección de disco.</w:t>
      </w:r>
      <w:r>
        <w:br/>
        <w:t xml:space="preserve"> </w:t>
      </w:r>
      <w:r>
        <w:tab/>
      </w:r>
      <w:r>
        <w:tab/>
      </w:r>
    </w:p>
    <w:p w14:paraId="00000129" w14:textId="77777777" w:rsidR="00833D0D" w:rsidRDefault="000E4C0B">
      <w:pPr>
        <w:numPr>
          <w:ilvl w:val="1"/>
          <w:numId w:val="17"/>
        </w:numPr>
      </w:pPr>
      <w:r>
        <w:lastRenderedPageBreak/>
        <w:t>Siempre que dos registros iguales obtienen de la función de hash direcciones diferentes de disco.</w:t>
      </w:r>
      <w:r>
        <w:br/>
        <w:t xml:space="preserve"> </w:t>
      </w:r>
      <w:r>
        <w:tab/>
      </w:r>
      <w:r>
        <w:tab/>
      </w:r>
    </w:p>
    <w:p w14:paraId="0000012A" w14:textId="77777777" w:rsidR="00833D0D" w:rsidRDefault="000E4C0B">
      <w:pPr>
        <w:numPr>
          <w:ilvl w:val="1"/>
          <w:numId w:val="17"/>
        </w:numPr>
      </w:pPr>
      <w:r>
        <w:rPr>
          <w:b/>
        </w:rPr>
        <w:t>Cuando un regis</w:t>
      </w:r>
      <w:r>
        <w:rPr>
          <w:b/>
        </w:rPr>
        <w:t>tro no cabe en el lugar donde debe almacenarse según el resultado de la función de hash.</w:t>
      </w:r>
      <w:r>
        <w:br/>
        <w:t xml:space="preserve"> </w:t>
      </w:r>
      <w:r>
        <w:tab/>
      </w:r>
      <w:r>
        <w:tab/>
      </w:r>
    </w:p>
    <w:p w14:paraId="0000012B" w14:textId="77777777" w:rsidR="00833D0D" w:rsidRDefault="000E4C0B">
      <w:pPr>
        <w:numPr>
          <w:ilvl w:val="1"/>
          <w:numId w:val="17"/>
        </w:numPr>
      </w:pPr>
      <w:r>
        <w:t>Cuando dos registros diferentes obtienen de la función de hash direcciones diferentes de disco.</w:t>
      </w:r>
      <w:r>
        <w:br/>
        <w:t xml:space="preserve"> </w:t>
      </w:r>
      <w:r>
        <w:tab/>
      </w:r>
      <w:r>
        <w:tab/>
      </w:r>
    </w:p>
    <w:p w14:paraId="0000012C" w14:textId="77777777" w:rsidR="00833D0D" w:rsidRDefault="000E4C0B">
      <w:pPr>
        <w:numPr>
          <w:ilvl w:val="1"/>
          <w:numId w:val="17"/>
        </w:numPr>
        <w:spacing w:after="240"/>
      </w:pPr>
      <w:r>
        <w:t>Ninguna de las anteriores.</w:t>
      </w:r>
      <w:r>
        <w:br/>
        <w:t xml:space="preserve"> </w:t>
      </w:r>
      <w:r>
        <w:tab/>
      </w:r>
    </w:p>
    <w:p w14:paraId="0000012D" w14:textId="77777777" w:rsidR="00833D0D" w:rsidRDefault="00833D0D">
      <w:pPr>
        <w:spacing w:before="240"/>
        <w:ind w:left="1440"/>
      </w:pPr>
    </w:p>
    <w:p w14:paraId="0000012E" w14:textId="77777777" w:rsidR="00833D0D" w:rsidRDefault="000E4C0B">
      <w:pPr>
        <w:pStyle w:val="Ttulo2"/>
        <w:numPr>
          <w:ilvl w:val="0"/>
          <w:numId w:val="12"/>
        </w:numPr>
        <w:spacing w:before="240" w:after="0"/>
      </w:pPr>
      <w:bookmarkStart w:id="46" w:name="_iwitmxvkmv2q" w:colFirst="0" w:colLast="0"/>
      <w:bookmarkEnd w:id="46"/>
      <w:r>
        <w:t>Al utilizar la técnica de dispersión doble:</w:t>
      </w:r>
      <w:r>
        <w:br/>
        <w:t xml:space="preserve"> </w:t>
      </w:r>
      <w:r>
        <w:tab/>
      </w:r>
    </w:p>
    <w:p w14:paraId="0000012F" w14:textId="77777777" w:rsidR="00833D0D" w:rsidRDefault="000E4C0B">
      <w:pPr>
        <w:numPr>
          <w:ilvl w:val="1"/>
          <w:numId w:val="12"/>
        </w:numPr>
      </w:pPr>
      <w:r>
        <w:t>Dada una clave, siempre se debe aplicar dos funciones: inicialmente se aplica la 1ra función,y al resultado se le aplica la 2da función para obtener finalmente la dirección de almacenamiento.</w:t>
      </w:r>
      <w:r>
        <w:br/>
        <w:t xml:space="preserve"> </w:t>
      </w:r>
      <w:r>
        <w:tab/>
      </w:r>
      <w:r>
        <w:tab/>
      </w:r>
    </w:p>
    <w:p w14:paraId="00000130" w14:textId="77777777" w:rsidR="00833D0D" w:rsidRDefault="000E4C0B">
      <w:pPr>
        <w:numPr>
          <w:ilvl w:val="1"/>
          <w:numId w:val="12"/>
        </w:numPr>
      </w:pPr>
      <w:r>
        <w:rPr>
          <w:b/>
        </w:rPr>
        <w:t>Se cuenta con</w:t>
      </w:r>
      <w:r>
        <w:rPr>
          <w:b/>
        </w:rPr>
        <w:t xml:space="preserve"> dos funciones, pero sólo se aplica la 2da función si se produjo una saturación al aplicar la 1ra función.</w:t>
      </w:r>
      <w:r>
        <w:br/>
        <w:t xml:space="preserve"> </w:t>
      </w:r>
      <w:r>
        <w:tab/>
      </w:r>
      <w:r>
        <w:tab/>
      </w:r>
    </w:p>
    <w:p w14:paraId="00000131" w14:textId="77777777" w:rsidR="00833D0D" w:rsidRDefault="000E4C0B">
      <w:pPr>
        <w:numPr>
          <w:ilvl w:val="1"/>
          <w:numId w:val="12"/>
        </w:numPr>
      </w:pPr>
      <w:r>
        <w:t xml:space="preserve">Cuando se usa la 2da función, el valor obtenido reemplaza al </w:t>
      </w:r>
      <w:r>
        <w:tab/>
      </w:r>
      <w:r>
        <w:tab/>
        <w:t>anteriormente obtenido por la 1ra función.</w:t>
      </w:r>
      <w:r>
        <w:br/>
        <w:t xml:space="preserve"> </w:t>
      </w:r>
      <w:r>
        <w:tab/>
      </w:r>
      <w:r>
        <w:tab/>
      </w:r>
    </w:p>
    <w:p w14:paraId="00000132" w14:textId="77777777" w:rsidR="00833D0D" w:rsidRDefault="000E4C0B">
      <w:pPr>
        <w:numPr>
          <w:ilvl w:val="1"/>
          <w:numId w:val="12"/>
        </w:numPr>
        <w:spacing w:after="240"/>
      </w:pPr>
      <w:r>
        <w:t>Ninguna de las anteriores.</w:t>
      </w:r>
      <w:r>
        <w:br/>
        <w:t xml:space="preserve"> </w:t>
      </w:r>
      <w:r>
        <w:tab/>
      </w:r>
    </w:p>
    <w:p w14:paraId="00000133" w14:textId="77777777" w:rsidR="00833D0D" w:rsidRDefault="00833D0D">
      <w:pPr>
        <w:spacing w:before="240"/>
        <w:ind w:left="1440"/>
      </w:pPr>
    </w:p>
    <w:p w14:paraId="00000134" w14:textId="77777777" w:rsidR="00833D0D" w:rsidRDefault="000E4C0B">
      <w:pPr>
        <w:pStyle w:val="Ttulo2"/>
        <w:numPr>
          <w:ilvl w:val="0"/>
          <w:numId w:val="18"/>
        </w:numPr>
        <w:spacing w:before="240" w:after="0"/>
      </w:pPr>
      <w:bookmarkStart w:id="47" w:name="_9ruq3ogbs20c" w:colFirst="0" w:colLast="0"/>
      <w:bookmarkEnd w:id="47"/>
      <w:r>
        <w:t>La t</w:t>
      </w:r>
      <w:r>
        <w:t>écnica de saturación progresiva encadenada:</w:t>
      </w:r>
      <w:r>
        <w:br/>
        <w:t xml:space="preserve"> </w:t>
      </w:r>
      <w:r>
        <w:tab/>
      </w:r>
    </w:p>
    <w:p w14:paraId="00000135" w14:textId="77777777" w:rsidR="00833D0D" w:rsidRDefault="000E4C0B">
      <w:pPr>
        <w:numPr>
          <w:ilvl w:val="1"/>
          <w:numId w:val="18"/>
        </w:numPr>
      </w:pPr>
      <w:r>
        <w:t>Evita la generación de colisiones.</w:t>
      </w:r>
      <w:r>
        <w:br/>
        <w:t xml:space="preserve"> </w:t>
      </w:r>
      <w:r>
        <w:tab/>
      </w:r>
      <w:r>
        <w:tab/>
      </w:r>
    </w:p>
    <w:p w14:paraId="00000136" w14:textId="77777777" w:rsidR="00833D0D" w:rsidRDefault="000E4C0B">
      <w:pPr>
        <w:numPr>
          <w:ilvl w:val="1"/>
          <w:numId w:val="18"/>
        </w:numPr>
      </w:pPr>
      <w:r>
        <w:t>Necesita que cada cubeta tenga capacidad para dos o más registros.</w:t>
      </w:r>
      <w:r>
        <w:br/>
        <w:t xml:space="preserve"> </w:t>
      </w:r>
      <w:r>
        <w:tab/>
      </w:r>
    </w:p>
    <w:p w14:paraId="00000137" w14:textId="77777777" w:rsidR="00833D0D" w:rsidRDefault="000E4C0B">
      <w:pPr>
        <w:numPr>
          <w:ilvl w:val="1"/>
          <w:numId w:val="18"/>
        </w:numPr>
      </w:pPr>
      <w:r>
        <w:t>Requiere al menos de dos funciones de hash para el tratamiento de los desbordes.</w:t>
      </w:r>
      <w:r>
        <w:br/>
        <w:t xml:space="preserve"> </w:t>
      </w:r>
      <w:r>
        <w:tab/>
      </w:r>
      <w:r>
        <w:tab/>
      </w:r>
    </w:p>
    <w:p w14:paraId="00000138" w14:textId="77777777" w:rsidR="00833D0D" w:rsidRDefault="000E4C0B">
      <w:pPr>
        <w:numPr>
          <w:ilvl w:val="1"/>
          <w:numId w:val="18"/>
        </w:numPr>
        <w:spacing w:after="240"/>
      </w:pPr>
      <w:r>
        <w:rPr>
          <w:b/>
        </w:rPr>
        <w:t xml:space="preserve">Ninguna de las </w:t>
      </w:r>
      <w:r>
        <w:rPr>
          <w:b/>
        </w:rPr>
        <w:t>anteriores</w:t>
      </w:r>
      <w:r>
        <w:t>.</w:t>
      </w:r>
      <w:r>
        <w:br/>
        <w:t xml:space="preserve"> </w:t>
      </w:r>
      <w:r>
        <w:tab/>
      </w:r>
    </w:p>
    <w:p w14:paraId="00000139" w14:textId="77777777" w:rsidR="00833D0D" w:rsidRDefault="00833D0D">
      <w:pPr>
        <w:spacing w:before="240"/>
        <w:ind w:left="1440"/>
      </w:pPr>
    </w:p>
    <w:p w14:paraId="0000013A" w14:textId="77777777" w:rsidR="00833D0D" w:rsidRDefault="00833D0D">
      <w:pPr>
        <w:spacing w:before="240"/>
        <w:ind w:left="1440"/>
      </w:pPr>
    </w:p>
    <w:p w14:paraId="0000013B" w14:textId="77777777" w:rsidR="00833D0D" w:rsidRDefault="00833D0D">
      <w:pPr>
        <w:spacing w:before="240"/>
        <w:ind w:left="1440"/>
      </w:pPr>
    </w:p>
    <w:p w14:paraId="0000013C" w14:textId="77777777" w:rsidR="00833D0D" w:rsidRDefault="000E4C0B">
      <w:pPr>
        <w:pStyle w:val="Ttulo2"/>
        <w:numPr>
          <w:ilvl w:val="0"/>
          <w:numId w:val="61"/>
        </w:numPr>
        <w:spacing w:before="240" w:after="0"/>
      </w:pPr>
      <w:bookmarkStart w:id="48" w:name="_106rp9is2051" w:colFirst="0" w:colLast="0"/>
      <w:bookmarkEnd w:id="48"/>
      <w:r>
        <w:t>En un ambiente de dispersión con espacio de direccionamiento estático:</w:t>
      </w:r>
      <w:r>
        <w:br/>
        <w:t xml:space="preserve"> </w:t>
      </w:r>
      <w:r>
        <w:tab/>
      </w:r>
    </w:p>
    <w:p w14:paraId="0000013D" w14:textId="77777777" w:rsidR="00833D0D" w:rsidRDefault="000E4C0B">
      <w:pPr>
        <w:numPr>
          <w:ilvl w:val="1"/>
          <w:numId w:val="61"/>
        </w:numPr>
      </w:pPr>
      <w:r>
        <w:t>Siempre se encuentra un registro con un solo acceso a disco.</w:t>
      </w:r>
      <w:r>
        <w:br/>
        <w:t xml:space="preserve"> </w:t>
      </w:r>
      <w:r>
        <w:tab/>
      </w:r>
      <w:r>
        <w:tab/>
      </w:r>
    </w:p>
    <w:p w14:paraId="0000013E" w14:textId="77777777" w:rsidR="00833D0D" w:rsidRDefault="000E4C0B">
      <w:pPr>
        <w:numPr>
          <w:ilvl w:val="1"/>
          <w:numId w:val="61"/>
        </w:numPr>
      </w:pPr>
      <w:r>
        <w:rPr>
          <w:b/>
        </w:rPr>
        <w:t>No se permiten claves duplicadas.</w:t>
      </w:r>
      <w:r>
        <w:br/>
        <w:t xml:space="preserve"> </w:t>
      </w:r>
      <w:r>
        <w:tab/>
      </w:r>
      <w:r>
        <w:tab/>
      </w:r>
    </w:p>
    <w:p w14:paraId="0000013F" w14:textId="77777777" w:rsidR="00833D0D" w:rsidRDefault="000E4C0B">
      <w:pPr>
        <w:numPr>
          <w:ilvl w:val="1"/>
          <w:numId w:val="61"/>
        </w:numPr>
      </w:pPr>
      <w:r>
        <w:t>Es posible usar archivos con registros de longitud variable.</w:t>
      </w:r>
      <w:r>
        <w:br/>
      </w:r>
      <w:r>
        <w:t xml:space="preserve"> </w:t>
      </w:r>
      <w:r>
        <w:tab/>
      </w:r>
      <w:r>
        <w:tab/>
      </w:r>
    </w:p>
    <w:p w14:paraId="00000140" w14:textId="77777777" w:rsidR="00833D0D" w:rsidRDefault="000E4C0B">
      <w:pPr>
        <w:numPr>
          <w:ilvl w:val="1"/>
          <w:numId w:val="61"/>
        </w:numPr>
        <w:spacing w:after="240"/>
      </w:pPr>
      <w:r>
        <w:t>Ninguna de las anteriores</w:t>
      </w:r>
      <w:r>
        <w:br/>
        <w:t xml:space="preserve"> </w:t>
      </w:r>
      <w:r>
        <w:tab/>
      </w:r>
    </w:p>
    <w:p w14:paraId="00000141" w14:textId="77777777" w:rsidR="00833D0D" w:rsidRDefault="00833D0D">
      <w:pPr>
        <w:spacing w:before="240"/>
        <w:ind w:left="1440"/>
      </w:pPr>
    </w:p>
    <w:p w14:paraId="00000142" w14:textId="77777777" w:rsidR="00833D0D" w:rsidRDefault="00833D0D">
      <w:pPr>
        <w:spacing w:before="240"/>
        <w:ind w:left="1440"/>
      </w:pPr>
    </w:p>
    <w:p w14:paraId="00000143" w14:textId="77777777" w:rsidR="00833D0D" w:rsidRDefault="000E4C0B">
      <w:pPr>
        <w:pStyle w:val="Ttulo2"/>
        <w:numPr>
          <w:ilvl w:val="0"/>
          <w:numId w:val="10"/>
        </w:numPr>
        <w:spacing w:before="240" w:after="0"/>
      </w:pPr>
      <w:bookmarkStart w:id="49" w:name="_yw1kvmy4pn23" w:colFirst="0" w:colLast="0"/>
      <w:bookmarkEnd w:id="49"/>
      <w:r>
        <w:t>Con respecto a la dispersión extensible:</w:t>
      </w:r>
      <w:r>
        <w:br/>
        <w:t xml:space="preserve"> </w:t>
      </w:r>
      <w:r>
        <w:tab/>
      </w:r>
    </w:p>
    <w:p w14:paraId="00000144" w14:textId="77777777" w:rsidR="00833D0D" w:rsidRDefault="000E4C0B">
      <w:pPr>
        <w:numPr>
          <w:ilvl w:val="1"/>
          <w:numId w:val="10"/>
        </w:numPr>
      </w:pPr>
      <w:r>
        <w:rPr>
          <w:b/>
        </w:rPr>
        <w:t>El espacio aumenta o disminuye dependiendo de los registros que contiene el archivo.</w:t>
      </w:r>
      <w:r>
        <w:br/>
        <w:t xml:space="preserve"> </w:t>
      </w:r>
      <w:r>
        <w:tab/>
      </w:r>
      <w:r>
        <w:tab/>
      </w:r>
    </w:p>
    <w:p w14:paraId="00000145" w14:textId="77777777" w:rsidR="00833D0D" w:rsidRDefault="000E4C0B">
      <w:pPr>
        <w:numPr>
          <w:ilvl w:val="1"/>
          <w:numId w:val="10"/>
        </w:numPr>
      </w:pPr>
      <w:r>
        <w:rPr>
          <w:b/>
        </w:rPr>
        <w:t>Necesita una tabla auxiliar.</w:t>
      </w:r>
      <w:r>
        <w:br/>
        <w:t xml:space="preserve"> </w:t>
      </w:r>
      <w:r>
        <w:tab/>
      </w:r>
      <w:r>
        <w:tab/>
      </w:r>
    </w:p>
    <w:p w14:paraId="00000146" w14:textId="77777777" w:rsidR="00833D0D" w:rsidRDefault="000E4C0B">
      <w:pPr>
        <w:numPr>
          <w:ilvl w:val="1"/>
          <w:numId w:val="10"/>
        </w:numPr>
      </w:pPr>
      <w:r>
        <w:t>La densidad de empaquetamiento siempre se mantiene por debajo del 75%.</w:t>
      </w:r>
      <w:r>
        <w:br/>
        <w:t xml:space="preserve"> </w:t>
      </w:r>
      <w:r>
        <w:tab/>
      </w:r>
      <w:r>
        <w:tab/>
      </w:r>
    </w:p>
    <w:p w14:paraId="00000147" w14:textId="77777777" w:rsidR="00833D0D" w:rsidRDefault="000E4C0B">
      <w:pPr>
        <w:numPr>
          <w:ilvl w:val="1"/>
          <w:numId w:val="10"/>
        </w:numPr>
      </w:pPr>
      <w:r>
        <w:t>Ninguna de las anteriores.</w:t>
      </w:r>
      <w:r>
        <w:br/>
        <w:t xml:space="preserve"> </w:t>
      </w:r>
      <w:r>
        <w:tab/>
      </w:r>
      <w:r>
        <w:br/>
        <w:t xml:space="preserve"> </w:t>
      </w:r>
      <w:r>
        <w:tab/>
      </w:r>
    </w:p>
    <w:p w14:paraId="00000148" w14:textId="4B321E6F" w:rsidR="00833D0D" w:rsidRDefault="000E4C0B">
      <w:pPr>
        <w:pStyle w:val="Ttulo2"/>
        <w:numPr>
          <w:ilvl w:val="0"/>
          <w:numId w:val="57"/>
        </w:numPr>
        <w:spacing w:before="0" w:after="0"/>
      </w:pPr>
      <w:bookmarkStart w:id="50" w:name="_m1qzjp372rdj" w:colFirst="0" w:colLast="0"/>
      <w:bookmarkEnd w:id="50"/>
      <w:r>
        <w:t>Al usar dispersión con espacio de direccionamiento estático. ¿Cuáles de los siguientes procesos se debe realizar si se agota el espacio disponible a</w:t>
      </w:r>
      <w:r>
        <w:t xml:space="preserve">signado al </w:t>
      </w:r>
      <w:r w:rsidR="006C1462">
        <w:t>archivo?</w:t>
      </w:r>
      <w:r>
        <w:br/>
      </w:r>
    </w:p>
    <w:p w14:paraId="00000149" w14:textId="77777777" w:rsidR="00833D0D" w:rsidRDefault="000E4C0B">
      <w:pPr>
        <w:numPr>
          <w:ilvl w:val="1"/>
          <w:numId w:val="48"/>
        </w:numPr>
      </w:pPr>
      <w:r>
        <w:t>Iniciar un nuevo archivo y relacionarlo con el archivo que quedó completo.</w:t>
      </w:r>
      <w:r>
        <w:br/>
        <w:t xml:space="preserve"> </w:t>
      </w:r>
      <w:r>
        <w:tab/>
      </w:r>
      <w:r>
        <w:tab/>
      </w:r>
    </w:p>
    <w:p w14:paraId="0000014A" w14:textId="77777777" w:rsidR="00833D0D" w:rsidRDefault="000E4C0B">
      <w:pPr>
        <w:numPr>
          <w:ilvl w:val="1"/>
          <w:numId w:val="48"/>
        </w:numPr>
      </w:pPr>
      <w:r>
        <w:rPr>
          <w:b/>
        </w:rPr>
        <w:t>Obtener más espacio para el mismo archivo, actualizar la función de hash, y redispersar el archivo completo.</w:t>
      </w:r>
      <w:r>
        <w:br/>
        <w:t xml:space="preserve"> </w:t>
      </w:r>
      <w:r>
        <w:tab/>
      </w:r>
      <w:r>
        <w:tab/>
      </w:r>
    </w:p>
    <w:p w14:paraId="0000014B" w14:textId="77777777" w:rsidR="00833D0D" w:rsidRDefault="000E4C0B">
      <w:pPr>
        <w:numPr>
          <w:ilvl w:val="1"/>
          <w:numId w:val="48"/>
        </w:numPr>
      </w:pPr>
      <w:r>
        <w:t>Obtener más espacio para el mismo archivo,</w:t>
      </w:r>
      <w:r>
        <w:t xml:space="preserve"> actualizar la función de hash pero no redispersar (se usa la nueva función sólo para los nuevos elementos).</w:t>
      </w:r>
      <w:r>
        <w:br/>
        <w:t xml:space="preserve"> </w:t>
      </w:r>
      <w:r>
        <w:tab/>
      </w:r>
      <w:r>
        <w:tab/>
      </w:r>
    </w:p>
    <w:p w14:paraId="0000014C" w14:textId="77777777" w:rsidR="00833D0D" w:rsidRDefault="000E4C0B">
      <w:pPr>
        <w:numPr>
          <w:ilvl w:val="1"/>
          <w:numId w:val="48"/>
        </w:numPr>
      </w:pPr>
      <w:r>
        <w:lastRenderedPageBreak/>
        <w:t xml:space="preserve">No es posible que se agote el espacio disponible asignado al </w:t>
      </w:r>
      <w:r>
        <w:tab/>
      </w:r>
      <w:r>
        <w:tab/>
        <w:t>archivo.</w:t>
      </w:r>
      <w:r>
        <w:br/>
        <w:t xml:space="preserve"> </w:t>
      </w:r>
      <w:r>
        <w:tab/>
      </w:r>
      <w:r>
        <w:tab/>
      </w:r>
    </w:p>
    <w:p w14:paraId="0000014D" w14:textId="77777777" w:rsidR="00833D0D" w:rsidRDefault="000E4C0B">
      <w:pPr>
        <w:numPr>
          <w:ilvl w:val="1"/>
          <w:numId w:val="48"/>
        </w:numPr>
      </w:pPr>
      <w:r>
        <w:t>Ninguna de las anteriores.</w:t>
      </w:r>
      <w:r>
        <w:br/>
        <w:t xml:space="preserve"> </w:t>
      </w:r>
      <w:r>
        <w:tab/>
      </w:r>
      <w:r>
        <w:br/>
      </w:r>
      <w:r>
        <w:br/>
      </w:r>
    </w:p>
    <w:p w14:paraId="0000014E" w14:textId="77777777" w:rsidR="00833D0D" w:rsidRDefault="000E4C0B">
      <w:pPr>
        <w:pStyle w:val="Ttulo2"/>
        <w:numPr>
          <w:ilvl w:val="0"/>
          <w:numId w:val="68"/>
        </w:numPr>
        <w:spacing w:before="0" w:after="0"/>
      </w:pPr>
      <w:bookmarkStart w:id="51" w:name="_j48s1bkl7w17" w:colFirst="0" w:colLast="0"/>
      <w:bookmarkEnd w:id="51"/>
      <w:r>
        <w:t xml:space="preserve"> La densidad de empaquetamiento se </w:t>
      </w:r>
      <w:r>
        <w:t>puede definir como:</w:t>
      </w:r>
      <w:r>
        <w:br/>
        <w:t xml:space="preserve"> </w:t>
      </w:r>
      <w:r>
        <w:tab/>
      </w:r>
    </w:p>
    <w:p w14:paraId="0000014F" w14:textId="77777777" w:rsidR="00833D0D" w:rsidRDefault="000E4C0B">
      <w:pPr>
        <w:numPr>
          <w:ilvl w:val="1"/>
          <w:numId w:val="68"/>
        </w:numPr>
        <w:rPr>
          <w:b/>
        </w:rPr>
      </w:pPr>
      <w:r>
        <w:rPr>
          <w:b/>
        </w:rPr>
        <w:t>DE = cantidad de registros / (cantidad de cubetas * capacidad de cubeta).</w:t>
      </w:r>
      <w:r>
        <w:rPr>
          <w:b/>
        </w:rPr>
        <w:br/>
        <w:t xml:space="preserve"> </w:t>
      </w:r>
      <w:r>
        <w:rPr>
          <w:b/>
        </w:rPr>
        <w:tab/>
      </w:r>
      <w:r>
        <w:rPr>
          <w:b/>
        </w:rPr>
        <w:tab/>
      </w:r>
    </w:p>
    <w:p w14:paraId="00000150" w14:textId="77777777" w:rsidR="00833D0D" w:rsidRDefault="000E4C0B">
      <w:pPr>
        <w:numPr>
          <w:ilvl w:val="1"/>
          <w:numId w:val="68"/>
        </w:numPr>
      </w:pPr>
      <w:r>
        <w:rPr>
          <w:b/>
        </w:rPr>
        <w:t xml:space="preserve">La proporción de espacio asignado al archivo que en realidad </w:t>
      </w:r>
      <w:r>
        <w:rPr>
          <w:b/>
        </w:rPr>
        <w:tab/>
        <w:t>almacena registros.</w:t>
      </w:r>
      <w:r>
        <w:br/>
        <w:t xml:space="preserve"> </w:t>
      </w:r>
      <w:r>
        <w:tab/>
      </w:r>
      <w:r>
        <w:tab/>
      </w:r>
    </w:p>
    <w:p w14:paraId="00000151" w14:textId="77777777" w:rsidR="00833D0D" w:rsidRDefault="000E4C0B">
      <w:pPr>
        <w:numPr>
          <w:ilvl w:val="1"/>
          <w:numId w:val="68"/>
        </w:numPr>
      </w:pPr>
      <w:r>
        <w:t>La relación entre la cantidad de registros y la cantidad de cubetas del archivo.</w:t>
      </w:r>
      <w:r>
        <w:br/>
        <w:t xml:space="preserve"> </w:t>
      </w:r>
      <w:r>
        <w:tab/>
      </w:r>
      <w:r>
        <w:tab/>
      </w:r>
    </w:p>
    <w:p w14:paraId="00000152" w14:textId="77777777" w:rsidR="00833D0D" w:rsidRDefault="000E4C0B">
      <w:pPr>
        <w:numPr>
          <w:ilvl w:val="1"/>
          <w:numId w:val="68"/>
        </w:numPr>
        <w:spacing w:after="240"/>
      </w:pPr>
      <w:r>
        <w:t>Ninguna de las anteriores.</w:t>
      </w:r>
      <w:r>
        <w:br/>
        <w:t xml:space="preserve"> </w:t>
      </w:r>
      <w:r>
        <w:tab/>
      </w:r>
    </w:p>
    <w:p w14:paraId="00000153" w14:textId="77777777" w:rsidR="00833D0D" w:rsidRDefault="00833D0D">
      <w:pPr>
        <w:spacing w:before="240"/>
        <w:ind w:left="1440"/>
      </w:pPr>
    </w:p>
    <w:p w14:paraId="00000154" w14:textId="77777777" w:rsidR="00833D0D" w:rsidRDefault="000E4C0B">
      <w:pPr>
        <w:pStyle w:val="Ttulo2"/>
        <w:numPr>
          <w:ilvl w:val="0"/>
          <w:numId w:val="73"/>
        </w:numPr>
        <w:spacing w:before="240" w:after="0"/>
      </w:pPr>
      <w:bookmarkStart w:id="52" w:name="_yf7725jrswnt" w:colFirst="0" w:colLast="0"/>
      <w:bookmarkEnd w:id="52"/>
      <w:r>
        <w:t>En un ambiente de dispersión con espacio de almacenamiento estático:</w:t>
      </w:r>
      <w:r>
        <w:br/>
        <w:t xml:space="preserve"> </w:t>
      </w:r>
      <w:r>
        <w:tab/>
      </w:r>
    </w:p>
    <w:p w14:paraId="00000155" w14:textId="77777777" w:rsidR="00833D0D" w:rsidRDefault="000E4C0B">
      <w:pPr>
        <w:numPr>
          <w:ilvl w:val="1"/>
          <w:numId w:val="73"/>
        </w:numPr>
      </w:pPr>
      <w:r>
        <w:rPr>
          <w:b/>
        </w:rPr>
        <w:t>Se debe usar archivos con registro de long fija.</w:t>
      </w:r>
      <w:r>
        <w:br/>
        <w:t xml:space="preserve"> </w:t>
      </w:r>
      <w:r>
        <w:tab/>
      </w:r>
      <w:r>
        <w:tab/>
      </w:r>
    </w:p>
    <w:p w14:paraId="00000156" w14:textId="77777777" w:rsidR="00833D0D" w:rsidRDefault="000E4C0B">
      <w:pPr>
        <w:numPr>
          <w:ilvl w:val="1"/>
          <w:numId w:val="73"/>
        </w:numPr>
      </w:pPr>
      <w:r>
        <w:t>Siempre se encu</w:t>
      </w:r>
      <w:r>
        <w:t>entra un registro con un solo acceso a disco.</w:t>
      </w:r>
      <w:r>
        <w:br/>
        <w:t xml:space="preserve"> </w:t>
      </w:r>
      <w:r>
        <w:tab/>
      </w:r>
      <w:r>
        <w:tab/>
      </w:r>
    </w:p>
    <w:p w14:paraId="00000157" w14:textId="77777777" w:rsidR="00833D0D" w:rsidRDefault="000E4C0B">
      <w:pPr>
        <w:numPr>
          <w:ilvl w:val="1"/>
          <w:numId w:val="73"/>
        </w:numPr>
      </w:pPr>
      <w:r>
        <w:rPr>
          <w:b/>
        </w:rPr>
        <w:t>No existe orden físico de datos.</w:t>
      </w:r>
      <w:r>
        <w:rPr>
          <w:b/>
          <w:i/>
        </w:rPr>
        <w:t xml:space="preserve"> </w:t>
      </w:r>
      <w:r>
        <w:rPr>
          <w:b/>
        </w:rPr>
        <w:tab/>
      </w:r>
      <w:r>
        <w:tab/>
      </w:r>
      <w:r>
        <w:br/>
        <w:t xml:space="preserve"> </w:t>
      </w:r>
      <w:r>
        <w:tab/>
      </w:r>
      <w:r>
        <w:tab/>
      </w:r>
    </w:p>
    <w:p w14:paraId="00000158" w14:textId="77777777" w:rsidR="00833D0D" w:rsidRDefault="000E4C0B">
      <w:pPr>
        <w:numPr>
          <w:ilvl w:val="1"/>
          <w:numId w:val="73"/>
        </w:numPr>
        <w:spacing w:after="240"/>
      </w:pPr>
      <w:r>
        <w:t>Ninguna de las anteriores.</w:t>
      </w:r>
      <w:r>
        <w:br/>
        <w:t xml:space="preserve"> </w:t>
      </w:r>
      <w:r>
        <w:tab/>
      </w:r>
    </w:p>
    <w:p w14:paraId="00000159" w14:textId="77777777" w:rsidR="00833D0D" w:rsidRDefault="00833D0D">
      <w:pPr>
        <w:spacing w:before="240"/>
        <w:ind w:left="1440"/>
      </w:pPr>
    </w:p>
    <w:p w14:paraId="0000015A" w14:textId="77777777" w:rsidR="00833D0D" w:rsidRDefault="000E4C0B">
      <w:pPr>
        <w:pStyle w:val="Ttulo2"/>
        <w:numPr>
          <w:ilvl w:val="0"/>
          <w:numId w:val="55"/>
        </w:numPr>
        <w:spacing w:before="240" w:after="0"/>
      </w:pPr>
      <w:bookmarkStart w:id="53" w:name="_10ef3owesrc" w:colFirst="0" w:colLast="0"/>
      <w:bookmarkEnd w:id="53"/>
      <w:r>
        <w:t>Se produce saturación:</w:t>
      </w:r>
      <w:r>
        <w:br/>
        <w:t xml:space="preserve"> </w:t>
      </w:r>
      <w:r>
        <w:tab/>
      </w:r>
    </w:p>
    <w:p w14:paraId="0000015B" w14:textId="77777777" w:rsidR="00833D0D" w:rsidRDefault="000E4C0B">
      <w:pPr>
        <w:numPr>
          <w:ilvl w:val="1"/>
          <w:numId w:val="55"/>
        </w:numPr>
      </w:pPr>
      <w:r>
        <w:t xml:space="preserve">Siempre que dos registros diferentes obtienen de la función de </w:t>
      </w:r>
      <w:r>
        <w:tab/>
      </w:r>
      <w:r>
        <w:tab/>
        <w:t>hash la misma dirección de disco.</w:t>
      </w:r>
      <w:r>
        <w:br/>
        <w:t xml:space="preserve"> </w:t>
      </w:r>
      <w:r>
        <w:tab/>
      </w:r>
      <w:r>
        <w:tab/>
      </w:r>
    </w:p>
    <w:p w14:paraId="0000015C" w14:textId="77777777" w:rsidR="00833D0D" w:rsidRDefault="000E4C0B">
      <w:pPr>
        <w:numPr>
          <w:ilvl w:val="1"/>
          <w:numId w:val="55"/>
        </w:numPr>
      </w:pPr>
      <w:r>
        <w:lastRenderedPageBreak/>
        <w:t>Siempre que dos registros iguales obtienen de la función de hash direcciones diferentes de disco.</w:t>
      </w:r>
      <w:r>
        <w:br/>
        <w:t xml:space="preserve"> </w:t>
      </w:r>
      <w:r>
        <w:tab/>
      </w:r>
      <w:r>
        <w:tab/>
      </w:r>
    </w:p>
    <w:p w14:paraId="0000015D" w14:textId="77777777" w:rsidR="00833D0D" w:rsidRDefault="000E4C0B">
      <w:pPr>
        <w:numPr>
          <w:ilvl w:val="1"/>
          <w:numId w:val="55"/>
        </w:numPr>
      </w:pPr>
      <w:r>
        <w:t>Cuando dos registros diferentes obtienen de la func</w:t>
      </w:r>
      <w:r>
        <w:t>ión de hash direcciones diferentes de disco</w:t>
      </w:r>
      <w:r>
        <w:br/>
        <w:t xml:space="preserve"> </w:t>
      </w:r>
      <w:r>
        <w:tab/>
      </w:r>
      <w:r>
        <w:tab/>
      </w:r>
    </w:p>
    <w:p w14:paraId="0000015E" w14:textId="77777777" w:rsidR="00833D0D" w:rsidRDefault="000E4C0B">
      <w:pPr>
        <w:numPr>
          <w:ilvl w:val="1"/>
          <w:numId w:val="55"/>
        </w:numPr>
        <w:spacing w:after="240"/>
      </w:pPr>
      <w:r>
        <w:rPr>
          <w:b/>
        </w:rPr>
        <w:t>Ninguna de las anteriores.</w:t>
      </w:r>
      <w:r>
        <w:br/>
        <w:t xml:space="preserve"> </w:t>
      </w:r>
      <w:r>
        <w:tab/>
      </w:r>
    </w:p>
    <w:p w14:paraId="0000015F" w14:textId="77777777" w:rsidR="00833D0D" w:rsidRDefault="00833D0D">
      <w:pPr>
        <w:spacing w:before="240"/>
        <w:ind w:left="1440"/>
      </w:pPr>
    </w:p>
    <w:p w14:paraId="00000160" w14:textId="77777777" w:rsidR="00833D0D" w:rsidRDefault="000E4C0B">
      <w:pPr>
        <w:pStyle w:val="Ttulo2"/>
        <w:numPr>
          <w:ilvl w:val="0"/>
          <w:numId w:val="38"/>
        </w:numPr>
        <w:spacing w:before="240" w:after="0"/>
      </w:pPr>
      <w:bookmarkStart w:id="54" w:name="_k1x0kzqixr05" w:colFirst="0" w:colLast="0"/>
      <w:bookmarkEnd w:id="54"/>
      <w:r>
        <w:t>Al usar dispersión con espacio de almacenamiento estático. ¿cuales de los siguientes procesos se debe realizar si se agota el espacio disponible asignado al archivo? //</w:t>
      </w:r>
      <w:r>
        <w:rPr>
          <w:b/>
        </w:rPr>
        <w:t>PREGUNTAR</w:t>
      </w:r>
      <w:r>
        <w:rPr>
          <w:b/>
        </w:rPr>
        <w:br/>
      </w:r>
      <w:r>
        <w:t xml:space="preserve"> </w:t>
      </w:r>
      <w:r>
        <w:tab/>
      </w:r>
    </w:p>
    <w:p w14:paraId="00000161" w14:textId="77777777" w:rsidR="00833D0D" w:rsidRDefault="000E4C0B">
      <w:pPr>
        <w:numPr>
          <w:ilvl w:val="1"/>
          <w:numId w:val="38"/>
        </w:numPr>
      </w:pPr>
      <w:r>
        <w:t xml:space="preserve"> Iniciar un nuevo archivo y relacionarlo con el archivo que quedó completo.</w:t>
      </w:r>
      <w:r>
        <w:br/>
        <w:t xml:space="preserve"> </w:t>
      </w:r>
      <w:r>
        <w:tab/>
      </w:r>
      <w:r>
        <w:tab/>
      </w:r>
    </w:p>
    <w:p w14:paraId="00000162" w14:textId="77777777" w:rsidR="00833D0D" w:rsidRDefault="000E4C0B">
      <w:pPr>
        <w:numPr>
          <w:ilvl w:val="1"/>
          <w:numId w:val="38"/>
        </w:numPr>
      </w:pPr>
      <w:r>
        <w:t>Obtener más espacio para el mismo archivo y actualizar la función de hash no es necesario dispersar el archivo , ya que se usa la nueva función solo para los nuevos element</w:t>
      </w:r>
      <w:r>
        <w:t>os.</w:t>
      </w:r>
      <w:r>
        <w:tab/>
      </w:r>
      <w:r>
        <w:br/>
        <w:t xml:space="preserve"> </w:t>
      </w:r>
      <w:r>
        <w:tab/>
      </w:r>
      <w:r>
        <w:tab/>
      </w:r>
    </w:p>
    <w:p w14:paraId="00000163" w14:textId="77777777" w:rsidR="00833D0D" w:rsidRDefault="000E4C0B">
      <w:pPr>
        <w:numPr>
          <w:ilvl w:val="1"/>
          <w:numId w:val="38"/>
        </w:numPr>
      </w:pPr>
      <w:r>
        <w:t>No es posible que se agote el espacio asignado al archivo.</w:t>
      </w:r>
      <w:r>
        <w:br/>
        <w:t xml:space="preserve"> </w:t>
      </w:r>
      <w:r>
        <w:tab/>
      </w:r>
      <w:r>
        <w:tab/>
      </w:r>
    </w:p>
    <w:p w14:paraId="00000164" w14:textId="77777777" w:rsidR="00833D0D" w:rsidRDefault="000E4C0B">
      <w:pPr>
        <w:numPr>
          <w:ilvl w:val="1"/>
          <w:numId w:val="38"/>
        </w:numPr>
      </w:pPr>
      <w:r>
        <w:rPr>
          <w:b/>
        </w:rPr>
        <w:t>Ninguna de las anteriores.</w:t>
      </w:r>
      <w:r>
        <w:br/>
        <w:t xml:space="preserve"> </w:t>
      </w:r>
      <w:r>
        <w:tab/>
      </w:r>
      <w:r>
        <w:br/>
        <w:t xml:space="preserve"> </w:t>
      </w:r>
    </w:p>
    <w:p w14:paraId="00000165" w14:textId="77777777" w:rsidR="00833D0D" w:rsidRDefault="000E4C0B">
      <w:pPr>
        <w:pStyle w:val="Ttulo2"/>
        <w:numPr>
          <w:ilvl w:val="0"/>
          <w:numId w:val="25"/>
        </w:numPr>
        <w:spacing w:before="0" w:after="0"/>
      </w:pPr>
      <w:bookmarkStart w:id="55" w:name="_w2fshapez3a1" w:colFirst="0" w:colLast="0"/>
      <w:bookmarkEnd w:id="55"/>
      <w:r>
        <w:t>La técnica de saturación progresiva encadenada:</w:t>
      </w:r>
      <w:r>
        <w:br/>
        <w:t xml:space="preserve"> </w:t>
      </w:r>
      <w:r>
        <w:tab/>
      </w:r>
    </w:p>
    <w:p w14:paraId="00000166" w14:textId="2B1D118C" w:rsidR="00833D0D" w:rsidRDefault="000E4C0B">
      <w:pPr>
        <w:numPr>
          <w:ilvl w:val="1"/>
          <w:numId w:val="25"/>
        </w:numPr>
      </w:pPr>
      <w:r w:rsidRPr="00B53AA1">
        <w:rPr>
          <w:b/>
          <w:color w:val="000000" w:themeColor="text1"/>
        </w:rPr>
        <w:t xml:space="preserve">Es posible </w:t>
      </w:r>
      <w:r w:rsidR="00B53AA1" w:rsidRPr="00B53AA1">
        <w:rPr>
          <w:b/>
          <w:color w:val="000000" w:themeColor="text1"/>
        </w:rPr>
        <w:t>aplicarla,</w:t>
      </w:r>
      <w:r w:rsidRPr="00B53AA1">
        <w:rPr>
          <w:b/>
          <w:color w:val="000000" w:themeColor="text1"/>
        </w:rPr>
        <w:t xml:space="preserve"> aunque cada cubeta tenga capacidad para un solo registro.</w:t>
      </w:r>
      <w:r>
        <w:br/>
        <w:t xml:space="preserve"> </w:t>
      </w:r>
      <w:r>
        <w:tab/>
      </w:r>
      <w:r>
        <w:tab/>
      </w:r>
    </w:p>
    <w:p w14:paraId="00000167" w14:textId="77777777" w:rsidR="00833D0D" w:rsidRDefault="000E4C0B">
      <w:pPr>
        <w:numPr>
          <w:ilvl w:val="1"/>
          <w:numId w:val="25"/>
        </w:numPr>
      </w:pPr>
      <w:r>
        <w:t>Evita la generació</w:t>
      </w:r>
      <w:r>
        <w:t>n de colisiones.</w:t>
      </w:r>
      <w:r>
        <w:br/>
        <w:t xml:space="preserve"> </w:t>
      </w:r>
      <w:r>
        <w:tab/>
      </w:r>
      <w:r>
        <w:tab/>
      </w:r>
    </w:p>
    <w:p w14:paraId="00000168" w14:textId="77777777" w:rsidR="00833D0D" w:rsidRDefault="000E4C0B">
      <w:pPr>
        <w:numPr>
          <w:ilvl w:val="1"/>
          <w:numId w:val="25"/>
        </w:numPr>
      </w:pPr>
      <w:r>
        <w:t>Requiere de al menos dos funciones de hash para el tratamiento de los desbordes.</w:t>
      </w:r>
      <w:r>
        <w:br/>
        <w:t xml:space="preserve"> </w:t>
      </w:r>
      <w:r>
        <w:tab/>
      </w:r>
      <w:r>
        <w:tab/>
      </w:r>
    </w:p>
    <w:p w14:paraId="00000169" w14:textId="77777777" w:rsidR="00833D0D" w:rsidRDefault="000E4C0B">
      <w:pPr>
        <w:numPr>
          <w:ilvl w:val="1"/>
          <w:numId w:val="25"/>
        </w:numPr>
        <w:spacing w:after="240"/>
      </w:pPr>
      <w:r>
        <w:t>Ninguna de las anteriores.</w:t>
      </w:r>
      <w:r>
        <w:br/>
        <w:t xml:space="preserve"> </w:t>
      </w:r>
    </w:p>
    <w:p w14:paraId="0000016A" w14:textId="77777777" w:rsidR="00833D0D" w:rsidRDefault="000E4C0B">
      <w:pPr>
        <w:spacing w:before="240"/>
        <w:ind w:left="1440"/>
        <w:rPr>
          <w:b/>
        </w:rPr>
      </w:pPr>
      <w:r>
        <w:rPr>
          <w:b/>
        </w:rPr>
        <w:t>(Solo una correcta a partir de aca)</w:t>
      </w:r>
    </w:p>
    <w:p w14:paraId="0000016B" w14:textId="77777777" w:rsidR="00833D0D" w:rsidRDefault="000E4C0B">
      <w:pPr>
        <w:pStyle w:val="Ttulo2"/>
        <w:numPr>
          <w:ilvl w:val="0"/>
          <w:numId w:val="60"/>
        </w:numPr>
        <w:spacing w:before="240" w:after="0"/>
      </w:pPr>
      <w:bookmarkStart w:id="56" w:name="_due10uz36yl4" w:colFirst="0" w:colLast="0"/>
      <w:bookmarkEnd w:id="56"/>
      <w:r>
        <w:lastRenderedPageBreak/>
        <w:t xml:space="preserve"> La densidad de empaquetamiento en un archivo con registros con longitud variable:</w:t>
      </w:r>
      <w:r>
        <w:br/>
      </w:r>
    </w:p>
    <w:p w14:paraId="0000016C" w14:textId="77777777" w:rsidR="00833D0D" w:rsidRDefault="000E4C0B">
      <w:pPr>
        <w:numPr>
          <w:ilvl w:val="0"/>
          <w:numId w:val="79"/>
        </w:numPr>
      </w:pPr>
      <w:r>
        <w:t>Se calcula como el cociente entre la cantidad de registros del archivo y la cantidad de espacio disponible.</w:t>
      </w:r>
      <w:r>
        <w:br/>
        <w:t xml:space="preserve"> </w:t>
      </w:r>
    </w:p>
    <w:p w14:paraId="0000016D" w14:textId="77777777" w:rsidR="00833D0D" w:rsidRDefault="000E4C0B">
      <w:pPr>
        <w:numPr>
          <w:ilvl w:val="0"/>
          <w:numId w:val="79"/>
        </w:numPr>
      </w:pPr>
      <w:r>
        <w:t>Es útil para establecer la proporción de espacio del archivo asignado que en realidad almacena registros.</w:t>
      </w:r>
      <w:r>
        <w:br/>
        <w:t xml:space="preserve"> </w:t>
      </w:r>
      <w:r>
        <w:tab/>
      </w:r>
    </w:p>
    <w:p w14:paraId="0000016E" w14:textId="77777777" w:rsidR="00833D0D" w:rsidRDefault="000E4C0B">
      <w:pPr>
        <w:numPr>
          <w:ilvl w:val="0"/>
          <w:numId w:val="79"/>
        </w:numPr>
      </w:pPr>
      <w:r>
        <w:t>A medida que disminuye, aumenta la pr</w:t>
      </w:r>
      <w:r>
        <w:t>obabilidad de overflow.</w:t>
      </w:r>
      <w:r>
        <w:br/>
        <w:t xml:space="preserve"> </w:t>
      </w:r>
      <w:r>
        <w:tab/>
      </w:r>
    </w:p>
    <w:p w14:paraId="0000016F" w14:textId="77777777" w:rsidR="00833D0D" w:rsidRDefault="000E4C0B">
      <w:pPr>
        <w:numPr>
          <w:ilvl w:val="0"/>
          <w:numId w:val="79"/>
        </w:numPr>
      </w:pPr>
      <w:r>
        <w:t>A medida que disminuye, hay más desperdicio de espacio.</w:t>
      </w:r>
      <w:r>
        <w:br/>
        <w:t xml:space="preserve"> </w:t>
      </w:r>
      <w:r>
        <w:tab/>
      </w:r>
    </w:p>
    <w:p w14:paraId="00000170" w14:textId="77777777" w:rsidR="00833D0D" w:rsidRDefault="000E4C0B">
      <w:pPr>
        <w:numPr>
          <w:ilvl w:val="0"/>
          <w:numId w:val="79"/>
        </w:numPr>
      </w:pPr>
      <w:r>
        <w:t>Alguna de las anteriores.</w:t>
      </w:r>
      <w:r>
        <w:br/>
        <w:t xml:space="preserve"> </w:t>
      </w:r>
      <w:r>
        <w:tab/>
      </w:r>
    </w:p>
    <w:p w14:paraId="00000171" w14:textId="77777777" w:rsidR="00833D0D" w:rsidRDefault="000E4C0B">
      <w:pPr>
        <w:numPr>
          <w:ilvl w:val="0"/>
          <w:numId w:val="79"/>
        </w:numPr>
        <w:spacing w:after="240"/>
        <w:rPr>
          <w:b/>
        </w:rPr>
      </w:pPr>
      <w:r>
        <w:rPr>
          <w:b/>
        </w:rPr>
        <w:t>Ninguna de las anteriores.</w:t>
      </w:r>
      <w:r>
        <w:rPr>
          <w:b/>
        </w:rPr>
        <w:br/>
      </w:r>
    </w:p>
    <w:p w14:paraId="00000172" w14:textId="77777777" w:rsidR="00833D0D" w:rsidRDefault="00833D0D">
      <w:pPr>
        <w:spacing w:before="240"/>
      </w:pPr>
    </w:p>
    <w:p w14:paraId="00000173" w14:textId="77777777" w:rsidR="00833D0D" w:rsidRDefault="000E4C0B">
      <w:pPr>
        <w:pStyle w:val="Ttulo2"/>
        <w:numPr>
          <w:ilvl w:val="0"/>
          <w:numId w:val="54"/>
        </w:numPr>
        <w:spacing w:before="240" w:after="0"/>
      </w:pPr>
      <w:bookmarkStart w:id="57" w:name="_2hrgk6pcuo3l" w:colFirst="0" w:colLast="0"/>
      <w:bookmarkEnd w:id="57"/>
      <w:r>
        <w:t>El método de tratamiento de desborde en área separada</w:t>
      </w:r>
      <w:r>
        <w:br/>
      </w:r>
    </w:p>
    <w:p w14:paraId="00000174" w14:textId="77777777" w:rsidR="00833D0D" w:rsidRDefault="000E4C0B">
      <w:pPr>
        <w:numPr>
          <w:ilvl w:val="0"/>
          <w:numId w:val="36"/>
        </w:numPr>
      </w:pPr>
      <w:r>
        <w:t>Utiliza una segunda función de hash para determinar donde</w:t>
      </w:r>
      <w:r>
        <w:t xml:space="preserve"> va el </w:t>
      </w:r>
      <w:r>
        <w:tab/>
        <w:t>registro en overflow.</w:t>
      </w:r>
      <w:r>
        <w:br/>
        <w:t xml:space="preserve"> </w:t>
      </w:r>
      <w:r>
        <w:tab/>
      </w:r>
    </w:p>
    <w:p w14:paraId="00000175" w14:textId="77777777" w:rsidR="00833D0D" w:rsidRDefault="000E4C0B">
      <w:pPr>
        <w:numPr>
          <w:ilvl w:val="0"/>
          <w:numId w:val="36"/>
        </w:numPr>
      </w:pPr>
      <w:r>
        <w:t>Utiliza una segunda función de hash para determinar el nuevo nodo donde se guardará el registro en overflow.</w:t>
      </w:r>
      <w:r>
        <w:br/>
        <w:t xml:space="preserve"> </w:t>
      </w:r>
      <w:r>
        <w:tab/>
      </w:r>
    </w:p>
    <w:p w14:paraId="00000176" w14:textId="77777777" w:rsidR="00833D0D" w:rsidRDefault="000E4C0B">
      <w:pPr>
        <w:numPr>
          <w:ilvl w:val="0"/>
          <w:numId w:val="36"/>
        </w:numPr>
      </w:pPr>
      <w:r>
        <w:t>Selecciona el primer nodo libre más cercano al nodo saturado</w:t>
      </w:r>
      <w:r>
        <w:br/>
        <w:t xml:space="preserve"> </w:t>
      </w:r>
      <w:r>
        <w:tab/>
      </w:r>
    </w:p>
    <w:p w14:paraId="00000177" w14:textId="77777777" w:rsidR="00833D0D" w:rsidRDefault="000E4C0B">
      <w:pPr>
        <w:numPr>
          <w:ilvl w:val="0"/>
          <w:numId w:val="36"/>
        </w:numPr>
      </w:pPr>
      <w:r>
        <w:t xml:space="preserve">Selecciona el primer nodo libre más cercano al </w:t>
      </w:r>
      <w:r>
        <w:t>saturado y los linkea</w:t>
      </w:r>
      <w:r>
        <w:br/>
        <w:t xml:space="preserve"> </w:t>
      </w:r>
      <w:r>
        <w:tab/>
      </w:r>
    </w:p>
    <w:p w14:paraId="00000178" w14:textId="77777777" w:rsidR="00833D0D" w:rsidRDefault="000E4C0B">
      <w:pPr>
        <w:numPr>
          <w:ilvl w:val="0"/>
          <w:numId w:val="36"/>
        </w:numPr>
        <w:spacing w:after="240"/>
      </w:pPr>
      <w:r>
        <w:rPr>
          <w:b/>
        </w:rPr>
        <w:t>Ninguna de las anteriores.</w:t>
      </w:r>
      <w:r>
        <w:br/>
      </w:r>
    </w:p>
    <w:p w14:paraId="00000179" w14:textId="77777777" w:rsidR="00833D0D" w:rsidRDefault="00833D0D">
      <w:pPr>
        <w:spacing w:before="240"/>
      </w:pPr>
    </w:p>
    <w:p w14:paraId="0000017A" w14:textId="77777777" w:rsidR="00833D0D" w:rsidRDefault="00833D0D">
      <w:pPr>
        <w:spacing w:before="240"/>
      </w:pPr>
    </w:p>
    <w:p w14:paraId="0000017B" w14:textId="77777777" w:rsidR="00833D0D" w:rsidRDefault="000E4C0B">
      <w:pPr>
        <w:pStyle w:val="Ttulo2"/>
        <w:numPr>
          <w:ilvl w:val="0"/>
          <w:numId w:val="83"/>
        </w:numPr>
        <w:spacing w:before="240" w:after="0"/>
      </w:pPr>
      <w:bookmarkStart w:id="58" w:name="_49sqi85x9ult" w:colFirst="0" w:colLast="0"/>
      <w:bookmarkEnd w:id="58"/>
      <w:r>
        <w:lastRenderedPageBreak/>
        <w:t xml:space="preserve">Indique cuál método de tratamiento de desborde </w:t>
      </w:r>
      <w:r>
        <w:rPr>
          <w:color w:val="FF0000"/>
        </w:rPr>
        <w:t>potencialmente podría</w:t>
      </w:r>
      <w:r>
        <w:t xml:space="preserve"> generar desplazamientos de disco (y consecuentemente demorar más tiempo) para encontrar un registro en saturación. Para este análisi</w:t>
      </w:r>
      <w:r>
        <w:t>s debe suponer que el registro en saturación se aloja en la primera dirección disponible de acuerdo a la política de cada método.</w:t>
      </w:r>
      <w:r>
        <w:br/>
      </w:r>
    </w:p>
    <w:p w14:paraId="0000017C" w14:textId="77777777" w:rsidR="00833D0D" w:rsidRDefault="000E4C0B">
      <w:pPr>
        <w:numPr>
          <w:ilvl w:val="0"/>
          <w:numId w:val="58"/>
        </w:numPr>
      </w:pPr>
      <w:r>
        <w:t>Saturación progresiva</w:t>
      </w:r>
      <w:r>
        <w:br/>
        <w:t xml:space="preserve"> </w:t>
      </w:r>
      <w:r>
        <w:tab/>
      </w:r>
    </w:p>
    <w:p w14:paraId="0000017D" w14:textId="77777777" w:rsidR="00833D0D" w:rsidRDefault="000E4C0B">
      <w:pPr>
        <w:numPr>
          <w:ilvl w:val="0"/>
          <w:numId w:val="58"/>
        </w:numPr>
      </w:pPr>
      <w:r>
        <w:t>Saturación progresiva encadenada.</w:t>
      </w:r>
      <w:r>
        <w:br/>
        <w:t xml:space="preserve"> </w:t>
      </w:r>
      <w:r>
        <w:tab/>
      </w:r>
    </w:p>
    <w:p w14:paraId="0000017E" w14:textId="77777777" w:rsidR="00833D0D" w:rsidRPr="00B53AA1" w:rsidRDefault="000E4C0B">
      <w:pPr>
        <w:numPr>
          <w:ilvl w:val="0"/>
          <w:numId w:val="58"/>
        </w:numPr>
        <w:rPr>
          <w:bCs/>
          <w:color w:val="000000" w:themeColor="text1"/>
        </w:rPr>
      </w:pPr>
      <w:r w:rsidRPr="00B53AA1">
        <w:rPr>
          <w:bCs/>
          <w:color w:val="000000" w:themeColor="text1"/>
        </w:rPr>
        <w:t>Doble dispersión</w:t>
      </w:r>
      <w:r w:rsidRPr="00B53AA1">
        <w:rPr>
          <w:bCs/>
          <w:color w:val="000000" w:themeColor="text1"/>
        </w:rPr>
        <w:br/>
        <w:t xml:space="preserve"> </w:t>
      </w:r>
      <w:r w:rsidRPr="00B53AA1">
        <w:rPr>
          <w:bCs/>
          <w:color w:val="000000" w:themeColor="text1"/>
        </w:rPr>
        <w:tab/>
      </w:r>
    </w:p>
    <w:p w14:paraId="0000017F" w14:textId="77777777" w:rsidR="00833D0D" w:rsidRDefault="000E4C0B">
      <w:pPr>
        <w:numPr>
          <w:ilvl w:val="0"/>
          <w:numId w:val="58"/>
        </w:numPr>
        <w:spacing w:after="240"/>
      </w:pPr>
      <w:r w:rsidRPr="00B53AA1">
        <w:rPr>
          <w:b/>
          <w:color w:val="000000" w:themeColor="text1"/>
        </w:rPr>
        <w:t>Área de desborde separada</w:t>
      </w:r>
      <w:r>
        <w:br/>
      </w:r>
    </w:p>
    <w:p w14:paraId="00000180" w14:textId="77777777" w:rsidR="00833D0D" w:rsidRDefault="00833D0D">
      <w:pPr>
        <w:spacing w:before="240"/>
        <w:ind w:left="1440"/>
      </w:pPr>
    </w:p>
    <w:p w14:paraId="00000181" w14:textId="77777777" w:rsidR="00833D0D" w:rsidRDefault="000E4C0B">
      <w:pPr>
        <w:pStyle w:val="Ttulo2"/>
        <w:numPr>
          <w:ilvl w:val="0"/>
          <w:numId w:val="34"/>
        </w:numPr>
        <w:spacing w:before="240" w:after="0"/>
      </w:pPr>
      <w:bookmarkStart w:id="59" w:name="_h4at3av56j56" w:colFirst="0" w:colLast="0"/>
      <w:bookmarkEnd w:id="59"/>
      <w:r>
        <w:t xml:space="preserve"> El hash con espacio de direccionamiento dinámico</w:t>
      </w:r>
      <w:r>
        <w:br/>
      </w:r>
    </w:p>
    <w:p w14:paraId="00000182" w14:textId="77777777" w:rsidR="00833D0D" w:rsidRDefault="000E4C0B">
      <w:pPr>
        <w:numPr>
          <w:ilvl w:val="0"/>
          <w:numId w:val="64"/>
        </w:numPr>
      </w:pPr>
      <w:r>
        <w:t>Utiliza una función de hash diferente cada vez que el tamaño del archivo crece</w:t>
      </w:r>
      <w:r>
        <w:br/>
        <w:t xml:space="preserve"> </w:t>
      </w:r>
      <w:r>
        <w:tab/>
      </w:r>
    </w:p>
    <w:p w14:paraId="00000183" w14:textId="77777777" w:rsidR="00833D0D" w:rsidRDefault="000E4C0B">
      <w:pPr>
        <w:numPr>
          <w:ilvl w:val="0"/>
          <w:numId w:val="64"/>
        </w:numPr>
      </w:pPr>
      <w:r>
        <w:t>Aumenta la capacidad del nodo cuando se puede producir un overflow</w:t>
      </w:r>
      <w:r>
        <w:br/>
        <w:t xml:space="preserve"> </w:t>
      </w:r>
      <w:r>
        <w:tab/>
      </w:r>
    </w:p>
    <w:p w14:paraId="00000184" w14:textId="77777777" w:rsidR="00833D0D" w:rsidRDefault="000E4C0B">
      <w:pPr>
        <w:numPr>
          <w:ilvl w:val="0"/>
          <w:numId w:val="64"/>
        </w:numPr>
      </w:pPr>
      <w:r>
        <w:rPr>
          <w:b/>
        </w:rPr>
        <w:t xml:space="preserve">Aumenta la cantidad de nodos en caso de overflow </w:t>
      </w:r>
      <w:r>
        <w:rPr>
          <w:b/>
        </w:rPr>
        <w:tab/>
      </w:r>
      <w:r>
        <w:br/>
        <w:t xml:space="preserve"> </w:t>
      </w:r>
      <w:r>
        <w:tab/>
      </w:r>
    </w:p>
    <w:p w14:paraId="00000185" w14:textId="77777777" w:rsidR="00833D0D" w:rsidRDefault="000E4C0B">
      <w:pPr>
        <w:numPr>
          <w:ilvl w:val="0"/>
          <w:numId w:val="64"/>
        </w:numPr>
      </w:pPr>
      <w:r>
        <w:t>Todas la anteriores</w:t>
      </w:r>
      <w:r>
        <w:br/>
        <w:t xml:space="preserve"> </w:t>
      </w:r>
      <w:r>
        <w:tab/>
      </w:r>
    </w:p>
    <w:p w14:paraId="00000186" w14:textId="77777777" w:rsidR="00833D0D" w:rsidRDefault="000E4C0B">
      <w:pPr>
        <w:numPr>
          <w:ilvl w:val="0"/>
          <w:numId w:val="64"/>
        </w:numPr>
        <w:spacing w:after="240"/>
      </w:pPr>
      <w:r>
        <w:t>Ninguna de las anteriores.</w:t>
      </w:r>
      <w:r>
        <w:br/>
      </w:r>
    </w:p>
    <w:p w14:paraId="00000187" w14:textId="77777777" w:rsidR="00833D0D" w:rsidRDefault="00833D0D">
      <w:pPr>
        <w:spacing w:before="240"/>
        <w:ind w:left="1440"/>
      </w:pPr>
    </w:p>
    <w:p w14:paraId="00000188" w14:textId="77777777" w:rsidR="00833D0D" w:rsidRDefault="000E4C0B">
      <w:pPr>
        <w:pStyle w:val="Ttulo2"/>
        <w:numPr>
          <w:ilvl w:val="0"/>
          <w:numId w:val="15"/>
        </w:numPr>
        <w:spacing w:before="240" w:after="0"/>
      </w:pPr>
      <w:bookmarkStart w:id="60" w:name="_xpp61tv1yyi6" w:colFirst="0" w:colLast="0"/>
      <w:bookmarkEnd w:id="60"/>
      <w:r>
        <w:t xml:space="preserve"> Implementar hash para ordenar un archivo: </w:t>
      </w:r>
      <w:r>
        <w:tab/>
      </w:r>
      <w:r>
        <w:br/>
      </w:r>
    </w:p>
    <w:p w14:paraId="00000189" w14:textId="77777777" w:rsidR="00833D0D" w:rsidRDefault="000E4C0B">
      <w:pPr>
        <w:numPr>
          <w:ilvl w:val="0"/>
          <w:numId w:val="56"/>
        </w:numPr>
      </w:pPr>
      <w:r>
        <w:t>Mejora el acceso a un archivo.</w:t>
      </w:r>
      <w:r>
        <w:br/>
        <w:t xml:space="preserve"> </w:t>
      </w:r>
      <w:r>
        <w:tab/>
      </w:r>
    </w:p>
    <w:p w14:paraId="0000018A" w14:textId="77777777" w:rsidR="00833D0D" w:rsidRDefault="000E4C0B">
      <w:pPr>
        <w:numPr>
          <w:ilvl w:val="0"/>
          <w:numId w:val="56"/>
        </w:numPr>
      </w:pPr>
      <w:r>
        <w:t>Puede empeorar el acceso a los datos de un archivo.</w:t>
      </w:r>
      <w:r>
        <w:br/>
        <w:t xml:space="preserve"> </w:t>
      </w:r>
      <w:r>
        <w:tab/>
      </w:r>
    </w:p>
    <w:p w14:paraId="0000018B" w14:textId="77777777" w:rsidR="00833D0D" w:rsidRDefault="000E4C0B">
      <w:pPr>
        <w:numPr>
          <w:ilvl w:val="0"/>
          <w:numId w:val="56"/>
        </w:numPr>
      </w:pPr>
      <w:r>
        <w:t>Si es hash extensible la mejora es notable.</w:t>
      </w:r>
      <w:r>
        <w:br/>
        <w:t xml:space="preserve"> </w:t>
      </w:r>
      <w:r>
        <w:tab/>
      </w:r>
    </w:p>
    <w:p w14:paraId="0000018C" w14:textId="77777777" w:rsidR="00833D0D" w:rsidRDefault="000E4C0B">
      <w:pPr>
        <w:numPr>
          <w:ilvl w:val="0"/>
          <w:numId w:val="56"/>
        </w:numPr>
        <w:spacing w:after="240"/>
      </w:pPr>
      <w:r>
        <w:rPr>
          <w:b/>
        </w:rPr>
        <w:lastRenderedPageBreak/>
        <w:t>El concepto no es aplicable.</w:t>
      </w:r>
      <w:r>
        <w:br/>
      </w:r>
    </w:p>
    <w:p w14:paraId="0000018D" w14:textId="77777777" w:rsidR="00833D0D" w:rsidRDefault="00833D0D">
      <w:pPr>
        <w:spacing w:before="240"/>
        <w:ind w:left="1440"/>
      </w:pPr>
    </w:p>
    <w:p w14:paraId="0000018E" w14:textId="77777777" w:rsidR="00833D0D" w:rsidRDefault="000E4C0B">
      <w:pPr>
        <w:pStyle w:val="Ttulo2"/>
        <w:numPr>
          <w:ilvl w:val="0"/>
          <w:numId w:val="8"/>
        </w:numPr>
        <w:spacing w:before="240" w:after="0"/>
      </w:pPr>
      <w:bookmarkStart w:id="61" w:name="_sjlg88v7derz" w:colFirst="0" w:colLast="0"/>
      <w:bookmarkEnd w:id="61"/>
      <w:r>
        <w:t>El método de saturación progresiva encadenada: //PREGUNTAR</w:t>
      </w:r>
      <w:r>
        <w:br/>
      </w:r>
    </w:p>
    <w:p w14:paraId="0000018F" w14:textId="77777777" w:rsidR="00833D0D" w:rsidRDefault="000E4C0B">
      <w:pPr>
        <w:numPr>
          <w:ilvl w:val="0"/>
          <w:numId w:val="19"/>
        </w:numPr>
      </w:pPr>
      <w:r>
        <w:t>Es más eficiente que doble dispersión porque utiliza una sola f</w:t>
      </w:r>
      <w:r>
        <w:t>unción de hash</w:t>
      </w:r>
      <w:r>
        <w:br/>
        <w:t xml:space="preserve"> </w:t>
      </w:r>
      <w:r>
        <w:tab/>
      </w:r>
    </w:p>
    <w:p w14:paraId="00000190" w14:textId="77777777" w:rsidR="00833D0D" w:rsidRDefault="000E4C0B">
      <w:pPr>
        <w:numPr>
          <w:ilvl w:val="0"/>
          <w:numId w:val="19"/>
        </w:numPr>
      </w:pPr>
      <w:r>
        <w:t>Se demora siempre menos en la búsqueda que utilizando el método de área separado</w:t>
      </w:r>
      <w:r>
        <w:br/>
        <w:t xml:space="preserve"> </w:t>
      </w:r>
      <w:r>
        <w:tab/>
      </w:r>
    </w:p>
    <w:p w14:paraId="00000191" w14:textId="77777777" w:rsidR="00833D0D" w:rsidRDefault="000E4C0B">
      <w:pPr>
        <w:numPr>
          <w:ilvl w:val="0"/>
          <w:numId w:val="19"/>
        </w:numPr>
      </w:pPr>
      <w:r>
        <w:rPr>
          <w:b/>
          <w:color w:val="FF0000"/>
        </w:rPr>
        <w:t>Es un método más de tratamiento de colisiones</w:t>
      </w:r>
      <w:r>
        <w:t xml:space="preserve"> </w:t>
      </w:r>
      <w:r>
        <w:tab/>
      </w:r>
      <w:r>
        <w:br/>
        <w:t xml:space="preserve"> </w:t>
      </w:r>
      <w:r>
        <w:tab/>
      </w:r>
    </w:p>
    <w:p w14:paraId="00000192" w14:textId="77777777" w:rsidR="00833D0D" w:rsidRDefault="000E4C0B">
      <w:pPr>
        <w:numPr>
          <w:ilvl w:val="0"/>
          <w:numId w:val="19"/>
        </w:numPr>
        <w:spacing w:after="240"/>
      </w:pPr>
      <w:r>
        <w:t>Siempre es más eficiente que cualquier situación similar resultante con el método de saturación progres</w:t>
      </w:r>
      <w:r>
        <w:t>iva.</w:t>
      </w:r>
      <w:r>
        <w:br/>
      </w:r>
    </w:p>
    <w:p w14:paraId="00000193" w14:textId="77777777" w:rsidR="00833D0D" w:rsidRDefault="00833D0D">
      <w:pPr>
        <w:spacing w:before="240"/>
        <w:ind w:left="1440"/>
      </w:pPr>
    </w:p>
    <w:p w14:paraId="00000194" w14:textId="77777777" w:rsidR="00833D0D" w:rsidRDefault="00833D0D">
      <w:pPr>
        <w:spacing w:before="240"/>
        <w:ind w:left="1440"/>
      </w:pPr>
    </w:p>
    <w:p w14:paraId="00000195" w14:textId="77777777" w:rsidR="00833D0D" w:rsidRDefault="00833D0D">
      <w:pPr>
        <w:spacing w:before="240"/>
        <w:ind w:left="1440"/>
      </w:pPr>
    </w:p>
    <w:p w14:paraId="00000196" w14:textId="77777777" w:rsidR="00833D0D" w:rsidRDefault="00833D0D">
      <w:pPr>
        <w:spacing w:before="240"/>
        <w:ind w:left="1440"/>
      </w:pPr>
    </w:p>
    <w:p w14:paraId="00000197" w14:textId="77777777" w:rsidR="00833D0D" w:rsidRDefault="000E4C0B">
      <w:pPr>
        <w:pStyle w:val="Ttulo2"/>
        <w:numPr>
          <w:ilvl w:val="0"/>
          <w:numId w:val="1"/>
        </w:numPr>
        <w:spacing w:before="240" w:after="0"/>
      </w:pPr>
      <w:bookmarkStart w:id="62" w:name="_nvclresoe8b6" w:colFirst="0" w:colLast="0"/>
      <w:bookmarkEnd w:id="62"/>
      <w:r>
        <w:t>Una función de hash //PREGUNTAR</w:t>
      </w:r>
      <w:r>
        <w:br/>
      </w:r>
    </w:p>
    <w:p w14:paraId="00000198" w14:textId="77777777" w:rsidR="00833D0D" w:rsidRPr="00F129CF" w:rsidRDefault="000E4C0B">
      <w:pPr>
        <w:numPr>
          <w:ilvl w:val="0"/>
          <w:numId w:val="50"/>
        </w:numPr>
        <w:rPr>
          <w:bCs/>
          <w:color w:val="000000" w:themeColor="text1"/>
        </w:rPr>
      </w:pPr>
      <w:r w:rsidRPr="00F129CF">
        <w:rPr>
          <w:bCs/>
          <w:color w:val="000000" w:themeColor="text1"/>
        </w:rPr>
        <w:t>Siempre devuelve una dirección donde se debería almacenar el registro dispersado</w:t>
      </w:r>
      <w:r w:rsidRPr="00F129CF">
        <w:rPr>
          <w:bCs/>
          <w:color w:val="000000" w:themeColor="text1"/>
        </w:rPr>
        <w:br/>
        <w:t xml:space="preserve"> </w:t>
      </w:r>
      <w:r w:rsidRPr="00F129CF">
        <w:rPr>
          <w:bCs/>
          <w:color w:val="000000" w:themeColor="text1"/>
        </w:rPr>
        <w:tab/>
      </w:r>
    </w:p>
    <w:p w14:paraId="00000199" w14:textId="77777777" w:rsidR="00833D0D" w:rsidRDefault="000E4C0B">
      <w:pPr>
        <w:numPr>
          <w:ilvl w:val="0"/>
          <w:numId w:val="50"/>
        </w:numPr>
      </w:pPr>
      <w:r w:rsidRPr="00F129CF">
        <w:rPr>
          <w:bCs/>
          <w:color w:val="000000" w:themeColor="text1"/>
        </w:rPr>
        <w:t>Siempre devuelve una secuencia de bits que sirve para determinar dónde se debería almacenar el registro dispersado.</w:t>
      </w:r>
      <w:r>
        <w:br/>
        <w:t xml:space="preserve"> </w:t>
      </w:r>
      <w:r>
        <w:tab/>
      </w:r>
    </w:p>
    <w:p w14:paraId="0000019A" w14:textId="77777777" w:rsidR="00833D0D" w:rsidRDefault="000E4C0B">
      <w:pPr>
        <w:numPr>
          <w:ilvl w:val="0"/>
          <w:numId w:val="50"/>
        </w:numPr>
      </w:pPr>
      <w:r>
        <w:rPr>
          <w:b/>
        </w:rPr>
        <w:t>Siempre debe ser aleatoria.</w:t>
      </w:r>
      <w:r>
        <w:br/>
        <w:t xml:space="preserve"> </w:t>
      </w:r>
      <w:r>
        <w:tab/>
      </w:r>
    </w:p>
    <w:p w14:paraId="0000019B" w14:textId="77777777" w:rsidR="00833D0D" w:rsidRDefault="000E4C0B">
      <w:pPr>
        <w:numPr>
          <w:ilvl w:val="0"/>
          <w:numId w:val="50"/>
        </w:numPr>
      </w:pPr>
      <w:r>
        <w:t>Todas las anteriores.</w:t>
      </w:r>
      <w:r>
        <w:br/>
        <w:t xml:space="preserve"> </w:t>
      </w:r>
      <w:r>
        <w:tab/>
      </w:r>
    </w:p>
    <w:p w14:paraId="0000019C" w14:textId="77777777" w:rsidR="00833D0D" w:rsidRDefault="000E4C0B">
      <w:pPr>
        <w:numPr>
          <w:ilvl w:val="0"/>
          <w:numId w:val="50"/>
        </w:numPr>
        <w:spacing w:after="240"/>
      </w:pPr>
      <w:r>
        <w:t>Algunas de las anteriores.</w:t>
      </w:r>
      <w:r>
        <w:br/>
      </w:r>
    </w:p>
    <w:p w14:paraId="0000019D" w14:textId="77777777" w:rsidR="00833D0D" w:rsidRDefault="00833D0D">
      <w:pPr>
        <w:spacing w:before="240"/>
        <w:ind w:left="1440"/>
      </w:pPr>
    </w:p>
    <w:p w14:paraId="0000019E" w14:textId="31C97308" w:rsidR="00833D0D" w:rsidRDefault="000E4C0B">
      <w:pPr>
        <w:pStyle w:val="Ttulo2"/>
        <w:numPr>
          <w:ilvl w:val="0"/>
          <w:numId w:val="26"/>
        </w:numPr>
        <w:spacing w:before="240" w:after="0"/>
      </w:pPr>
      <w:bookmarkStart w:id="63" w:name="_s4j4tddp06s1" w:colFirst="0" w:colLast="0"/>
      <w:bookmarkEnd w:id="63"/>
      <w:r>
        <w:lastRenderedPageBreak/>
        <w:t>Cuáles</w:t>
      </w:r>
      <w:r>
        <w:t xml:space="preserve"> de los siguientes ítems puede considerarse at</w:t>
      </w:r>
      <w:r>
        <w:t>ributos o propiedades de la técnica de hash</w:t>
      </w:r>
      <w:r>
        <w:br/>
      </w:r>
    </w:p>
    <w:p w14:paraId="0000019F" w14:textId="77777777" w:rsidR="00833D0D" w:rsidRDefault="000E4C0B">
      <w:pPr>
        <w:numPr>
          <w:ilvl w:val="0"/>
          <w:numId w:val="40"/>
        </w:numPr>
      </w:pPr>
      <w:r>
        <w:t>No requerir espacio adicional de almacenamiento</w:t>
      </w:r>
      <w:r>
        <w:br/>
        <w:t xml:space="preserve"> </w:t>
      </w:r>
      <w:r>
        <w:tab/>
      </w:r>
    </w:p>
    <w:p w14:paraId="000001A0" w14:textId="77777777" w:rsidR="00833D0D" w:rsidRDefault="000E4C0B">
      <w:pPr>
        <w:numPr>
          <w:ilvl w:val="0"/>
          <w:numId w:val="40"/>
        </w:numPr>
      </w:pPr>
      <w:r>
        <w:t>Facilitar inserción y eliminación rápida de elementos en el archivo</w:t>
      </w:r>
      <w:r>
        <w:br/>
        <w:t xml:space="preserve"> </w:t>
      </w:r>
      <w:r>
        <w:tab/>
      </w:r>
    </w:p>
    <w:p w14:paraId="000001A1" w14:textId="77777777" w:rsidR="00833D0D" w:rsidRDefault="000E4C0B">
      <w:pPr>
        <w:numPr>
          <w:ilvl w:val="0"/>
          <w:numId w:val="40"/>
        </w:numPr>
      </w:pPr>
      <w:r>
        <w:t>Permitir la búsqueda más eficiente de información en un archivo de datos</w:t>
      </w:r>
      <w:r>
        <w:br/>
        <w:t xml:space="preserve"> </w:t>
      </w:r>
      <w:r>
        <w:tab/>
      </w:r>
    </w:p>
    <w:p w14:paraId="000001A2" w14:textId="77777777" w:rsidR="00833D0D" w:rsidRDefault="000E4C0B">
      <w:pPr>
        <w:numPr>
          <w:ilvl w:val="0"/>
          <w:numId w:val="40"/>
        </w:numPr>
      </w:pPr>
      <w:r>
        <w:t>Permitir acce</w:t>
      </w:r>
      <w:r>
        <w:t>so secuencial a los datos</w:t>
      </w:r>
      <w:r>
        <w:br/>
        <w:t xml:space="preserve"> </w:t>
      </w:r>
      <w:r>
        <w:tab/>
      </w:r>
    </w:p>
    <w:p w14:paraId="000001A3" w14:textId="77777777" w:rsidR="00833D0D" w:rsidRDefault="000E4C0B">
      <w:pPr>
        <w:numPr>
          <w:ilvl w:val="0"/>
          <w:numId w:val="40"/>
        </w:numPr>
      </w:pPr>
      <w:r>
        <w:t>Todas las anteriores</w:t>
      </w:r>
      <w:r>
        <w:br/>
        <w:t xml:space="preserve"> </w:t>
      </w:r>
      <w:r>
        <w:tab/>
      </w:r>
    </w:p>
    <w:p w14:paraId="000001A4" w14:textId="184ECEA7" w:rsidR="00833D0D" w:rsidRDefault="000E4C0B">
      <w:pPr>
        <w:numPr>
          <w:ilvl w:val="0"/>
          <w:numId w:val="40"/>
        </w:numPr>
        <w:spacing w:after="240"/>
      </w:pPr>
      <w:r>
        <w:rPr>
          <w:b/>
        </w:rPr>
        <w:t>Algunas de las anteriores.</w:t>
      </w:r>
      <w:r>
        <w:t xml:space="preserve"> </w:t>
      </w:r>
      <w:r>
        <w:tab/>
        <w:t>(2, 3 y 1</w:t>
      </w:r>
      <w:r>
        <w:t>)</w:t>
      </w:r>
      <w:r>
        <w:br/>
      </w:r>
    </w:p>
    <w:p w14:paraId="000001A5" w14:textId="77777777" w:rsidR="00833D0D" w:rsidRDefault="00833D0D">
      <w:pPr>
        <w:spacing w:before="240"/>
      </w:pPr>
    </w:p>
    <w:p w14:paraId="000001A6" w14:textId="77777777" w:rsidR="00833D0D" w:rsidRDefault="000E4C0B">
      <w:pPr>
        <w:pStyle w:val="Ttulo2"/>
        <w:numPr>
          <w:ilvl w:val="0"/>
          <w:numId w:val="82"/>
        </w:numPr>
        <w:spacing w:before="240" w:after="0"/>
      </w:pPr>
      <w:bookmarkStart w:id="64" w:name="_c4ltvaw0a981" w:colFirst="0" w:colLast="0"/>
      <w:bookmarkEnd w:id="64"/>
      <w:r>
        <w:t xml:space="preserve">Cual de los siguientes parámetros de la técnica de hash es más importante </w:t>
      </w:r>
      <w:r>
        <w:rPr>
          <w:color w:val="999999"/>
          <w:sz w:val="20"/>
          <w:szCs w:val="20"/>
        </w:rPr>
        <w:tab/>
        <w:t xml:space="preserve">// bajo que criterio algo es más importante que otra cosa? </w:t>
      </w:r>
      <w:r>
        <w:tab/>
      </w:r>
      <w:r>
        <w:br/>
      </w:r>
    </w:p>
    <w:p w14:paraId="000001A7" w14:textId="77777777" w:rsidR="00833D0D" w:rsidRDefault="000E4C0B">
      <w:pPr>
        <w:numPr>
          <w:ilvl w:val="0"/>
          <w:numId w:val="75"/>
        </w:numPr>
      </w:pPr>
      <w:r>
        <w:t>Función de hash</w:t>
      </w:r>
      <w:r>
        <w:br/>
        <w:t xml:space="preserve"> </w:t>
      </w:r>
      <w:r>
        <w:tab/>
      </w:r>
    </w:p>
    <w:p w14:paraId="000001A8" w14:textId="77777777" w:rsidR="00833D0D" w:rsidRDefault="000E4C0B">
      <w:pPr>
        <w:numPr>
          <w:ilvl w:val="0"/>
          <w:numId w:val="75"/>
        </w:numPr>
      </w:pPr>
      <w:r>
        <w:t>Tamañ</w:t>
      </w:r>
      <w:r>
        <w:t>o de cada nodo de almacenamiento</w:t>
      </w:r>
      <w:r>
        <w:br/>
        <w:t xml:space="preserve"> </w:t>
      </w:r>
      <w:r>
        <w:tab/>
      </w:r>
    </w:p>
    <w:p w14:paraId="000001A9" w14:textId="77777777" w:rsidR="00833D0D" w:rsidRDefault="000E4C0B">
      <w:pPr>
        <w:numPr>
          <w:ilvl w:val="0"/>
          <w:numId w:val="75"/>
        </w:numPr>
      </w:pPr>
      <w:r>
        <w:t>Densidad de empaquetamiento</w:t>
      </w:r>
      <w:r>
        <w:br/>
        <w:t xml:space="preserve"> </w:t>
      </w:r>
      <w:r>
        <w:tab/>
      </w:r>
    </w:p>
    <w:p w14:paraId="000001AA" w14:textId="77777777" w:rsidR="00833D0D" w:rsidRDefault="000E4C0B">
      <w:pPr>
        <w:numPr>
          <w:ilvl w:val="0"/>
          <w:numId w:val="75"/>
        </w:numPr>
      </w:pPr>
      <w:r>
        <w:t>Método de tratamiento de overflow</w:t>
      </w:r>
      <w:r>
        <w:br/>
        <w:t xml:space="preserve"> </w:t>
      </w:r>
      <w:r>
        <w:tab/>
      </w:r>
    </w:p>
    <w:p w14:paraId="000001AB" w14:textId="77777777" w:rsidR="00833D0D" w:rsidRDefault="000E4C0B">
      <w:pPr>
        <w:numPr>
          <w:ilvl w:val="0"/>
          <w:numId w:val="75"/>
        </w:numPr>
      </w:pPr>
      <w:r>
        <w:t>Ninguno es importante</w:t>
      </w:r>
      <w:r>
        <w:br/>
        <w:t xml:space="preserve"> </w:t>
      </w:r>
      <w:r>
        <w:tab/>
      </w:r>
    </w:p>
    <w:p w14:paraId="000001AC" w14:textId="77777777" w:rsidR="00833D0D" w:rsidRDefault="000E4C0B">
      <w:pPr>
        <w:numPr>
          <w:ilvl w:val="0"/>
          <w:numId w:val="75"/>
        </w:numPr>
        <w:spacing w:after="240"/>
      </w:pPr>
      <w:r>
        <w:rPr>
          <w:b/>
        </w:rPr>
        <w:t>Ninguno prevalece sobre el otro</w:t>
      </w:r>
      <w:r>
        <w:t>.</w:t>
      </w:r>
      <w:r>
        <w:br/>
      </w:r>
    </w:p>
    <w:p w14:paraId="000001AD" w14:textId="77777777" w:rsidR="00833D0D" w:rsidRDefault="00833D0D">
      <w:pPr>
        <w:spacing w:before="240"/>
        <w:ind w:left="1440"/>
      </w:pPr>
    </w:p>
    <w:p w14:paraId="000001AE" w14:textId="77777777" w:rsidR="00833D0D" w:rsidRDefault="000E4C0B">
      <w:pPr>
        <w:pStyle w:val="Ttulo2"/>
        <w:numPr>
          <w:ilvl w:val="0"/>
          <w:numId w:val="27"/>
        </w:numPr>
        <w:spacing w:before="240" w:after="0"/>
      </w:pPr>
      <w:bookmarkStart w:id="65" w:name="_r934l8b5afaz" w:colFirst="0" w:colLast="0"/>
      <w:bookmarkEnd w:id="65"/>
      <w:r>
        <w:t xml:space="preserve"> Se define la densidad de empaquetamiento como</w:t>
      </w:r>
      <w:r>
        <w:br/>
      </w:r>
    </w:p>
    <w:p w14:paraId="000001AF" w14:textId="77777777" w:rsidR="00833D0D" w:rsidRDefault="000E4C0B">
      <w:pPr>
        <w:numPr>
          <w:ilvl w:val="0"/>
          <w:numId w:val="43"/>
        </w:numPr>
      </w:pPr>
      <w:r>
        <w:t>El cociente entre la cantidad de registros del archivo y el espacio disponible para su almacenamiento</w:t>
      </w:r>
      <w:r>
        <w:br/>
        <w:t xml:space="preserve"> </w:t>
      </w:r>
      <w:r>
        <w:tab/>
      </w:r>
    </w:p>
    <w:p w14:paraId="000001B0" w14:textId="77777777" w:rsidR="00833D0D" w:rsidRDefault="000E4C0B">
      <w:pPr>
        <w:numPr>
          <w:ilvl w:val="0"/>
          <w:numId w:val="43"/>
        </w:numPr>
      </w:pPr>
      <w:r>
        <w:t>El cociente entre la capacidad del archivo y los registros del archivo</w:t>
      </w:r>
      <w:r>
        <w:br/>
        <w:t xml:space="preserve"> </w:t>
      </w:r>
      <w:r>
        <w:tab/>
      </w:r>
    </w:p>
    <w:p w14:paraId="000001B1" w14:textId="77777777" w:rsidR="00833D0D" w:rsidRDefault="000E4C0B">
      <w:pPr>
        <w:numPr>
          <w:ilvl w:val="0"/>
          <w:numId w:val="43"/>
        </w:numPr>
      </w:pPr>
      <w:r>
        <w:lastRenderedPageBreak/>
        <w:t>El cociente entre la cantidad de registros del archivo, y el producto entre l</w:t>
      </w:r>
      <w:r>
        <w:t>a cantidad de nodos disponibles y la capacidad de estos nodos.</w:t>
      </w:r>
      <w:r>
        <w:br/>
        <w:t xml:space="preserve"> </w:t>
      </w:r>
      <w:r>
        <w:tab/>
      </w:r>
    </w:p>
    <w:p w14:paraId="000001B2" w14:textId="77777777" w:rsidR="00833D0D" w:rsidRDefault="000E4C0B">
      <w:pPr>
        <w:numPr>
          <w:ilvl w:val="0"/>
          <w:numId w:val="43"/>
        </w:numPr>
      </w:pPr>
      <w:r>
        <w:t>Las respuestas a,b y c son correctas.</w:t>
      </w:r>
      <w:r>
        <w:br/>
        <w:t xml:space="preserve"> </w:t>
      </w:r>
      <w:r>
        <w:tab/>
      </w:r>
    </w:p>
    <w:p w14:paraId="000001B3" w14:textId="77777777" w:rsidR="00833D0D" w:rsidRDefault="000E4C0B">
      <w:pPr>
        <w:numPr>
          <w:ilvl w:val="0"/>
          <w:numId w:val="43"/>
        </w:numPr>
      </w:pPr>
      <w:r>
        <w:t>Las respuestas a y b son correctas.</w:t>
      </w:r>
      <w:r>
        <w:br/>
        <w:t xml:space="preserve"> </w:t>
      </w:r>
      <w:r>
        <w:tab/>
      </w:r>
    </w:p>
    <w:p w14:paraId="000001B4" w14:textId="77777777" w:rsidR="00833D0D" w:rsidRDefault="000E4C0B">
      <w:pPr>
        <w:numPr>
          <w:ilvl w:val="0"/>
          <w:numId w:val="43"/>
        </w:numPr>
      </w:pPr>
      <w:r>
        <w:rPr>
          <w:b/>
        </w:rPr>
        <w:t>Las respuestas a y c son correctas.</w:t>
      </w:r>
      <w:r>
        <w:br/>
        <w:t xml:space="preserve"> </w:t>
      </w:r>
      <w:r>
        <w:tab/>
      </w:r>
    </w:p>
    <w:p w14:paraId="000001B5" w14:textId="77777777" w:rsidR="00833D0D" w:rsidRDefault="000E4C0B">
      <w:pPr>
        <w:numPr>
          <w:ilvl w:val="0"/>
          <w:numId w:val="43"/>
        </w:numPr>
      </w:pPr>
      <w:r>
        <w:t>Las respuestas b y c son correctas.</w:t>
      </w:r>
      <w:r>
        <w:br/>
        <w:t xml:space="preserve"> </w:t>
      </w:r>
      <w:r>
        <w:tab/>
      </w:r>
    </w:p>
    <w:p w14:paraId="000001B6" w14:textId="77777777" w:rsidR="00833D0D" w:rsidRDefault="000E4C0B">
      <w:pPr>
        <w:numPr>
          <w:ilvl w:val="0"/>
          <w:numId w:val="43"/>
        </w:numPr>
        <w:spacing w:after="240"/>
      </w:pPr>
      <w:r>
        <w:t>No hay respuesta correcta</w:t>
      </w:r>
      <w:r>
        <w:br/>
      </w:r>
    </w:p>
    <w:p w14:paraId="000001B7" w14:textId="77777777" w:rsidR="00833D0D" w:rsidRDefault="00833D0D"/>
    <w:sectPr w:rsidR="00833D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bster">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Fira Mon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1A07"/>
    <w:multiLevelType w:val="multilevel"/>
    <w:tmpl w:val="81D2F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118AD"/>
    <w:multiLevelType w:val="multilevel"/>
    <w:tmpl w:val="AAF61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6C1D4A"/>
    <w:multiLevelType w:val="multilevel"/>
    <w:tmpl w:val="9F7E1A94"/>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47935FD"/>
    <w:multiLevelType w:val="multilevel"/>
    <w:tmpl w:val="D5F4B216"/>
    <w:lvl w:ilvl="0">
      <w:start w:val="26"/>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4CD5902"/>
    <w:multiLevelType w:val="multilevel"/>
    <w:tmpl w:val="C2EC7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181927"/>
    <w:multiLevelType w:val="multilevel"/>
    <w:tmpl w:val="650C10BE"/>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5E254FA"/>
    <w:multiLevelType w:val="multilevel"/>
    <w:tmpl w:val="6238703A"/>
    <w:lvl w:ilvl="0">
      <w:start w:val="1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62B5F6A"/>
    <w:multiLevelType w:val="multilevel"/>
    <w:tmpl w:val="49DE3A62"/>
    <w:lvl w:ilvl="0">
      <w:start w:val="10"/>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8513CFC"/>
    <w:multiLevelType w:val="multilevel"/>
    <w:tmpl w:val="8826C566"/>
    <w:lvl w:ilvl="0">
      <w:start w:val="9"/>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A6E4787"/>
    <w:multiLevelType w:val="multilevel"/>
    <w:tmpl w:val="A810E8C2"/>
    <w:lvl w:ilvl="0">
      <w:start w:val="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0B0613BD"/>
    <w:multiLevelType w:val="multilevel"/>
    <w:tmpl w:val="F7D2D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B3D4C63"/>
    <w:multiLevelType w:val="multilevel"/>
    <w:tmpl w:val="5D6A4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D61754B"/>
    <w:multiLevelType w:val="multilevel"/>
    <w:tmpl w:val="011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D8604BA"/>
    <w:multiLevelType w:val="multilevel"/>
    <w:tmpl w:val="03EE2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EB84BA6"/>
    <w:multiLevelType w:val="multilevel"/>
    <w:tmpl w:val="E4CE5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2E34363"/>
    <w:multiLevelType w:val="multilevel"/>
    <w:tmpl w:val="C72A3DF0"/>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12E811F3"/>
    <w:multiLevelType w:val="multilevel"/>
    <w:tmpl w:val="90605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65732D6"/>
    <w:multiLevelType w:val="multilevel"/>
    <w:tmpl w:val="EBEA23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16BC4FE8"/>
    <w:multiLevelType w:val="multilevel"/>
    <w:tmpl w:val="723E411C"/>
    <w:lvl w:ilvl="0">
      <w:start w:val="1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19AC1513"/>
    <w:multiLevelType w:val="multilevel"/>
    <w:tmpl w:val="44001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9F86B30"/>
    <w:multiLevelType w:val="multilevel"/>
    <w:tmpl w:val="D62CE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1AAE4A65"/>
    <w:multiLevelType w:val="multilevel"/>
    <w:tmpl w:val="961AD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C7C782B"/>
    <w:multiLevelType w:val="multilevel"/>
    <w:tmpl w:val="B0FC5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204F29D4"/>
    <w:multiLevelType w:val="multilevel"/>
    <w:tmpl w:val="BF1402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224E34CA"/>
    <w:multiLevelType w:val="multilevel"/>
    <w:tmpl w:val="C8DEA5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2E30B59"/>
    <w:multiLevelType w:val="multilevel"/>
    <w:tmpl w:val="11C4D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3DE3712"/>
    <w:multiLevelType w:val="multilevel"/>
    <w:tmpl w:val="F10C1FEA"/>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242F4725"/>
    <w:multiLevelType w:val="multilevel"/>
    <w:tmpl w:val="4836900E"/>
    <w:lvl w:ilvl="0">
      <w:start w:val="7"/>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24946C2F"/>
    <w:multiLevelType w:val="multilevel"/>
    <w:tmpl w:val="4B30CDCC"/>
    <w:lvl w:ilvl="0">
      <w:start w:val="18"/>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267D4607"/>
    <w:multiLevelType w:val="multilevel"/>
    <w:tmpl w:val="9EA002A4"/>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26902E8E"/>
    <w:multiLevelType w:val="multilevel"/>
    <w:tmpl w:val="96443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7EA055A"/>
    <w:multiLevelType w:val="multilevel"/>
    <w:tmpl w:val="166ED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8D70CC8"/>
    <w:multiLevelType w:val="multilevel"/>
    <w:tmpl w:val="1DF25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9420424"/>
    <w:multiLevelType w:val="multilevel"/>
    <w:tmpl w:val="0854D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9C934B0"/>
    <w:multiLevelType w:val="multilevel"/>
    <w:tmpl w:val="0656739A"/>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2ABA5BB4"/>
    <w:multiLevelType w:val="multilevel"/>
    <w:tmpl w:val="A79CB06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2B5D56CC"/>
    <w:multiLevelType w:val="multilevel"/>
    <w:tmpl w:val="2B6643F8"/>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2DE26106"/>
    <w:multiLevelType w:val="multilevel"/>
    <w:tmpl w:val="C3CC1D52"/>
    <w:lvl w:ilvl="0">
      <w:start w:val="8"/>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2E9D6DBB"/>
    <w:multiLevelType w:val="multilevel"/>
    <w:tmpl w:val="FA24D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336267D7"/>
    <w:multiLevelType w:val="multilevel"/>
    <w:tmpl w:val="DD828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6435AF6"/>
    <w:multiLevelType w:val="multilevel"/>
    <w:tmpl w:val="CA20AC1C"/>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36A755C1"/>
    <w:multiLevelType w:val="multilevel"/>
    <w:tmpl w:val="2CDAE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38BF31C3"/>
    <w:multiLevelType w:val="multilevel"/>
    <w:tmpl w:val="6174F374"/>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39216D6B"/>
    <w:multiLevelType w:val="multilevel"/>
    <w:tmpl w:val="C116FBB2"/>
    <w:lvl w:ilvl="0">
      <w:start w:val="1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39C57454"/>
    <w:multiLevelType w:val="multilevel"/>
    <w:tmpl w:val="F6AE3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3B4B5CF9"/>
    <w:multiLevelType w:val="multilevel"/>
    <w:tmpl w:val="2918E906"/>
    <w:lvl w:ilvl="0">
      <w:start w:val="17"/>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3B9A5014"/>
    <w:multiLevelType w:val="multilevel"/>
    <w:tmpl w:val="87BA7E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3E0D3660"/>
    <w:multiLevelType w:val="multilevel"/>
    <w:tmpl w:val="65A25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3FE73EEF"/>
    <w:multiLevelType w:val="multilevel"/>
    <w:tmpl w:val="3D148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003766A"/>
    <w:multiLevelType w:val="multilevel"/>
    <w:tmpl w:val="11E288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400D0253"/>
    <w:multiLevelType w:val="multilevel"/>
    <w:tmpl w:val="C60C4CFE"/>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40CB68E6"/>
    <w:multiLevelType w:val="multilevel"/>
    <w:tmpl w:val="2212671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42BC6E71"/>
    <w:multiLevelType w:val="multilevel"/>
    <w:tmpl w:val="8B1E9B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43A37390"/>
    <w:multiLevelType w:val="multilevel"/>
    <w:tmpl w:val="7172A3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4419397D"/>
    <w:multiLevelType w:val="multilevel"/>
    <w:tmpl w:val="6C98A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5965945"/>
    <w:multiLevelType w:val="multilevel"/>
    <w:tmpl w:val="FE12A738"/>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49453067"/>
    <w:multiLevelType w:val="multilevel"/>
    <w:tmpl w:val="47D0551C"/>
    <w:lvl w:ilvl="0">
      <w:start w:val="16"/>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4B69323E"/>
    <w:multiLevelType w:val="multilevel"/>
    <w:tmpl w:val="7CDC7248"/>
    <w:lvl w:ilvl="0">
      <w:start w:val="1"/>
      <w:numFmt w:val="decimal"/>
      <w:lvlText w:val="%1."/>
      <w:lvlJc w:val="left"/>
      <w:pPr>
        <w:ind w:left="720" w:hanging="360"/>
      </w:pPr>
      <w:rPr>
        <w:rFonts w:ascii="Arial" w:eastAsia="Arial" w:hAnsi="Arial" w:cs="Arial"/>
        <w:b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4C0E69EA"/>
    <w:multiLevelType w:val="multilevel"/>
    <w:tmpl w:val="2976E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4D602166"/>
    <w:multiLevelType w:val="multilevel"/>
    <w:tmpl w:val="F87A2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EEC0CA6"/>
    <w:multiLevelType w:val="multilevel"/>
    <w:tmpl w:val="E3D6081A"/>
    <w:lvl w:ilvl="0">
      <w:start w:val="1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15:restartNumberingAfterBreak="0">
    <w:nsid w:val="52460400"/>
    <w:multiLevelType w:val="multilevel"/>
    <w:tmpl w:val="49047544"/>
    <w:lvl w:ilvl="0">
      <w:start w:val="2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52BC2AC9"/>
    <w:multiLevelType w:val="multilevel"/>
    <w:tmpl w:val="491E858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5309389E"/>
    <w:multiLevelType w:val="multilevel"/>
    <w:tmpl w:val="77B6F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9F97943"/>
    <w:multiLevelType w:val="multilevel"/>
    <w:tmpl w:val="AA90F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CC4222D"/>
    <w:multiLevelType w:val="multilevel"/>
    <w:tmpl w:val="B2ECB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5E0E0191"/>
    <w:multiLevelType w:val="multilevel"/>
    <w:tmpl w:val="950C8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0BB2A78"/>
    <w:multiLevelType w:val="multilevel"/>
    <w:tmpl w:val="FFDA0C7C"/>
    <w:lvl w:ilvl="0">
      <w:start w:val="2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15:restartNumberingAfterBreak="0">
    <w:nsid w:val="631A21DB"/>
    <w:multiLevelType w:val="multilevel"/>
    <w:tmpl w:val="01C8A226"/>
    <w:lvl w:ilvl="0">
      <w:start w:val="2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15:restartNumberingAfterBreak="0">
    <w:nsid w:val="650A0EBA"/>
    <w:multiLevelType w:val="multilevel"/>
    <w:tmpl w:val="4E209896"/>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15:restartNumberingAfterBreak="0">
    <w:nsid w:val="657E5DE1"/>
    <w:multiLevelType w:val="multilevel"/>
    <w:tmpl w:val="7F8CB7A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670906DD"/>
    <w:multiLevelType w:val="multilevel"/>
    <w:tmpl w:val="F49A3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9721396"/>
    <w:multiLevelType w:val="multilevel"/>
    <w:tmpl w:val="108E8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15:restartNumberingAfterBreak="0">
    <w:nsid w:val="69FE7514"/>
    <w:multiLevelType w:val="multilevel"/>
    <w:tmpl w:val="B3CC3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6D5116B3"/>
    <w:multiLevelType w:val="multilevel"/>
    <w:tmpl w:val="1FDC8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E9F2141"/>
    <w:multiLevelType w:val="multilevel"/>
    <w:tmpl w:val="EE8AE272"/>
    <w:lvl w:ilvl="0">
      <w:start w:val="29"/>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6FD05888"/>
    <w:multiLevelType w:val="multilevel"/>
    <w:tmpl w:val="5742F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FFB3612"/>
    <w:multiLevelType w:val="multilevel"/>
    <w:tmpl w:val="07AA7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71D262D2"/>
    <w:multiLevelType w:val="multilevel"/>
    <w:tmpl w:val="B0A8A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7CC1585"/>
    <w:multiLevelType w:val="multilevel"/>
    <w:tmpl w:val="8ED02B64"/>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15:restartNumberingAfterBreak="0">
    <w:nsid w:val="7A4756BC"/>
    <w:multiLevelType w:val="multilevel"/>
    <w:tmpl w:val="6CCAD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BD61C36"/>
    <w:multiLevelType w:val="multilevel"/>
    <w:tmpl w:val="1262A452"/>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15:restartNumberingAfterBreak="0">
    <w:nsid w:val="7F134C9D"/>
    <w:multiLevelType w:val="multilevel"/>
    <w:tmpl w:val="AA26FCD8"/>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0"/>
  </w:num>
  <w:num w:numId="2">
    <w:abstractNumId w:val="9"/>
  </w:num>
  <w:num w:numId="3">
    <w:abstractNumId w:val="5"/>
  </w:num>
  <w:num w:numId="4">
    <w:abstractNumId w:val="59"/>
  </w:num>
  <w:num w:numId="5">
    <w:abstractNumId w:val="10"/>
  </w:num>
  <w:num w:numId="6">
    <w:abstractNumId w:val="18"/>
  </w:num>
  <w:num w:numId="7">
    <w:abstractNumId w:val="13"/>
  </w:num>
  <w:num w:numId="8">
    <w:abstractNumId w:val="42"/>
  </w:num>
  <w:num w:numId="9">
    <w:abstractNumId w:val="37"/>
  </w:num>
  <w:num w:numId="10">
    <w:abstractNumId w:val="28"/>
  </w:num>
  <w:num w:numId="11">
    <w:abstractNumId w:val="55"/>
  </w:num>
  <w:num w:numId="12">
    <w:abstractNumId w:val="60"/>
  </w:num>
  <w:num w:numId="13">
    <w:abstractNumId w:val="16"/>
  </w:num>
  <w:num w:numId="14">
    <w:abstractNumId w:val="6"/>
  </w:num>
  <w:num w:numId="15">
    <w:abstractNumId w:val="79"/>
  </w:num>
  <w:num w:numId="16">
    <w:abstractNumId w:val="11"/>
  </w:num>
  <w:num w:numId="17">
    <w:abstractNumId w:val="43"/>
  </w:num>
  <w:num w:numId="18">
    <w:abstractNumId w:val="56"/>
  </w:num>
  <w:num w:numId="19">
    <w:abstractNumId w:val="41"/>
  </w:num>
  <w:num w:numId="20">
    <w:abstractNumId w:val="73"/>
  </w:num>
  <w:num w:numId="21">
    <w:abstractNumId w:val="26"/>
  </w:num>
  <w:num w:numId="22">
    <w:abstractNumId w:val="74"/>
  </w:num>
  <w:num w:numId="23">
    <w:abstractNumId w:val="66"/>
  </w:num>
  <w:num w:numId="24">
    <w:abstractNumId w:val="58"/>
  </w:num>
  <w:num w:numId="25">
    <w:abstractNumId w:val="75"/>
  </w:num>
  <w:num w:numId="26">
    <w:abstractNumId w:val="69"/>
  </w:num>
  <w:num w:numId="27">
    <w:abstractNumId w:val="36"/>
  </w:num>
  <w:num w:numId="28">
    <w:abstractNumId w:val="71"/>
  </w:num>
  <w:num w:numId="29">
    <w:abstractNumId w:val="14"/>
  </w:num>
  <w:num w:numId="30">
    <w:abstractNumId w:val="38"/>
  </w:num>
  <w:num w:numId="31">
    <w:abstractNumId w:val="12"/>
  </w:num>
  <w:num w:numId="32">
    <w:abstractNumId w:val="78"/>
  </w:num>
  <w:num w:numId="33">
    <w:abstractNumId w:val="24"/>
  </w:num>
  <w:num w:numId="34">
    <w:abstractNumId w:val="40"/>
  </w:num>
  <w:num w:numId="35">
    <w:abstractNumId w:val="30"/>
  </w:num>
  <w:num w:numId="36">
    <w:abstractNumId w:val="53"/>
  </w:num>
  <w:num w:numId="37">
    <w:abstractNumId w:val="4"/>
  </w:num>
  <w:num w:numId="38">
    <w:abstractNumId w:val="3"/>
  </w:num>
  <w:num w:numId="39">
    <w:abstractNumId w:val="49"/>
  </w:num>
  <w:num w:numId="40">
    <w:abstractNumId w:val="44"/>
  </w:num>
  <w:num w:numId="41">
    <w:abstractNumId w:val="80"/>
  </w:num>
  <w:num w:numId="42">
    <w:abstractNumId w:val="27"/>
  </w:num>
  <w:num w:numId="43">
    <w:abstractNumId w:val="72"/>
  </w:num>
  <w:num w:numId="44">
    <w:abstractNumId w:val="46"/>
  </w:num>
  <w:num w:numId="45">
    <w:abstractNumId w:val="31"/>
  </w:num>
  <w:num w:numId="46">
    <w:abstractNumId w:val="54"/>
  </w:num>
  <w:num w:numId="47">
    <w:abstractNumId w:val="39"/>
  </w:num>
  <w:num w:numId="48">
    <w:abstractNumId w:val="62"/>
  </w:num>
  <w:num w:numId="49">
    <w:abstractNumId w:val="48"/>
  </w:num>
  <w:num w:numId="50">
    <w:abstractNumId w:val="57"/>
  </w:num>
  <w:num w:numId="51">
    <w:abstractNumId w:val="65"/>
  </w:num>
  <w:num w:numId="52">
    <w:abstractNumId w:val="32"/>
  </w:num>
  <w:num w:numId="53">
    <w:abstractNumId w:val="81"/>
  </w:num>
  <w:num w:numId="54">
    <w:abstractNumId w:val="29"/>
  </w:num>
  <w:num w:numId="55">
    <w:abstractNumId w:val="68"/>
  </w:num>
  <w:num w:numId="56">
    <w:abstractNumId w:val="22"/>
  </w:num>
  <w:num w:numId="57">
    <w:abstractNumId w:val="82"/>
  </w:num>
  <w:num w:numId="58">
    <w:abstractNumId w:val="51"/>
  </w:num>
  <w:num w:numId="59">
    <w:abstractNumId w:val="52"/>
  </w:num>
  <w:num w:numId="60">
    <w:abstractNumId w:val="34"/>
  </w:num>
  <w:num w:numId="61">
    <w:abstractNumId w:val="45"/>
  </w:num>
  <w:num w:numId="62">
    <w:abstractNumId w:val="21"/>
  </w:num>
  <w:num w:numId="63">
    <w:abstractNumId w:val="25"/>
  </w:num>
  <w:num w:numId="64">
    <w:abstractNumId w:val="77"/>
  </w:num>
  <w:num w:numId="65">
    <w:abstractNumId w:val="63"/>
  </w:num>
  <w:num w:numId="66">
    <w:abstractNumId w:val="0"/>
  </w:num>
  <w:num w:numId="67">
    <w:abstractNumId w:val="70"/>
  </w:num>
  <w:num w:numId="68">
    <w:abstractNumId w:val="67"/>
  </w:num>
  <w:num w:numId="69">
    <w:abstractNumId w:val="33"/>
  </w:num>
  <w:num w:numId="70">
    <w:abstractNumId w:val="64"/>
  </w:num>
  <w:num w:numId="71">
    <w:abstractNumId w:val="7"/>
  </w:num>
  <w:num w:numId="72">
    <w:abstractNumId w:val="23"/>
  </w:num>
  <w:num w:numId="73">
    <w:abstractNumId w:val="61"/>
  </w:num>
  <w:num w:numId="74">
    <w:abstractNumId w:val="19"/>
  </w:num>
  <w:num w:numId="75">
    <w:abstractNumId w:val="20"/>
  </w:num>
  <w:num w:numId="76">
    <w:abstractNumId w:val="17"/>
  </w:num>
  <w:num w:numId="77">
    <w:abstractNumId w:val="76"/>
  </w:num>
  <w:num w:numId="78">
    <w:abstractNumId w:val="1"/>
  </w:num>
  <w:num w:numId="79">
    <w:abstractNumId w:val="47"/>
  </w:num>
  <w:num w:numId="80">
    <w:abstractNumId w:val="8"/>
  </w:num>
  <w:num w:numId="81">
    <w:abstractNumId w:val="35"/>
  </w:num>
  <w:num w:numId="82">
    <w:abstractNumId w:val="2"/>
  </w:num>
  <w:num w:numId="83">
    <w:abstractNumId w:val="1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D0D"/>
    <w:rsid w:val="000E4C0B"/>
    <w:rsid w:val="006C1462"/>
    <w:rsid w:val="00833D0D"/>
    <w:rsid w:val="00B53AA1"/>
    <w:rsid w:val="00F129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1199"/>
  <w15:docId w15:val="{40BE3340-BC40-43A3-8516-FA4294A1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22</Pages>
  <Words>3876</Words>
  <Characters>21323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Benjamín Freccero</cp:lastModifiedBy>
  <cp:revision>4</cp:revision>
  <dcterms:created xsi:type="dcterms:W3CDTF">2021-03-16T19:17:00Z</dcterms:created>
  <dcterms:modified xsi:type="dcterms:W3CDTF">2021-03-16T20:02:00Z</dcterms:modified>
</cp:coreProperties>
</file>