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rFonts w:ascii="Libre Franklin" w:cs="Libre Franklin" w:eastAsia="Libre Franklin" w:hAnsi="Libre Franklin"/>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30"/>
          <w:szCs w:val="3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30"/>
          <w:szCs w:val="30"/>
          <w:u w:val="none"/>
          <w:shd w:fill="auto" w:val="clear"/>
          <w:vertAlign w:val="baseline"/>
          <w:rtl w:val="0"/>
        </w:rPr>
        <w:t xml:space="preserve">Entrevista 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Proyecto: </w:t>
      </w:r>
      <w:r w:rsidDel="00000000" w:rsidR="00000000" w:rsidRPr="00000000">
        <w:rPr>
          <w:rFonts w:ascii="Libre Franklin" w:cs="Libre Franklin" w:eastAsia="Libre Franklin" w:hAnsi="Libre Franklin"/>
          <w:b w:val="1"/>
          <w:color w:val="5f5f5f"/>
          <w:sz w:val="22"/>
          <w:szCs w:val="22"/>
          <w:rtl w:val="0"/>
        </w:rPr>
        <w:t xml:space="preserve">HopeTrade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Identificación: </w:t>
      </w:r>
      <w:r w:rsidDel="00000000" w:rsidR="00000000" w:rsidRPr="00000000">
        <w:rPr>
          <w:rFonts w:ascii="Libre Franklin" w:cs="Libre Franklin" w:eastAsia="Libre Franklin" w:hAnsi="Libre Franklin"/>
          <w:b w:val="1"/>
          <w:color w:val="5f5f5f"/>
          <w:sz w:val="22"/>
          <w:szCs w:val="22"/>
          <w:rtl w:val="0"/>
        </w:rPr>
        <w:t xml:space="preserve">1</w:t>
      </w:r>
      <w:r w:rsidDel="00000000" w:rsidR="00000000" w:rsidRPr="00000000">
        <w:rPr>
          <w:rtl w:val="0"/>
        </w:rPr>
      </w:r>
    </w:p>
    <w:p w:rsidR="00000000" w:rsidDel="00000000" w:rsidP="00000000" w:rsidRDefault="00000000" w:rsidRPr="00000000" w14:paraId="00000024">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5">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6">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7">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8">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9">
      <w:pPr>
        <w:ind w:left="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A">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B">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C">
      <w:pPr>
        <w:ind w:left="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D">
      <w:pPr>
        <w:ind w:left="0" w:firstLine="0"/>
        <w:rPr>
          <w:rFonts w:ascii="Libre Franklin" w:cs="Libre Franklin" w:eastAsia="Libre Franklin" w:hAnsi="Libre Franklin"/>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1323502</wp:posOffset>
            </wp:positionH>
            <wp:positionV relativeFrom="paragraph">
              <wp:posOffset>186208</wp:posOffset>
            </wp:positionV>
            <wp:extent cx="2753678" cy="1948254"/>
            <wp:effectExtent b="0" l="0" r="0" t="0"/>
            <wp:wrapNone/>
            <wp:docPr id="10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53678" cy="1948254"/>
                    </a:xfrm>
                    <a:prstGeom prst="rect"/>
                    <a:ln/>
                  </pic:spPr>
                </pic:pic>
              </a:graphicData>
            </a:graphic>
          </wp:anchor>
        </w:drawing>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E">
            <w:pPr>
              <w:jc w:val="center"/>
              <w:rPr>
                <w:rFonts w:ascii="Libre Franklin" w:cs="Libre Franklin" w:eastAsia="Libre Franklin" w:hAnsi="Libre Franklin"/>
                <w:vertAlign w:val="baseline"/>
              </w:rPr>
            </w:pPr>
            <w:r w:rsidDel="00000000" w:rsidR="00000000" w:rsidRPr="00000000">
              <w:rPr>
                <w:rFonts w:ascii="Libre Franklin" w:cs="Libre Franklin" w:eastAsia="Libre Franklin" w:hAnsi="Libre Franklin"/>
                <w:vertAlign w:val="baseline"/>
                <w:rtl w:val="0"/>
              </w:rPr>
              <w:br w:type="textWrapping"/>
            </w:r>
          </w:p>
        </w:tc>
        <w:tc>
          <w:tcPr>
            <w:vAlign w:val="center"/>
          </w:tcPr>
          <w:p w:rsidR="00000000" w:rsidDel="00000000" w:rsidP="00000000" w:rsidRDefault="00000000" w:rsidRPr="00000000" w14:paraId="0000002F">
            <w:pPr>
              <w:jc w:val="center"/>
              <w:rPr>
                <w:rFonts w:ascii="Libre Franklin" w:cs="Libre Franklin" w:eastAsia="Libre Franklin" w:hAnsi="Libre Franklin"/>
                <w:vertAlign w:val="baseline"/>
              </w:rPr>
            </w:pPr>
            <w:r w:rsidDel="00000000" w:rsidR="00000000" w:rsidRPr="00000000">
              <w:rPr>
                <w:rtl w:val="0"/>
              </w:rPr>
            </w:r>
          </w:p>
        </w:tc>
        <w:tc>
          <w:tcPr/>
          <w:p w:rsidR="00000000" w:rsidDel="00000000" w:rsidP="00000000" w:rsidRDefault="00000000" w:rsidRPr="00000000" w14:paraId="00000030">
            <w:pPr>
              <w:jc w:val="right"/>
              <w:rPr>
                <w:rFonts w:ascii="Libre Franklin" w:cs="Libre Franklin" w:eastAsia="Libre Franklin" w:hAnsi="Libre Franklin"/>
                <w:color w:val="241a61"/>
                <w:sz w:val="18"/>
                <w:szCs w:val="18"/>
                <w:vertAlign w:val="baseline"/>
              </w:rPr>
            </w:pPr>
            <w:r w:rsidDel="00000000" w:rsidR="00000000" w:rsidRPr="00000000">
              <w:rPr>
                <w:rtl w:val="0"/>
              </w:rPr>
            </w:r>
          </w:p>
          <w:p w:rsidR="00000000" w:rsidDel="00000000" w:rsidP="00000000" w:rsidRDefault="00000000" w:rsidRPr="00000000" w14:paraId="00000031">
            <w:pPr>
              <w:jc w:val="right"/>
              <w:rPr>
                <w:rFonts w:ascii="Libre Franklin" w:cs="Libre Franklin" w:eastAsia="Libre Franklin" w:hAnsi="Libre Franklin"/>
                <w:color w:val="241a61"/>
                <w:sz w:val="18"/>
                <w:szCs w:val="18"/>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3">
      <w:pPr>
        <w:rPr>
          <w:vertAlign w:val="baseline"/>
        </w:rPr>
      </w:pPr>
      <w:bookmarkStart w:colFirst="0" w:colLast="0" w:name="_heading=h.gjdgxs" w:id="0"/>
      <w:bookmarkEnd w:id="0"/>
      <w:r w:rsidDel="00000000" w:rsidR="00000000" w:rsidRPr="00000000">
        <w:rPr>
          <w:rtl w:val="0"/>
        </w:rPr>
      </w:r>
    </w:p>
    <w:tbl>
      <w:tblPr>
        <w:tblStyle w:val="Table3"/>
        <w:tblW w:w="9495.0" w:type="dxa"/>
        <w:jc w:val="left"/>
        <w:tblInd w:w="-4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rPr>
          <w:cantSplit w:val="0"/>
          <w:tblHeader w:val="0"/>
        </w:trPr>
        <w:tc>
          <w:tcPr>
            <w:vAlign w:val="top"/>
          </w:tcPr>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Preparada por: </w:t>
            </w:r>
            <w:r w:rsidDel="00000000" w:rsidR="00000000" w:rsidRPr="00000000">
              <w:rPr>
                <w:rFonts w:ascii="Libre Franklin" w:cs="Libre Franklin" w:eastAsia="Libre Franklin" w:hAnsi="Libre Franklin"/>
                <w:sz w:val="24"/>
                <w:szCs w:val="24"/>
                <w:rtl w:val="0"/>
              </w:rPr>
              <w:t xml:space="preserve">Fabian Martinez Rincon, Lucas Gallardo, Luciana Elizabeth Lamella, Austin Myles Barker</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 de preparación: </w:t>
            </w:r>
            <w:r w:rsidDel="00000000" w:rsidR="00000000" w:rsidRPr="00000000">
              <w:rPr>
                <w:rFonts w:ascii="Libre Franklin" w:cs="Libre Franklin" w:eastAsia="Libre Franklin" w:hAnsi="Libre Franklin"/>
                <w:sz w:val="24"/>
                <w:szCs w:val="24"/>
                <w:rtl w:val="0"/>
              </w:rPr>
              <w:t xml:space="preserve">16</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03</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2024</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Fase en la que se encuentra el proyecto: </w:t>
            </w:r>
            <w:r w:rsidDel="00000000" w:rsidR="00000000" w:rsidRPr="00000000">
              <w:rPr>
                <w:rFonts w:ascii="Libre Franklin" w:cs="Libre Franklin" w:eastAsia="Libre Franklin" w:hAnsi="Libre Franklin"/>
                <w:sz w:val="24"/>
                <w:szCs w:val="24"/>
                <w:rtl w:val="0"/>
              </w:rPr>
              <w:t xml:space="preserve">Elicitación de Requerimientos inicial</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a que se hacen referencias:</w:t>
            </w:r>
            <w:commentRangeEnd w:id="0"/>
            <w:r w:rsidDel="00000000" w:rsidR="00000000" w:rsidRPr="00000000">
              <w:commentReference w:id="0"/>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sz w:val="24"/>
                <w:szCs w:val="24"/>
                <w:rtl w:val="0"/>
              </w:rPr>
              <w:t xml:space="preserve">Excel con información de las filiales. Excel con categorías, Imágenes informativas. Documentos con Ejemplos de donaciones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Lugar de la entrevista:</w:t>
            </w:r>
            <w:r w:rsidDel="00000000" w:rsidR="00000000" w:rsidRPr="00000000">
              <w:rPr>
                <w:rFonts w:ascii="Libre Franklin" w:cs="Libre Franklin" w:eastAsia="Libre Franklin" w:hAnsi="Libre Franklin"/>
                <w:sz w:val="24"/>
                <w:szCs w:val="24"/>
                <w:rtl w:val="0"/>
              </w:rPr>
              <w:t xml:space="preserve">UNLP Informática Aula 1</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Fecha/Hora/Duración de la entrevista: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11/03/2024 16:50 con una duración de 40 minutos</w:t>
            </w:r>
          </w:p>
        </w:tc>
      </w:tr>
      <w:tr>
        <w:trPr>
          <w:cantSplit w:val="0"/>
          <w:tblHeader w:val="0"/>
        </w:trPr>
        <w:tc>
          <w:tcPr>
            <w:vAlign w:val="top"/>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Entrevistado: </w:t>
            </w:r>
            <w:r w:rsidDel="00000000" w:rsidR="00000000" w:rsidRPr="00000000">
              <w:rPr>
                <w:rFonts w:ascii="Libre Franklin" w:cs="Libre Franklin" w:eastAsia="Libre Franklin" w:hAnsi="Libre Franklin"/>
                <w:sz w:val="24"/>
                <w:szCs w:val="24"/>
                <w:rtl w:val="0"/>
              </w:rPr>
              <w:t xml:space="preserve">Mario</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Rol: </w:t>
            </w:r>
            <w:r w:rsidDel="00000000" w:rsidR="00000000" w:rsidRPr="00000000">
              <w:rPr>
                <w:rFonts w:ascii="Libre Franklin" w:cs="Libre Franklin" w:eastAsia="Libre Franklin" w:hAnsi="Libre Franklin"/>
                <w:sz w:val="24"/>
                <w:szCs w:val="24"/>
                <w:rtl w:val="0"/>
              </w:rPr>
              <w:t xml:space="preserve">Representante</w:t>
            </w:r>
            <w:r w:rsidDel="00000000" w:rsidR="00000000" w:rsidRPr="00000000">
              <w:rPr>
                <w:rtl w:val="0"/>
              </w:rPr>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Objetivo a lograr con esta entrevista: </w:t>
            </w:r>
            <w:r w:rsidDel="00000000" w:rsidR="00000000" w:rsidRPr="00000000">
              <w:rPr>
                <w:rFonts w:ascii="Libre Franklin" w:cs="Libre Franklin" w:eastAsia="Libre Franklin" w:hAnsi="Libre Franklin"/>
                <w:sz w:val="24"/>
                <w:szCs w:val="24"/>
                <w:rtl w:val="0"/>
              </w:rPr>
              <w:t xml:space="preserve">Tener un panorama general sobre los requerimientos del nuevo software idealizado por el 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sz w:val="24"/>
                <w:szCs w:val="24"/>
              </w:rPr>
            </w:pPr>
            <w:sdt>
              <w:sdtPr>
                <w:tag w:val="goog_rdk_1"/>
              </w:sdtPr>
              <w:sdtContent>
                <w:commentRangeStart w:id="1"/>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Cuerpo de la entrevista (</w:t>
            </w:r>
            <w:commentRangeEnd w:id="1"/>
            <w:r w:rsidDel="00000000" w:rsidR="00000000" w:rsidRPr="00000000">
              <w:commentReference w:id="1"/>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preguntas con sus respuestas):</w:t>
            </w:r>
            <w:r w:rsidDel="00000000" w:rsidR="00000000" w:rsidRPr="00000000">
              <w:rPr>
                <w:rtl w:val="0"/>
              </w:rPr>
            </w:r>
          </w:p>
          <w:p w:rsidR="00000000" w:rsidDel="00000000" w:rsidP="00000000" w:rsidRDefault="00000000" w:rsidRPr="00000000" w14:paraId="0000003F">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¿Qué es Cáritas y cuál sería su misión principal?</w:t>
            </w:r>
          </w:p>
          <w:p w:rsidR="00000000" w:rsidDel="00000000" w:rsidP="00000000" w:rsidRDefault="00000000" w:rsidRPr="00000000" w14:paraId="00000040">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1">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Bueno, les cuento, yo soy Mario, soy representante de varias filiales acá en La Plata, de Cáritas.</w:t>
            </w:r>
          </w:p>
          <w:p w:rsidR="00000000" w:rsidDel="00000000" w:rsidP="00000000" w:rsidRDefault="00000000" w:rsidRPr="00000000" w14:paraId="00000042">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Justamente junto con María, que puede ser como mi colega o la persona que está en el mismo rango que yo. Nosotros estamos un poco en el día a día del manejo de las filiales, les cuento. Por lo general la tarea que se hace es recibir productos o artículos que se quieran donar, a gente que lo necesite, y después nosotros los distribuimos en base a las necesidades, ya sea </w:t>
            </w:r>
            <w:r w:rsidDel="00000000" w:rsidR="00000000" w:rsidRPr="00000000">
              <w:rPr>
                <w:rFonts w:ascii="Libre Franklin" w:cs="Libre Franklin" w:eastAsia="Libre Franklin" w:hAnsi="Libre Franklin"/>
                <w:b w:val="1"/>
                <w:sz w:val="24"/>
                <w:szCs w:val="24"/>
                <w:rtl w:val="0"/>
              </w:rPr>
              <w:t xml:space="preserve">x</w:t>
            </w:r>
            <w:r w:rsidDel="00000000" w:rsidR="00000000" w:rsidRPr="00000000">
              <w:rPr>
                <w:rFonts w:ascii="Libre Franklin" w:cs="Libre Franklin" w:eastAsia="Libre Franklin" w:hAnsi="Libre Franklin"/>
                <w:sz w:val="24"/>
                <w:szCs w:val="24"/>
                <w:rtl w:val="0"/>
              </w:rPr>
              <w:t xml:space="preserve"> barrio que sabemos que necesita ayuda, familias puntuales, somos como ese intermediario.</w:t>
            </w:r>
          </w:p>
          <w:p w:rsidR="00000000" w:rsidDel="00000000" w:rsidP="00000000" w:rsidRDefault="00000000" w:rsidRPr="00000000" w14:paraId="00000043">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4">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¿Qué objetivos tienen en mente sobre la idea, cuál sería el objetivo principal tras la idea que se les ocurrió?</w:t>
            </w:r>
          </w:p>
          <w:p w:rsidR="00000000" w:rsidDel="00000000" w:rsidP="00000000" w:rsidRDefault="00000000" w:rsidRPr="00000000" w14:paraId="00000045">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6">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Nuestra idea es, por un lado, poder hacer algo, no sé si un sistema, una aplicación, supongo que ustedes, eso lo tendrán un poco más claro. Pero bueno, la idea es hacer algo que nos permita ayudar un poco para el control de las filiales, un poco el manejo de qué es lo que entra, las donaciones que recibimos, ese tipo de cosas. También poder implementar una idea que ya hace tiempo tenemos, que es la posibilidad de que personas que quieran puedan realizar intercambios de productos. </w:t>
            </w:r>
          </w:p>
          <w:p w:rsidR="00000000" w:rsidDel="00000000" w:rsidP="00000000" w:rsidRDefault="00000000" w:rsidRPr="00000000" w14:paraId="00000047">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8">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Por ejemplo</w:t>
            </w:r>
            <w:r w:rsidDel="00000000" w:rsidR="00000000" w:rsidRPr="00000000">
              <w:rPr>
                <w:rFonts w:ascii="Libre Franklin" w:cs="Libre Franklin" w:eastAsia="Libre Franklin" w:hAnsi="Libre Franklin"/>
                <w:sz w:val="24"/>
                <w:szCs w:val="24"/>
                <w:rtl w:val="0"/>
              </w:rPr>
              <w:t xml:space="preserve">, no sé, cambiar algo por algo, por ejemplo, una persona que tiene, no sé, una heladera, que la heredó de un suegro. Bueno, agarra y la puede publicar ahí para intercambiar por otro electrodoméstico que necesite. Y ahí puede haber gente que esté dispuesta a recibir la heladera y entregar otro electrodoméstico, pero por medio de nosotros, O sea, nosotros como filial o filiales, seríamos los intermediarios de que se está realizando ese intercambio.</w:t>
            </w:r>
          </w:p>
          <w:p w:rsidR="00000000" w:rsidDel="00000000" w:rsidP="00000000" w:rsidRDefault="00000000" w:rsidRPr="00000000" w14:paraId="00000049">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A">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¿Cuál sería el usuario final al que ustedes van dirigidos? A niños, a adultos, a personas en general?</w:t>
            </w:r>
          </w:p>
          <w:p w:rsidR="00000000" w:rsidDel="00000000" w:rsidP="00000000" w:rsidRDefault="00000000" w:rsidRPr="00000000" w14:paraId="0000004B">
            <w:pPr>
              <w:rPr>
                <w:rFonts w:ascii="Libre Franklin" w:cs="Libre Franklin" w:eastAsia="Libre Franklin" w:hAnsi="Libre Franklin"/>
                <w:b w:val="1"/>
                <w:sz w:val="24"/>
                <w:szCs w:val="24"/>
              </w:rPr>
            </w:pPr>
            <w:r w:rsidDel="00000000" w:rsidR="00000000" w:rsidRPr="00000000">
              <w:rPr>
                <w:rtl w:val="0"/>
              </w:rPr>
            </w:r>
          </w:p>
          <w:p w:rsidR="00000000" w:rsidDel="00000000" w:rsidP="00000000" w:rsidRDefault="00000000" w:rsidRPr="00000000" w14:paraId="0000004C">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Bueno como por un lado están las donaciones de dinero y demás, para eso es necesario que sean mayor de edad.</w:t>
            </w:r>
          </w:p>
          <w:p w:rsidR="00000000" w:rsidDel="00000000" w:rsidP="00000000" w:rsidRDefault="00000000" w:rsidRPr="00000000" w14:paraId="0000004D">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E">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¿Cualquier persona podría estar viendo la página sin importar si es mayor o menor de edad?</w:t>
            </w:r>
          </w:p>
          <w:p w:rsidR="00000000" w:rsidDel="00000000" w:rsidP="00000000" w:rsidRDefault="00000000" w:rsidRPr="00000000" w14:paraId="0000004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0">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No, para acceder a la página me tengo que autenticar (Iniciar Sesión). Una vez que me auténtico, puedo ver las publicaciones de la gente que quiere intercambiar.</w:t>
            </w:r>
          </w:p>
          <w:p w:rsidR="00000000" w:rsidDel="00000000" w:rsidP="00000000" w:rsidRDefault="00000000" w:rsidRPr="00000000" w14:paraId="0000005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2">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¿Se debería estar registrado para poder realizar una donación?</w:t>
            </w:r>
          </w:p>
          <w:p w:rsidR="00000000" w:rsidDel="00000000" w:rsidP="00000000" w:rsidRDefault="00000000" w:rsidRPr="00000000" w14:paraId="00000053">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4">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Las donaciones de dinero se van hacer por medio de la aplicación, tienen que estar identificados por una cuestión lógica.</w:t>
            </w:r>
          </w:p>
          <w:p w:rsidR="00000000" w:rsidDel="00000000" w:rsidP="00000000" w:rsidRDefault="00000000" w:rsidRPr="00000000" w14:paraId="00000055">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6">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En la página principal, antes de que se identifique la persona ¿Qué se quiere mostrar? </w:t>
            </w:r>
          </w:p>
          <w:p w:rsidR="00000000" w:rsidDel="00000000" w:rsidP="00000000" w:rsidRDefault="00000000" w:rsidRPr="00000000" w14:paraId="00000057">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8">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w:t>
            </w:r>
            <w:r w:rsidDel="00000000" w:rsidR="00000000" w:rsidRPr="00000000">
              <w:rPr>
                <w:rFonts w:ascii="Libre Franklin" w:cs="Libre Franklin" w:eastAsia="Libre Franklin" w:hAnsi="Libre Franklin"/>
                <w:sz w:val="24"/>
                <w:szCs w:val="24"/>
                <w:rtl w:val="0"/>
              </w:rPr>
              <w:t xml:space="preserve">odría ser una página informativa. Les puedo pasar algunas fotos que tenemos y armar algo ahí con información de lo que son las filiales,  Dónde están, contar sobre las funcionalidades y que puedan acceder a registrarse o iniciar sesión.</w:t>
            </w:r>
          </w:p>
          <w:p w:rsidR="00000000" w:rsidDel="00000000" w:rsidP="00000000" w:rsidRDefault="00000000" w:rsidRPr="00000000" w14:paraId="00000059">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A">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¿Tienen alguna preferencia de plataforma o dispositivo que quieran usar? ¿como una computadora, celular?</w:t>
            </w:r>
          </w:p>
          <w:p w:rsidR="00000000" w:rsidDel="00000000" w:rsidP="00000000" w:rsidRDefault="00000000" w:rsidRPr="00000000" w14:paraId="0000005B">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C">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Nosotros en cada filial tenemos una computadora. Obviamente la gente lo que más uso es el celular, pero bueno, entiendo yo que es lo mismo tener una página y abrir la de la página. hasta ahí llega mi conocimiento de tecnología.</w:t>
            </w:r>
          </w:p>
          <w:p w:rsidR="00000000" w:rsidDel="00000000" w:rsidP="00000000" w:rsidRDefault="00000000" w:rsidRPr="00000000" w14:paraId="0000005D">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E">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¿Cuál sería el objetivo concreto que tratan de solucionar con la aplicación?</w:t>
            </w:r>
          </w:p>
          <w:p w:rsidR="00000000" w:rsidDel="00000000" w:rsidP="00000000" w:rsidRDefault="00000000" w:rsidRPr="00000000" w14:paraId="0000005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0">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Nos agrega un poco de organización a las filiales para lo que es el tema de gestionar las donaciones, para poder ver quién donó, cuándo donó. Y bueno, eso también nos va a dar cierta transparencia de lo que recibimos hoy en día. Si bien tratamos de llevarlo en un excel de donación, a veces se </w:t>
            </w:r>
            <w:r w:rsidDel="00000000" w:rsidR="00000000" w:rsidRPr="00000000">
              <w:rPr>
                <w:rFonts w:ascii="Libre Franklin" w:cs="Libre Franklin" w:eastAsia="Libre Franklin" w:hAnsi="Libre Franklin"/>
                <w:sz w:val="24"/>
                <w:szCs w:val="24"/>
                <w:rtl w:val="0"/>
              </w:rPr>
              <w:t xml:space="preserve">traspapelan</w:t>
            </w:r>
            <w:r w:rsidDel="00000000" w:rsidR="00000000" w:rsidRPr="00000000">
              <w:rPr>
                <w:rFonts w:ascii="Libre Franklin" w:cs="Libre Franklin" w:eastAsia="Libre Franklin" w:hAnsi="Libre Franklin"/>
                <w:sz w:val="24"/>
                <w:szCs w:val="24"/>
                <w:rtl w:val="0"/>
              </w:rPr>
              <w:t xml:space="preserve"> o se hace difícil juntar todo porque hay varias filiales y cada una tiene lo suyo. El poder tener todo en un mismo lugar y que lo haga todo el mismo sistema estaría buenísimo.</w:t>
            </w:r>
          </w:p>
          <w:p w:rsidR="00000000" w:rsidDel="00000000" w:rsidP="00000000" w:rsidRDefault="00000000" w:rsidRPr="00000000" w14:paraId="0000006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2">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3">
            <w:pPr>
              <w:rPr>
                <w:rFonts w:ascii="Libre Franklin" w:cs="Libre Franklin" w:eastAsia="Libre Franklin" w:hAnsi="Libre Franklin"/>
                <w:b w:val="1"/>
                <w:sz w:val="24"/>
                <w:szCs w:val="24"/>
              </w:rPr>
            </w:pPr>
            <w:r w:rsidDel="00000000" w:rsidR="00000000" w:rsidRPr="00000000">
              <w:rPr>
                <w:rtl w:val="0"/>
              </w:rPr>
            </w:r>
          </w:p>
          <w:p w:rsidR="00000000" w:rsidDel="00000000" w:rsidP="00000000" w:rsidRDefault="00000000" w:rsidRPr="00000000" w14:paraId="00000064">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¿Nos podrían brindar algún recurso interno como para estar orientados o para poder ver más o menos cómo se hace de forma manual para nosotros identificar qué punto se puede automatizar?</w:t>
            </w:r>
          </w:p>
          <w:p w:rsidR="00000000" w:rsidDel="00000000" w:rsidP="00000000" w:rsidRDefault="00000000" w:rsidRPr="00000000" w14:paraId="00000065">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6">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Si, no hay drama.</w:t>
            </w:r>
          </w:p>
          <w:p w:rsidR="00000000" w:rsidDel="00000000" w:rsidP="00000000" w:rsidRDefault="00000000" w:rsidRPr="00000000" w14:paraId="00000067">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8">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¿Cómo desea que se vea la interfaz, cuentan con algún sistema anterior?</w:t>
            </w:r>
          </w:p>
          <w:p w:rsidR="00000000" w:rsidDel="00000000" w:rsidP="00000000" w:rsidRDefault="00000000" w:rsidRPr="00000000" w14:paraId="00000069">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A">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Hoy sistema no tenemos, estuvimos el otro día con María viendo cómo hacer un logo que identifique al sistema. Porque estaría bueno que un poco se independice de nuestras filiales. Por si el día de mañana se quiere expandir a otro lado. Todavía no tenemos el nombre ni el logo, pero bueno, en cuanto lo tengamos se los puedo pasar. </w:t>
            </w:r>
          </w:p>
          <w:p w:rsidR="00000000" w:rsidDel="00000000" w:rsidP="00000000" w:rsidRDefault="00000000" w:rsidRPr="00000000" w14:paraId="0000006B">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C">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En cuanto al software, si usted tuviera una varita mágica y dice este sería el software que yo quiero.</w:t>
            </w:r>
          </w:p>
          <w:p w:rsidR="00000000" w:rsidDel="00000000" w:rsidP="00000000" w:rsidRDefault="00000000" w:rsidRPr="00000000" w14:paraId="0000006D">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E">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¿Cómo te lo imaginas?</w:t>
            </w:r>
          </w:p>
          <w:p w:rsidR="00000000" w:rsidDel="00000000" w:rsidP="00000000" w:rsidRDefault="00000000" w:rsidRPr="00000000" w14:paraId="0000006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0">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Bueno, el tema de las publicaciones. Cuando se me ocurrió la idea pensé en algo parecido a Marketplace. Así me lo imaginaba yo en el tema de las publicaciones.</w:t>
            </w:r>
          </w:p>
          <w:p w:rsidR="00000000" w:rsidDel="00000000" w:rsidP="00000000" w:rsidRDefault="00000000" w:rsidRPr="00000000" w14:paraId="0000007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2">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El intercambio se hace en la filial, en el momento que se ponen de acuerdo para intercambiar por el sistema, tienen que acordar un punto de encuentro que va a ser una de nuestras filiales. Luego desde la filial (en físico) alguien puede confirmar que se hizo ese intercambio. Estaría bueno que eso quede registrado.</w:t>
            </w:r>
          </w:p>
          <w:p w:rsidR="00000000" w:rsidDel="00000000" w:rsidP="00000000" w:rsidRDefault="00000000" w:rsidRPr="00000000" w14:paraId="00000073">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4">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En el momento que se confirma el intercambio, ya no aparece más la publicación, pero sí queda registrado en el sistema que queda pendiente el intercambio.</w:t>
            </w:r>
          </w:p>
          <w:p w:rsidR="00000000" w:rsidDel="00000000" w:rsidP="00000000" w:rsidRDefault="00000000" w:rsidRPr="00000000" w14:paraId="00000075">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6">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¿Quien maneja el tema de donaciones e intercambios en la filial (además de ustedes dos), hay algún colaborador?</w:t>
            </w:r>
          </w:p>
          <w:p w:rsidR="00000000" w:rsidDel="00000000" w:rsidP="00000000" w:rsidRDefault="00000000" w:rsidRPr="00000000" w14:paraId="00000077">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8">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Tenemos colaboradores que son personas que están en el día a día, que van cuando tienen tiempo. Entonces eso es muy variable.</w:t>
            </w:r>
          </w:p>
          <w:p w:rsidR="00000000" w:rsidDel="00000000" w:rsidP="00000000" w:rsidRDefault="00000000" w:rsidRPr="00000000" w14:paraId="00000079">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A">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El colaborador recibe a la persona que quieren donar, le toma  los datos y registra la misma.</w:t>
            </w:r>
          </w:p>
          <w:p w:rsidR="00000000" w:rsidDel="00000000" w:rsidP="00000000" w:rsidRDefault="00000000" w:rsidRPr="00000000" w14:paraId="0000007B">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C">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Además puede registrar los intercambios. En el caso de que falle el intercambio se detalla brevemente el motivo.</w:t>
            </w:r>
          </w:p>
          <w:p w:rsidR="00000000" w:rsidDel="00000000" w:rsidP="00000000" w:rsidRDefault="00000000" w:rsidRPr="00000000" w14:paraId="0000007D">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E">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Al igual que nosotros, los colaboradores quizás podrían dar de baja las publicaciones que no correspondan.</w:t>
            </w:r>
          </w:p>
          <w:p w:rsidR="00000000" w:rsidDel="00000000" w:rsidP="00000000" w:rsidRDefault="00000000" w:rsidRPr="00000000" w14:paraId="0000007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0">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2">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¿Cuáles desearía que sean las funcionalidades de los administradores?</w:t>
            </w:r>
          </w:p>
          <w:p w:rsidR="00000000" w:rsidDel="00000000" w:rsidP="00000000" w:rsidRDefault="00000000" w:rsidRPr="00000000" w14:paraId="00000083">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4">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Nosotros , María y yo, podríamos registrar a personas que son colaboradores, ya que va cambiando día a día, quizás hay una persona nueva, estaría bueno que pueda usar el sistema.</w:t>
            </w:r>
          </w:p>
          <w:p w:rsidR="00000000" w:rsidDel="00000000" w:rsidP="00000000" w:rsidRDefault="00000000" w:rsidRPr="00000000" w14:paraId="00000085">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6">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Una de las ideas más necesarias es poder ver el historial de donaciones. Pero eso solo lo podemos ver solo Maria y yo, no los colaboradores.</w:t>
            </w:r>
          </w:p>
          <w:p w:rsidR="00000000" w:rsidDel="00000000" w:rsidP="00000000" w:rsidRDefault="00000000" w:rsidRPr="00000000" w14:paraId="00000087">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8">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Poder ver en específico, por ejemplo, tal día ¿Quién donó? ¿Cuánto?, tener un listado.</w:t>
            </w:r>
          </w:p>
          <w:p w:rsidR="00000000" w:rsidDel="00000000" w:rsidP="00000000" w:rsidRDefault="00000000" w:rsidRPr="00000000" w14:paraId="00000089">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A">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¿Una vez que se sube una publicación, se puede eliminar?</w:t>
            </w:r>
          </w:p>
          <w:p w:rsidR="00000000" w:rsidDel="00000000" w:rsidP="00000000" w:rsidRDefault="00000000" w:rsidRPr="00000000" w14:paraId="0000008B">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C">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Si.</w:t>
            </w:r>
          </w:p>
          <w:p w:rsidR="00000000" w:rsidDel="00000000" w:rsidP="00000000" w:rsidRDefault="00000000" w:rsidRPr="00000000" w14:paraId="0000008D">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E">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¿Cómo sería la elección de la filial para el intercambio?</w:t>
            </w:r>
          </w:p>
          <w:p w:rsidR="00000000" w:rsidDel="00000000" w:rsidP="00000000" w:rsidRDefault="00000000" w:rsidRPr="00000000" w14:paraId="0000008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0">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Cómo me lo había imaginado, la gente al momento de ponerse de acuerdo en hacer el intercambio, puede elegir especificando la filial. O mismo la persona que ofrece,  el intercambio me puede decir te ofrezco tal cosa, en tal día, en tal filial, y yo puedo aceptar o rechazar. Le puedo decir que se me complica ir a tal filial y podemos ir a otra. También cambiar el día por conveniencia.</w:t>
            </w:r>
          </w:p>
          <w:p w:rsidR="00000000" w:rsidDel="00000000" w:rsidP="00000000" w:rsidRDefault="00000000" w:rsidRPr="00000000" w14:paraId="0000009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2">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¿Poseen algún excel con la ubicación de las filiales?</w:t>
            </w:r>
          </w:p>
          <w:p w:rsidR="00000000" w:rsidDel="00000000" w:rsidP="00000000" w:rsidRDefault="00000000" w:rsidRPr="00000000" w14:paraId="00000093">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4">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Si, después les paso el excel.</w:t>
            </w:r>
          </w:p>
          <w:p w:rsidR="00000000" w:rsidDel="00000000" w:rsidP="00000000" w:rsidRDefault="00000000" w:rsidRPr="00000000" w14:paraId="00000095">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6">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¿Una publicación estaría atada a una filial específica?</w:t>
            </w:r>
          </w:p>
          <w:p w:rsidR="00000000" w:rsidDel="00000000" w:rsidP="00000000" w:rsidRDefault="00000000" w:rsidRPr="00000000" w14:paraId="00000097">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8">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No, no se especifica la filial, al momento de hacer el intercambio se elige la filial. Más o menos como </w:t>
            </w:r>
            <w:r w:rsidDel="00000000" w:rsidR="00000000" w:rsidRPr="00000000">
              <w:rPr>
                <w:rFonts w:ascii="Libre Franklin" w:cs="Libre Franklin" w:eastAsia="Libre Franklin" w:hAnsi="Libre Franklin"/>
                <w:sz w:val="24"/>
                <w:szCs w:val="24"/>
                <w:rtl w:val="0"/>
              </w:rPr>
              <w:t xml:space="preserve">funciona  mercado</w:t>
            </w:r>
            <w:r w:rsidDel="00000000" w:rsidR="00000000" w:rsidRPr="00000000">
              <w:rPr>
                <w:rFonts w:ascii="Libre Franklin" w:cs="Libre Franklin" w:eastAsia="Libre Franklin" w:hAnsi="Libre Franklin"/>
                <w:sz w:val="24"/>
                <w:szCs w:val="24"/>
                <w:rtl w:val="0"/>
              </w:rPr>
              <w:t xml:space="preserve"> libre, que uno elige donde retirar el producto.</w:t>
            </w:r>
          </w:p>
          <w:p w:rsidR="00000000" w:rsidDel="00000000" w:rsidP="00000000" w:rsidRDefault="00000000" w:rsidRPr="00000000" w14:paraId="00000099">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A">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¿Le gustaría algún filtro para las publicaciones?</w:t>
            </w:r>
          </w:p>
          <w:p w:rsidR="00000000" w:rsidDel="00000000" w:rsidP="00000000" w:rsidRDefault="00000000" w:rsidRPr="00000000" w14:paraId="0000009B">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C">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Por categoría de producto, por ejemplo: electrodomésticos, ropa, juguetes, comida, otros, etc. Porque por lo general se reciben cosas muy variadas. Yo le paso las categorías de productos que más recibimos. si a ustedes se les ocurre alguna están libres de agregar.</w:t>
            </w:r>
          </w:p>
          <w:p w:rsidR="00000000" w:rsidDel="00000000" w:rsidP="00000000" w:rsidRDefault="00000000" w:rsidRPr="00000000" w14:paraId="0000009D">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E">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¿Cómo se manejaría el sistema de propuesta de intercambio?</w:t>
            </w:r>
          </w:p>
          <w:p w:rsidR="00000000" w:rsidDel="00000000" w:rsidP="00000000" w:rsidRDefault="00000000" w:rsidRPr="00000000" w14:paraId="0000009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0">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Como me lo imagino, es que la publicación no pertenece a una filial, sino que pertenece al sistema y en el momento que otra persona quiere hacer un intercambio, ofrece algo (En la publicación), un artículo a cambio. Y la misma persona que oferta puede incluir la filial en la cual quiere el intercambio e incluso el día y la hora, y después la otra persona puede aceptar o rechazar si le queda cómodo o no. En el momento que se acepta el intercambio se hace donde acordaron.</w:t>
            </w:r>
          </w:p>
          <w:p w:rsidR="00000000" w:rsidDel="00000000" w:rsidP="00000000" w:rsidRDefault="00000000" w:rsidRPr="00000000" w14:paraId="000000A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2">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¿Qué información nos brindaría?</w:t>
            </w:r>
          </w:p>
          <w:p w:rsidR="00000000" w:rsidDel="00000000" w:rsidP="00000000" w:rsidRDefault="00000000" w:rsidRPr="00000000" w14:paraId="000000A3">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4">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Demostración de una donación( ya sea en dinero o en algún producto)</w:t>
            </w:r>
          </w:p>
          <w:p w:rsidR="00000000" w:rsidDel="00000000" w:rsidP="00000000" w:rsidRDefault="00000000" w:rsidRPr="00000000" w14:paraId="000000A5">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categorías de productos que más se reciben para el filtro</w:t>
            </w:r>
          </w:p>
          <w:p w:rsidR="00000000" w:rsidDel="00000000" w:rsidP="00000000" w:rsidRDefault="00000000" w:rsidRPr="00000000" w14:paraId="000000A6">
            <w:pPr>
              <w:numPr>
                <w:ilvl w:val="0"/>
                <w:numId w:val="2"/>
              </w:numPr>
              <w:ind w:left="720" w:hanging="360"/>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Nombre de la aplicación.</w:t>
            </w:r>
          </w:p>
          <w:p w:rsidR="00000000" w:rsidDel="00000000" w:rsidP="00000000" w:rsidRDefault="00000000" w:rsidRPr="00000000" w14:paraId="000000A7">
            <w:pPr>
              <w:numPr>
                <w:ilvl w:val="0"/>
                <w:numId w:val="2"/>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Logo de la aplicación y sus respectivos colores.</w:t>
            </w:r>
          </w:p>
          <w:p w:rsidR="00000000" w:rsidDel="00000000" w:rsidP="00000000" w:rsidRDefault="00000000" w:rsidRPr="00000000" w14:paraId="000000A8">
            <w:pPr>
              <w:numPr>
                <w:ilvl w:val="0"/>
                <w:numId w:val="2"/>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Excel con las ubicaciones de las filiales.</w:t>
            </w:r>
          </w:p>
          <w:p w:rsidR="00000000" w:rsidDel="00000000" w:rsidP="00000000" w:rsidRDefault="00000000" w:rsidRPr="00000000" w14:paraId="000000A9">
            <w:pPr>
              <w:numPr>
                <w:ilvl w:val="0"/>
                <w:numId w:val="2"/>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Fotos de las filiales.</w:t>
            </w:r>
          </w:p>
          <w:p w:rsidR="00000000" w:rsidDel="00000000" w:rsidP="00000000" w:rsidRDefault="00000000" w:rsidRPr="00000000" w14:paraId="000000AA">
            <w:pPr>
              <w:numPr>
                <w:ilvl w:val="0"/>
                <w:numId w:val="2"/>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Información sobre ustedes y a que se dedican.</w:t>
            </w:r>
          </w:p>
          <w:p w:rsidR="00000000" w:rsidDel="00000000" w:rsidP="00000000" w:rsidRDefault="00000000" w:rsidRPr="00000000" w14:paraId="000000AB">
            <w:pPr>
              <w:numPr>
                <w:ilvl w:val="0"/>
                <w:numId w:val="2"/>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Horario de atención de las filiales.</w:t>
            </w:r>
          </w:p>
          <w:p w:rsidR="00000000" w:rsidDel="00000000" w:rsidP="00000000" w:rsidRDefault="00000000" w:rsidRPr="00000000" w14:paraId="000000AC">
            <w:pPr>
              <w:ind w:left="72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D">
            <w:pPr>
              <w:ind w:left="0" w:firstLine="0"/>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¿Cómo sería la donación de dinero?</w:t>
            </w:r>
          </w:p>
          <w:p w:rsidR="00000000" w:rsidDel="00000000" w:rsidP="00000000" w:rsidRDefault="00000000" w:rsidRPr="00000000" w14:paraId="000000AE">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F">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Por medio de la aplicación es mediante una tarjeta.</w:t>
            </w:r>
          </w:p>
          <w:p w:rsidR="00000000" w:rsidDel="00000000" w:rsidP="00000000" w:rsidRDefault="00000000" w:rsidRPr="00000000" w14:paraId="000000B0">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Presencial sería utilizando efectivo, en este caso, un colaborador se encargaría de tomar los datos, registrar la donación y recibir el dinero.</w:t>
            </w:r>
            <w:r w:rsidDel="00000000" w:rsidR="00000000" w:rsidRPr="00000000">
              <w:rPr>
                <w:rtl w:val="0"/>
              </w:rPr>
            </w:r>
          </w:p>
          <w:p w:rsidR="00000000" w:rsidDel="00000000" w:rsidP="00000000" w:rsidRDefault="00000000" w:rsidRPr="00000000" w14:paraId="000000B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2">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¿Cómo sería la donación de productos?</w:t>
            </w:r>
          </w:p>
          <w:p w:rsidR="00000000" w:rsidDel="00000000" w:rsidP="00000000" w:rsidRDefault="00000000" w:rsidRPr="00000000" w14:paraId="000000B3">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4">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Únicamente en la filial, la persona se acerca y dona el producto, el colaborador se encarga de tomar los datos y registrar la donación.</w:t>
            </w:r>
          </w:p>
          <w:p w:rsidR="00000000" w:rsidDel="00000000" w:rsidP="00000000" w:rsidRDefault="00000000" w:rsidRPr="00000000" w14:paraId="000000B5">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6">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Informar en la página principal que en caso de querer donar un producto, se acerque a la filial de su preferencia.</w:t>
            </w:r>
          </w:p>
          <w:p w:rsidR="00000000" w:rsidDel="00000000" w:rsidP="00000000" w:rsidRDefault="00000000" w:rsidRPr="00000000" w14:paraId="000000B7">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8">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¿Qué debería pasar para que usted considere que el proyecto fue exitoso?</w:t>
            </w:r>
          </w:p>
          <w:p w:rsidR="00000000" w:rsidDel="00000000" w:rsidP="00000000" w:rsidRDefault="00000000" w:rsidRPr="00000000" w14:paraId="000000B9">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A">
            <w:pPr>
              <w:rPr>
                <w:rFonts w:ascii="Libre Franklin" w:cs="Libre Franklin" w:eastAsia="Libre Franklin" w:hAnsi="Libre Franklin"/>
                <w:b w:val="1"/>
                <w:sz w:val="32"/>
                <w:szCs w:val="32"/>
              </w:rPr>
            </w:pPr>
            <w:r w:rsidDel="00000000" w:rsidR="00000000" w:rsidRPr="00000000">
              <w:rPr>
                <w:rFonts w:ascii="Libre Franklin" w:cs="Libre Franklin" w:eastAsia="Libre Franklin" w:hAnsi="Libre Franklin"/>
                <w:sz w:val="24"/>
                <w:szCs w:val="24"/>
                <w:rtl w:val="0"/>
              </w:rPr>
              <w:t xml:space="preserve">Nosotros apuntamos a que la gente que no puede comprarse determinados productos, pueda acceder a ellos mediante el intercambio. Poder llegar a que muchas personas incorporen esa metodología estaría buenísimo.</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singl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single"/>
                <w:shd w:fill="auto" w:val="clear"/>
                <w:vertAlign w:val="baseline"/>
                <w:rtl w:val="0"/>
              </w:rPr>
              <w:t xml:space="preserve">Conclusión de la entrevista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sdt>
              <w:sdtPr>
                <w:tag w:val="goog_rdk_2"/>
              </w:sdtPr>
              <w:sdtContent>
                <w:commentRangeStart w:id="2"/>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Informe final:</w:t>
            </w:r>
            <w:commentRangeEnd w:id="2"/>
            <w:r w:rsidDel="00000000" w:rsidR="00000000" w:rsidRPr="00000000">
              <w:commentReference w:id="2"/>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El cliente requiere una página de intercambios que incluya funcionalidades para realizar donaciones y registrarlas por filial, así como un sistema de gestión para ambas actividades. Se obtuvo como regla de negocio que para utilizar el sistema se debe ser mayor de edad.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Se identificaron las siguientes hu a grandes rasgos</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Iniciar Sesión</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Registrar Usuario</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Registrar Intercambio en la filial</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Registrar cualquier tipo de donación en la filial</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Registrar Colaboradores</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Ver Historial de donaciones (por parte del owner)</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Ofertar Producto</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Eliminar Publicación</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Responder Oferta</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Realizar Donación de Producto</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Realizar Donación de Dinero en la Filial</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Realizar Donación de Producto en la Filial</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sdt>
              <w:sdtPr>
                <w:tag w:val="goog_rdk_3"/>
              </w:sdtPr>
              <w:sdtContent>
                <w:commentRangeStart w:id="3"/>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obtenida en detalle: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Los datos que se debe ingresar para ofertar un intercambio son: Filial, Hora y Fecha.</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Para realizar una donación en la web se puede usar una tarjeta de crédito/débito y para realizarla en persona se usa efectivo en la filial. </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Una filial cuenta con su dirección y hora de atención. </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Los productos ya sean donaciones o intercambios se corresponden a las categorías : electrodomésticos, ropa, juguetes, comida, otros, etc</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Mario y Maria pueden crear colaboradores</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Solo Mario y María pueden ver el historial de Donaciones</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Una persona antes de poder ingresar en la página, debe autenticarse. Este solo podrá ver una página informativa.</w:t>
            </w:r>
          </w:p>
          <w:p w:rsidR="00000000" w:rsidDel="00000000" w:rsidP="00000000" w:rsidRDefault="00000000" w:rsidRPr="00000000" w14:paraId="000000D5">
            <w:pPr>
              <w:ind w:left="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pendiente:</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Datos para registro.</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Datos para realizar una donación en la filial.</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Datos para publicar un producto.</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Datos de confirmación de intercambio en la filial.</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Datos de inicio de sesión.</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Datos para mostrar filiales.</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Datos que debe ver el usuario común en una publicación.</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Términos y condiciones para registrarse. </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Datos para registrar una donación en el sistema de gestión por la web. </w:t>
            </w:r>
          </w:p>
        </w:tc>
      </w:tr>
      <w:tr>
        <w:trPr>
          <w:cantSplit w:val="0"/>
          <w:tblHeader w:val="0"/>
        </w:trPr>
        <w:tc>
          <w:tcPr>
            <w:vAlign w:val="top"/>
          </w:tcPr>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4"/>
              </w:sdtPr>
              <w:sdtContent>
                <w:commentRangeStart w:id="4"/>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que se deben entregar: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Vista previa con funcionalidades básicas.</w:t>
            </w:r>
          </w:p>
          <w:p w:rsidR="00000000" w:rsidDel="00000000" w:rsidP="00000000" w:rsidRDefault="00000000" w:rsidRPr="00000000" w14:paraId="000000E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beforeAutospacing="0" w:line="360" w:lineRule="auto"/>
              <w:ind w:left="720" w:right="0" w:hanging="360"/>
              <w:jc w:val="left"/>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Documento Entrevista 1</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sdt>
              <w:sdtPr>
                <w:tag w:val="goog_rdk_5"/>
              </w:sdtPr>
              <w:sdtContent>
                <w:commentRangeStart w:id="5"/>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que debe entregar el entrevistado: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E4">
            <w:pPr>
              <w:numPr>
                <w:ilvl w:val="0"/>
                <w:numId w:val="5"/>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Logo de la aplicación y sus respectivos colores.</w:t>
            </w:r>
          </w:p>
          <w:p w:rsidR="00000000" w:rsidDel="00000000" w:rsidP="00000000" w:rsidRDefault="00000000" w:rsidRPr="00000000" w14:paraId="000000E5">
            <w:pPr>
              <w:numPr>
                <w:ilvl w:val="0"/>
                <w:numId w:val="5"/>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Excel con las filiales y sus ubicaciones.</w:t>
            </w:r>
          </w:p>
          <w:p w:rsidR="00000000" w:rsidDel="00000000" w:rsidP="00000000" w:rsidRDefault="00000000" w:rsidRPr="00000000" w14:paraId="000000E6">
            <w:pPr>
              <w:numPr>
                <w:ilvl w:val="0"/>
                <w:numId w:val="5"/>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Fotos de las filiales. (buscamos)</w:t>
            </w:r>
          </w:p>
          <w:p w:rsidR="00000000" w:rsidDel="00000000" w:rsidP="00000000" w:rsidRDefault="00000000" w:rsidRPr="00000000" w14:paraId="000000E7">
            <w:pPr>
              <w:numPr>
                <w:ilvl w:val="0"/>
                <w:numId w:val="5"/>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Información sobre ustedes y a que se dedican.</w:t>
            </w:r>
          </w:p>
          <w:p w:rsidR="00000000" w:rsidDel="00000000" w:rsidP="00000000" w:rsidRDefault="00000000" w:rsidRPr="00000000" w14:paraId="000000E8">
            <w:pPr>
              <w:numPr>
                <w:ilvl w:val="0"/>
                <w:numId w:val="5"/>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Horario de atención de las filiales.</w:t>
            </w:r>
          </w:p>
          <w:p w:rsidR="00000000" w:rsidDel="00000000" w:rsidP="00000000" w:rsidRDefault="00000000" w:rsidRPr="00000000" w14:paraId="000000E9">
            <w:pPr>
              <w:numPr>
                <w:ilvl w:val="0"/>
                <w:numId w:val="5"/>
              </w:numPr>
              <w:ind w:left="720" w:hanging="360"/>
              <w:rPr>
                <w:rFonts w:ascii="Libre Franklin" w:cs="Libre Franklin" w:eastAsia="Libre Franklin" w:hAnsi="Libre Franklin"/>
                <w:sz w:val="24"/>
                <w:szCs w:val="24"/>
                <w:u w:val="none"/>
              </w:rPr>
            </w:pPr>
            <w:r w:rsidDel="00000000" w:rsidR="00000000" w:rsidRPr="00000000">
              <w:rPr>
                <w:rFonts w:ascii="Libre Franklin" w:cs="Libre Franklin" w:eastAsia="Libre Franklin" w:hAnsi="Libre Franklin"/>
                <w:sz w:val="24"/>
                <w:szCs w:val="24"/>
                <w:rtl w:val="0"/>
              </w:rPr>
              <w:t xml:space="preserve">Categorías en detalle. </w:t>
            </w:r>
          </w:p>
          <w:p w:rsidR="00000000" w:rsidDel="00000000" w:rsidP="00000000" w:rsidRDefault="00000000" w:rsidRPr="00000000" w14:paraId="000000EA">
            <w:pPr>
              <w:numPr>
                <w:ilvl w:val="0"/>
                <w:numId w:val="5"/>
              </w:numPr>
              <w:spacing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Documentos con Ejemplos de donaciones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Próxima entrevista: </w:t>
            </w:r>
            <w:r w:rsidDel="00000000" w:rsidR="00000000" w:rsidRPr="00000000">
              <w:rPr>
                <w:rFonts w:ascii="Libre Franklin" w:cs="Libre Franklin" w:eastAsia="Libre Franklin" w:hAnsi="Libre Franklin"/>
                <w:sz w:val="24"/>
                <w:szCs w:val="24"/>
                <w:rtl w:val="0"/>
              </w:rPr>
              <w:t xml:space="preserve">18</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03</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2024</w:t>
            </w:r>
            <w:r w:rsidDel="00000000" w:rsidR="00000000" w:rsidRPr="00000000">
              <w:rPr>
                <w:rtl w:val="0"/>
              </w:rPr>
            </w:r>
          </w:p>
        </w:tc>
      </w:tr>
    </w:tbl>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sectPr>
      <w:headerReference r:id="rId11" w:type="first"/>
      <w:type w:val="nextPage"/>
      <w:pgSz w:h="16838" w:w="11906" w:orient="portrait"/>
      <w:pgMar w:bottom="1418" w:top="1418" w:left="1701" w:right="1701"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geniería de Software" w:id="4" w:date="2024-03-16T17:18:1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en caso de que el entrevistador se haya comprometido a entregar alguna documentación.</w:t>
      </w:r>
    </w:p>
  </w:comment>
  <w:comment w:author="Ingeniería de Software" w:id="3" w:date="2024-03-16T17:18:11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Basándose en el informe final, se debe indicar específicamente la información en detalle. Siguiendo con el ejemplo: “Los datos que debe ingresar una persona al registrarse son: Nombre, apellido, email, etc etc.”</w:t>
      </w:r>
    </w:p>
  </w:comment>
  <w:comment w:author="Ingeniería de Software" w:id="1" w:date="2024-03-16T17:18:11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una de las preguntas que le realizaron al ayudante con la respuesta que obtuvieron.</w:t>
      </w:r>
    </w:p>
  </w:comment>
  <w:comment w:author="Ingeniería de Software" w:id="5" w:date="2024-03-16T17:18:11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en caso de que el entrevistado se haya comprometido a entregar alguna documentación.</w:t>
      </w:r>
    </w:p>
  </w:comment>
  <w:comment w:author="Ingeniería de Software" w:id="2" w:date="2024-03-16T17:18:11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hacerse un resumen de los temas charlados en la entrevista. Ej: “Se especificaron los datos que debería ingresar una persona al registrarse, etc etc”.</w:t>
      </w:r>
    </w:p>
  </w:comment>
  <w:comment w:author="Ingeniería de Software" w:id="0" w:date="2024-03-16T17:18:11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si durante la entrevista se menciona algún documento externo.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7" w15:done="0"/>
  <w15:commentEx w15:paraId="000000F8" w15:done="0"/>
  <w15:commentEx w15:paraId="000000F9" w15:done="0"/>
  <w15:commentEx w15:paraId="000000FA" w15:done="0"/>
  <w15:commentEx w15:paraId="000000FB" w15:done="0"/>
  <w15:commentEx w15:paraId="000000F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tbl>
    <w:tblPr>
      <w:tblStyle w:val="Table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2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Arial" w:cs="Arial" w:hAnsi="Arial"/>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Arial" w:cs="Arial" w:hAnsi="Arial"/>
      <w:w w:val="100"/>
      <w:position w:val="-1"/>
      <w:sz w:val="16"/>
      <w:szCs w:val="16"/>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Arial" w:hAnsi="Arial"/>
      <w:w w:val="100"/>
      <w:position w:val="-1"/>
      <w:effect w:val="none"/>
      <w:vertAlign w:val="baseline"/>
      <w:cs w:val="0"/>
      <w:em w:val="none"/>
      <w:lang w:eastAsia="es-ES" w:val="es-ES"/>
    </w:rPr>
  </w:style>
  <w:style w:type="character" w:styleId="AsuntodelcomentarioCar">
    <w:name w:val="Asunto del comentario Car"/>
    <w:next w:val="AsuntodelcomentarioCar"/>
    <w:autoRedefine w:val="0"/>
    <w:hidden w:val="0"/>
    <w:qFormat w:val="0"/>
    <w:rPr>
      <w:rFonts w:ascii="Arial" w:hAnsi="Arial"/>
      <w:b w:val="1"/>
      <w:bCs w:val="1"/>
      <w:w w:val="100"/>
      <w:position w:val="-1"/>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B/Az2bMT/9Clk+ALPAaIFj0ecg==">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2011-04-04T14:26:00Z</dcterms:created>
  <dc:creator>Autor</dc:creator>
</cp:coreProperties>
</file>