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none" w:sz="0" w:space="0" w:color="auto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7196"/>
        <w:gridCol w:w="1768"/>
        <w:gridCol w:w="392"/>
      </w:tblGrid>
      <w:tr w:rsidR="0090196A" w:rsidRPr="0090196A" w:rsidTr="003E6F0B">
        <w:tc>
          <w:tcPr>
            <w:tcW w:w="957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1CFB" w:rsidRPr="0090196A" w:rsidRDefault="0090196A" w:rsidP="00607E0D">
            <w:pPr>
              <w:pStyle w:val="Contents"/>
              <w:jc w:val="center"/>
              <w:rPr>
                <w:sz w:val="52"/>
                <w:szCs w:val="52"/>
              </w:rPr>
            </w:pPr>
            <w:r w:rsidRPr="0090196A"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1" locked="0" layoutInCell="1" allowOverlap="1" wp14:anchorId="5FF8D55F" wp14:editId="1BF2E10D">
                  <wp:simplePos x="0" y="0"/>
                  <wp:positionH relativeFrom="column">
                    <wp:posOffset>1746885</wp:posOffset>
                  </wp:positionH>
                  <wp:positionV relativeFrom="paragraph">
                    <wp:posOffset>0</wp:posOffset>
                  </wp:positionV>
                  <wp:extent cx="2305050" cy="733425"/>
                  <wp:effectExtent l="0" t="0" r="0" b="9525"/>
                  <wp:wrapTight wrapText="bothSides">
                    <wp:wrapPolygon edited="0">
                      <wp:start x="0" y="0"/>
                      <wp:lineTo x="0" y="15709"/>
                      <wp:lineTo x="2499" y="17953"/>
                      <wp:lineTo x="2499" y="21319"/>
                      <wp:lineTo x="18744" y="21319"/>
                      <wp:lineTo x="18922" y="17953"/>
                      <wp:lineTo x="21421" y="15709"/>
                      <wp:lineTo x="21421" y="0"/>
                      <wp:lineTo x="0" y="0"/>
                    </wp:wrapPolygon>
                  </wp:wrapTight>
                  <wp:docPr id="7" name="Afbeelding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lum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0196A" w:rsidRPr="0090196A" w:rsidTr="003E6F0B">
        <w:tblPrEx>
          <w:tblBorders>
            <w:bottom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95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E52B9" w:rsidRPr="0090196A" w:rsidRDefault="007E52B9" w:rsidP="00FD2045">
            <w:pPr>
              <w:pStyle w:val="Contents"/>
              <w:jc w:val="center"/>
              <w:rPr>
                <w:rFonts w:asciiTheme="minorHAnsi" w:eastAsiaTheme="minorHAnsi" w:hAnsiTheme="minorHAnsi" w:cstheme="minorBidi"/>
                <w:bCs/>
                <w:szCs w:val="32"/>
              </w:rPr>
            </w:pPr>
          </w:p>
        </w:tc>
      </w:tr>
      <w:tr w:rsidR="0090196A" w:rsidRPr="0090196A" w:rsidTr="003E6F0B">
        <w:tblPrEx>
          <w:tblBorders>
            <w:bottom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95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07E0D" w:rsidRPr="0090196A" w:rsidRDefault="006221E8" w:rsidP="00607E0D">
            <w:pPr>
              <w:pStyle w:val="Contents"/>
              <w:jc w:val="center"/>
              <w:rPr>
                <w:rFonts w:asciiTheme="minorHAnsi" w:eastAsiaTheme="minorHAnsi" w:hAnsiTheme="minorHAnsi" w:cstheme="minorBidi"/>
                <w:bCs/>
                <w:szCs w:val="32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9264" behindDoc="1" locked="0" layoutInCell="1" allowOverlap="1" wp14:anchorId="1D7CDC43" wp14:editId="49B4B406">
                  <wp:simplePos x="0" y="0"/>
                  <wp:positionH relativeFrom="column">
                    <wp:posOffset>156210</wp:posOffset>
                  </wp:positionH>
                  <wp:positionV relativeFrom="paragraph">
                    <wp:posOffset>227965</wp:posOffset>
                  </wp:positionV>
                  <wp:extent cx="5481985" cy="974785"/>
                  <wp:effectExtent l="0" t="0" r="4445" b="0"/>
                  <wp:wrapTight wrapText="bothSides">
                    <wp:wrapPolygon edited="0">
                      <wp:start x="0" y="0"/>
                      <wp:lineTo x="0" y="21107"/>
                      <wp:lineTo x="21542" y="21107"/>
                      <wp:lineTo x="21542" y="0"/>
                      <wp:lineTo x="0" y="0"/>
                    </wp:wrapPolygon>
                  </wp:wrapTight>
                  <wp:docPr id="2" name="Picture 2" descr="Afbeeldingsresultaat voor Eneco Gro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fbeeldingsresultaat voor Eneco Gro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1985" cy="97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0196A" w:rsidRPr="0090196A" w:rsidTr="00163EC9">
        <w:tblPrEx>
          <w:tblBorders>
            <w:bottom w:val="none" w:sz="0" w:space="0" w:color="auto"/>
            <w:right w:val="none" w:sz="0" w:space="0" w:color="auto"/>
            <w:insideV w:val="none" w:sz="0" w:space="0" w:color="auto"/>
          </w:tblBorders>
        </w:tblPrEx>
        <w:trPr>
          <w:gridAfter w:val="1"/>
          <w:wAfter w:w="392" w:type="dxa"/>
        </w:trPr>
        <w:tc>
          <w:tcPr>
            <w:tcW w:w="9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3235A" w:rsidRPr="0090196A" w:rsidRDefault="0043235A" w:rsidP="007E52B9">
            <w:pPr>
              <w:pStyle w:val="Contents"/>
              <w:jc w:val="right"/>
              <w:rPr>
                <w:rFonts w:asciiTheme="minorHAnsi" w:eastAsiaTheme="minorHAnsi" w:hAnsiTheme="minorHAnsi" w:cstheme="minorBidi"/>
                <w:bCs/>
                <w:szCs w:val="32"/>
              </w:rPr>
            </w:pPr>
          </w:p>
          <w:p w:rsidR="00204325" w:rsidRPr="0090196A" w:rsidRDefault="008911E0" w:rsidP="00163EC9">
            <w:pPr>
              <w:pStyle w:val="Contents"/>
              <w:jc w:val="left"/>
              <w:rPr>
                <w:rFonts w:asciiTheme="minorHAnsi" w:eastAsiaTheme="minorHAnsi" w:hAnsiTheme="minorHAnsi" w:cstheme="minorBidi"/>
                <w:bCs/>
                <w:szCs w:val="32"/>
              </w:rPr>
            </w:pPr>
            <w:sdt>
              <w:sdtPr>
                <w:rPr>
                  <w:rFonts w:ascii="Arial" w:hAnsi="Arial"/>
                  <w:sz w:val="40"/>
                  <w:szCs w:val="40"/>
                  <w:lang w:bidi="en-US"/>
                </w:rPr>
                <w:alias w:val="Title"/>
                <w:id w:val="468172925"/>
                <w:placeholder>
                  <w:docPart w:val="BCE60210B3C743EF8B2A8B3355836723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proofErr w:type="gramStart"/>
                <w:r w:rsidR="00686A5D">
                  <w:rPr>
                    <w:rFonts w:ascii="Arial" w:hAnsi="Arial"/>
                    <w:sz w:val="40"/>
                    <w:szCs w:val="40"/>
                    <w:lang w:bidi="en-US"/>
                  </w:rPr>
                  <w:t>Service rapport</w:t>
                </w:r>
                <w:proofErr w:type="gramEnd"/>
              </w:sdtContent>
            </w:sdt>
          </w:p>
        </w:tc>
      </w:tr>
      <w:tr w:rsidR="0090196A" w:rsidRPr="0090196A" w:rsidTr="003E6F0B">
        <w:tblPrEx>
          <w:tblBorders>
            <w:bottom w:val="none" w:sz="0" w:space="0" w:color="auto"/>
            <w:right w:val="none" w:sz="0" w:space="0" w:color="auto"/>
            <w:insideV w:val="none" w:sz="0" w:space="0" w:color="auto"/>
          </w:tblBorders>
        </w:tblPrEx>
        <w:sdt>
          <w:sdtPr>
            <w:rPr>
              <w:sz w:val="32"/>
              <w:szCs w:val="32"/>
              <w:lang w:bidi="en-US"/>
            </w:rPr>
            <w:alias w:val="Subject"/>
            <w:id w:val="468172976"/>
            <w:placeholder>
              <w:docPart w:val="B9AFB94F7BC9462D92A8D0C6220D1B2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tc>
              <w:tcPr>
                <w:tcW w:w="957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E64068" w:rsidRPr="0090196A" w:rsidRDefault="00686A5D" w:rsidP="00AF5D9B">
                <w:pPr>
                  <w:spacing w:after="0"/>
                  <w:rPr>
                    <w:rFonts w:asciiTheme="minorHAnsi" w:eastAsiaTheme="minorHAnsi" w:hAnsiTheme="minorHAnsi" w:cstheme="minorBidi"/>
                    <w:bCs/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  <w:lang w:bidi="en-US"/>
                  </w:rPr>
                  <w:t xml:space="preserve">Performance en </w:t>
                </w:r>
                <w:proofErr w:type="spellStart"/>
                <w:r>
                  <w:rPr>
                    <w:sz w:val="32"/>
                    <w:szCs w:val="32"/>
                    <w:lang w:bidi="en-US"/>
                  </w:rPr>
                  <w:t>trending</w:t>
                </w:r>
                <w:proofErr w:type="spellEnd"/>
                <w:r>
                  <w:rPr>
                    <w:sz w:val="32"/>
                    <w:szCs w:val="32"/>
                    <w:lang w:bidi="en-US"/>
                  </w:rPr>
                  <w:t xml:space="preserve"> rapportage</w:t>
                </w:r>
              </w:p>
            </w:tc>
          </w:sdtContent>
        </w:sdt>
      </w:tr>
      <w:tr w:rsidR="0090196A" w:rsidRPr="0090196A" w:rsidTr="003E6F0B">
        <w:tblPrEx>
          <w:tblBorders>
            <w:bottom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95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04325" w:rsidRPr="0090196A" w:rsidRDefault="00204325" w:rsidP="00301CFB">
            <w:pPr>
              <w:spacing w:after="0"/>
              <w:rPr>
                <w:rFonts w:asciiTheme="minorHAnsi" w:eastAsiaTheme="minorHAnsi" w:hAnsiTheme="minorHAnsi" w:cstheme="minorBidi"/>
                <w:bCs/>
                <w:sz w:val="36"/>
                <w:szCs w:val="36"/>
              </w:rPr>
            </w:pPr>
          </w:p>
        </w:tc>
      </w:tr>
      <w:tr w:rsidR="0090196A" w:rsidRPr="0090196A" w:rsidTr="003E6F0B">
        <w:tblPrEx>
          <w:tblBorders>
            <w:bottom w:val="none" w:sz="0" w:space="0" w:color="auto"/>
            <w:right w:val="none" w:sz="0" w:space="0" w:color="auto"/>
            <w:insideV w:val="none" w:sz="0" w:space="0" w:color="auto"/>
          </w:tblBorders>
        </w:tblPrEx>
        <w:sdt>
          <w:sdtPr>
            <w:rPr>
              <w:rFonts w:ascii="Arial" w:hAnsi="Arial"/>
              <w:b w:val="0"/>
              <w:szCs w:val="32"/>
              <w:lang w:bidi="en-US"/>
            </w:rPr>
            <w:alias w:val="Company"/>
            <w:id w:val="468172926"/>
            <w:placeholder>
              <w:docPart w:val="D43E54C9CAB144B1B6418EA419A63719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tc>
              <w:tcPr>
                <w:tcW w:w="957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E64068" w:rsidRPr="0090196A" w:rsidRDefault="006221E8" w:rsidP="006221E8">
                <w:pPr>
                  <w:pStyle w:val="Contents"/>
                  <w:rPr>
                    <w:rFonts w:asciiTheme="minorHAnsi" w:eastAsiaTheme="minorHAnsi" w:hAnsiTheme="minorHAnsi" w:cstheme="minorBidi"/>
                    <w:b w:val="0"/>
                    <w:bCs/>
                    <w:sz w:val="36"/>
                    <w:szCs w:val="36"/>
                  </w:rPr>
                </w:pPr>
                <w:proofErr w:type="spellStart"/>
                <w:r>
                  <w:rPr>
                    <w:rFonts w:ascii="Arial" w:hAnsi="Arial"/>
                    <w:b w:val="0"/>
                    <w:szCs w:val="32"/>
                    <w:lang w:bidi="en-US"/>
                  </w:rPr>
                  <w:t>Conclusion</w:t>
                </w:r>
                <w:proofErr w:type="spellEnd"/>
                <w:r>
                  <w:rPr>
                    <w:rFonts w:ascii="Arial" w:hAnsi="Arial"/>
                    <w:b w:val="0"/>
                    <w:szCs w:val="32"/>
                    <w:lang w:bidi="en-US"/>
                  </w:rPr>
                  <w:t xml:space="preserve"> Mission Critical</w:t>
                </w:r>
              </w:p>
            </w:tc>
          </w:sdtContent>
        </w:sdt>
      </w:tr>
      <w:tr w:rsidR="0090196A" w:rsidRPr="0090196A" w:rsidTr="00FA2C24">
        <w:tblPrEx>
          <w:tblBorders>
            <w:bottom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95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542F5" w:rsidRPr="0090196A" w:rsidRDefault="002542F5" w:rsidP="008E0875">
            <w:pPr>
              <w:pStyle w:val="Contents"/>
              <w:rPr>
                <w:rFonts w:asciiTheme="minorHAnsi" w:eastAsiaTheme="minorHAnsi" w:hAnsiTheme="minorHAnsi" w:cstheme="minorBidi"/>
                <w:bCs/>
                <w:sz w:val="36"/>
                <w:szCs w:val="36"/>
              </w:rPr>
            </w:pPr>
          </w:p>
        </w:tc>
      </w:tr>
      <w:tr w:rsidR="006221E8" w:rsidRPr="0090196A" w:rsidTr="00FA2C24">
        <w:tblPrEx>
          <w:tblBorders>
            <w:bottom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1160"/>
        </w:trPr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</w:tcPr>
          <w:p w:rsidR="00D0108E" w:rsidRPr="0090196A" w:rsidRDefault="00D0108E" w:rsidP="00F471B3">
            <w:pPr>
              <w:pStyle w:val="Contents"/>
              <w:rPr>
                <w:sz w:val="24"/>
                <w:szCs w:val="24"/>
              </w:rPr>
            </w:pPr>
          </w:p>
        </w:tc>
        <w:tc>
          <w:tcPr>
            <w:tcW w:w="237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0108E" w:rsidRPr="0090196A" w:rsidRDefault="00D0108E" w:rsidP="00F471B3">
            <w:pPr>
              <w:pStyle w:val="Contents"/>
              <w:rPr>
                <w:sz w:val="24"/>
                <w:szCs w:val="24"/>
              </w:rPr>
            </w:pPr>
          </w:p>
        </w:tc>
      </w:tr>
      <w:tr w:rsidR="006221E8" w:rsidRPr="0090196A" w:rsidTr="00F471B3">
        <w:tblPrEx>
          <w:tblBorders>
            <w:bottom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606"/>
        </w:trPr>
        <w:tc>
          <w:tcPr>
            <w:tcW w:w="7196" w:type="dxa"/>
            <w:tcBorders>
              <w:top w:val="nil"/>
              <w:left w:val="nil"/>
              <w:right w:val="nil"/>
            </w:tcBorders>
          </w:tcPr>
          <w:p w:rsidR="00E45A30" w:rsidRPr="0090196A" w:rsidRDefault="00E45A30" w:rsidP="00E64068">
            <w:pPr>
              <w:pStyle w:val="Contents"/>
              <w:rPr>
                <w:rFonts w:asciiTheme="minorHAnsi" w:eastAsiaTheme="minorHAnsi" w:hAnsiTheme="minorHAnsi" w:cstheme="minorBidi"/>
                <w:b w:val="0"/>
                <w:bCs/>
                <w:sz w:val="22"/>
                <w:szCs w:val="22"/>
              </w:rPr>
            </w:pPr>
          </w:p>
          <w:p w:rsidR="0089091B" w:rsidRPr="0090196A" w:rsidRDefault="0089091B" w:rsidP="00E64068">
            <w:pPr>
              <w:pStyle w:val="Contents"/>
              <w:rPr>
                <w:rFonts w:asciiTheme="minorHAnsi" w:eastAsiaTheme="minorHAnsi" w:hAnsiTheme="minorHAnsi" w:cstheme="minorBidi"/>
                <w:b w:val="0"/>
                <w:bCs/>
                <w:sz w:val="22"/>
                <w:szCs w:val="22"/>
              </w:rPr>
            </w:pPr>
          </w:p>
          <w:p w:rsidR="00163EC9" w:rsidRPr="0090196A" w:rsidRDefault="00094625" w:rsidP="0009644E">
            <w:pPr>
              <w:pStyle w:val="Contents"/>
              <w:tabs>
                <w:tab w:val="left" w:pos="1134"/>
              </w:tabs>
              <w:spacing w:before="120"/>
              <w:rPr>
                <w:rFonts w:asciiTheme="minorHAnsi" w:eastAsiaTheme="minorHAnsi" w:hAnsiTheme="minorHAnsi" w:cstheme="minorBidi"/>
                <w:b w:val="0"/>
                <w:bCs/>
                <w:sz w:val="22"/>
                <w:szCs w:val="22"/>
              </w:rPr>
            </w:pPr>
            <w:r w:rsidRPr="0090196A">
              <w:rPr>
                <w:rFonts w:asciiTheme="minorHAnsi" w:eastAsiaTheme="minorHAnsi" w:hAnsiTheme="minorHAnsi" w:cstheme="minorBidi"/>
                <w:b w:val="0"/>
                <w:bCs/>
                <w:sz w:val="22"/>
                <w:szCs w:val="22"/>
              </w:rPr>
              <w:t>Auteu</w:t>
            </w:r>
            <w:r w:rsidR="00163EC9" w:rsidRPr="0090196A">
              <w:rPr>
                <w:rFonts w:asciiTheme="minorHAnsi" w:eastAsiaTheme="minorHAnsi" w:hAnsiTheme="minorHAnsi" w:cstheme="minorBidi"/>
                <w:b w:val="0"/>
                <w:bCs/>
                <w:sz w:val="22"/>
                <w:szCs w:val="22"/>
              </w:rPr>
              <w:t>r:</w:t>
            </w:r>
            <w:r w:rsidR="00F86276" w:rsidRPr="0090196A">
              <w:rPr>
                <w:rFonts w:asciiTheme="minorHAnsi" w:eastAsiaTheme="minorHAnsi" w:hAnsiTheme="minorHAnsi" w:cstheme="minorBidi"/>
                <w:b w:val="0"/>
                <w:bCs/>
                <w:sz w:val="22"/>
                <w:szCs w:val="22"/>
              </w:rPr>
              <w:tab/>
            </w:r>
            <w:sdt>
              <w:sdtPr>
                <w:rPr>
                  <w:rFonts w:asciiTheme="minorHAnsi" w:eastAsiaTheme="minorHAnsi" w:hAnsiTheme="minorHAnsi" w:cstheme="minorBidi"/>
                  <w:b w:val="0"/>
                  <w:bCs/>
                  <w:sz w:val="22"/>
                  <w:szCs w:val="22"/>
                </w:rPr>
                <w:alias w:val="Author"/>
                <w:tag w:val=""/>
                <w:id w:val="1613781775"/>
                <w:placeholder>
                  <w:docPart w:val="C8A0AB5AC668497EBF9222293649E653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proofErr w:type="spellStart"/>
                <w:r w:rsidR="00686A5D">
                  <w:rPr>
                    <w:rFonts w:asciiTheme="minorHAnsi" w:eastAsiaTheme="minorHAnsi" w:hAnsiTheme="minorHAnsi" w:cstheme="minorBidi"/>
                    <w:b w:val="0"/>
                    <w:bCs/>
                    <w:sz w:val="22"/>
                    <w:szCs w:val="22"/>
                  </w:rPr>
                  <w:t>Conclusion</w:t>
                </w:r>
                <w:proofErr w:type="spellEnd"/>
              </w:sdtContent>
            </w:sdt>
          </w:p>
          <w:p w:rsidR="00163EC9" w:rsidRPr="0090196A" w:rsidRDefault="00094625" w:rsidP="0009644E">
            <w:pPr>
              <w:pStyle w:val="Contents"/>
              <w:tabs>
                <w:tab w:val="left" w:pos="1134"/>
              </w:tabs>
              <w:spacing w:before="120"/>
              <w:rPr>
                <w:rFonts w:asciiTheme="minorHAnsi" w:eastAsiaTheme="minorHAnsi" w:hAnsiTheme="minorHAnsi" w:cstheme="minorBidi"/>
                <w:b w:val="0"/>
                <w:bCs/>
                <w:sz w:val="22"/>
                <w:szCs w:val="22"/>
              </w:rPr>
            </w:pPr>
            <w:r w:rsidRPr="0090196A">
              <w:rPr>
                <w:rFonts w:asciiTheme="minorHAnsi" w:eastAsiaTheme="minorHAnsi" w:hAnsiTheme="minorHAnsi" w:cstheme="minorBidi"/>
                <w:b w:val="0"/>
                <w:bCs/>
                <w:sz w:val="22"/>
                <w:szCs w:val="22"/>
              </w:rPr>
              <w:t>Versie</w:t>
            </w:r>
            <w:r w:rsidR="00163EC9" w:rsidRPr="0090196A">
              <w:rPr>
                <w:rFonts w:asciiTheme="minorHAnsi" w:eastAsiaTheme="minorHAnsi" w:hAnsiTheme="minorHAnsi" w:cstheme="minorBidi"/>
                <w:b w:val="0"/>
                <w:bCs/>
                <w:sz w:val="22"/>
                <w:szCs w:val="22"/>
              </w:rPr>
              <w:t>:</w:t>
            </w:r>
            <w:r w:rsidR="00F86276" w:rsidRPr="0090196A">
              <w:rPr>
                <w:rFonts w:asciiTheme="minorHAnsi" w:eastAsiaTheme="minorHAnsi" w:hAnsiTheme="minorHAnsi" w:cstheme="minorBidi"/>
                <w:b w:val="0"/>
                <w:bCs/>
                <w:sz w:val="22"/>
                <w:szCs w:val="22"/>
              </w:rPr>
              <w:tab/>
            </w:r>
            <w:r w:rsidR="00163EC9" w:rsidRPr="0090196A">
              <w:rPr>
                <w:rFonts w:asciiTheme="minorHAnsi" w:eastAsiaTheme="minorHAnsi" w:hAnsiTheme="minorHAnsi" w:cstheme="minorBidi"/>
                <w:b w:val="0"/>
                <w:bCs/>
                <w:sz w:val="22"/>
                <w:szCs w:val="22"/>
              </w:rPr>
              <w:fldChar w:fldCharType="begin"/>
            </w:r>
            <w:r w:rsidR="00163EC9" w:rsidRPr="0090196A">
              <w:rPr>
                <w:rFonts w:asciiTheme="minorHAnsi" w:eastAsiaTheme="minorHAnsi" w:hAnsiTheme="minorHAnsi" w:cstheme="minorBidi"/>
                <w:b w:val="0"/>
                <w:bCs/>
                <w:sz w:val="22"/>
                <w:szCs w:val="22"/>
              </w:rPr>
              <w:instrText xml:space="preserve"> DOCPROPERTY  Version  \* MERGEFORMAT </w:instrText>
            </w:r>
            <w:r w:rsidR="00163EC9" w:rsidRPr="0090196A">
              <w:rPr>
                <w:rFonts w:asciiTheme="minorHAnsi" w:eastAsiaTheme="minorHAnsi" w:hAnsiTheme="minorHAnsi" w:cstheme="minorBidi"/>
                <w:b w:val="0"/>
                <w:bCs/>
                <w:sz w:val="22"/>
                <w:szCs w:val="22"/>
              </w:rPr>
              <w:fldChar w:fldCharType="separate"/>
            </w:r>
            <w:r w:rsidR="005D2A7F">
              <w:rPr>
                <w:rFonts w:asciiTheme="minorHAnsi" w:eastAsiaTheme="minorHAnsi" w:hAnsiTheme="minorHAnsi" w:cstheme="minorBidi"/>
                <w:b w:val="0"/>
                <w:bCs/>
                <w:sz w:val="22"/>
                <w:szCs w:val="22"/>
              </w:rPr>
              <w:t>0.1</w:t>
            </w:r>
            <w:r w:rsidR="00163EC9" w:rsidRPr="0090196A">
              <w:rPr>
                <w:rFonts w:asciiTheme="minorHAnsi" w:eastAsiaTheme="minorHAnsi" w:hAnsiTheme="minorHAnsi" w:cstheme="minorBidi"/>
                <w:b w:val="0"/>
                <w:bCs/>
                <w:sz w:val="22"/>
                <w:szCs w:val="22"/>
              </w:rPr>
              <w:fldChar w:fldCharType="end"/>
            </w:r>
          </w:p>
          <w:p w:rsidR="00163EC9" w:rsidRPr="0090196A" w:rsidRDefault="00094625" w:rsidP="0009644E">
            <w:pPr>
              <w:pStyle w:val="Contents"/>
              <w:tabs>
                <w:tab w:val="left" w:pos="1134"/>
              </w:tabs>
              <w:spacing w:before="120"/>
              <w:rPr>
                <w:rFonts w:asciiTheme="minorHAnsi" w:eastAsiaTheme="minorHAnsi" w:hAnsiTheme="minorHAnsi" w:cstheme="minorBidi"/>
                <w:b w:val="0"/>
                <w:bCs/>
                <w:sz w:val="22"/>
                <w:szCs w:val="22"/>
              </w:rPr>
            </w:pPr>
            <w:r w:rsidRPr="0090196A">
              <w:rPr>
                <w:rFonts w:asciiTheme="minorHAnsi" w:eastAsiaTheme="minorHAnsi" w:hAnsiTheme="minorHAnsi" w:cstheme="minorBidi"/>
                <w:b w:val="0"/>
                <w:bCs/>
                <w:sz w:val="22"/>
                <w:szCs w:val="22"/>
              </w:rPr>
              <w:t>Datum</w:t>
            </w:r>
            <w:r w:rsidR="00163EC9" w:rsidRPr="0090196A">
              <w:rPr>
                <w:rFonts w:asciiTheme="minorHAnsi" w:eastAsiaTheme="minorHAnsi" w:hAnsiTheme="minorHAnsi" w:cstheme="minorBidi"/>
                <w:b w:val="0"/>
                <w:bCs/>
                <w:sz w:val="22"/>
                <w:szCs w:val="22"/>
              </w:rPr>
              <w:t>:</w:t>
            </w:r>
            <w:r w:rsidR="00F86276" w:rsidRPr="0090196A">
              <w:rPr>
                <w:rFonts w:asciiTheme="minorHAnsi" w:eastAsiaTheme="minorHAnsi" w:hAnsiTheme="minorHAnsi" w:cstheme="minorBidi"/>
                <w:b w:val="0"/>
                <w:bCs/>
                <w:sz w:val="22"/>
                <w:szCs w:val="22"/>
              </w:rPr>
              <w:tab/>
            </w:r>
            <w:r w:rsidR="00163EC9" w:rsidRPr="0090196A">
              <w:rPr>
                <w:rFonts w:asciiTheme="minorHAnsi" w:eastAsiaTheme="minorHAnsi" w:hAnsiTheme="minorHAnsi" w:cstheme="minorBidi"/>
                <w:b w:val="0"/>
                <w:bCs/>
                <w:sz w:val="22"/>
                <w:szCs w:val="22"/>
              </w:rPr>
              <w:fldChar w:fldCharType="begin"/>
            </w:r>
            <w:r w:rsidR="00163EC9" w:rsidRPr="0090196A">
              <w:rPr>
                <w:rFonts w:asciiTheme="minorHAnsi" w:eastAsiaTheme="minorHAnsi" w:hAnsiTheme="minorHAnsi" w:cstheme="minorBidi"/>
                <w:b w:val="0"/>
                <w:bCs/>
                <w:sz w:val="22"/>
                <w:szCs w:val="22"/>
              </w:rPr>
              <w:instrText xml:space="preserve"> DOCPROPERTY  VersionDate  \* MERGEFORMAT </w:instrText>
            </w:r>
            <w:r w:rsidR="00163EC9" w:rsidRPr="0090196A">
              <w:rPr>
                <w:rFonts w:asciiTheme="minorHAnsi" w:eastAsiaTheme="minorHAnsi" w:hAnsiTheme="minorHAnsi" w:cstheme="minorBidi"/>
                <w:b w:val="0"/>
                <w:bCs/>
                <w:sz w:val="22"/>
                <w:szCs w:val="22"/>
              </w:rPr>
              <w:fldChar w:fldCharType="separate"/>
            </w:r>
            <w:r w:rsidR="00686A5D">
              <w:rPr>
                <w:rFonts w:asciiTheme="minorHAnsi" w:eastAsiaTheme="minorHAnsi" w:hAnsiTheme="minorHAnsi" w:cstheme="minorBidi"/>
                <w:b w:val="0"/>
                <w:bCs/>
                <w:sz w:val="22"/>
                <w:szCs w:val="22"/>
              </w:rPr>
              <w:t>17-09-2018</w:t>
            </w:r>
            <w:r w:rsidR="00163EC9" w:rsidRPr="0090196A">
              <w:rPr>
                <w:rFonts w:asciiTheme="minorHAnsi" w:eastAsiaTheme="minorHAnsi" w:hAnsiTheme="minorHAnsi" w:cstheme="minorBidi"/>
                <w:b w:val="0"/>
                <w:bCs/>
                <w:sz w:val="22"/>
                <w:szCs w:val="22"/>
              </w:rPr>
              <w:fldChar w:fldCharType="end"/>
            </w:r>
          </w:p>
          <w:p w:rsidR="00365B5E" w:rsidRPr="0090196A" w:rsidRDefault="00365B5E" w:rsidP="00094625">
            <w:pPr>
              <w:pStyle w:val="Contents"/>
              <w:spacing w:before="120"/>
              <w:rPr>
                <w:rFonts w:asciiTheme="minorHAnsi" w:eastAsiaTheme="minorHAnsi" w:hAnsiTheme="minorHAnsi" w:cstheme="minorBidi"/>
                <w:b w:val="0"/>
                <w:bCs/>
                <w:sz w:val="22"/>
                <w:szCs w:val="22"/>
              </w:rPr>
            </w:pPr>
          </w:p>
        </w:tc>
        <w:tc>
          <w:tcPr>
            <w:tcW w:w="23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63EC9" w:rsidRPr="0090196A" w:rsidRDefault="00163EC9" w:rsidP="00E64068">
            <w:pPr>
              <w:pStyle w:val="Contents"/>
              <w:rPr>
                <w:rFonts w:asciiTheme="minorHAnsi" w:eastAsiaTheme="minorHAnsi" w:hAnsiTheme="minorHAnsi" w:cstheme="minorBidi"/>
                <w:b w:val="0"/>
                <w:bCs/>
                <w:sz w:val="22"/>
                <w:szCs w:val="22"/>
              </w:rPr>
            </w:pPr>
          </w:p>
        </w:tc>
      </w:tr>
    </w:tbl>
    <w:p w:rsidR="00682F61" w:rsidRPr="0090196A" w:rsidRDefault="002542F5" w:rsidP="001D500C">
      <w:pPr>
        <w:rPr>
          <w:sz w:val="52"/>
          <w:szCs w:val="52"/>
        </w:rPr>
        <w:sectPr w:rsidR="00682F61" w:rsidRPr="0090196A" w:rsidSect="00163EC9">
          <w:footerReference w:type="default" r:id="rId13"/>
          <w:footerReference w:type="first" r:id="rId14"/>
          <w:pgSz w:w="11907" w:h="16840" w:code="9"/>
          <w:pgMar w:top="1276" w:right="850" w:bottom="567" w:left="1701" w:header="720" w:footer="0" w:gutter="0"/>
          <w:pgNumType w:fmt="lowerRoman" w:start="1"/>
          <w:cols w:space="720"/>
          <w:titlePg/>
          <w:docGrid w:linePitch="299"/>
        </w:sectPr>
      </w:pPr>
      <w:r w:rsidRPr="0090196A">
        <w:rPr>
          <w:sz w:val="52"/>
          <w:szCs w:val="52"/>
        </w:rPr>
        <w:br w:type="page"/>
      </w:r>
    </w:p>
    <w:p w:rsidR="004A18A5" w:rsidRPr="0090196A" w:rsidRDefault="004A18A5" w:rsidP="004A18A5">
      <w:pPr>
        <w:jc w:val="left"/>
        <w:rPr>
          <w:rFonts w:asciiTheme="minorHAnsi" w:hAnsiTheme="minorHAnsi"/>
          <w:b/>
          <w:caps/>
          <w:sz w:val="44"/>
          <w:szCs w:val="44"/>
        </w:rPr>
      </w:pPr>
      <w:bookmarkStart w:id="0" w:name="_Toc299976158"/>
    </w:p>
    <w:bookmarkEnd w:id="0" w:displacedByCustomXml="next"/>
    <w:sdt>
      <w:sdtPr>
        <w:rPr>
          <w:rFonts w:ascii="Arial" w:hAnsi="Arial"/>
          <w:b w:val="0"/>
          <w:bCs/>
          <w:caps w:val="0"/>
          <w:noProof w:val="0"/>
          <w:sz w:val="20"/>
        </w:rPr>
        <w:id w:val="-1865362935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686A5D" w:rsidRDefault="00CF6C41">
          <w:pPr>
            <w:pStyle w:val="Inhopg1"/>
            <w:rPr>
              <w:rFonts w:eastAsiaTheme="minorEastAsia" w:cstheme="minorBidi"/>
              <w:b w:val="0"/>
              <w:caps w:val="0"/>
              <w:szCs w:val="24"/>
            </w:rPr>
          </w:pPr>
          <w:r>
            <w:rPr>
              <w:rFonts w:asciiTheme="majorHAnsi" w:eastAsiaTheme="majorEastAsia" w:hAnsiTheme="majorHAnsi" w:cstheme="majorBidi"/>
              <w:noProof w:val="0"/>
              <w:color w:val="365F91" w:themeColor="accent1" w:themeShade="BF"/>
              <w:sz w:val="28"/>
              <w:szCs w:val="28"/>
              <w:lang w:eastAsia="ja-JP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noProof w:val="0"/>
              <w:color w:val="365F91" w:themeColor="accent1" w:themeShade="BF"/>
              <w:sz w:val="28"/>
              <w:szCs w:val="28"/>
              <w:lang w:eastAsia="ja-JP"/>
            </w:rPr>
            <w:fldChar w:fldCharType="separate"/>
          </w:r>
          <w:hyperlink w:anchor="_Toc525216562" w:history="1">
            <w:r w:rsidR="00686A5D" w:rsidRPr="00D2253E">
              <w:rPr>
                <w:rStyle w:val="Hyperlink"/>
              </w:rPr>
              <w:t>1</w:t>
            </w:r>
            <w:r w:rsidR="00686A5D">
              <w:rPr>
                <w:rFonts w:eastAsiaTheme="minorEastAsia" w:cstheme="minorBidi"/>
                <w:b w:val="0"/>
                <w:caps w:val="0"/>
                <w:szCs w:val="24"/>
              </w:rPr>
              <w:tab/>
            </w:r>
            <w:r w:rsidR="00686A5D" w:rsidRPr="00D2253E">
              <w:rPr>
                <w:rStyle w:val="Hyperlink"/>
              </w:rPr>
              <w:t>Conclusion Service Rapport</w:t>
            </w:r>
            <w:r w:rsidR="00686A5D">
              <w:rPr>
                <w:webHidden/>
              </w:rPr>
              <w:tab/>
            </w:r>
            <w:r w:rsidR="00686A5D">
              <w:rPr>
                <w:webHidden/>
              </w:rPr>
              <w:fldChar w:fldCharType="begin"/>
            </w:r>
            <w:r w:rsidR="00686A5D">
              <w:rPr>
                <w:webHidden/>
              </w:rPr>
              <w:instrText xml:space="preserve"> PAGEREF _Toc525216562 \h </w:instrText>
            </w:r>
            <w:r w:rsidR="00686A5D">
              <w:rPr>
                <w:webHidden/>
              </w:rPr>
            </w:r>
            <w:r w:rsidR="00686A5D">
              <w:rPr>
                <w:webHidden/>
              </w:rPr>
              <w:fldChar w:fldCharType="separate"/>
            </w:r>
            <w:r w:rsidR="00686A5D">
              <w:rPr>
                <w:webHidden/>
              </w:rPr>
              <w:t>3</w:t>
            </w:r>
            <w:r w:rsidR="00686A5D">
              <w:rPr>
                <w:webHidden/>
              </w:rPr>
              <w:fldChar w:fldCharType="end"/>
            </w:r>
          </w:hyperlink>
        </w:p>
        <w:p w:rsidR="00CF6C41" w:rsidRDefault="00CF6C41">
          <w:r>
            <w:rPr>
              <w:b/>
              <w:bCs/>
              <w:noProof/>
            </w:rPr>
            <w:fldChar w:fldCharType="end"/>
          </w:r>
        </w:p>
      </w:sdtContent>
    </w:sdt>
    <w:p w:rsidR="00CF6C41" w:rsidRPr="00CF6C41" w:rsidRDefault="00CF6C41" w:rsidP="00CF6C41">
      <w:pPr>
        <w:sectPr w:rsidR="00CF6C41" w:rsidRPr="00CF6C41" w:rsidSect="00094625">
          <w:headerReference w:type="default" r:id="rId15"/>
          <w:footerReference w:type="default" r:id="rId16"/>
          <w:pgSz w:w="11907" w:h="16840" w:code="9"/>
          <w:pgMar w:top="1554" w:right="992" w:bottom="1701" w:left="1701" w:header="284" w:footer="197" w:gutter="0"/>
          <w:pgNumType w:start="2"/>
          <w:cols w:space="720"/>
        </w:sectPr>
      </w:pPr>
    </w:p>
    <w:p w:rsidR="00222B57" w:rsidRDefault="00686A5D" w:rsidP="00686A5D">
      <w:pPr>
        <w:pStyle w:val="Kop1"/>
      </w:pPr>
      <w:bookmarkStart w:id="1" w:name="_Toc525216562"/>
      <w:proofErr w:type="spellStart"/>
      <w:r>
        <w:lastRenderedPageBreak/>
        <w:t>Conclusion</w:t>
      </w:r>
      <w:proofErr w:type="spellEnd"/>
      <w:r>
        <w:t xml:space="preserve"> Service Rapport</w:t>
      </w:r>
      <w:bookmarkEnd w:id="1"/>
    </w:p>
    <w:p w:rsidR="00686A5D" w:rsidRDefault="00686A5D" w:rsidP="00686A5D"/>
    <w:p w:rsidR="00686A5D" w:rsidRDefault="00686A5D" w:rsidP="00686A5D">
      <w:r>
        <w:t xml:space="preserve">Het </w:t>
      </w:r>
      <w:proofErr w:type="spellStart"/>
      <w:r>
        <w:t>Conclusion</w:t>
      </w:r>
      <w:proofErr w:type="spellEnd"/>
      <w:r>
        <w:t xml:space="preserve"> Service Rapport wordt maandelijks verstrekt om inzicht te geven in het presteren van de business services, de staat van de infrastructuur, en de door </w:t>
      </w:r>
      <w:proofErr w:type="spellStart"/>
      <w:r>
        <w:t>Conclusion</w:t>
      </w:r>
      <w:proofErr w:type="spellEnd"/>
      <w:r>
        <w:t xml:space="preserve"> </w:t>
      </w:r>
      <w:r>
        <w:t>geleverde services. Achtereenvolgens worden de volgende onderdelen in het rapport besproken:</w:t>
      </w:r>
    </w:p>
    <w:p w:rsidR="00686A5D" w:rsidRDefault="00686A5D" w:rsidP="00686A5D"/>
    <w:p w:rsidR="00686A5D" w:rsidRPr="00686A5D" w:rsidRDefault="00686A5D" w:rsidP="00686A5D">
      <w:pPr>
        <w:rPr>
          <w:rStyle w:val="Zwaar"/>
        </w:rPr>
      </w:pPr>
      <w:r w:rsidRPr="00686A5D">
        <w:rPr>
          <w:rStyle w:val="Zwaar"/>
        </w:rPr>
        <w:t>Samenvatting</w:t>
      </w:r>
    </w:p>
    <w:p w:rsidR="00686A5D" w:rsidRDefault="00686A5D" w:rsidP="00686A5D">
      <w:r>
        <w:t>Een overzicht in tabel-vorm van de belangrijkste opmerkingen/bevindingen die in het rapport worden aangehaald.</w:t>
      </w:r>
    </w:p>
    <w:p w:rsidR="00686A5D" w:rsidRDefault="00686A5D" w:rsidP="00686A5D"/>
    <w:p w:rsidR="00686A5D" w:rsidRPr="00686A5D" w:rsidRDefault="00686A5D" w:rsidP="00686A5D">
      <w:pPr>
        <w:rPr>
          <w:rStyle w:val="Zwaar"/>
        </w:rPr>
      </w:pPr>
      <w:r w:rsidRPr="00686A5D">
        <w:rPr>
          <w:rStyle w:val="Zwaar"/>
        </w:rPr>
        <w:t>M</w:t>
      </w:r>
      <w:r w:rsidRPr="00686A5D">
        <w:rPr>
          <w:rStyle w:val="Zwaar"/>
        </w:rPr>
        <w:t>onitoring</w:t>
      </w:r>
    </w:p>
    <w:p w:rsidR="00686A5D" w:rsidRDefault="00686A5D" w:rsidP="00686A5D">
      <w:r>
        <w:t xml:space="preserve">Grafische weergaves van de belangrijkste </w:t>
      </w:r>
      <w:proofErr w:type="spellStart"/>
      <w:r>
        <w:t>KPI’s</w:t>
      </w:r>
      <w:proofErr w:type="spellEnd"/>
      <w:r>
        <w:t xml:space="preserve"> geëxtraheerd uit de </w:t>
      </w:r>
      <w:proofErr w:type="spellStart"/>
      <w:r>
        <w:t>Conclusion</w:t>
      </w:r>
      <w:proofErr w:type="spellEnd"/>
      <w:r>
        <w:t xml:space="preserve"> </w:t>
      </w:r>
      <w:proofErr w:type="gramStart"/>
      <w:r>
        <w:t>monitoring systemen</w:t>
      </w:r>
      <w:proofErr w:type="gramEnd"/>
      <w:r>
        <w:t>, over een periode van een maand, top/down opgesplitst naar:</w:t>
      </w:r>
    </w:p>
    <w:p w:rsidR="00686A5D" w:rsidRDefault="00686A5D" w:rsidP="00686A5D">
      <w:pPr>
        <w:pStyle w:val="Lijstalinea"/>
        <w:numPr>
          <w:ilvl w:val="0"/>
          <w:numId w:val="20"/>
        </w:numPr>
      </w:pPr>
      <w:r>
        <w:t>Beschikbaarheid business services</w:t>
      </w:r>
    </w:p>
    <w:p w:rsidR="00686A5D" w:rsidRDefault="00686A5D" w:rsidP="00686A5D">
      <w:pPr>
        <w:ind w:left="720"/>
      </w:pPr>
      <w:r>
        <w:t xml:space="preserve">De services die van primair belang zijn (als ondersteuning) voor de belangrijkste business processen. Aangezien business services vaak een </w:t>
      </w:r>
      <w:proofErr w:type="spellStart"/>
      <w:r>
        <w:t>applicatief</w:t>
      </w:r>
      <w:proofErr w:type="spellEnd"/>
      <w:r>
        <w:t xml:space="preserve"> karakter hebben moet het mogelijk zijn de beschikbaarheid zowel technisch als functioneel te kunnen meten;</w:t>
      </w:r>
    </w:p>
    <w:p w:rsidR="00686A5D" w:rsidRDefault="00686A5D" w:rsidP="00686A5D">
      <w:pPr>
        <w:pStyle w:val="Lijstalinea"/>
        <w:numPr>
          <w:ilvl w:val="0"/>
          <w:numId w:val="20"/>
        </w:numPr>
      </w:pPr>
      <w:r>
        <w:t>Beschikbaarheid business componenten</w:t>
      </w:r>
    </w:p>
    <w:p w:rsidR="00686A5D" w:rsidRDefault="00686A5D" w:rsidP="00686A5D">
      <w:pPr>
        <w:ind w:left="720"/>
      </w:pPr>
      <w:r>
        <w:t xml:space="preserve">De componenten waaruit business services bestaan zoals databases, applicatie-servers, mail-services, etc.  </w:t>
      </w:r>
      <w:proofErr w:type="gramStart"/>
      <w:r>
        <w:t>op</w:t>
      </w:r>
      <w:proofErr w:type="gramEnd"/>
      <w:r>
        <w:t xml:space="preserve"> verschillende lagen in de infrastructuur, eventueel redundant uitgevoerd, opgesplitst naar business service;</w:t>
      </w:r>
    </w:p>
    <w:p w:rsidR="00686A5D" w:rsidRDefault="00686A5D" w:rsidP="00686A5D">
      <w:pPr>
        <w:pStyle w:val="Lijstalinea"/>
        <w:numPr>
          <w:ilvl w:val="0"/>
          <w:numId w:val="20"/>
        </w:numPr>
      </w:pPr>
      <w:r>
        <w:t>Basic performance counters</w:t>
      </w:r>
    </w:p>
    <w:p w:rsidR="00686A5D" w:rsidRDefault="00686A5D" w:rsidP="00686A5D">
      <w:pPr>
        <w:ind w:left="720"/>
      </w:pPr>
      <w:r>
        <w:t>Metingen van performance en beschikbaarheid van infrastructuur-componenten, zoals servers (CPU/memory), disk-systemen (</w:t>
      </w:r>
      <w:proofErr w:type="spellStart"/>
      <w:r>
        <w:t>latency</w:t>
      </w:r>
      <w:proofErr w:type="spellEnd"/>
      <w:r>
        <w:t>/IOPS), netwerk (</w:t>
      </w:r>
      <w:proofErr w:type="spellStart"/>
      <w:r>
        <w:t>througput</w:t>
      </w:r>
      <w:proofErr w:type="spellEnd"/>
      <w:r>
        <w:t>), en dergelijke, onderliggend aan de business componenten;</w:t>
      </w:r>
    </w:p>
    <w:p w:rsidR="00686A5D" w:rsidRDefault="00686A5D" w:rsidP="00686A5D">
      <w:pPr>
        <w:pStyle w:val="Lijstalinea"/>
        <w:numPr>
          <w:ilvl w:val="0"/>
          <w:numId w:val="20"/>
        </w:numPr>
      </w:pPr>
      <w:proofErr w:type="spellStart"/>
      <w:r>
        <w:t>Trending</w:t>
      </w:r>
      <w:proofErr w:type="spellEnd"/>
    </w:p>
    <w:p w:rsidR="00686A5D" w:rsidRDefault="00686A5D" w:rsidP="00686A5D">
      <w:pPr>
        <w:ind w:left="720"/>
      </w:pPr>
      <w:r>
        <w:t xml:space="preserve">De meeste belangrijke basic performance counters gerapporteerd over een langere periode </w:t>
      </w:r>
      <w:proofErr w:type="gramStart"/>
      <w:r>
        <w:t>( &gt;</w:t>
      </w:r>
      <w:proofErr w:type="gramEnd"/>
      <w:r>
        <w:t xml:space="preserve"> 6 maanden);</w:t>
      </w:r>
    </w:p>
    <w:p w:rsidR="00686A5D" w:rsidRDefault="00686A5D" w:rsidP="00686A5D">
      <w:pPr>
        <w:pStyle w:val="Lijstalinea"/>
        <w:numPr>
          <w:ilvl w:val="0"/>
          <w:numId w:val="20"/>
        </w:numPr>
      </w:pPr>
      <w:r>
        <w:t>Advanced performance counters</w:t>
      </w:r>
    </w:p>
    <w:p w:rsidR="00686A5D" w:rsidRDefault="00686A5D" w:rsidP="00686A5D">
      <w:pPr>
        <w:ind w:left="720"/>
      </w:pPr>
      <w:r>
        <w:t>Advanced performance counters worden alleen weergegeven als de “basic performance counters” reden geven tot een hogere detail-graad, of als er na inspectie van de monitoring attributen een technische reden is om bepaalde counters te bespreken</w:t>
      </w:r>
    </w:p>
    <w:p w:rsidR="00686A5D" w:rsidRDefault="00686A5D" w:rsidP="00686A5D">
      <w:pPr>
        <w:pStyle w:val="Lijstalinea"/>
        <w:numPr>
          <w:ilvl w:val="0"/>
          <w:numId w:val="20"/>
        </w:numPr>
      </w:pPr>
      <w:proofErr w:type="spellStart"/>
      <w:r>
        <w:t>Backup</w:t>
      </w:r>
      <w:proofErr w:type="spellEnd"/>
      <w:r>
        <w:t xml:space="preserve"> overzicht</w:t>
      </w:r>
    </w:p>
    <w:p w:rsidR="00686A5D" w:rsidRDefault="00686A5D" w:rsidP="00686A5D">
      <w:pPr>
        <w:ind w:left="720"/>
      </w:pPr>
      <w:r>
        <w:t xml:space="preserve">Een overzicht van </w:t>
      </w:r>
      <w:proofErr w:type="spellStart"/>
      <w:r>
        <w:t>backups</w:t>
      </w:r>
      <w:proofErr w:type="spellEnd"/>
      <w:r>
        <w:t xml:space="preserve"> en de statussen. Eventuele (automatische) recovery-tests worden ook in dit overzicht opgenomen;</w:t>
      </w:r>
    </w:p>
    <w:p w:rsidR="00686A5D" w:rsidRDefault="00686A5D" w:rsidP="00686A5D"/>
    <w:p w:rsidR="00686A5D" w:rsidRPr="00686A5D" w:rsidRDefault="00686A5D" w:rsidP="00686A5D">
      <w:pPr>
        <w:rPr>
          <w:rStyle w:val="Zwaar"/>
        </w:rPr>
      </w:pPr>
      <w:r w:rsidRPr="00686A5D">
        <w:rPr>
          <w:rStyle w:val="Zwaar"/>
        </w:rPr>
        <w:t>Ticket overzicht</w:t>
      </w:r>
    </w:p>
    <w:p w:rsidR="00686A5D" w:rsidRDefault="00686A5D" w:rsidP="00686A5D">
      <w:r>
        <w:t xml:space="preserve">Een ticket-overzicht zal worden verstrekt wanneer het </w:t>
      </w:r>
      <w:proofErr w:type="spellStart"/>
      <w:r>
        <w:t>Conclusion</w:t>
      </w:r>
      <w:proofErr w:type="spellEnd"/>
      <w:r>
        <w:t xml:space="preserve"> </w:t>
      </w:r>
      <w:proofErr w:type="spellStart"/>
      <w:r>
        <w:t>ticketing</w:t>
      </w:r>
      <w:proofErr w:type="spellEnd"/>
      <w:r>
        <w:t xml:space="preserve"> systeem wordt gebruikt. Met behulp van een overzichtsmatrix</w:t>
      </w:r>
      <w:bookmarkStart w:id="2" w:name="_GoBack"/>
      <w:bookmarkEnd w:id="2"/>
      <w:r>
        <w:t xml:space="preserve"> wordt inzicht verstrekt in oplostijden en openstaande tickets. Eventuele bijzonderheden voor een </w:t>
      </w:r>
      <w:proofErr w:type="gramStart"/>
      <w:r>
        <w:t>service management</w:t>
      </w:r>
      <w:proofErr w:type="gramEnd"/>
      <w:r>
        <w:t xml:space="preserve"> overleg zullen in tabel-vorm worden gepresenteerd.</w:t>
      </w:r>
    </w:p>
    <w:p w:rsidR="00686A5D" w:rsidRDefault="00686A5D" w:rsidP="00686A5D"/>
    <w:p w:rsidR="00686A5D" w:rsidRPr="00686A5D" w:rsidRDefault="00686A5D" w:rsidP="00686A5D">
      <w:r w:rsidRPr="0090196A">
        <w:rPr>
          <w:noProof/>
          <w:lang w:val="en-US" w:eastAsia="en-US"/>
        </w:rPr>
        <w:drawing>
          <wp:anchor distT="0" distB="0" distL="114300" distR="114300" simplePos="0" relativeHeight="251661312" behindDoc="1" locked="0" layoutInCell="1" allowOverlap="1" wp14:anchorId="3D580444" wp14:editId="74A87B2B">
            <wp:simplePos x="0" y="0"/>
            <wp:positionH relativeFrom="column">
              <wp:posOffset>1700012</wp:posOffset>
            </wp:positionH>
            <wp:positionV relativeFrom="paragraph">
              <wp:posOffset>437819</wp:posOffset>
            </wp:positionV>
            <wp:extent cx="2305050" cy="733425"/>
            <wp:effectExtent l="0" t="0" r="0" b="9525"/>
            <wp:wrapTight wrapText="bothSides">
              <wp:wrapPolygon edited="0">
                <wp:start x="0" y="0"/>
                <wp:lineTo x="0" y="15709"/>
                <wp:lineTo x="2499" y="17953"/>
                <wp:lineTo x="2499" y="21319"/>
                <wp:lineTo x="18744" y="21319"/>
                <wp:lineTo x="18922" y="17953"/>
                <wp:lineTo x="21421" y="15709"/>
                <wp:lineTo x="21421" y="0"/>
                <wp:lineTo x="0" y="0"/>
              </wp:wrapPolygon>
            </wp:wrapTight>
            <wp:docPr id="15" name="Afbeelding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86A5D" w:rsidRPr="00686A5D" w:rsidSect="005A4518">
      <w:pgSz w:w="11907" w:h="16840" w:code="9"/>
      <w:pgMar w:top="1701" w:right="927" w:bottom="1560" w:left="1701" w:header="284" w:footer="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11E0" w:rsidRDefault="008911E0">
      <w:r>
        <w:separator/>
      </w:r>
    </w:p>
  </w:endnote>
  <w:endnote w:type="continuationSeparator" w:id="0">
    <w:p w:rsidR="008911E0" w:rsidRDefault="00891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MSIcons">
    <w:altName w:val="Symbol"/>
    <w:panose1 w:val="020B0604020202020204"/>
    <w:charset w:val="02"/>
    <w:family w:val="auto"/>
    <w:notTrueType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546F" w:rsidRDefault="005F546F" w:rsidP="00163EC9">
    <w:pPr>
      <w:pStyle w:val="Voettekst"/>
      <w:tabs>
        <w:tab w:val="clear" w:pos="9072"/>
        <w:tab w:val="right" w:pos="9356"/>
      </w:tabs>
      <w:ind w:right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546F" w:rsidRDefault="005F546F"/>
  <w:tbl>
    <w:tblPr>
      <w:tblW w:w="0" w:type="auto"/>
      <w:tblBorders>
        <w:insideV w:val="single" w:sz="4" w:space="0" w:color="auto"/>
      </w:tblBorders>
      <w:tblLook w:val="0000" w:firstRow="0" w:lastRow="0" w:firstColumn="0" w:lastColumn="0" w:noHBand="0" w:noVBand="0"/>
    </w:tblPr>
    <w:tblGrid>
      <w:gridCol w:w="2324"/>
      <w:gridCol w:w="2324"/>
      <w:gridCol w:w="2325"/>
      <w:gridCol w:w="2325"/>
    </w:tblGrid>
    <w:tr w:rsidR="005F546F" w:rsidRPr="009F0576" w:rsidTr="00F471B3">
      <w:tc>
        <w:tcPr>
          <w:tcW w:w="2324" w:type="dxa"/>
        </w:tcPr>
        <w:p w:rsidR="005F546F" w:rsidRPr="00163EC9" w:rsidRDefault="005F546F" w:rsidP="00163EC9">
          <w:pPr>
            <w:rPr>
              <w:sz w:val="16"/>
            </w:rPr>
          </w:pPr>
          <w:r w:rsidRPr="00163EC9">
            <w:rPr>
              <w:sz w:val="16"/>
            </w:rPr>
            <w:t>Herculesplein 80</w:t>
          </w:r>
        </w:p>
        <w:p w:rsidR="005F546F" w:rsidRPr="00163EC9" w:rsidRDefault="005F546F" w:rsidP="00163EC9">
          <w:pPr>
            <w:rPr>
              <w:sz w:val="16"/>
            </w:rPr>
          </w:pPr>
          <w:r w:rsidRPr="00163EC9">
            <w:rPr>
              <w:sz w:val="16"/>
            </w:rPr>
            <w:t>3584 AA UTRECHT</w:t>
          </w:r>
        </w:p>
      </w:tc>
      <w:tc>
        <w:tcPr>
          <w:tcW w:w="2324" w:type="dxa"/>
        </w:tcPr>
        <w:p w:rsidR="005F546F" w:rsidRPr="00163EC9" w:rsidRDefault="005F546F" w:rsidP="00163EC9">
          <w:pPr>
            <w:rPr>
              <w:sz w:val="16"/>
            </w:rPr>
          </w:pPr>
          <w:r w:rsidRPr="00163EC9">
            <w:rPr>
              <w:sz w:val="16"/>
            </w:rPr>
            <w:t>Postbus 85030</w:t>
          </w:r>
        </w:p>
        <w:p w:rsidR="005F546F" w:rsidRPr="00163EC9" w:rsidRDefault="005F546F" w:rsidP="00163EC9">
          <w:pPr>
            <w:rPr>
              <w:sz w:val="16"/>
            </w:rPr>
          </w:pPr>
          <w:r w:rsidRPr="00163EC9">
            <w:rPr>
              <w:sz w:val="16"/>
            </w:rPr>
            <w:t>3508 AA UTRECHT</w:t>
          </w:r>
        </w:p>
      </w:tc>
      <w:tc>
        <w:tcPr>
          <w:tcW w:w="2325" w:type="dxa"/>
        </w:tcPr>
        <w:p w:rsidR="005F546F" w:rsidRPr="00163EC9" w:rsidRDefault="005F546F" w:rsidP="00163EC9">
          <w:pPr>
            <w:rPr>
              <w:sz w:val="16"/>
            </w:rPr>
          </w:pPr>
          <w:r w:rsidRPr="00163EC9">
            <w:rPr>
              <w:sz w:val="16"/>
            </w:rPr>
            <w:t>T +31 (0)30 21 93 800</w:t>
          </w:r>
        </w:p>
        <w:p w:rsidR="005F546F" w:rsidRPr="00163EC9" w:rsidRDefault="005F546F" w:rsidP="00163EC9">
          <w:pPr>
            <w:rPr>
              <w:sz w:val="16"/>
            </w:rPr>
          </w:pPr>
          <w:r w:rsidRPr="00163EC9">
            <w:rPr>
              <w:sz w:val="16"/>
            </w:rPr>
            <w:t>F +31 (0)30 21 93 801</w:t>
          </w:r>
        </w:p>
      </w:tc>
      <w:tc>
        <w:tcPr>
          <w:tcW w:w="2325" w:type="dxa"/>
        </w:tcPr>
        <w:p w:rsidR="005F546F" w:rsidRPr="00163EC9" w:rsidRDefault="005F546F" w:rsidP="00163EC9">
          <w:pPr>
            <w:rPr>
              <w:sz w:val="16"/>
            </w:rPr>
          </w:pPr>
          <w:r w:rsidRPr="00163EC9">
            <w:rPr>
              <w:sz w:val="16"/>
            </w:rPr>
            <w:t>E info@c</w:t>
          </w:r>
          <w:r>
            <w:rPr>
              <w:sz w:val="16"/>
            </w:rPr>
            <w:t>fit</w:t>
          </w:r>
          <w:r w:rsidRPr="00163EC9">
            <w:rPr>
              <w:sz w:val="16"/>
            </w:rPr>
            <w:t>.nl</w:t>
          </w:r>
        </w:p>
        <w:p w:rsidR="005F546F" w:rsidRPr="00F144C8" w:rsidRDefault="005F546F" w:rsidP="00163EC9">
          <w:pPr>
            <w:rPr>
              <w:sz w:val="16"/>
              <w:lang w:val="en-US"/>
            </w:rPr>
          </w:pPr>
          <w:proofErr w:type="gramStart"/>
          <w:r w:rsidRPr="00F144C8">
            <w:rPr>
              <w:sz w:val="16"/>
              <w:lang w:val="en-US"/>
            </w:rPr>
            <w:t>I  www.conclusion.nl/cfit</w:t>
          </w:r>
          <w:proofErr w:type="gramEnd"/>
        </w:p>
      </w:tc>
    </w:tr>
  </w:tbl>
  <w:p w:rsidR="005F546F" w:rsidRPr="00F144C8" w:rsidRDefault="005F546F">
    <w:pPr>
      <w:rPr>
        <w:lang w:val="en-US"/>
      </w:rPr>
    </w:pPr>
    <w:r w:rsidRPr="00F144C8">
      <w:rPr>
        <w:lang w:val="en-US"/>
      </w:rP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546F" w:rsidRPr="009E48D0" w:rsidRDefault="005F546F" w:rsidP="004A18A5">
    <w:pPr>
      <w:pStyle w:val="Voettekst"/>
      <w:tabs>
        <w:tab w:val="clear" w:pos="9072"/>
        <w:tab w:val="left" w:pos="4320"/>
        <w:tab w:val="left" w:pos="8100"/>
      </w:tabs>
      <w:ind w:right="65"/>
      <w:jc w:val="center"/>
      <w:rPr>
        <w:rFonts w:asciiTheme="minorHAnsi" w:hAnsiTheme="minorHAnsi"/>
        <w:color w:val="4F81BD" w:themeColor="accent1"/>
      </w:rPr>
    </w:pPr>
  </w:p>
  <w:p w:rsidR="005F546F" w:rsidRDefault="005F546F" w:rsidP="0090196A">
    <w:pPr>
      <w:pStyle w:val="Voettekst"/>
      <w:tabs>
        <w:tab w:val="clear" w:pos="9072"/>
        <w:tab w:val="left" w:pos="4395"/>
        <w:tab w:val="left" w:pos="4425"/>
        <w:tab w:val="left" w:pos="7680"/>
        <w:tab w:val="right" w:pos="9214"/>
      </w:tabs>
      <w:spacing w:after="240"/>
      <w:ind w:left="142" w:right="65"/>
      <w:jc w:val="center"/>
      <w:rPr>
        <w:rFonts w:asciiTheme="minorHAnsi" w:hAnsiTheme="minorHAnsi"/>
        <w:color w:val="808080" w:themeColor="background1" w:themeShade="80"/>
      </w:rPr>
    </w:pPr>
    <w:r>
      <w:rPr>
        <w:noProof/>
        <w:lang w:val="en-US" w:eastAsia="en-US"/>
      </w:rPr>
      <w:drawing>
        <wp:anchor distT="0" distB="0" distL="114300" distR="114300" simplePos="0" relativeHeight="251658752" behindDoc="1" locked="0" layoutInCell="1" allowOverlap="1" wp14:anchorId="499A74AB" wp14:editId="2F979E83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7560000" cy="108000"/>
          <wp:effectExtent l="0" t="0" r="3175" b="6350"/>
          <wp:wrapNone/>
          <wp:docPr id="14" name="Afbeelding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leurenbalk voorzijd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D2045">
      <w:rPr>
        <w:rFonts w:asciiTheme="minorHAnsi" w:hAnsiTheme="minorHAnsi"/>
        <w:color w:val="808080" w:themeColor="background1" w:themeShade="80"/>
      </w:rPr>
      <w:t xml:space="preserve">Versie: </w:t>
    </w:r>
    <w:r w:rsidR="007A7FB7">
      <w:rPr>
        <w:color w:val="808080" w:themeColor="background1" w:themeShade="80"/>
        <w:lang w:val="en-US"/>
      </w:rPr>
      <w:fldChar w:fldCharType="begin"/>
    </w:r>
    <w:r w:rsidR="007A7FB7">
      <w:rPr>
        <w:color w:val="808080" w:themeColor="background1" w:themeShade="80"/>
        <w:lang w:val="en-US"/>
      </w:rPr>
      <w:instrText xml:space="preserve"> DOCPROPERTY  Version  \* MERGEFORMAT </w:instrText>
    </w:r>
    <w:r w:rsidR="007A7FB7">
      <w:rPr>
        <w:color w:val="808080" w:themeColor="background1" w:themeShade="80"/>
        <w:lang w:val="en-US"/>
      </w:rPr>
      <w:fldChar w:fldCharType="separate"/>
    </w:r>
    <w:r w:rsidR="00F17985">
      <w:rPr>
        <w:color w:val="808080" w:themeColor="background1" w:themeShade="80"/>
        <w:lang w:val="en-US"/>
      </w:rPr>
      <w:t>0.3</w:t>
    </w:r>
    <w:r w:rsidR="007A7FB7">
      <w:rPr>
        <w:color w:val="808080" w:themeColor="background1" w:themeShade="80"/>
        <w:lang w:val="en-US"/>
      </w:rPr>
      <w:fldChar w:fldCharType="end"/>
    </w:r>
    <w:r w:rsidRPr="00FD2045">
      <w:rPr>
        <w:rFonts w:asciiTheme="minorHAnsi" w:hAnsiTheme="minorHAnsi"/>
        <w:color w:val="808080" w:themeColor="background1" w:themeShade="80"/>
      </w:rPr>
      <w:tab/>
    </w:r>
    <w:r w:rsidRPr="0090196A">
      <w:rPr>
        <w:rFonts w:ascii="Calibri" w:hAnsi="Calibri"/>
        <w:color w:val="808080" w:themeColor="background1" w:themeShade="80"/>
      </w:rPr>
      <w:tab/>
    </w:r>
    <w:r w:rsidRPr="0090196A">
      <w:rPr>
        <w:rFonts w:ascii="Calibri" w:hAnsi="Calibri"/>
        <w:color w:val="808080" w:themeColor="background1" w:themeShade="80"/>
      </w:rPr>
      <w:fldChar w:fldCharType="begin"/>
    </w:r>
    <w:r w:rsidRPr="0090196A">
      <w:rPr>
        <w:rFonts w:ascii="Calibri" w:hAnsi="Calibri"/>
        <w:color w:val="808080" w:themeColor="background1" w:themeShade="80"/>
      </w:rPr>
      <w:instrText>PAGE   \* MERGEFORMAT</w:instrText>
    </w:r>
    <w:r w:rsidRPr="0090196A">
      <w:rPr>
        <w:rFonts w:ascii="Calibri" w:hAnsi="Calibri"/>
        <w:color w:val="808080" w:themeColor="background1" w:themeShade="80"/>
      </w:rPr>
      <w:fldChar w:fldCharType="separate"/>
    </w:r>
    <w:r w:rsidR="00222B57">
      <w:rPr>
        <w:rFonts w:ascii="Calibri" w:hAnsi="Calibri"/>
        <w:noProof/>
        <w:color w:val="808080" w:themeColor="background1" w:themeShade="80"/>
      </w:rPr>
      <w:t>3</w:t>
    </w:r>
    <w:r w:rsidRPr="0090196A">
      <w:rPr>
        <w:rFonts w:ascii="Calibri" w:hAnsi="Calibri"/>
        <w:color w:val="808080" w:themeColor="background1" w:themeShade="80"/>
      </w:rPr>
      <w:fldChar w:fldCharType="end"/>
    </w:r>
    <w:r w:rsidRPr="00FD2045">
      <w:rPr>
        <w:rFonts w:asciiTheme="minorHAnsi" w:hAnsiTheme="minorHAnsi"/>
        <w:color w:val="808080" w:themeColor="background1" w:themeShade="80"/>
      </w:rPr>
      <w:tab/>
    </w:r>
    <w:r>
      <w:rPr>
        <w:rFonts w:asciiTheme="minorHAnsi" w:hAnsiTheme="minorHAnsi"/>
        <w:color w:val="808080" w:themeColor="background1" w:themeShade="80"/>
      </w:rPr>
      <w:tab/>
    </w:r>
    <w:r w:rsidRPr="00FD2045">
      <w:rPr>
        <w:rFonts w:asciiTheme="minorHAnsi" w:hAnsiTheme="minorHAnsi"/>
        <w:color w:val="808080" w:themeColor="background1" w:themeShade="80"/>
      </w:rPr>
      <w:t xml:space="preserve">Datum: </w:t>
    </w:r>
    <w:r w:rsidR="00EE0CCB" w:rsidRPr="00EE0CCB">
      <w:rPr>
        <w:color w:val="808080" w:themeColor="background1" w:themeShade="80"/>
        <w:lang w:val="en-US"/>
      </w:rPr>
      <w:fldChar w:fldCharType="begin"/>
    </w:r>
    <w:r w:rsidR="00EE0CCB" w:rsidRPr="00EE0CCB">
      <w:rPr>
        <w:color w:val="808080" w:themeColor="background1" w:themeShade="80"/>
        <w:lang w:val="en-US"/>
      </w:rPr>
      <w:instrText xml:space="preserve"> DOCPROPERTY  VersionDate  \* MERGEFORMAT </w:instrText>
    </w:r>
    <w:r w:rsidR="00EE0CCB" w:rsidRPr="00EE0CCB">
      <w:rPr>
        <w:color w:val="808080" w:themeColor="background1" w:themeShade="80"/>
        <w:lang w:val="en-US"/>
      </w:rPr>
      <w:fldChar w:fldCharType="separate"/>
    </w:r>
    <w:r w:rsidR="007A7FB7">
      <w:rPr>
        <w:color w:val="808080" w:themeColor="background1" w:themeShade="80"/>
        <w:lang w:val="en-US"/>
      </w:rPr>
      <w:t>24-07-2018</w:t>
    </w:r>
    <w:r w:rsidR="00EE0CCB" w:rsidRPr="00EE0CCB">
      <w:rPr>
        <w:color w:val="808080" w:themeColor="background1" w:themeShade="80"/>
        <w:lang w:val="en-US"/>
      </w:rPr>
      <w:fldChar w:fldCharType="end"/>
    </w:r>
  </w:p>
  <w:p w:rsidR="005F546F" w:rsidRPr="00FD2045" w:rsidRDefault="005F546F" w:rsidP="0090196A">
    <w:pPr>
      <w:pStyle w:val="Voettekst"/>
      <w:tabs>
        <w:tab w:val="clear" w:pos="9072"/>
        <w:tab w:val="clear" w:pos="10632"/>
        <w:tab w:val="left" w:pos="3705"/>
        <w:tab w:val="left" w:pos="4395"/>
        <w:tab w:val="left" w:pos="4425"/>
        <w:tab w:val="left" w:pos="4860"/>
      </w:tabs>
      <w:spacing w:after="240"/>
      <w:ind w:left="142" w:right="65"/>
      <w:rPr>
        <w:rFonts w:asciiTheme="minorHAnsi" w:hAnsiTheme="minorHAnsi"/>
        <w:color w:val="808080" w:themeColor="background1" w:themeShade="80"/>
      </w:rPr>
    </w:pPr>
    <w:r>
      <w:rPr>
        <w:rFonts w:asciiTheme="minorHAnsi" w:hAnsiTheme="minorHAnsi"/>
        <w:color w:val="808080" w:themeColor="background1" w:themeShade="80"/>
      </w:rPr>
      <w:tab/>
    </w:r>
    <w:r>
      <w:rPr>
        <w:rFonts w:asciiTheme="minorHAnsi" w:hAnsiTheme="minorHAnsi"/>
        <w:color w:val="808080" w:themeColor="background1" w:themeShade="80"/>
      </w:rPr>
      <w:tab/>
    </w:r>
    <w:r>
      <w:rPr>
        <w:rFonts w:asciiTheme="minorHAnsi" w:hAnsiTheme="minorHAnsi"/>
        <w:color w:val="808080" w:themeColor="background1" w:themeShade="80"/>
      </w:rPr>
      <w:tab/>
    </w:r>
    <w:r>
      <w:rPr>
        <w:rFonts w:asciiTheme="minorHAnsi" w:hAnsiTheme="minorHAnsi"/>
        <w:color w:val="808080" w:themeColor="background1" w:themeShade="8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11E0" w:rsidRDefault="008911E0">
      <w:r>
        <w:separator/>
      </w:r>
    </w:p>
  </w:footnote>
  <w:footnote w:type="continuationSeparator" w:id="0">
    <w:p w:rsidR="008911E0" w:rsidRDefault="008911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raster"/>
      <w:tblW w:w="92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86"/>
      <w:gridCol w:w="3679"/>
      <w:gridCol w:w="3036"/>
    </w:tblGrid>
    <w:tr w:rsidR="005F546F" w:rsidRPr="00BD0BF3" w:rsidTr="009E297D">
      <w:trPr>
        <w:trHeight w:val="735"/>
      </w:trPr>
      <w:tc>
        <w:tcPr>
          <w:tcW w:w="2559" w:type="dxa"/>
        </w:tcPr>
        <w:p w:rsidR="005F546F" w:rsidRPr="00BD0BF3" w:rsidRDefault="005F546F" w:rsidP="004A18A5">
          <w:pPr>
            <w:pStyle w:val="Koptekst"/>
            <w:jc w:val="center"/>
            <w:rPr>
              <w:rFonts w:asciiTheme="minorHAnsi" w:hAnsiTheme="minorHAnsi"/>
              <w:b/>
              <w:color w:val="808080" w:themeColor="background1" w:themeShade="80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4547C152" wp14:editId="0B5ABC4B">
                <wp:extent cx="1143000" cy="342900"/>
                <wp:effectExtent l="0" t="0" r="0" b="0"/>
                <wp:docPr id="11" name="Afbeelding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4180" cy="3432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14" w:type="dxa"/>
          <w:vAlign w:val="center"/>
        </w:tcPr>
        <w:p w:rsidR="005F546F" w:rsidRPr="00BD0BF3" w:rsidRDefault="005F546F" w:rsidP="001418E7">
          <w:pPr>
            <w:pStyle w:val="Koptekst"/>
            <w:jc w:val="center"/>
            <w:rPr>
              <w:rFonts w:asciiTheme="minorHAnsi" w:hAnsiTheme="minorHAnsi"/>
              <w:b/>
              <w:color w:val="808080" w:themeColor="background1" w:themeShade="80"/>
              <w:sz w:val="16"/>
              <w:szCs w:val="16"/>
            </w:rPr>
          </w:pPr>
        </w:p>
      </w:tc>
      <w:tc>
        <w:tcPr>
          <w:tcW w:w="2428" w:type="dxa"/>
        </w:tcPr>
        <w:p w:rsidR="005F546F" w:rsidRPr="00BD0BF3" w:rsidRDefault="005F546F" w:rsidP="006221E8">
          <w:pPr>
            <w:pStyle w:val="Koptekst"/>
            <w:rPr>
              <w:rFonts w:asciiTheme="minorHAnsi" w:hAnsiTheme="minorHAnsi"/>
              <w:b/>
              <w:i/>
              <w:color w:val="808080" w:themeColor="background1" w:themeShade="80"/>
            </w:rPr>
          </w:pPr>
          <w:r w:rsidRPr="006221E8">
            <w:rPr>
              <w:rFonts w:asciiTheme="minorHAnsi" w:hAnsiTheme="minorHAnsi"/>
              <w:b/>
              <w:i/>
              <w:noProof/>
              <w:color w:val="808080" w:themeColor="background1" w:themeShade="80"/>
              <w:lang w:val="en-US" w:eastAsia="en-US"/>
            </w:rPr>
            <w:drawing>
              <wp:inline distT="0" distB="0" distL="0" distR="0" wp14:anchorId="275E71A1" wp14:editId="509B18AB">
                <wp:extent cx="1788184" cy="317968"/>
                <wp:effectExtent l="0" t="0" r="2540" b="6350"/>
                <wp:docPr id="12" name="Picture 8" descr="Afbeeldingsresultaat voor Eneco Groe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Afbeeldingsresultaat voor Eneco Groe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9013" cy="3270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F546F" w:rsidRDefault="005F546F" w:rsidP="004A18A5">
    <w:pPr>
      <w:pStyle w:val="Koptekst"/>
      <w:jc w:val="center"/>
      <w:rPr>
        <w:color w:val="1F497D" w:themeColor="text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5C98A3B4"/>
    <w:lvl w:ilvl="0">
      <w:numFmt w:val="decimal"/>
      <w:pStyle w:val="NormalAfter0pt"/>
      <w:lvlText w:val="*"/>
      <w:lvlJc w:val="left"/>
    </w:lvl>
  </w:abstractNum>
  <w:abstractNum w:abstractNumId="1" w15:restartNumberingAfterBreak="0">
    <w:nsid w:val="004D2DEB"/>
    <w:multiLevelType w:val="hybridMultilevel"/>
    <w:tmpl w:val="9CB2EDA8"/>
    <w:lvl w:ilvl="0" w:tplc="1878FAC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2389F"/>
    <w:multiLevelType w:val="hybridMultilevel"/>
    <w:tmpl w:val="764CD1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0138A"/>
    <w:multiLevelType w:val="multilevel"/>
    <w:tmpl w:val="51FA6542"/>
    <w:lvl w:ilvl="0">
      <w:start w:val="1"/>
      <w:numFmt w:val="lowerLetter"/>
      <w:pStyle w:val="ListParagraph1"/>
      <w:lvlText w:val="%1."/>
      <w:lvlJc w:val="left"/>
      <w:pPr>
        <w:tabs>
          <w:tab w:val="num" w:pos="1760"/>
        </w:tabs>
        <w:ind w:left="1760" w:hanging="440"/>
      </w:pPr>
      <w:rPr>
        <w:rFonts w:ascii="Franklin Gothic Demi Cond" w:hAnsi="Franklin Gothic Demi Cond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3C024A0"/>
    <w:multiLevelType w:val="hybridMultilevel"/>
    <w:tmpl w:val="86529610"/>
    <w:lvl w:ilvl="0" w:tplc="D942697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974215"/>
    <w:multiLevelType w:val="hybridMultilevel"/>
    <w:tmpl w:val="0B90D91E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82199"/>
    <w:multiLevelType w:val="hybridMultilevel"/>
    <w:tmpl w:val="BCC68D64"/>
    <w:lvl w:ilvl="0" w:tplc="041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B2710E"/>
    <w:multiLevelType w:val="hybridMultilevel"/>
    <w:tmpl w:val="ECF4140C"/>
    <w:lvl w:ilvl="0" w:tplc="AC5A9294">
      <w:start w:val="1"/>
      <w:numFmt w:val="bullet"/>
      <w:pStyle w:val="NumberedList2"/>
      <w:lvlText w:val=""/>
      <w:lvlJc w:val="left"/>
      <w:pPr>
        <w:tabs>
          <w:tab w:val="num" w:pos="1677"/>
        </w:tabs>
        <w:ind w:left="1677" w:hanging="360"/>
      </w:pPr>
      <w:rPr>
        <w:rFonts w:ascii="MSIcons" w:hAnsi="MSIcons" w:hint="default"/>
      </w:rPr>
    </w:lvl>
    <w:lvl w:ilvl="1" w:tplc="04090003">
      <w:start w:val="1"/>
      <w:numFmt w:val="bullet"/>
      <w:lvlText w:val="o"/>
      <w:lvlJc w:val="left"/>
      <w:pPr>
        <w:tabs>
          <w:tab w:val="num" w:pos="2397"/>
        </w:tabs>
        <w:ind w:left="23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17"/>
        </w:tabs>
        <w:ind w:left="3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37"/>
        </w:tabs>
        <w:ind w:left="3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57"/>
        </w:tabs>
        <w:ind w:left="45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77"/>
        </w:tabs>
        <w:ind w:left="5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97"/>
        </w:tabs>
        <w:ind w:left="5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17"/>
        </w:tabs>
        <w:ind w:left="67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37"/>
        </w:tabs>
        <w:ind w:left="7437" w:hanging="360"/>
      </w:pPr>
      <w:rPr>
        <w:rFonts w:ascii="Wingdings" w:hAnsi="Wingdings" w:hint="default"/>
      </w:rPr>
    </w:lvl>
  </w:abstractNum>
  <w:abstractNum w:abstractNumId="8" w15:restartNumberingAfterBreak="0">
    <w:nsid w:val="3D977865"/>
    <w:multiLevelType w:val="hybridMultilevel"/>
    <w:tmpl w:val="788C313A"/>
    <w:lvl w:ilvl="0" w:tplc="D9287E6A">
      <w:start w:val="1"/>
      <w:numFmt w:val="decimal"/>
      <w:pStyle w:val="ListNumbered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EE60EA"/>
    <w:multiLevelType w:val="hybridMultilevel"/>
    <w:tmpl w:val="760AC37C"/>
    <w:lvl w:ilvl="0" w:tplc="E65E5A58">
      <w:start w:val="1"/>
      <w:numFmt w:val="decimal"/>
      <w:pStyle w:val="NumberedlIndent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0552B54"/>
    <w:multiLevelType w:val="hybridMultilevel"/>
    <w:tmpl w:val="18ACF8A6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BD14B1"/>
    <w:multiLevelType w:val="hybridMultilevel"/>
    <w:tmpl w:val="A7D636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1526C8"/>
    <w:multiLevelType w:val="multilevel"/>
    <w:tmpl w:val="098C9774"/>
    <w:lvl w:ilvl="0">
      <w:start w:val="1"/>
      <w:numFmt w:val="decimal"/>
      <w:pStyle w:val="Alertart"/>
      <w:lvlText w:val="%1."/>
      <w:lvlJc w:val="left"/>
      <w:pPr>
        <w:tabs>
          <w:tab w:val="num" w:pos="1320"/>
        </w:tabs>
        <w:ind w:left="1320" w:hanging="360"/>
      </w:pPr>
      <w:rPr>
        <w:rFonts w:ascii="Franklin Gothic Demi Cond" w:hAnsi="Franklin Gothic Demi Cond" w:hint="default"/>
        <w:sz w:val="20"/>
      </w:rPr>
    </w:lvl>
    <w:lvl w:ilvl="1">
      <w:start w:val="1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579424C"/>
    <w:multiLevelType w:val="hybridMultilevel"/>
    <w:tmpl w:val="9FEED380"/>
    <w:lvl w:ilvl="0" w:tplc="857C6AB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A058DD"/>
    <w:multiLevelType w:val="hybridMultilevel"/>
    <w:tmpl w:val="98CA03B2"/>
    <w:lvl w:ilvl="0" w:tplc="FFFFFFFF">
      <w:start w:val="1"/>
      <w:numFmt w:val="bullet"/>
      <w:pStyle w:val="Numberedlist"/>
      <w:lvlText w:val="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17FB6"/>
    <w:multiLevelType w:val="hybridMultilevel"/>
    <w:tmpl w:val="2C0E95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376FD"/>
    <w:multiLevelType w:val="multilevel"/>
    <w:tmpl w:val="03F057CA"/>
    <w:lvl w:ilvl="0">
      <w:start w:val="1"/>
      <w:numFmt w:val="decimal"/>
      <w:pStyle w:val="Kop1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Kop2"/>
      <w:lvlText w:val="%1.%2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tabs>
          <w:tab w:val="num" w:pos="108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720" w:hanging="720"/>
      </w:p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3285"/>
        </w:tabs>
        <w:ind w:left="3285" w:hanging="1584"/>
      </w:pPr>
    </w:lvl>
  </w:abstractNum>
  <w:abstractNum w:abstractNumId="17" w15:restartNumberingAfterBreak="0">
    <w:nsid w:val="707459D5"/>
    <w:multiLevelType w:val="hybridMultilevel"/>
    <w:tmpl w:val="978442BC"/>
    <w:lvl w:ilvl="0" w:tplc="04090001">
      <w:start w:val="1"/>
      <w:numFmt w:val="bullet"/>
      <w:pStyle w:val="Label"/>
      <w:lvlText w:val=""/>
      <w:lvlJc w:val="left"/>
      <w:pPr>
        <w:tabs>
          <w:tab w:val="num" w:pos="1320"/>
        </w:tabs>
        <w:ind w:left="1320" w:hanging="360"/>
      </w:pPr>
      <w:rPr>
        <w:rFonts w:ascii="MSIcons" w:hAnsi="MSIcon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159F6"/>
    <w:multiLevelType w:val="hybridMultilevel"/>
    <w:tmpl w:val="06DA316C"/>
    <w:lvl w:ilvl="0" w:tplc="867CBE1E">
      <w:start w:val="201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8C3912"/>
    <w:multiLevelType w:val="hybridMultilevel"/>
    <w:tmpl w:val="7E748AC4"/>
    <w:lvl w:ilvl="0" w:tplc="0302D07C">
      <w:start w:val="1"/>
      <w:numFmt w:val="bullet"/>
      <w:pStyle w:val="ListBullete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  <w:lvlOverride w:ilvl="0">
      <w:lvl w:ilvl="0">
        <w:start w:val="1"/>
        <w:numFmt w:val="bullet"/>
        <w:pStyle w:val="NormalAfter0p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7"/>
  </w:num>
  <w:num w:numId="5">
    <w:abstractNumId w:val="12"/>
  </w:num>
  <w:num w:numId="6">
    <w:abstractNumId w:val="14"/>
  </w:num>
  <w:num w:numId="7">
    <w:abstractNumId w:val="7"/>
  </w:num>
  <w:num w:numId="8">
    <w:abstractNumId w:val="3"/>
  </w:num>
  <w:num w:numId="9">
    <w:abstractNumId w:val="19"/>
  </w:num>
  <w:num w:numId="10">
    <w:abstractNumId w:val="8"/>
  </w:num>
  <w:num w:numId="11">
    <w:abstractNumId w:val="5"/>
  </w:num>
  <w:num w:numId="12">
    <w:abstractNumId w:val="1"/>
  </w:num>
  <w:num w:numId="13">
    <w:abstractNumId w:val="4"/>
  </w:num>
  <w:num w:numId="14">
    <w:abstractNumId w:val="6"/>
  </w:num>
  <w:num w:numId="15">
    <w:abstractNumId w:val="10"/>
  </w:num>
  <w:num w:numId="16">
    <w:abstractNumId w:val="18"/>
  </w:num>
  <w:num w:numId="17">
    <w:abstractNumId w:val="2"/>
  </w:num>
  <w:num w:numId="18">
    <w:abstractNumId w:val="11"/>
  </w:num>
  <w:num w:numId="19">
    <w:abstractNumId w:val="13"/>
  </w:num>
  <w:num w:numId="20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embedSystemFonts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de-DE" w:vendorID="64" w:dllVersion="6" w:nlCheck="1" w:checkStyle="1"/>
  <w:activeWritingStyle w:appName="MSWord" w:lang="es-MX" w:vendorID="64" w:dllVersion="6" w:nlCheck="1" w:checkStyle="1"/>
  <w:activeWritingStyle w:appName="MSWord" w:lang="fr-FR" w:vendorID="64" w:dllVersion="6" w:nlCheck="1" w:checkStyle="1"/>
  <w:activeWritingStyle w:appName="MSWord" w:lang="nl-NL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nl-NL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Formatting/>
  <w:defaultTabStop w:val="720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49" style="mso-position-horizontal:right;mso-position-horizontal-relative:page;mso-position-vertical:center;mso-position-vertical-relative:top-margin-area;mso-width-relative:right-margin-area;v-text-anchor:middle" o:allowincell="f" fillcolor="none [3204]" stroke="f">
      <v:fill color="none [3204]"/>
      <v:stroke on="f"/>
      <v:textbox inset=",0,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E58"/>
    <w:rsid w:val="0000099C"/>
    <w:rsid w:val="00005331"/>
    <w:rsid w:val="00007E70"/>
    <w:rsid w:val="00016EA3"/>
    <w:rsid w:val="000177C3"/>
    <w:rsid w:val="00020EA5"/>
    <w:rsid w:val="00022FD5"/>
    <w:rsid w:val="000241CA"/>
    <w:rsid w:val="00027826"/>
    <w:rsid w:val="00027D81"/>
    <w:rsid w:val="00032916"/>
    <w:rsid w:val="0003301F"/>
    <w:rsid w:val="00040880"/>
    <w:rsid w:val="00044F06"/>
    <w:rsid w:val="00046D36"/>
    <w:rsid w:val="00051AA4"/>
    <w:rsid w:val="00051ACE"/>
    <w:rsid w:val="00053EA3"/>
    <w:rsid w:val="00054370"/>
    <w:rsid w:val="00056374"/>
    <w:rsid w:val="000627C4"/>
    <w:rsid w:val="00062BF6"/>
    <w:rsid w:val="000630CE"/>
    <w:rsid w:val="00065716"/>
    <w:rsid w:val="0007021A"/>
    <w:rsid w:val="00071232"/>
    <w:rsid w:val="000726B5"/>
    <w:rsid w:val="00073D56"/>
    <w:rsid w:val="00076147"/>
    <w:rsid w:val="00077B7A"/>
    <w:rsid w:val="000806CE"/>
    <w:rsid w:val="00082E91"/>
    <w:rsid w:val="000839E5"/>
    <w:rsid w:val="00085678"/>
    <w:rsid w:val="00094625"/>
    <w:rsid w:val="0009644E"/>
    <w:rsid w:val="000A1245"/>
    <w:rsid w:val="000A40F8"/>
    <w:rsid w:val="000A451E"/>
    <w:rsid w:val="000A612C"/>
    <w:rsid w:val="000B30B2"/>
    <w:rsid w:val="000B7AB2"/>
    <w:rsid w:val="000C5031"/>
    <w:rsid w:val="000C6BFC"/>
    <w:rsid w:val="000D3226"/>
    <w:rsid w:val="000D33A2"/>
    <w:rsid w:val="000D5F9C"/>
    <w:rsid w:val="000D7B1D"/>
    <w:rsid w:val="000E0577"/>
    <w:rsid w:val="000E52DB"/>
    <w:rsid w:val="000F78D2"/>
    <w:rsid w:val="00100776"/>
    <w:rsid w:val="00100CD7"/>
    <w:rsid w:val="001114B1"/>
    <w:rsid w:val="0012156D"/>
    <w:rsid w:val="00125AE0"/>
    <w:rsid w:val="001265AA"/>
    <w:rsid w:val="00126854"/>
    <w:rsid w:val="001300CA"/>
    <w:rsid w:val="00133EC6"/>
    <w:rsid w:val="00135CEB"/>
    <w:rsid w:val="00137292"/>
    <w:rsid w:val="001418E7"/>
    <w:rsid w:val="00141BEE"/>
    <w:rsid w:val="001430D8"/>
    <w:rsid w:val="001444A8"/>
    <w:rsid w:val="00144F73"/>
    <w:rsid w:val="00145CA1"/>
    <w:rsid w:val="00146229"/>
    <w:rsid w:val="00152752"/>
    <w:rsid w:val="00152C14"/>
    <w:rsid w:val="00153A2D"/>
    <w:rsid w:val="00154264"/>
    <w:rsid w:val="00155654"/>
    <w:rsid w:val="0015658F"/>
    <w:rsid w:val="00161981"/>
    <w:rsid w:val="001638A2"/>
    <w:rsid w:val="00163EC9"/>
    <w:rsid w:val="001640F1"/>
    <w:rsid w:val="00170ECB"/>
    <w:rsid w:val="00171891"/>
    <w:rsid w:val="00172573"/>
    <w:rsid w:val="001725DF"/>
    <w:rsid w:val="00176D4B"/>
    <w:rsid w:val="001776FC"/>
    <w:rsid w:val="001778C7"/>
    <w:rsid w:val="001830C3"/>
    <w:rsid w:val="00186C87"/>
    <w:rsid w:val="00190E59"/>
    <w:rsid w:val="00194059"/>
    <w:rsid w:val="00195478"/>
    <w:rsid w:val="001A012E"/>
    <w:rsid w:val="001A068A"/>
    <w:rsid w:val="001A5EB9"/>
    <w:rsid w:val="001A649A"/>
    <w:rsid w:val="001B2524"/>
    <w:rsid w:val="001B258D"/>
    <w:rsid w:val="001B28D7"/>
    <w:rsid w:val="001B3FE1"/>
    <w:rsid w:val="001B435A"/>
    <w:rsid w:val="001B5217"/>
    <w:rsid w:val="001C16B6"/>
    <w:rsid w:val="001C3C7F"/>
    <w:rsid w:val="001C3F18"/>
    <w:rsid w:val="001D016A"/>
    <w:rsid w:val="001D0C3E"/>
    <w:rsid w:val="001D11B0"/>
    <w:rsid w:val="001D2850"/>
    <w:rsid w:val="001D3ABD"/>
    <w:rsid w:val="001D500C"/>
    <w:rsid w:val="001D56D7"/>
    <w:rsid w:val="001D7B2B"/>
    <w:rsid w:val="001E1BA3"/>
    <w:rsid w:val="001E455D"/>
    <w:rsid w:val="001E5670"/>
    <w:rsid w:val="001E5E30"/>
    <w:rsid w:val="001E70D9"/>
    <w:rsid w:val="001F03D8"/>
    <w:rsid w:val="001F470D"/>
    <w:rsid w:val="001F4A81"/>
    <w:rsid w:val="001F64EE"/>
    <w:rsid w:val="001F7136"/>
    <w:rsid w:val="002002BA"/>
    <w:rsid w:val="0020129A"/>
    <w:rsid w:val="00204325"/>
    <w:rsid w:val="00210BD3"/>
    <w:rsid w:val="00211A61"/>
    <w:rsid w:val="0021275F"/>
    <w:rsid w:val="00214C64"/>
    <w:rsid w:val="00214F57"/>
    <w:rsid w:val="002166B2"/>
    <w:rsid w:val="00220033"/>
    <w:rsid w:val="00222B57"/>
    <w:rsid w:val="00224ADC"/>
    <w:rsid w:val="00230A4D"/>
    <w:rsid w:val="00231C6B"/>
    <w:rsid w:val="0023311F"/>
    <w:rsid w:val="00233233"/>
    <w:rsid w:val="002344DE"/>
    <w:rsid w:val="00235AF6"/>
    <w:rsid w:val="00235B7C"/>
    <w:rsid w:val="002379DD"/>
    <w:rsid w:val="00242457"/>
    <w:rsid w:val="0024732C"/>
    <w:rsid w:val="00250C9C"/>
    <w:rsid w:val="00251DAA"/>
    <w:rsid w:val="002529D2"/>
    <w:rsid w:val="002542F5"/>
    <w:rsid w:val="00254CC0"/>
    <w:rsid w:val="002612CE"/>
    <w:rsid w:val="0026434F"/>
    <w:rsid w:val="0026578D"/>
    <w:rsid w:val="0027104E"/>
    <w:rsid w:val="002755DC"/>
    <w:rsid w:val="00277171"/>
    <w:rsid w:val="002800F8"/>
    <w:rsid w:val="0028083C"/>
    <w:rsid w:val="002829E4"/>
    <w:rsid w:val="0028705D"/>
    <w:rsid w:val="002874C0"/>
    <w:rsid w:val="002924DB"/>
    <w:rsid w:val="002924F7"/>
    <w:rsid w:val="00297C93"/>
    <w:rsid w:val="002A163A"/>
    <w:rsid w:val="002A1C07"/>
    <w:rsid w:val="002A1F0D"/>
    <w:rsid w:val="002A3B8B"/>
    <w:rsid w:val="002A53A1"/>
    <w:rsid w:val="002A61D1"/>
    <w:rsid w:val="002B23A6"/>
    <w:rsid w:val="002B2EE9"/>
    <w:rsid w:val="002B3440"/>
    <w:rsid w:val="002B5709"/>
    <w:rsid w:val="002B6AAF"/>
    <w:rsid w:val="002C1650"/>
    <w:rsid w:val="002C2A79"/>
    <w:rsid w:val="002C4716"/>
    <w:rsid w:val="002C4DC7"/>
    <w:rsid w:val="002D138D"/>
    <w:rsid w:val="002D2335"/>
    <w:rsid w:val="002D37E6"/>
    <w:rsid w:val="002D3EE6"/>
    <w:rsid w:val="002D50B9"/>
    <w:rsid w:val="002E0049"/>
    <w:rsid w:val="002E17A0"/>
    <w:rsid w:val="002E2B2D"/>
    <w:rsid w:val="002E49B1"/>
    <w:rsid w:val="002E7D37"/>
    <w:rsid w:val="002F4ECF"/>
    <w:rsid w:val="002F5E34"/>
    <w:rsid w:val="002F6E6C"/>
    <w:rsid w:val="0030011A"/>
    <w:rsid w:val="00301CFB"/>
    <w:rsid w:val="00303D4B"/>
    <w:rsid w:val="0030415F"/>
    <w:rsid w:val="00307542"/>
    <w:rsid w:val="00311FCD"/>
    <w:rsid w:val="003122C7"/>
    <w:rsid w:val="003131ED"/>
    <w:rsid w:val="00313784"/>
    <w:rsid w:val="003145E1"/>
    <w:rsid w:val="0031553E"/>
    <w:rsid w:val="003200F8"/>
    <w:rsid w:val="003210E0"/>
    <w:rsid w:val="00322214"/>
    <w:rsid w:val="00324D3E"/>
    <w:rsid w:val="00326B4C"/>
    <w:rsid w:val="003274BA"/>
    <w:rsid w:val="00327569"/>
    <w:rsid w:val="0032793B"/>
    <w:rsid w:val="003315EA"/>
    <w:rsid w:val="00341B19"/>
    <w:rsid w:val="00342231"/>
    <w:rsid w:val="0035712E"/>
    <w:rsid w:val="003616E7"/>
    <w:rsid w:val="00361B59"/>
    <w:rsid w:val="00364F54"/>
    <w:rsid w:val="00365B5E"/>
    <w:rsid w:val="00370403"/>
    <w:rsid w:val="0037060F"/>
    <w:rsid w:val="00371414"/>
    <w:rsid w:val="003729F0"/>
    <w:rsid w:val="00373D79"/>
    <w:rsid w:val="00374418"/>
    <w:rsid w:val="00375487"/>
    <w:rsid w:val="0037713C"/>
    <w:rsid w:val="00377A7A"/>
    <w:rsid w:val="00387931"/>
    <w:rsid w:val="00391A34"/>
    <w:rsid w:val="00393FE8"/>
    <w:rsid w:val="00394957"/>
    <w:rsid w:val="003959B2"/>
    <w:rsid w:val="00396607"/>
    <w:rsid w:val="00397083"/>
    <w:rsid w:val="003979F1"/>
    <w:rsid w:val="003A317B"/>
    <w:rsid w:val="003A32FE"/>
    <w:rsid w:val="003A508F"/>
    <w:rsid w:val="003A5BE6"/>
    <w:rsid w:val="003A5FA5"/>
    <w:rsid w:val="003A7E02"/>
    <w:rsid w:val="003B00BE"/>
    <w:rsid w:val="003B2EE8"/>
    <w:rsid w:val="003B6B04"/>
    <w:rsid w:val="003C0C6E"/>
    <w:rsid w:val="003C1FBC"/>
    <w:rsid w:val="003D025B"/>
    <w:rsid w:val="003D0B52"/>
    <w:rsid w:val="003D1A57"/>
    <w:rsid w:val="003D38B8"/>
    <w:rsid w:val="003D65F5"/>
    <w:rsid w:val="003E2520"/>
    <w:rsid w:val="003E3387"/>
    <w:rsid w:val="003E5298"/>
    <w:rsid w:val="003E6F0B"/>
    <w:rsid w:val="003F0248"/>
    <w:rsid w:val="003F44FB"/>
    <w:rsid w:val="003F63C3"/>
    <w:rsid w:val="00401DD7"/>
    <w:rsid w:val="0040349F"/>
    <w:rsid w:val="0040522F"/>
    <w:rsid w:val="00407BDE"/>
    <w:rsid w:val="004159ED"/>
    <w:rsid w:val="00416951"/>
    <w:rsid w:val="004174E6"/>
    <w:rsid w:val="0042033E"/>
    <w:rsid w:val="00423268"/>
    <w:rsid w:val="004266EE"/>
    <w:rsid w:val="004311EF"/>
    <w:rsid w:val="0043235A"/>
    <w:rsid w:val="00432528"/>
    <w:rsid w:val="0043579C"/>
    <w:rsid w:val="004402C3"/>
    <w:rsid w:val="00440CEE"/>
    <w:rsid w:val="00440F20"/>
    <w:rsid w:val="0044177F"/>
    <w:rsid w:val="004423E8"/>
    <w:rsid w:val="00443606"/>
    <w:rsid w:val="00444BD1"/>
    <w:rsid w:val="00446B6B"/>
    <w:rsid w:val="00453CD5"/>
    <w:rsid w:val="00455E0B"/>
    <w:rsid w:val="00456048"/>
    <w:rsid w:val="004618D4"/>
    <w:rsid w:val="00461E6E"/>
    <w:rsid w:val="004638F5"/>
    <w:rsid w:val="00463E91"/>
    <w:rsid w:val="00470A5D"/>
    <w:rsid w:val="00471CE1"/>
    <w:rsid w:val="00472D28"/>
    <w:rsid w:val="004731C9"/>
    <w:rsid w:val="0047355F"/>
    <w:rsid w:val="004742BD"/>
    <w:rsid w:val="004744E5"/>
    <w:rsid w:val="0047582F"/>
    <w:rsid w:val="004777F4"/>
    <w:rsid w:val="00477A42"/>
    <w:rsid w:val="00481298"/>
    <w:rsid w:val="0048650F"/>
    <w:rsid w:val="004867BD"/>
    <w:rsid w:val="00486FA3"/>
    <w:rsid w:val="004878C7"/>
    <w:rsid w:val="00491E5C"/>
    <w:rsid w:val="00492FF3"/>
    <w:rsid w:val="00493389"/>
    <w:rsid w:val="004A18A5"/>
    <w:rsid w:val="004A540D"/>
    <w:rsid w:val="004A61D0"/>
    <w:rsid w:val="004B0030"/>
    <w:rsid w:val="004B0A97"/>
    <w:rsid w:val="004B0F4A"/>
    <w:rsid w:val="004B2463"/>
    <w:rsid w:val="004B2A4D"/>
    <w:rsid w:val="004B433D"/>
    <w:rsid w:val="004B64EB"/>
    <w:rsid w:val="004C0E7E"/>
    <w:rsid w:val="004C1A9C"/>
    <w:rsid w:val="004C3C18"/>
    <w:rsid w:val="004C5745"/>
    <w:rsid w:val="004C64A5"/>
    <w:rsid w:val="004D20D6"/>
    <w:rsid w:val="004D38FB"/>
    <w:rsid w:val="004D7ABE"/>
    <w:rsid w:val="004E4DCC"/>
    <w:rsid w:val="004E5E86"/>
    <w:rsid w:val="004E6759"/>
    <w:rsid w:val="004F0EFE"/>
    <w:rsid w:val="004F2776"/>
    <w:rsid w:val="004F35C3"/>
    <w:rsid w:val="004F3E1B"/>
    <w:rsid w:val="004F44D1"/>
    <w:rsid w:val="004F4CD7"/>
    <w:rsid w:val="004F5765"/>
    <w:rsid w:val="004F6A20"/>
    <w:rsid w:val="004F6AD0"/>
    <w:rsid w:val="0050112D"/>
    <w:rsid w:val="00503257"/>
    <w:rsid w:val="0050467F"/>
    <w:rsid w:val="00504A03"/>
    <w:rsid w:val="00511F53"/>
    <w:rsid w:val="00511F7C"/>
    <w:rsid w:val="0051426B"/>
    <w:rsid w:val="00516DA3"/>
    <w:rsid w:val="0051766E"/>
    <w:rsid w:val="00522F7F"/>
    <w:rsid w:val="00524876"/>
    <w:rsid w:val="00525DF2"/>
    <w:rsid w:val="00530897"/>
    <w:rsid w:val="0053560C"/>
    <w:rsid w:val="00536F77"/>
    <w:rsid w:val="005414F4"/>
    <w:rsid w:val="00541CCC"/>
    <w:rsid w:val="0054354C"/>
    <w:rsid w:val="00545B90"/>
    <w:rsid w:val="00546F82"/>
    <w:rsid w:val="00550824"/>
    <w:rsid w:val="00550FB2"/>
    <w:rsid w:val="00551520"/>
    <w:rsid w:val="00553AC8"/>
    <w:rsid w:val="0055450A"/>
    <w:rsid w:val="005552A2"/>
    <w:rsid w:val="00561D3D"/>
    <w:rsid w:val="005627C8"/>
    <w:rsid w:val="005640A0"/>
    <w:rsid w:val="005641F9"/>
    <w:rsid w:val="00565D6C"/>
    <w:rsid w:val="005677F5"/>
    <w:rsid w:val="005729AB"/>
    <w:rsid w:val="00572C72"/>
    <w:rsid w:val="00576CD5"/>
    <w:rsid w:val="00580DF6"/>
    <w:rsid w:val="00583436"/>
    <w:rsid w:val="005879D8"/>
    <w:rsid w:val="0059074B"/>
    <w:rsid w:val="0059202D"/>
    <w:rsid w:val="00592771"/>
    <w:rsid w:val="00592BDD"/>
    <w:rsid w:val="00592F29"/>
    <w:rsid w:val="00594104"/>
    <w:rsid w:val="00594218"/>
    <w:rsid w:val="00595470"/>
    <w:rsid w:val="00597BCA"/>
    <w:rsid w:val="005A2609"/>
    <w:rsid w:val="005A423A"/>
    <w:rsid w:val="005A4518"/>
    <w:rsid w:val="005A4FF0"/>
    <w:rsid w:val="005A51FB"/>
    <w:rsid w:val="005A5FF1"/>
    <w:rsid w:val="005A7417"/>
    <w:rsid w:val="005B2F18"/>
    <w:rsid w:val="005B63D6"/>
    <w:rsid w:val="005C268C"/>
    <w:rsid w:val="005D1ECD"/>
    <w:rsid w:val="005D2A7F"/>
    <w:rsid w:val="005D3405"/>
    <w:rsid w:val="005D52D2"/>
    <w:rsid w:val="005D7027"/>
    <w:rsid w:val="005D785A"/>
    <w:rsid w:val="005D7A5F"/>
    <w:rsid w:val="005D7E82"/>
    <w:rsid w:val="005E1507"/>
    <w:rsid w:val="005E2C2C"/>
    <w:rsid w:val="005E2C95"/>
    <w:rsid w:val="005E3930"/>
    <w:rsid w:val="005E454F"/>
    <w:rsid w:val="005E4F38"/>
    <w:rsid w:val="005E552D"/>
    <w:rsid w:val="005E59F6"/>
    <w:rsid w:val="005F207D"/>
    <w:rsid w:val="005F2883"/>
    <w:rsid w:val="005F374B"/>
    <w:rsid w:val="005F4156"/>
    <w:rsid w:val="005F546F"/>
    <w:rsid w:val="005F550A"/>
    <w:rsid w:val="005F59EB"/>
    <w:rsid w:val="005F7F03"/>
    <w:rsid w:val="00602FE5"/>
    <w:rsid w:val="0060370E"/>
    <w:rsid w:val="00607E0D"/>
    <w:rsid w:val="00612515"/>
    <w:rsid w:val="00612C83"/>
    <w:rsid w:val="00613CFF"/>
    <w:rsid w:val="006166FD"/>
    <w:rsid w:val="006177DF"/>
    <w:rsid w:val="00617CCE"/>
    <w:rsid w:val="00621157"/>
    <w:rsid w:val="00621E82"/>
    <w:rsid w:val="006221E8"/>
    <w:rsid w:val="0062339C"/>
    <w:rsid w:val="006235DC"/>
    <w:rsid w:val="00625182"/>
    <w:rsid w:val="00630A69"/>
    <w:rsid w:val="00630B18"/>
    <w:rsid w:val="00631B61"/>
    <w:rsid w:val="006369AE"/>
    <w:rsid w:val="006429E9"/>
    <w:rsid w:val="00645C52"/>
    <w:rsid w:val="00645E58"/>
    <w:rsid w:val="006469C5"/>
    <w:rsid w:val="00647894"/>
    <w:rsid w:val="00650296"/>
    <w:rsid w:val="00651DE0"/>
    <w:rsid w:val="006577CB"/>
    <w:rsid w:val="00660AEF"/>
    <w:rsid w:val="00660FA6"/>
    <w:rsid w:val="00661135"/>
    <w:rsid w:val="00661D8D"/>
    <w:rsid w:val="0066373A"/>
    <w:rsid w:val="0067434B"/>
    <w:rsid w:val="00676B8A"/>
    <w:rsid w:val="00676EA9"/>
    <w:rsid w:val="00677402"/>
    <w:rsid w:val="00681980"/>
    <w:rsid w:val="0068294D"/>
    <w:rsid w:val="00682F61"/>
    <w:rsid w:val="0068395C"/>
    <w:rsid w:val="00684052"/>
    <w:rsid w:val="00686A5D"/>
    <w:rsid w:val="00687A89"/>
    <w:rsid w:val="0069088D"/>
    <w:rsid w:val="00691AFF"/>
    <w:rsid w:val="00692961"/>
    <w:rsid w:val="00695E08"/>
    <w:rsid w:val="006A2172"/>
    <w:rsid w:val="006A21C1"/>
    <w:rsid w:val="006A37A4"/>
    <w:rsid w:val="006A52C0"/>
    <w:rsid w:val="006A5CE3"/>
    <w:rsid w:val="006A6835"/>
    <w:rsid w:val="006A7373"/>
    <w:rsid w:val="006B0142"/>
    <w:rsid w:val="006B1CB9"/>
    <w:rsid w:val="006B2BC0"/>
    <w:rsid w:val="006B7BDE"/>
    <w:rsid w:val="006C1603"/>
    <w:rsid w:val="006C60C2"/>
    <w:rsid w:val="006D02A2"/>
    <w:rsid w:val="006D086D"/>
    <w:rsid w:val="006D0BE8"/>
    <w:rsid w:val="006D21BF"/>
    <w:rsid w:val="006D2928"/>
    <w:rsid w:val="006D4651"/>
    <w:rsid w:val="006D5638"/>
    <w:rsid w:val="006E2F60"/>
    <w:rsid w:val="006E7ABF"/>
    <w:rsid w:val="006F22BE"/>
    <w:rsid w:val="006F4F31"/>
    <w:rsid w:val="0070171B"/>
    <w:rsid w:val="007041CE"/>
    <w:rsid w:val="007044F1"/>
    <w:rsid w:val="00706302"/>
    <w:rsid w:val="00710174"/>
    <w:rsid w:val="007113EB"/>
    <w:rsid w:val="00711DB2"/>
    <w:rsid w:val="00714725"/>
    <w:rsid w:val="007149AB"/>
    <w:rsid w:val="00720DAD"/>
    <w:rsid w:val="00723ED7"/>
    <w:rsid w:val="00730BE7"/>
    <w:rsid w:val="00731433"/>
    <w:rsid w:val="00732B9D"/>
    <w:rsid w:val="00732F97"/>
    <w:rsid w:val="007379E5"/>
    <w:rsid w:val="007410FF"/>
    <w:rsid w:val="007440DE"/>
    <w:rsid w:val="00746B10"/>
    <w:rsid w:val="00747B8F"/>
    <w:rsid w:val="0075026D"/>
    <w:rsid w:val="00751358"/>
    <w:rsid w:val="00753461"/>
    <w:rsid w:val="00754455"/>
    <w:rsid w:val="00756804"/>
    <w:rsid w:val="00763A03"/>
    <w:rsid w:val="007645F5"/>
    <w:rsid w:val="00764A2F"/>
    <w:rsid w:val="0076555B"/>
    <w:rsid w:val="00767E68"/>
    <w:rsid w:val="00775E4C"/>
    <w:rsid w:val="00776243"/>
    <w:rsid w:val="00776F1E"/>
    <w:rsid w:val="00777B54"/>
    <w:rsid w:val="00781BFF"/>
    <w:rsid w:val="00784ADD"/>
    <w:rsid w:val="00790689"/>
    <w:rsid w:val="007911D8"/>
    <w:rsid w:val="007912AD"/>
    <w:rsid w:val="0079147F"/>
    <w:rsid w:val="007935C9"/>
    <w:rsid w:val="00797765"/>
    <w:rsid w:val="007A241A"/>
    <w:rsid w:val="007A5F94"/>
    <w:rsid w:val="007A7FB7"/>
    <w:rsid w:val="007B3625"/>
    <w:rsid w:val="007B4C31"/>
    <w:rsid w:val="007C0449"/>
    <w:rsid w:val="007C2E3A"/>
    <w:rsid w:val="007C2FC5"/>
    <w:rsid w:val="007C3D55"/>
    <w:rsid w:val="007C5C06"/>
    <w:rsid w:val="007C746E"/>
    <w:rsid w:val="007D497F"/>
    <w:rsid w:val="007D4CD6"/>
    <w:rsid w:val="007E0009"/>
    <w:rsid w:val="007E2E08"/>
    <w:rsid w:val="007E3EDE"/>
    <w:rsid w:val="007E4691"/>
    <w:rsid w:val="007E4975"/>
    <w:rsid w:val="007E52B9"/>
    <w:rsid w:val="007E6104"/>
    <w:rsid w:val="007E7C86"/>
    <w:rsid w:val="007F028A"/>
    <w:rsid w:val="007F0E14"/>
    <w:rsid w:val="007F14CF"/>
    <w:rsid w:val="007F1BDE"/>
    <w:rsid w:val="007F25EC"/>
    <w:rsid w:val="007F3386"/>
    <w:rsid w:val="007F355A"/>
    <w:rsid w:val="007F4BDC"/>
    <w:rsid w:val="007F544A"/>
    <w:rsid w:val="007F7D73"/>
    <w:rsid w:val="007F7F2E"/>
    <w:rsid w:val="00800112"/>
    <w:rsid w:val="00800C20"/>
    <w:rsid w:val="0080142D"/>
    <w:rsid w:val="00810F8D"/>
    <w:rsid w:val="0081326B"/>
    <w:rsid w:val="00816C49"/>
    <w:rsid w:val="00817B4D"/>
    <w:rsid w:val="00824F1A"/>
    <w:rsid w:val="00825213"/>
    <w:rsid w:val="008253BE"/>
    <w:rsid w:val="008322CA"/>
    <w:rsid w:val="0083574D"/>
    <w:rsid w:val="0084242A"/>
    <w:rsid w:val="008449D0"/>
    <w:rsid w:val="00844B75"/>
    <w:rsid w:val="008456EB"/>
    <w:rsid w:val="008468F0"/>
    <w:rsid w:val="00854076"/>
    <w:rsid w:val="0085644B"/>
    <w:rsid w:val="00864088"/>
    <w:rsid w:val="008640A3"/>
    <w:rsid w:val="00864197"/>
    <w:rsid w:val="00866779"/>
    <w:rsid w:val="00871F4C"/>
    <w:rsid w:val="008725A4"/>
    <w:rsid w:val="00873CB0"/>
    <w:rsid w:val="00875311"/>
    <w:rsid w:val="00876509"/>
    <w:rsid w:val="00876F7D"/>
    <w:rsid w:val="008815C3"/>
    <w:rsid w:val="008816B5"/>
    <w:rsid w:val="008817D6"/>
    <w:rsid w:val="00883E2D"/>
    <w:rsid w:val="0089091B"/>
    <w:rsid w:val="008911E0"/>
    <w:rsid w:val="00891D8C"/>
    <w:rsid w:val="00892354"/>
    <w:rsid w:val="00893020"/>
    <w:rsid w:val="00893F0B"/>
    <w:rsid w:val="008A5BF2"/>
    <w:rsid w:val="008A7E7F"/>
    <w:rsid w:val="008B3E88"/>
    <w:rsid w:val="008B63FE"/>
    <w:rsid w:val="008B7B09"/>
    <w:rsid w:val="008C030C"/>
    <w:rsid w:val="008C0F3F"/>
    <w:rsid w:val="008C1238"/>
    <w:rsid w:val="008C2AE3"/>
    <w:rsid w:val="008C58A5"/>
    <w:rsid w:val="008D0BB8"/>
    <w:rsid w:val="008D2CAF"/>
    <w:rsid w:val="008D3839"/>
    <w:rsid w:val="008D51DF"/>
    <w:rsid w:val="008D6AD0"/>
    <w:rsid w:val="008E0875"/>
    <w:rsid w:val="008E0D52"/>
    <w:rsid w:val="008E2392"/>
    <w:rsid w:val="008E3FC5"/>
    <w:rsid w:val="008E7805"/>
    <w:rsid w:val="008F0AD2"/>
    <w:rsid w:val="008F5219"/>
    <w:rsid w:val="008F628A"/>
    <w:rsid w:val="0090196A"/>
    <w:rsid w:val="00905159"/>
    <w:rsid w:val="00907CAF"/>
    <w:rsid w:val="00910059"/>
    <w:rsid w:val="0091268D"/>
    <w:rsid w:val="00913558"/>
    <w:rsid w:val="00916A8A"/>
    <w:rsid w:val="00917359"/>
    <w:rsid w:val="0092222E"/>
    <w:rsid w:val="009234A8"/>
    <w:rsid w:val="0092502C"/>
    <w:rsid w:val="009251CA"/>
    <w:rsid w:val="00926A3B"/>
    <w:rsid w:val="00927BAC"/>
    <w:rsid w:val="00932499"/>
    <w:rsid w:val="00932BBE"/>
    <w:rsid w:val="00932C75"/>
    <w:rsid w:val="009353AB"/>
    <w:rsid w:val="0094363A"/>
    <w:rsid w:val="00946385"/>
    <w:rsid w:val="0094668F"/>
    <w:rsid w:val="009468B5"/>
    <w:rsid w:val="00946F40"/>
    <w:rsid w:val="009477BE"/>
    <w:rsid w:val="009520FF"/>
    <w:rsid w:val="00952F26"/>
    <w:rsid w:val="00954F95"/>
    <w:rsid w:val="009551D9"/>
    <w:rsid w:val="00955A4F"/>
    <w:rsid w:val="00956804"/>
    <w:rsid w:val="00956B37"/>
    <w:rsid w:val="00957221"/>
    <w:rsid w:val="0095793C"/>
    <w:rsid w:val="0096229E"/>
    <w:rsid w:val="00967824"/>
    <w:rsid w:val="0097283F"/>
    <w:rsid w:val="00972BD2"/>
    <w:rsid w:val="00973C34"/>
    <w:rsid w:val="00974CFA"/>
    <w:rsid w:val="00975207"/>
    <w:rsid w:val="009812CF"/>
    <w:rsid w:val="00981300"/>
    <w:rsid w:val="00981A74"/>
    <w:rsid w:val="009825B2"/>
    <w:rsid w:val="00982DDE"/>
    <w:rsid w:val="00983F4C"/>
    <w:rsid w:val="0098445C"/>
    <w:rsid w:val="00986983"/>
    <w:rsid w:val="00987418"/>
    <w:rsid w:val="00987B4E"/>
    <w:rsid w:val="009925F4"/>
    <w:rsid w:val="00992862"/>
    <w:rsid w:val="0099374C"/>
    <w:rsid w:val="009944E5"/>
    <w:rsid w:val="009964E7"/>
    <w:rsid w:val="009A0A72"/>
    <w:rsid w:val="009A1006"/>
    <w:rsid w:val="009A1F77"/>
    <w:rsid w:val="009A2128"/>
    <w:rsid w:val="009A2B3F"/>
    <w:rsid w:val="009A6366"/>
    <w:rsid w:val="009A69B6"/>
    <w:rsid w:val="009B22BF"/>
    <w:rsid w:val="009B3634"/>
    <w:rsid w:val="009B4D09"/>
    <w:rsid w:val="009C15CB"/>
    <w:rsid w:val="009D0819"/>
    <w:rsid w:val="009D09F9"/>
    <w:rsid w:val="009D1FB0"/>
    <w:rsid w:val="009D2F2E"/>
    <w:rsid w:val="009D449C"/>
    <w:rsid w:val="009D4BDA"/>
    <w:rsid w:val="009D4DD0"/>
    <w:rsid w:val="009D544C"/>
    <w:rsid w:val="009E297D"/>
    <w:rsid w:val="009E48D0"/>
    <w:rsid w:val="009E5A40"/>
    <w:rsid w:val="009E5CC1"/>
    <w:rsid w:val="009E5F9A"/>
    <w:rsid w:val="009E63FD"/>
    <w:rsid w:val="009E71FF"/>
    <w:rsid w:val="009E7D1F"/>
    <w:rsid w:val="009F04C9"/>
    <w:rsid w:val="009F0576"/>
    <w:rsid w:val="009F0815"/>
    <w:rsid w:val="009F0A30"/>
    <w:rsid w:val="009F19A4"/>
    <w:rsid w:val="009F27D9"/>
    <w:rsid w:val="009F4B45"/>
    <w:rsid w:val="009F6655"/>
    <w:rsid w:val="009F70AF"/>
    <w:rsid w:val="009F7924"/>
    <w:rsid w:val="00A102DD"/>
    <w:rsid w:val="00A11D37"/>
    <w:rsid w:val="00A12982"/>
    <w:rsid w:val="00A12A2D"/>
    <w:rsid w:val="00A13E28"/>
    <w:rsid w:val="00A14B19"/>
    <w:rsid w:val="00A14C71"/>
    <w:rsid w:val="00A21279"/>
    <w:rsid w:val="00A216BA"/>
    <w:rsid w:val="00A22779"/>
    <w:rsid w:val="00A24ACA"/>
    <w:rsid w:val="00A25040"/>
    <w:rsid w:val="00A25074"/>
    <w:rsid w:val="00A25265"/>
    <w:rsid w:val="00A317C6"/>
    <w:rsid w:val="00A31DDC"/>
    <w:rsid w:val="00A3245C"/>
    <w:rsid w:val="00A34AF7"/>
    <w:rsid w:val="00A34FA8"/>
    <w:rsid w:val="00A35642"/>
    <w:rsid w:val="00A35785"/>
    <w:rsid w:val="00A36F49"/>
    <w:rsid w:val="00A37CCA"/>
    <w:rsid w:val="00A37E13"/>
    <w:rsid w:val="00A44119"/>
    <w:rsid w:val="00A452C2"/>
    <w:rsid w:val="00A46150"/>
    <w:rsid w:val="00A52875"/>
    <w:rsid w:val="00A546EB"/>
    <w:rsid w:val="00A57F7C"/>
    <w:rsid w:val="00A60D8D"/>
    <w:rsid w:val="00A61B36"/>
    <w:rsid w:val="00A6207A"/>
    <w:rsid w:val="00A66DF9"/>
    <w:rsid w:val="00A678AD"/>
    <w:rsid w:val="00A67C97"/>
    <w:rsid w:val="00A70E35"/>
    <w:rsid w:val="00A76C52"/>
    <w:rsid w:val="00A8000F"/>
    <w:rsid w:val="00A81691"/>
    <w:rsid w:val="00A83A4F"/>
    <w:rsid w:val="00A865D2"/>
    <w:rsid w:val="00A87FEB"/>
    <w:rsid w:val="00A90BE8"/>
    <w:rsid w:val="00A90D5E"/>
    <w:rsid w:val="00A91A5C"/>
    <w:rsid w:val="00A92B60"/>
    <w:rsid w:val="00A93165"/>
    <w:rsid w:val="00A95E22"/>
    <w:rsid w:val="00AA0DF1"/>
    <w:rsid w:val="00AA147F"/>
    <w:rsid w:val="00AA7AAF"/>
    <w:rsid w:val="00AB0F82"/>
    <w:rsid w:val="00AB2104"/>
    <w:rsid w:val="00AB2EEA"/>
    <w:rsid w:val="00AB4EC4"/>
    <w:rsid w:val="00AC1250"/>
    <w:rsid w:val="00AC19B0"/>
    <w:rsid w:val="00AC2BC4"/>
    <w:rsid w:val="00AC32C9"/>
    <w:rsid w:val="00AD09D4"/>
    <w:rsid w:val="00AD55CC"/>
    <w:rsid w:val="00AD64FC"/>
    <w:rsid w:val="00AE166E"/>
    <w:rsid w:val="00AE1A92"/>
    <w:rsid w:val="00AE1CB6"/>
    <w:rsid w:val="00AE3B76"/>
    <w:rsid w:val="00AE4A16"/>
    <w:rsid w:val="00AE7D51"/>
    <w:rsid w:val="00AF0403"/>
    <w:rsid w:val="00AF0EB3"/>
    <w:rsid w:val="00AF111E"/>
    <w:rsid w:val="00AF3201"/>
    <w:rsid w:val="00AF4875"/>
    <w:rsid w:val="00AF5D9B"/>
    <w:rsid w:val="00B02F84"/>
    <w:rsid w:val="00B0302B"/>
    <w:rsid w:val="00B04860"/>
    <w:rsid w:val="00B05AD7"/>
    <w:rsid w:val="00B0664D"/>
    <w:rsid w:val="00B0771D"/>
    <w:rsid w:val="00B078E8"/>
    <w:rsid w:val="00B07D23"/>
    <w:rsid w:val="00B12098"/>
    <w:rsid w:val="00B12CC9"/>
    <w:rsid w:val="00B14BD6"/>
    <w:rsid w:val="00B14C6D"/>
    <w:rsid w:val="00B15C10"/>
    <w:rsid w:val="00B22749"/>
    <w:rsid w:val="00B22B1F"/>
    <w:rsid w:val="00B22F63"/>
    <w:rsid w:val="00B25DD3"/>
    <w:rsid w:val="00B3191D"/>
    <w:rsid w:val="00B3437C"/>
    <w:rsid w:val="00B44485"/>
    <w:rsid w:val="00B46279"/>
    <w:rsid w:val="00B471E3"/>
    <w:rsid w:val="00B4743C"/>
    <w:rsid w:val="00B510FB"/>
    <w:rsid w:val="00B52767"/>
    <w:rsid w:val="00B54412"/>
    <w:rsid w:val="00B56907"/>
    <w:rsid w:val="00B6003F"/>
    <w:rsid w:val="00B616B0"/>
    <w:rsid w:val="00B63450"/>
    <w:rsid w:val="00B651EA"/>
    <w:rsid w:val="00B65767"/>
    <w:rsid w:val="00B70193"/>
    <w:rsid w:val="00B746AC"/>
    <w:rsid w:val="00B75933"/>
    <w:rsid w:val="00B8151E"/>
    <w:rsid w:val="00B82BCC"/>
    <w:rsid w:val="00B82C88"/>
    <w:rsid w:val="00B85772"/>
    <w:rsid w:val="00B92685"/>
    <w:rsid w:val="00B93637"/>
    <w:rsid w:val="00B9478C"/>
    <w:rsid w:val="00B9704C"/>
    <w:rsid w:val="00B97A6A"/>
    <w:rsid w:val="00B97CBF"/>
    <w:rsid w:val="00BA2BC1"/>
    <w:rsid w:val="00BA33F3"/>
    <w:rsid w:val="00BB1336"/>
    <w:rsid w:val="00BB2C83"/>
    <w:rsid w:val="00BB44D3"/>
    <w:rsid w:val="00BB67B4"/>
    <w:rsid w:val="00BB6B57"/>
    <w:rsid w:val="00BB7559"/>
    <w:rsid w:val="00BC046F"/>
    <w:rsid w:val="00BC2B15"/>
    <w:rsid w:val="00BC31BA"/>
    <w:rsid w:val="00BC6443"/>
    <w:rsid w:val="00BD0396"/>
    <w:rsid w:val="00BD042F"/>
    <w:rsid w:val="00BD076F"/>
    <w:rsid w:val="00BD0BF3"/>
    <w:rsid w:val="00BD7AB7"/>
    <w:rsid w:val="00BE0680"/>
    <w:rsid w:val="00BE2156"/>
    <w:rsid w:val="00BE2C73"/>
    <w:rsid w:val="00BE4D55"/>
    <w:rsid w:val="00BF04D1"/>
    <w:rsid w:val="00BF16B8"/>
    <w:rsid w:val="00BF3F74"/>
    <w:rsid w:val="00BF459F"/>
    <w:rsid w:val="00BF4D23"/>
    <w:rsid w:val="00BF5903"/>
    <w:rsid w:val="00BF7E67"/>
    <w:rsid w:val="00C034EB"/>
    <w:rsid w:val="00C04813"/>
    <w:rsid w:val="00C04A3B"/>
    <w:rsid w:val="00C04DA0"/>
    <w:rsid w:val="00C06BE7"/>
    <w:rsid w:val="00C115E8"/>
    <w:rsid w:val="00C12BD2"/>
    <w:rsid w:val="00C14156"/>
    <w:rsid w:val="00C14ADE"/>
    <w:rsid w:val="00C16CA0"/>
    <w:rsid w:val="00C17320"/>
    <w:rsid w:val="00C17AD3"/>
    <w:rsid w:val="00C17F1C"/>
    <w:rsid w:val="00C20224"/>
    <w:rsid w:val="00C21386"/>
    <w:rsid w:val="00C2285F"/>
    <w:rsid w:val="00C2372B"/>
    <w:rsid w:val="00C256BE"/>
    <w:rsid w:val="00C27BD6"/>
    <w:rsid w:val="00C30633"/>
    <w:rsid w:val="00C316C1"/>
    <w:rsid w:val="00C32722"/>
    <w:rsid w:val="00C3439D"/>
    <w:rsid w:val="00C374B9"/>
    <w:rsid w:val="00C43DD3"/>
    <w:rsid w:val="00C46FFB"/>
    <w:rsid w:val="00C473F6"/>
    <w:rsid w:val="00C47D75"/>
    <w:rsid w:val="00C51599"/>
    <w:rsid w:val="00C51C78"/>
    <w:rsid w:val="00C532D0"/>
    <w:rsid w:val="00C55EA0"/>
    <w:rsid w:val="00C57557"/>
    <w:rsid w:val="00C60BA5"/>
    <w:rsid w:val="00C60D3A"/>
    <w:rsid w:val="00C70819"/>
    <w:rsid w:val="00C709C5"/>
    <w:rsid w:val="00C7191E"/>
    <w:rsid w:val="00C744EC"/>
    <w:rsid w:val="00C74C7C"/>
    <w:rsid w:val="00C814E5"/>
    <w:rsid w:val="00C83396"/>
    <w:rsid w:val="00C849C6"/>
    <w:rsid w:val="00C871BD"/>
    <w:rsid w:val="00C9144B"/>
    <w:rsid w:val="00C91F2F"/>
    <w:rsid w:val="00C964A9"/>
    <w:rsid w:val="00C9759B"/>
    <w:rsid w:val="00CA28C4"/>
    <w:rsid w:val="00CA5906"/>
    <w:rsid w:val="00CB44B7"/>
    <w:rsid w:val="00CB55AE"/>
    <w:rsid w:val="00CB5AD7"/>
    <w:rsid w:val="00CC105A"/>
    <w:rsid w:val="00CC4B2B"/>
    <w:rsid w:val="00CD27E3"/>
    <w:rsid w:val="00CD3A19"/>
    <w:rsid w:val="00CD5854"/>
    <w:rsid w:val="00CD61A3"/>
    <w:rsid w:val="00CD6442"/>
    <w:rsid w:val="00CE12B7"/>
    <w:rsid w:val="00CE56E5"/>
    <w:rsid w:val="00CF12D3"/>
    <w:rsid w:val="00CF315F"/>
    <w:rsid w:val="00CF6C41"/>
    <w:rsid w:val="00D0108E"/>
    <w:rsid w:val="00D0156E"/>
    <w:rsid w:val="00D03E10"/>
    <w:rsid w:val="00D04FE5"/>
    <w:rsid w:val="00D05EBE"/>
    <w:rsid w:val="00D12B28"/>
    <w:rsid w:val="00D17CBD"/>
    <w:rsid w:val="00D20351"/>
    <w:rsid w:val="00D2065B"/>
    <w:rsid w:val="00D20D56"/>
    <w:rsid w:val="00D2260D"/>
    <w:rsid w:val="00D24655"/>
    <w:rsid w:val="00D247FA"/>
    <w:rsid w:val="00D35C78"/>
    <w:rsid w:val="00D406C2"/>
    <w:rsid w:val="00D41C84"/>
    <w:rsid w:val="00D439C6"/>
    <w:rsid w:val="00D4417C"/>
    <w:rsid w:val="00D45211"/>
    <w:rsid w:val="00D452F3"/>
    <w:rsid w:val="00D453E8"/>
    <w:rsid w:val="00D55C3B"/>
    <w:rsid w:val="00D56A6F"/>
    <w:rsid w:val="00D6070C"/>
    <w:rsid w:val="00D61C4F"/>
    <w:rsid w:val="00D62B72"/>
    <w:rsid w:val="00D632D7"/>
    <w:rsid w:val="00D65144"/>
    <w:rsid w:val="00D67E5D"/>
    <w:rsid w:val="00D72044"/>
    <w:rsid w:val="00D7238D"/>
    <w:rsid w:val="00D732CA"/>
    <w:rsid w:val="00D736EA"/>
    <w:rsid w:val="00D739BF"/>
    <w:rsid w:val="00D74CEC"/>
    <w:rsid w:val="00D75095"/>
    <w:rsid w:val="00D80DBD"/>
    <w:rsid w:val="00D838BB"/>
    <w:rsid w:val="00D851A8"/>
    <w:rsid w:val="00D86FB5"/>
    <w:rsid w:val="00D91478"/>
    <w:rsid w:val="00D92B76"/>
    <w:rsid w:val="00D9568F"/>
    <w:rsid w:val="00D9648C"/>
    <w:rsid w:val="00D97C44"/>
    <w:rsid w:val="00DA175C"/>
    <w:rsid w:val="00DA24B0"/>
    <w:rsid w:val="00DB0B37"/>
    <w:rsid w:val="00DB1166"/>
    <w:rsid w:val="00DB1454"/>
    <w:rsid w:val="00DB350C"/>
    <w:rsid w:val="00DC344F"/>
    <w:rsid w:val="00DC3D44"/>
    <w:rsid w:val="00DC4D32"/>
    <w:rsid w:val="00DD16CE"/>
    <w:rsid w:val="00DD50EB"/>
    <w:rsid w:val="00DD6146"/>
    <w:rsid w:val="00DE1A41"/>
    <w:rsid w:val="00DE4259"/>
    <w:rsid w:val="00DE60DF"/>
    <w:rsid w:val="00DE7FD3"/>
    <w:rsid w:val="00DF04D5"/>
    <w:rsid w:val="00DF2342"/>
    <w:rsid w:val="00DF2C5A"/>
    <w:rsid w:val="00DF6AC5"/>
    <w:rsid w:val="00DF701A"/>
    <w:rsid w:val="00DF70A0"/>
    <w:rsid w:val="00E02096"/>
    <w:rsid w:val="00E027C5"/>
    <w:rsid w:val="00E037C8"/>
    <w:rsid w:val="00E04487"/>
    <w:rsid w:val="00E065DB"/>
    <w:rsid w:val="00E067F2"/>
    <w:rsid w:val="00E06C89"/>
    <w:rsid w:val="00E07FC0"/>
    <w:rsid w:val="00E11EE5"/>
    <w:rsid w:val="00E1342D"/>
    <w:rsid w:val="00E14395"/>
    <w:rsid w:val="00E14EB3"/>
    <w:rsid w:val="00E15E24"/>
    <w:rsid w:val="00E17E21"/>
    <w:rsid w:val="00E26996"/>
    <w:rsid w:val="00E31572"/>
    <w:rsid w:val="00E3191F"/>
    <w:rsid w:val="00E31D9E"/>
    <w:rsid w:val="00E3239D"/>
    <w:rsid w:val="00E34443"/>
    <w:rsid w:val="00E365B2"/>
    <w:rsid w:val="00E37C89"/>
    <w:rsid w:val="00E37F27"/>
    <w:rsid w:val="00E40849"/>
    <w:rsid w:val="00E43979"/>
    <w:rsid w:val="00E447EC"/>
    <w:rsid w:val="00E45A30"/>
    <w:rsid w:val="00E46212"/>
    <w:rsid w:val="00E476B5"/>
    <w:rsid w:val="00E506BF"/>
    <w:rsid w:val="00E564C9"/>
    <w:rsid w:val="00E5662A"/>
    <w:rsid w:val="00E6102D"/>
    <w:rsid w:val="00E6150B"/>
    <w:rsid w:val="00E64068"/>
    <w:rsid w:val="00E66E32"/>
    <w:rsid w:val="00E67713"/>
    <w:rsid w:val="00E70641"/>
    <w:rsid w:val="00E708F4"/>
    <w:rsid w:val="00E71854"/>
    <w:rsid w:val="00E73437"/>
    <w:rsid w:val="00E73CE6"/>
    <w:rsid w:val="00E802A9"/>
    <w:rsid w:val="00E86C47"/>
    <w:rsid w:val="00E91BC8"/>
    <w:rsid w:val="00E92226"/>
    <w:rsid w:val="00E930FA"/>
    <w:rsid w:val="00E946EE"/>
    <w:rsid w:val="00EA00D3"/>
    <w:rsid w:val="00EA0430"/>
    <w:rsid w:val="00EA5C8A"/>
    <w:rsid w:val="00EB1D43"/>
    <w:rsid w:val="00EB5882"/>
    <w:rsid w:val="00EB6A69"/>
    <w:rsid w:val="00EB7781"/>
    <w:rsid w:val="00EC5AD9"/>
    <w:rsid w:val="00EC73F4"/>
    <w:rsid w:val="00ED3666"/>
    <w:rsid w:val="00ED5C03"/>
    <w:rsid w:val="00ED7453"/>
    <w:rsid w:val="00EE0CCB"/>
    <w:rsid w:val="00EE34A0"/>
    <w:rsid w:val="00EE3607"/>
    <w:rsid w:val="00EF0187"/>
    <w:rsid w:val="00EF0ACD"/>
    <w:rsid w:val="00EF0CA5"/>
    <w:rsid w:val="00EF13DF"/>
    <w:rsid w:val="00EF3103"/>
    <w:rsid w:val="00EF675B"/>
    <w:rsid w:val="00EF7CBD"/>
    <w:rsid w:val="00F018BF"/>
    <w:rsid w:val="00F01BFA"/>
    <w:rsid w:val="00F04A01"/>
    <w:rsid w:val="00F068F2"/>
    <w:rsid w:val="00F139F7"/>
    <w:rsid w:val="00F13F43"/>
    <w:rsid w:val="00F144C8"/>
    <w:rsid w:val="00F16188"/>
    <w:rsid w:val="00F17985"/>
    <w:rsid w:val="00F17D64"/>
    <w:rsid w:val="00F20325"/>
    <w:rsid w:val="00F211AC"/>
    <w:rsid w:val="00F2288E"/>
    <w:rsid w:val="00F320C4"/>
    <w:rsid w:val="00F34B6D"/>
    <w:rsid w:val="00F46786"/>
    <w:rsid w:val="00F471B3"/>
    <w:rsid w:val="00F5111F"/>
    <w:rsid w:val="00F513D5"/>
    <w:rsid w:val="00F51DA1"/>
    <w:rsid w:val="00F53C59"/>
    <w:rsid w:val="00F55C3B"/>
    <w:rsid w:val="00F56BE9"/>
    <w:rsid w:val="00F612CC"/>
    <w:rsid w:val="00F64C26"/>
    <w:rsid w:val="00F72E93"/>
    <w:rsid w:val="00F7567E"/>
    <w:rsid w:val="00F75E9C"/>
    <w:rsid w:val="00F7792B"/>
    <w:rsid w:val="00F80226"/>
    <w:rsid w:val="00F81369"/>
    <w:rsid w:val="00F81440"/>
    <w:rsid w:val="00F83D2E"/>
    <w:rsid w:val="00F84077"/>
    <w:rsid w:val="00F84B3E"/>
    <w:rsid w:val="00F85F7C"/>
    <w:rsid w:val="00F8605A"/>
    <w:rsid w:val="00F86276"/>
    <w:rsid w:val="00F90AA2"/>
    <w:rsid w:val="00F91BD4"/>
    <w:rsid w:val="00F94EF0"/>
    <w:rsid w:val="00F94F5F"/>
    <w:rsid w:val="00F96047"/>
    <w:rsid w:val="00FA2C24"/>
    <w:rsid w:val="00FA39A3"/>
    <w:rsid w:val="00FA57EC"/>
    <w:rsid w:val="00FA6700"/>
    <w:rsid w:val="00FA6AC4"/>
    <w:rsid w:val="00FA6EBF"/>
    <w:rsid w:val="00FA7159"/>
    <w:rsid w:val="00FB1DED"/>
    <w:rsid w:val="00FB2787"/>
    <w:rsid w:val="00FB3536"/>
    <w:rsid w:val="00FB3AEB"/>
    <w:rsid w:val="00FB3C51"/>
    <w:rsid w:val="00FC2011"/>
    <w:rsid w:val="00FC2130"/>
    <w:rsid w:val="00FC26D8"/>
    <w:rsid w:val="00FC3CF2"/>
    <w:rsid w:val="00FC691F"/>
    <w:rsid w:val="00FC6AF8"/>
    <w:rsid w:val="00FC70EC"/>
    <w:rsid w:val="00FD15B9"/>
    <w:rsid w:val="00FD1AB8"/>
    <w:rsid w:val="00FD2045"/>
    <w:rsid w:val="00FD52AA"/>
    <w:rsid w:val="00FD52DD"/>
    <w:rsid w:val="00FD57A5"/>
    <w:rsid w:val="00FD59BA"/>
    <w:rsid w:val="00FD62BA"/>
    <w:rsid w:val="00FD7317"/>
    <w:rsid w:val="00FE007A"/>
    <w:rsid w:val="00FE552E"/>
    <w:rsid w:val="00FE5B75"/>
    <w:rsid w:val="00FE5C18"/>
    <w:rsid w:val="00FE60DF"/>
    <w:rsid w:val="00FF0D05"/>
    <w:rsid w:val="00FF598A"/>
    <w:rsid w:val="00FF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:right;mso-position-horizontal-relative:page;mso-position-vertical:center;mso-position-vertical-relative:top-margin-area;mso-width-relative:right-margin-area;v-text-anchor:middle" o:allowincell="f" fillcolor="none [3204]" stroke="f">
      <v:fill color="none [3204]"/>
      <v:stroke on="f"/>
      <v:textbox inset=",0,,0"/>
    </o:shapedefaults>
    <o:shapelayout v:ext="edit">
      <o:idmap v:ext="edit" data="1"/>
    </o:shapelayout>
  </w:shapeDefaults>
  <w:decimalSymbol w:val=","/>
  <w:listSeparator w:val=";"/>
  <w14:docId w14:val="4DF70DA5"/>
  <w15:docId w15:val="{026BD937-69FF-4E4B-8E3F-0AE7C4CC0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Arial"/>
        <w:lang w:val="nl-NL" w:eastAsia="nl-N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sid w:val="0089091B"/>
    <w:pPr>
      <w:jc w:val="both"/>
    </w:pPr>
  </w:style>
  <w:style w:type="paragraph" w:styleId="Kop1">
    <w:name w:val="heading 1"/>
    <w:aliases w:val="h1,Heading 1(Report Only),L1 Heading 1,ITT t1,ITT i,Header1"/>
    <w:basedOn w:val="Standaard"/>
    <w:next w:val="Standaard"/>
    <w:autoRedefine/>
    <w:qFormat/>
    <w:rsid w:val="0090196A"/>
    <w:pPr>
      <w:keepNext/>
      <w:pageBreakBefore/>
      <w:numPr>
        <w:numId w:val="1"/>
      </w:numPr>
      <w:spacing w:after="120"/>
      <w:ind w:right="62"/>
      <w:jc w:val="left"/>
      <w:outlineLvl w:val="0"/>
    </w:pPr>
    <w:rPr>
      <w:rFonts w:asciiTheme="minorHAnsi" w:eastAsiaTheme="minorHAnsi" w:hAnsiTheme="minorHAnsi"/>
      <w:b/>
      <w:snapToGrid w:val="0"/>
      <w:sz w:val="44"/>
      <w:szCs w:val="44"/>
    </w:rPr>
  </w:style>
  <w:style w:type="paragraph" w:styleId="Kop2">
    <w:name w:val="heading 2"/>
    <w:aliases w:val="Char,h2,L1 Heading 2,2,Header 2,l2,Header2,H2,ITT t2,2nd level,Paragraaf,Chapter Title,H2-Heading2,Paragrf 2,list + change bar,PA Major Section,Head2,Tempo Heading 2,Subhead,21,22,23,24,25,211,221,231,26,212,222,232,27,213,223,233,28,214"/>
    <w:basedOn w:val="Standaard"/>
    <w:next w:val="Standaard"/>
    <w:autoRedefine/>
    <w:qFormat/>
    <w:rsid w:val="0035712E"/>
    <w:pPr>
      <w:keepNext/>
      <w:numPr>
        <w:ilvl w:val="1"/>
        <w:numId w:val="1"/>
      </w:numPr>
      <w:tabs>
        <w:tab w:val="clear" w:pos="1440"/>
        <w:tab w:val="num" w:pos="720"/>
      </w:tabs>
      <w:spacing w:before="480"/>
      <w:ind w:left="720" w:right="720"/>
      <w:jc w:val="left"/>
      <w:outlineLvl w:val="1"/>
    </w:pPr>
    <w:rPr>
      <w:rFonts w:asciiTheme="minorHAnsi" w:hAnsiTheme="minorHAnsi"/>
      <w:b/>
      <w:sz w:val="32"/>
      <w:szCs w:val="32"/>
      <w:lang w:val="en-GB"/>
    </w:rPr>
  </w:style>
  <w:style w:type="paragraph" w:styleId="Kop3">
    <w:name w:val="heading 3"/>
    <w:aliases w:val="Subparagraaf,H3,h3,Tempo Heading 3"/>
    <w:basedOn w:val="Standaard"/>
    <w:next w:val="Standaard"/>
    <w:autoRedefine/>
    <w:qFormat/>
    <w:rsid w:val="00A81691"/>
    <w:pPr>
      <w:keepNext/>
      <w:numPr>
        <w:ilvl w:val="2"/>
        <w:numId w:val="1"/>
      </w:numPr>
      <w:tabs>
        <w:tab w:val="clear" w:pos="720"/>
      </w:tabs>
      <w:spacing w:before="480"/>
      <w:ind w:left="709" w:hanging="709"/>
      <w:outlineLvl w:val="2"/>
    </w:pPr>
    <w:rPr>
      <w:rFonts w:asciiTheme="minorHAnsi" w:hAnsiTheme="minorHAnsi"/>
      <w:color w:val="9D0025"/>
      <w:sz w:val="28"/>
      <w:szCs w:val="28"/>
    </w:rPr>
  </w:style>
  <w:style w:type="paragraph" w:styleId="Kop4">
    <w:name w:val="heading 4"/>
    <w:aliases w:val="Vet,4,H4,Tempo Heading 4,Level 2 - a,CHeading 4,subsubparagraaf,Specificatie,RFP-vraag,l4,I4,h4,4heading,Sub-sub-paragraaf,h4 Char,Org Heading 2,H41,Org Heading 21,h21,H42,Org Heading 22,h22,H43,Org Heading 23,h23,H411,Org Heading 211,h211"/>
    <w:basedOn w:val="Standaard"/>
    <w:next w:val="Standaard"/>
    <w:autoRedefine/>
    <w:qFormat/>
    <w:rsid w:val="00A81691"/>
    <w:pPr>
      <w:keepNext/>
      <w:numPr>
        <w:ilvl w:val="3"/>
        <w:numId w:val="1"/>
      </w:numPr>
      <w:spacing w:before="480"/>
      <w:ind w:right="720"/>
      <w:outlineLvl w:val="3"/>
    </w:pPr>
    <w:rPr>
      <w:rFonts w:asciiTheme="minorHAnsi" w:hAnsiTheme="minorHAnsi"/>
      <w:color w:val="9D0025"/>
      <w:sz w:val="24"/>
      <w:szCs w:val="24"/>
      <w:lang w:val="en-AU"/>
    </w:rPr>
  </w:style>
  <w:style w:type="paragraph" w:styleId="Kop5">
    <w:name w:val="heading 5"/>
    <w:basedOn w:val="Standaard"/>
    <w:next w:val="Standaardinspringing"/>
    <w:autoRedefine/>
    <w:qFormat/>
    <w:rsid w:val="00983F4C"/>
    <w:pPr>
      <w:tabs>
        <w:tab w:val="left" w:pos="720"/>
      </w:tabs>
      <w:spacing w:before="240"/>
      <w:ind w:left="720"/>
      <w:outlineLvl w:val="4"/>
    </w:pPr>
    <w:rPr>
      <w:b/>
    </w:rPr>
  </w:style>
  <w:style w:type="paragraph" w:styleId="Kop6">
    <w:name w:val="heading 6"/>
    <w:aliases w:val="H6,Legal Level 1.,h6,Appendix,UWV tussenkop onder,Tussenkop 1"/>
    <w:basedOn w:val="Standaard"/>
    <w:next w:val="Standaard"/>
    <w:qFormat/>
    <w:rsid w:val="00983F4C"/>
    <w:pPr>
      <w:numPr>
        <w:ilvl w:val="5"/>
        <w:numId w:val="1"/>
      </w:numPr>
      <w:spacing w:after="60"/>
      <w:outlineLvl w:val="5"/>
    </w:pPr>
  </w:style>
  <w:style w:type="paragraph" w:styleId="Kop7">
    <w:name w:val="heading 7"/>
    <w:aliases w:val="Legal Level1.1.,Legal Level 1.1."/>
    <w:basedOn w:val="Standaard"/>
    <w:next w:val="Standaard"/>
    <w:qFormat/>
    <w:rsid w:val="00983F4C"/>
    <w:pPr>
      <w:numPr>
        <w:ilvl w:val="6"/>
        <w:numId w:val="1"/>
      </w:numPr>
      <w:spacing w:after="60"/>
      <w:outlineLvl w:val="6"/>
    </w:pPr>
  </w:style>
  <w:style w:type="paragraph" w:styleId="Kop8">
    <w:name w:val="heading 8"/>
    <w:aliases w:val="Kop 4 zonder titel,Legal Level 1.1.1.,bijlkop"/>
    <w:basedOn w:val="Standaard"/>
    <w:next w:val="Standaard"/>
    <w:qFormat/>
    <w:rsid w:val="00983F4C"/>
    <w:pPr>
      <w:numPr>
        <w:ilvl w:val="7"/>
        <w:numId w:val="1"/>
      </w:numPr>
      <w:spacing w:after="60"/>
      <w:outlineLvl w:val="7"/>
    </w:pPr>
  </w:style>
  <w:style w:type="paragraph" w:styleId="Kop9">
    <w:name w:val="heading 9"/>
    <w:aliases w:val="Bijlage,Legal Level 1.1.1.1.,(appendix),appendix,App1,App Heading,Bijlagen"/>
    <w:basedOn w:val="Standaard"/>
    <w:next w:val="Standaard"/>
    <w:qFormat/>
    <w:rsid w:val="00983F4C"/>
    <w:pPr>
      <w:numPr>
        <w:ilvl w:val="8"/>
        <w:numId w:val="1"/>
      </w:numPr>
      <w:spacing w:after="60"/>
      <w:outlineLvl w:val="8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Standaardinspringing">
    <w:name w:val="Normal Indent"/>
    <w:basedOn w:val="Standaard"/>
    <w:link w:val="StandaardinspringingChar"/>
    <w:rsid w:val="00983F4C"/>
    <w:pPr>
      <w:ind w:left="720"/>
    </w:pPr>
    <w:rPr>
      <w:lang w:val="en-AU"/>
    </w:rPr>
  </w:style>
  <w:style w:type="paragraph" w:styleId="Bijschrift">
    <w:name w:val="caption"/>
    <w:basedOn w:val="Standaard"/>
    <w:next w:val="Standaard"/>
    <w:qFormat/>
    <w:rsid w:val="00F471B3"/>
    <w:pPr>
      <w:spacing w:before="120"/>
    </w:pPr>
    <w:rPr>
      <w:i/>
    </w:rPr>
  </w:style>
  <w:style w:type="paragraph" w:styleId="Koptekst">
    <w:name w:val="header"/>
    <w:basedOn w:val="Standaard"/>
    <w:rsid w:val="00983F4C"/>
    <w:pPr>
      <w:tabs>
        <w:tab w:val="center" w:pos="4153"/>
        <w:tab w:val="right" w:pos="8306"/>
      </w:tabs>
    </w:pPr>
  </w:style>
  <w:style w:type="paragraph" w:styleId="Voettekst">
    <w:name w:val="footer"/>
    <w:basedOn w:val="Standaard"/>
    <w:link w:val="VoettekstChar"/>
    <w:uiPriority w:val="99"/>
    <w:rsid w:val="00983F4C"/>
    <w:pPr>
      <w:tabs>
        <w:tab w:val="right" w:pos="9072"/>
        <w:tab w:val="right" w:pos="10632"/>
      </w:tabs>
      <w:spacing w:before="120"/>
      <w:ind w:right="360"/>
    </w:pPr>
    <w:rPr>
      <w:sz w:val="16"/>
    </w:rPr>
  </w:style>
  <w:style w:type="paragraph" w:customStyle="1" w:styleId="zDTLogo">
    <w:name w:val="z_D&amp;T_Logo"/>
    <w:basedOn w:val="Standaard"/>
    <w:rsid w:val="00983F4C"/>
    <w:pPr>
      <w:framePr w:wrap="notBeside" w:vAnchor="page" w:hAnchor="page" w:x="1192" w:y="1078"/>
    </w:pPr>
    <w:rPr>
      <w:noProof/>
      <w:sz w:val="24"/>
    </w:rPr>
  </w:style>
  <w:style w:type="paragraph" w:customStyle="1" w:styleId="zDTTLogo">
    <w:name w:val="z_DTT_Logo"/>
    <w:basedOn w:val="Standaard"/>
    <w:rsid w:val="00983F4C"/>
    <w:pPr>
      <w:framePr w:wrap="notBeside" w:vAnchor="page" w:hAnchor="page" w:x="1645" w:y="15083"/>
    </w:pPr>
    <w:rPr>
      <w:noProof/>
    </w:rPr>
  </w:style>
  <w:style w:type="paragraph" w:customStyle="1" w:styleId="Contents">
    <w:name w:val="Contents"/>
    <w:basedOn w:val="Standaard"/>
    <w:rsid w:val="00983F4C"/>
    <w:pPr>
      <w:spacing w:before="360"/>
    </w:pPr>
    <w:rPr>
      <w:rFonts w:ascii="Helvetica" w:hAnsi="Helvetica"/>
      <w:b/>
      <w:sz w:val="32"/>
    </w:rPr>
  </w:style>
  <w:style w:type="character" w:customStyle="1" w:styleId="Bold">
    <w:name w:val="Bold"/>
    <w:aliases w:val="b"/>
    <w:basedOn w:val="Standaardalinea-lettertype"/>
    <w:rsid w:val="00983F4C"/>
    <w:rPr>
      <w:rFonts w:ascii="Times New Roman" w:hAnsi="Times New Roman"/>
      <w:b/>
      <w:sz w:val="20"/>
    </w:rPr>
  </w:style>
  <w:style w:type="character" w:customStyle="1" w:styleId="Italic">
    <w:name w:val="Italic"/>
    <w:aliases w:val="i"/>
    <w:basedOn w:val="Standaardalinea-lettertype"/>
    <w:rsid w:val="00983F4C"/>
    <w:rPr>
      <w:rFonts w:ascii="Times New Roman" w:hAnsi="Times New Roman"/>
      <w:i/>
      <w:sz w:val="20"/>
    </w:rPr>
  </w:style>
  <w:style w:type="character" w:customStyle="1" w:styleId="AllCapitals">
    <w:name w:val="All Capitals"/>
    <w:basedOn w:val="Standaardalinea-lettertype"/>
    <w:rsid w:val="00983F4C"/>
    <w:rPr>
      <w:rFonts w:ascii="Times New Roman" w:hAnsi="Times New Roman"/>
      <w:caps/>
      <w:dstrike w:val="0"/>
      <w:sz w:val="20"/>
      <w:vertAlign w:val="baseline"/>
    </w:rPr>
  </w:style>
  <w:style w:type="paragraph" w:customStyle="1" w:styleId="Note">
    <w:name w:val="Note"/>
    <w:basedOn w:val="Standaard"/>
    <w:next w:val="Standaard"/>
    <w:rsid w:val="00983F4C"/>
    <w:pPr>
      <w:keepLines/>
      <w:tabs>
        <w:tab w:val="num" w:pos="2160"/>
      </w:tabs>
      <w:spacing w:before="120" w:after="120"/>
      <w:ind w:left="2160" w:hanging="720"/>
    </w:pPr>
    <w:rPr>
      <w:b/>
    </w:rPr>
  </w:style>
  <w:style w:type="character" w:styleId="Paginanummer">
    <w:name w:val="page number"/>
    <w:basedOn w:val="Standaardalinea-lettertype"/>
    <w:rsid w:val="00983F4C"/>
  </w:style>
  <w:style w:type="character" w:customStyle="1" w:styleId="Monospace">
    <w:name w:val="Monospace"/>
    <w:basedOn w:val="Standaardalinea-lettertype"/>
    <w:rsid w:val="00983F4C"/>
    <w:rPr>
      <w:rFonts w:ascii="Tahoma" w:hAnsi="Tahoma"/>
      <w:sz w:val="16"/>
    </w:rPr>
  </w:style>
  <w:style w:type="paragraph" w:customStyle="1" w:styleId="TableHeading">
    <w:name w:val="Table Heading"/>
    <w:aliases w:val="th"/>
    <w:basedOn w:val="Standaard"/>
    <w:rsid w:val="00983F4C"/>
    <w:pPr>
      <w:keepNext/>
      <w:spacing w:before="120" w:after="120"/>
      <w:ind w:left="45"/>
    </w:pPr>
    <w:rPr>
      <w:b/>
    </w:rPr>
  </w:style>
  <w:style w:type="paragraph" w:styleId="Inhopg1">
    <w:name w:val="toc 1"/>
    <w:basedOn w:val="Standaard"/>
    <w:next w:val="Standaard"/>
    <w:uiPriority w:val="39"/>
    <w:qFormat/>
    <w:rsid w:val="0090196A"/>
    <w:pPr>
      <w:tabs>
        <w:tab w:val="left" w:pos="480"/>
        <w:tab w:val="right" w:leader="dot" w:pos="7920"/>
      </w:tabs>
      <w:spacing w:before="360" w:after="120"/>
    </w:pPr>
    <w:rPr>
      <w:rFonts w:asciiTheme="minorHAnsi" w:hAnsiTheme="minorHAnsi"/>
      <w:b/>
      <w:caps/>
      <w:noProof/>
      <w:sz w:val="24"/>
    </w:rPr>
  </w:style>
  <w:style w:type="paragraph" w:styleId="Inhopg2">
    <w:name w:val="toc 2"/>
    <w:basedOn w:val="Standaard"/>
    <w:next w:val="Standaard"/>
    <w:uiPriority w:val="39"/>
    <w:qFormat/>
    <w:rsid w:val="002A3B8B"/>
    <w:pPr>
      <w:tabs>
        <w:tab w:val="left" w:pos="1080"/>
        <w:tab w:val="left" w:pos="1200"/>
        <w:tab w:val="right" w:leader="dot" w:pos="7920"/>
      </w:tabs>
      <w:ind w:left="482"/>
    </w:pPr>
    <w:rPr>
      <w:noProof/>
    </w:rPr>
  </w:style>
  <w:style w:type="paragraph" w:styleId="Inhopg3">
    <w:name w:val="toc 3"/>
    <w:basedOn w:val="Standaard"/>
    <w:next w:val="Standaard"/>
    <w:uiPriority w:val="39"/>
    <w:qFormat/>
    <w:rsid w:val="00983F4C"/>
    <w:pPr>
      <w:tabs>
        <w:tab w:val="left" w:pos="1800"/>
        <w:tab w:val="right" w:leader="dot" w:pos="7920"/>
      </w:tabs>
      <w:ind w:left="1077"/>
    </w:pPr>
    <w:rPr>
      <w:i/>
      <w:noProof/>
    </w:rPr>
  </w:style>
  <w:style w:type="character" w:styleId="GevolgdeHyperlink">
    <w:name w:val="FollowedHyperlink"/>
    <w:basedOn w:val="Standaardalinea-lettertype"/>
    <w:rsid w:val="00983F4C"/>
    <w:rPr>
      <w:color w:val="800080"/>
      <w:u w:val="single"/>
    </w:rPr>
  </w:style>
  <w:style w:type="character" w:styleId="Hyperlink">
    <w:name w:val="Hyperlink"/>
    <w:basedOn w:val="Standaardalinea-lettertype"/>
    <w:uiPriority w:val="99"/>
    <w:rsid w:val="00983F4C"/>
    <w:rPr>
      <w:color w:val="0000FF"/>
      <w:u w:val="single"/>
    </w:rPr>
  </w:style>
  <w:style w:type="paragraph" w:styleId="Lijstnummering">
    <w:name w:val="List Number"/>
    <w:basedOn w:val="Standaard"/>
    <w:rsid w:val="00983F4C"/>
    <w:pPr>
      <w:tabs>
        <w:tab w:val="num" w:pos="1440"/>
      </w:tabs>
      <w:spacing w:before="120" w:after="120"/>
      <w:ind w:left="1440" w:hanging="720"/>
    </w:pPr>
    <w:rPr>
      <w:snapToGrid w:val="0"/>
      <w:lang w:val="en-AU"/>
    </w:rPr>
  </w:style>
  <w:style w:type="paragraph" w:styleId="Voetnoottekst">
    <w:name w:val="footnote text"/>
    <w:basedOn w:val="Standaard"/>
    <w:semiHidden/>
    <w:rsid w:val="00983F4C"/>
  </w:style>
  <w:style w:type="paragraph" w:customStyle="1" w:styleId="ListNrIndent">
    <w:name w:val="List Nr Indent"/>
    <w:basedOn w:val="Standaard"/>
    <w:rsid w:val="00983F4C"/>
    <w:pPr>
      <w:tabs>
        <w:tab w:val="num" w:pos="1440"/>
      </w:tabs>
      <w:ind w:left="1440" w:hanging="720"/>
    </w:pPr>
    <w:rPr>
      <w:snapToGrid w:val="0"/>
    </w:rPr>
  </w:style>
  <w:style w:type="paragraph" w:customStyle="1" w:styleId="BulletIndent">
    <w:name w:val="Bullet Indent"/>
    <w:basedOn w:val="Standaardinspringing"/>
    <w:autoRedefine/>
    <w:rsid w:val="00983F4C"/>
    <w:pPr>
      <w:tabs>
        <w:tab w:val="num" w:pos="1440"/>
      </w:tabs>
      <w:ind w:left="1440" w:hanging="720"/>
    </w:pPr>
    <w:rPr>
      <w:lang w:val="en-GB"/>
    </w:rPr>
  </w:style>
  <w:style w:type="paragraph" w:customStyle="1" w:styleId="BulletIndent1">
    <w:name w:val="Bullet Indent 1"/>
    <w:basedOn w:val="Standaardinspringing"/>
    <w:rsid w:val="00983F4C"/>
    <w:pPr>
      <w:ind w:left="1920" w:hanging="480"/>
    </w:pPr>
    <w:rPr>
      <w:lang w:val="en-GB"/>
    </w:rPr>
  </w:style>
  <w:style w:type="character" w:styleId="Voetnootmarkering">
    <w:name w:val="footnote reference"/>
    <w:basedOn w:val="Standaardalinea-lettertype"/>
    <w:semiHidden/>
    <w:rsid w:val="00983F4C"/>
    <w:rPr>
      <w:vertAlign w:val="superscript"/>
    </w:rPr>
  </w:style>
  <w:style w:type="paragraph" w:customStyle="1" w:styleId="NormalIndent1">
    <w:name w:val="Normal Indent 1"/>
    <w:basedOn w:val="Standaardinspringing"/>
    <w:rsid w:val="00983F4C"/>
    <w:pPr>
      <w:ind w:left="1134"/>
    </w:pPr>
  </w:style>
  <w:style w:type="paragraph" w:customStyle="1" w:styleId="TableText">
    <w:name w:val="Table Text"/>
    <w:autoRedefine/>
    <w:rsid w:val="00220033"/>
    <w:pPr>
      <w:tabs>
        <w:tab w:val="left" w:pos="240"/>
        <w:tab w:val="left" w:pos="480"/>
      </w:tabs>
      <w:spacing w:before="120" w:after="120"/>
    </w:pPr>
    <w:rPr>
      <w:color w:val="808080" w:themeColor="background1" w:themeShade="80"/>
      <w:sz w:val="22"/>
      <w:szCs w:val="22"/>
      <w:lang w:val="en-GB" w:eastAsia="en-US" w:bidi="he-IL"/>
    </w:rPr>
  </w:style>
  <w:style w:type="character" w:customStyle="1" w:styleId="SmallCaps">
    <w:name w:val="SmallCaps"/>
    <w:basedOn w:val="Standaardalinea-lettertype"/>
    <w:rsid w:val="00983F4C"/>
    <w:rPr>
      <w:rFonts w:ascii="Times New Roman" w:hAnsi="Times New Roman"/>
      <w:smallCaps/>
      <w:dstrike w:val="0"/>
      <w:sz w:val="20"/>
      <w:vertAlign w:val="baseline"/>
    </w:rPr>
  </w:style>
  <w:style w:type="paragraph" w:customStyle="1" w:styleId="TableHeadingSmall">
    <w:name w:val="Table Heading Small"/>
    <w:basedOn w:val="TableText"/>
    <w:rsid w:val="00983F4C"/>
    <w:rPr>
      <w:sz w:val="16"/>
    </w:rPr>
  </w:style>
  <w:style w:type="paragraph" w:customStyle="1" w:styleId="TableTextSmall">
    <w:name w:val="Table Text Small"/>
    <w:basedOn w:val="TableText"/>
    <w:rsid w:val="00983F4C"/>
    <w:rPr>
      <w:sz w:val="16"/>
    </w:rPr>
  </w:style>
  <w:style w:type="paragraph" w:styleId="Lijstopsomteken">
    <w:name w:val="List Bullet"/>
    <w:basedOn w:val="Standaard"/>
    <w:rsid w:val="00983F4C"/>
    <w:pPr>
      <w:spacing w:before="120" w:after="120"/>
    </w:pPr>
  </w:style>
  <w:style w:type="paragraph" w:customStyle="1" w:styleId="AppendixA">
    <w:name w:val="Appendix A"/>
    <w:basedOn w:val="Plattetekst"/>
    <w:next w:val="Plattetekst"/>
    <w:rsid w:val="00983F4C"/>
    <w:pPr>
      <w:keepNext/>
      <w:pageBreakBefore/>
      <w:tabs>
        <w:tab w:val="num" w:pos="1800"/>
      </w:tabs>
      <w:spacing w:before="240"/>
    </w:pPr>
    <w:rPr>
      <w:b/>
      <w:kern w:val="28"/>
      <w:sz w:val="28"/>
    </w:rPr>
  </w:style>
  <w:style w:type="paragraph" w:styleId="Plattetekst">
    <w:name w:val="Body Text"/>
    <w:basedOn w:val="Standaard"/>
    <w:rsid w:val="00983F4C"/>
    <w:pPr>
      <w:spacing w:after="120"/>
    </w:pPr>
  </w:style>
  <w:style w:type="paragraph" w:customStyle="1" w:styleId="Appendix2">
    <w:name w:val="Appendix 2"/>
    <w:basedOn w:val="Standaard"/>
    <w:rsid w:val="00983F4C"/>
    <w:pPr>
      <w:keepNext/>
      <w:tabs>
        <w:tab w:val="num" w:pos="360"/>
      </w:tabs>
      <w:spacing w:before="240" w:after="120"/>
    </w:pPr>
    <w:rPr>
      <w:i/>
      <w:sz w:val="24"/>
    </w:rPr>
  </w:style>
  <w:style w:type="paragraph" w:styleId="Plattetekstinspringen">
    <w:name w:val="Body Text Indent"/>
    <w:basedOn w:val="Standaard"/>
    <w:rsid w:val="00983F4C"/>
    <w:pPr>
      <w:ind w:left="1420"/>
    </w:pPr>
  </w:style>
  <w:style w:type="character" w:styleId="Verwijzingopmerking">
    <w:name w:val="annotation reference"/>
    <w:basedOn w:val="Standaardalinea-lettertype"/>
    <w:semiHidden/>
    <w:rsid w:val="00983F4C"/>
    <w:rPr>
      <w:sz w:val="16"/>
    </w:rPr>
  </w:style>
  <w:style w:type="paragraph" w:styleId="Normaalweb">
    <w:name w:val="Normal (Web)"/>
    <w:basedOn w:val="Standaard"/>
    <w:rsid w:val="00983F4C"/>
    <w:pPr>
      <w:spacing w:before="100" w:beforeAutospacing="1" w:after="100" w:afterAutospacing="1"/>
    </w:pPr>
    <w:rPr>
      <w:sz w:val="24"/>
      <w:szCs w:val="24"/>
    </w:rPr>
  </w:style>
  <w:style w:type="paragraph" w:styleId="Index1">
    <w:name w:val="index 1"/>
    <w:basedOn w:val="Standaard"/>
    <w:next w:val="Standaard"/>
    <w:semiHidden/>
    <w:rsid w:val="008640A3"/>
    <w:pPr>
      <w:tabs>
        <w:tab w:val="right" w:pos="9072"/>
      </w:tabs>
      <w:spacing w:after="120"/>
      <w:ind w:left="240" w:hanging="240"/>
    </w:pPr>
    <w:rPr>
      <w:rFonts w:ascii="Verdana" w:hAnsi="Verdana"/>
      <w:lang w:val="nl"/>
    </w:rPr>
  </w:style>
  <w:style w:type="paragraph" w:customStyle="1" w:styleId="ImageGIF">
    <w:name w:val="Image GIF"/>
    <w:basedOn w:val="Standaard"/>
    <w:next w:val="Standaard"/>
    <w:rsid w:val="00983F4C"/>
    <w:pPr>
      <w:spacing w:before="60" w:after="60"/>
      <w:ind w:left="567"/>
      <w:jc w:val="center"/>
    </w:pPr>
    <w:rPr>
      <w:lang w:val="fr-FR" w:eastAsia="fr-FR"/>
    </w:rPr>
  </w:style>
  <w:style w:type="paragraph" w:styleId="HTML-voorafopgemaakt">
    <w:name w:val="HTML Preformatted"/>
    <w:basedOn w:val="Standaard"/>
    <w:link w:val="HTML-voorafopgemaaktChar"/>
    <w:uiPriority w:val="99"/>
    <w:rsid w:val="00983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60" w:after="60"/>
      <w:ind w:left="567"/>
    </w:pPr>
    <w:rPr>
      <w:rFonts w:ascii="Arial Unicode MS" w:eastAsia="Arial Unicode MS" w:hAnsi="Arial Unicode MS" w:cs="Arial Unicode MS"/>
      <w:lang w:val="fr-FR" w:eastAsia="fr-FR"/>
    </w:rPr>
  </w:style>
  <w:style w:type="paragraph" w:customStyle="1" w:styleId="NormalAfter0pt">
    <w:name w:val="Normal + After:  0 pt"/>
    <w:basedOn w:val="Standaard"/>
    <w:rsid w:val="00983F4C"/>
    <w:pPr>
      <w:numPr>
        <w:numId w:val="2"/>
      </w:numPr>
      <w:tabs>
        <w:tab w:val="left" w:pos="720"/>
      </w:tabs>
      <w:overflowPunct w:val="0"/>
      <w:autoSpaceDE w:val="0"/>
      <w:autoSpaceDN w:val="0"/>
      <w:adjustRightInd w:val="0"/>
      <w:textAlignment w:val="baseline"/>
    </w:pPr>
  </w:style>
  <w:style w:type="paragraph" w:styleId="Ballontekst">
    <w:name w:val="Balloon Text"/>
    <w:basedOn w:val="Standaard"/>
    <w:semiHidden/>
    <w:rsid w:val="00983F4C"/>
    <w:rPr>
      <w:rFonts w:ascii="Tahoma" w:hAnsi="Tahoma" w:cs="Tahoma"/>
      <w:sz w:val="16"/>
      <w:szCs w:val="16"/>
    </w:rPr>
  </w:style>
  <w:style w:type="paragraph" w:styleId="Index2">
    <w:name w:val="index 2"/>
    <w:basedOn w:val="Standaard"/>
    <w:next w:val="Standaard"/>
    <w:semiHidden/>
    <w:rsid w:val="008640A3"/>
    <w:pPr>
      <w:tabs>
        <w:tab w:val="right" w:pos="9072"/>
      </w:tabs>
      <w:spacing w:after="120"/>
      <w:ind w:left="357"/>
    </w:pPr>
    <w:rPr>
      <w:rFonts w:ascii="Verdana" w:hAnsi="Verdana"/>
      <w:lang w:val="nl"/>
    </w:rPr>
  </w:style>
  <w:style w:type="paragraph" w:styleId="Tekstopmerking">
    <w:name w:val="annotation text"/>
    <w:basedOn w:val="Standaard"/>
    <w:semiHidden/>
    <w:rsid w:val="00983F4C"/>
  </w:style>
  <w:style w:type="paragraph" w:styleId="Onderwerpvanopmerking">
    <w:name w:val="annotation subject"/>
    <w:basedOn w:val="Tekstopmerking"/>
    <w:next w:val="Tekstopmerking"/>
    <w:semiHidden/>
    <w:rsid w:val="00983F4C"/>
    <w:rPr>
      <w:b/>
      <w:bCs/>
    </w:rPr>
  </w:style>
  <w:style w:type="paragraph" w:styleId="Documentstructuur">
    <w:name w:val="Document Map"/>
    <w:basedOn w:val="Standaard"/>
    <w:semiHidden/>
    <w:rsid w:val="00983F4C"/>
    <w:pPr>
      <w:shd w:val="clear" w:color="auto" w:fill="000080"/>
    </w:pPr>
    <w:rPr>
      <w:rFonts w:ascii="Tahoma" w:hAnsi="Tahoma" w:cs="Tahoma"/>
    </w:rPr>
  </w:style>
  <w:style w:type="paragraph" w:styleId="Index3">
    <w:name w:val="index 3"/>
    <w:basedOn w:val="Standaard"/>
    <w:next w:val="Standaard"/>
    <w:semiHidden/>
    <w:rsid w:val="008640A3"/>
    <w:pPr>
      <w:tabs>
        <w:tab w:val="right" w:pos="7938"/>
      </w:tabs>
      <w:spacing w:after="120"/>
      <w:ind w:left="720"/>
    </w:pPr>
    <w:rPr>
      <w:rFonts w:ascii="Verdana" w:hAnsi="Verdana"/>
      <w:lang w:val="nl"/>
    </w:rPr>
  </w:style>
  <w:style w:type="paragraph" w:styleId="Index4">
    <w:name w:val="index 4"/>
    <w:basedOn w:val="Standaard"/>
    <w:next w:val="Standaard"/>
    <w:semiHidden/>
    <w:rsid w:val="008640A3"/>
    <w:pPr>
      <w:spacing w:after="120"/>
      <w:ind w:left="1080"/>
    </w:pPr>
    <w:rPr>
      <w:rFonts w:ascii="Verdana" w:hAnsi="Verdana"/>
      <w:lang w:val="nl"/>
    </w:rPr>
  </w:style>
  <w:style w:type="paragraph" w:styleId="Index5">
    <w:name w:val="index 5"/>
    <w:basedOn w:val="Standaard"/>
    <w:next w:val="Standaard"/>
    <w:semiHidden/>
    <w:rsid w:val="008640A3"/>
    <w:pPr>
      <w:spacing w:after="120"/>
      <w:ind w:left="1440"/>
    </w:pPr>
    <w:rPr>
      <w:rFonts w:ascii="Verdana" w:hAnsi="Verdana"/>
      <w:lang w:val="nl"/>
    </w:rPr>
  </w:style>
  <w:style w:type="paragraph" w:styleId="Index6">
    <w:name w:val="index 6"/>
    <w:basedOn w:val="Standaard"/>
    <w:next w:val="Standaard"/>
    <w:semiHidden/>
    <w:rsid w:val="008640A3"/>
    <w:pPr>
      <w:spacing w:after="120"/>
      <w:ind w:left="1800"/>
    </w:pPr>
    <w:rPr>
      <w:rFonts w:ascii="Verdana" w:hAnsi="Verdana"/>
      <w:lang w:val="nl"/>
    </w:rPr>
  </w:style>
  <w:style w:type="paragraph" w:styleId="Index7">
    <w:name w:val="index 7"/>
    <w:basedOn w:val="Standaard"/>
    <w:next w:val="Standaard"/>
    <w:semiHidden/>
    <w:rsid w:val="008640A3"/>
    <w:pPr>
      <w:spacing w:after="120"/>
      <w:ind w:left="2160"/>
    </w:pPr>
    <w:rPr>
      <w:rFonts w:ascii="Verdana" w:hAnsi="Verdana"/>
      <w:lang w:val="nl"/>
    </w:rPr>
  </w:style>
  <w:style w:type="paragraph" w:styleId="Index8">
    <w:name w:val="index 8"/>
    <w:basedOn w:val="Standaard"/>
    <w:next w:val="Standaard"/>
    <w:semiHidden/>
    <w:rsid w:val="008640A3"/>
    <w:pPr>
      <w:tabs>
        <w:tab w:val="right" w:pos="9072"/>
      </w:tabs>
      <w:spacing w:after="120"/>
      <w:ind w:left="1920" w:hanging="240"/>
    </w:pPr>
    <w:rPr>
      <w:rFonts w:ascii="Verdana" w:hAnsi="Verdana"/>
      <w:sz w:val="18"/>
      <w:lang w:val="nl"/>
    </w:rPr>
  </w:style>
  <w:style w:type="paragraph" w:styleId="Index9">
    <w:name w:val="index 9"/>
    <w:basedOn w:val="Standaard"/>
    <w:next w:val="Standaard"/>
    <w:semiHidden/>
    <w:rsid w:val="008640A3"/>
    <w:pPr>
      <w:tabs>
        <w:tab w:val="right" w:pos="9072"/>
      </w:tabs>
      <w:spacing w:after="120"/>
      <w:ind w:left="2160" w:hanging="240"/>
    </w:pPr>
    <w:rPr>
      <w:rFonts w:ascii="Verdana" w:hAnsi="Verdana"/>
      <w:sz w:val="18"/>
      <w:lang w:val="nl"/>
    </w:rPr>
  </w:style>
  <w:style w:type="paragraph" w:styleId="Indexkop">
    <w:name w:val="index heading"/>
    <w:basedOn w:val="Standaard"/>
    <w:next w:val="Index1"/>
    <w:semiHidden/>
    <w:rsid w:val="008640A3"/>
    <w:pPr>
      <w:spacing w:after="120"/>
    </w:pPr>
    <w:rPr>
      <w:rFonts w:ascii="Verdana" w:hAnsi="Verdana"/>
      <w:lang w:val="nl"/>
    </w:rPr>
  </w:style>
  <w:style w:type="paragraph" w:styleId="Inhopg4">
    <w:name w:val="toc 4"/>
    <w:basedOn w:val="Standaard"/>
    <w:next w:val="Standaard"/>
    <w:qFormat/>
    <w:rsid w:val="008640A3"/>
    <w:pPr>
      <w:tabs>
        <w:tab w:val="right" w:pos="9072"/>
      </w:tabs>
      <w:ind w:left="720"/>
    </w:pPr>
    <w:rPr>
      <w:rFonts w:ascii="Verdana" w:hAnsi="Verdana"/>
    </w:rPr>
  </w:style>
  <w:style w:type="paragraph" w:styleId="Inhopg5">
    <w:name w:val="toc 5"/>
    <w:basedOn w:val="Standaard"/>
    <w:next w:val="Standaard"/>
    <w:qFormat/>
    <w:rsid w:val="008640A3"/>
    <w:pPr>
      <w:tabs>
        <w:tab w:val="right" w:leader="dot" w:pos="8511"/>
      </w:tabs>
      <w:spacing w:after="120"/>
      <w:ind w:left="960"/>
    </w:pPr>
    <w:rPr>
      <w:rFonts w:ascii="Verdana" w:hAnsi="Verdana"/>
    </w:rPr>
  </w:style>
  <w:style w:type="paragraph" w:styleId="Inhopg6">
    <w:name w:val="toc 6"/>
    <w:basedOn w:val="Standaard"/>
    <w:next w:val="Standaard"/>
    <w:qFormat/>
    <w:rsid w:val="008640A3"/>
    <w:pPr>
      <w:tabs>
        <w:tab w:val="right" w:leader="dot" w:pos="8511"/>
      </w:tabs>
      <w:spacing w:after="120"/>
      <w:ind w:left="1200"/>
    </w:pPr>
    <w:rPr>
      <w:rFonts w:ascii="Verdana" w:hAnsi="Verdana"/>
    </w:rPr>
  </w:style>
  <w:style w:type="paragraph" w:styleId="Inhopg7">
    <w:name w:val="toc 7"/>
    <w:basedOn w:val="Standaard"/>
    <w:next w:val="Standaard"/>
    <w:qFormat/>
    <w:rsid w:val="008640A3"/>
    <w:pPr>
      <w:tabs>
        <w:tab w:val="right" w:leader="dot" w:pos="8511"/>
      </w:tabs>
      <w:spacing w:after="120"/>
      <w:ind w:left="1440"/>
    </w:pPr>
    <w:rPr>
      <w:rFonts w:ascii="Verdana" w:hAnsi="Verdana"/>
    </w:rPr>
  </w:style>
  <w:style w:type="paragraph" w:styleId="Inhopg8">
    <w:name w:val="toc 8"/>
    <w:basedOn w:val="Standaard"/>
    <w:next w:val="Standaard"/>
    <w:qFormat/>
    <w:rsid w:val="008640A3"/>
    <w:pPr>
      <w:tabs>
        <w:tab w:val="right" w:leader="dot" w:pos="8511"/>
      </w:tabs>
      <w:spacing w:after="120"/>
      <w:ind w:left="1680"/>
    </w:pPr>
    <w:rPr>
      <w:rFonts w:ascii="Verdana" w:hAnsi="Verdana"/>
    </w:rPr>
  </w:style>
  <w:style w:type="paragraph" w:styleId="Inhopg9">
    <w:name w:val="toc 9"/>
    <w:basedOn w:val="Standaard"/>
    <w:next w:val="Standaard"/>
    <w:qFormat/>
    <w:rsid w:val="008640A3"/>
    <w:pPr>
      <w:tabs>
        <w:tab w:val="right" w:leader="dot" w:pos="8511"/>
      </w:tabs>
      <w:spacing w:after="120"/>
      <w:ind w:left="1920"/>
    </w:pPr>
    <w:rPr>
      <w:rFonts w:ascii="Verdana" w:hAnsi="Verdana"/>
    </w:rPr>
  </w:style>
  <w:style w:type="paragraph" w:customStyle="1" w:styleId="tabel">
    <w:name w:val="tabel"/>
    <w:basedOn w:val="TableHeading"/>
    <w:autoRedefine/>
    <w:rsid w:val="008640A3"/>
    <w:pPr>
      <w:framePr w:wrap="notBeside" w:vAnchor="text" w:hAnchor="margin" w:xAlign="center" w:y="1"/>
      <w:ind w:left="-284"/>
      <w:jc w:val="center"/>
    </w:pPr>
    <w:rPr>
      <w:rFonts w:ascii="Verdana" w:hAnsi="Verdana"/>
    </w:rPr>
  </w:style>
  <w:style w:type="paragraph" w:customStyle="1" w:styleId="NumberedlIndent">
    <w:name w:val="Numberedl Indent"/>
    <w:basedOn w:val="Standaardinspringing"/>
    <w:rsid w:val="008640A3"/>
    <w:pPr>
      <w:numPr>
        <w:numId w:val="3"/>
      </w:numPr>
      <w:spacing w:after="120"/>
    </w:pPr>
    <w:rPr>
      <w:rFonts w:ascii="Verdana" w:hAnsi="Verdana"/>
    </w:rPr>
  </w:style>
  <w:style w:type="paragraph" w:styleId="Plattetekst2">
    <w:name w:val="Body Text 2"/>
    <w:basedOn w:val="Standaard"/>
    <w:rsid w:val="008640A3"/>
    <w:pPr>
      <w:spacing w:after="120"/>
    </w:pPr>
    <w:rPr>
      <w:rFonts w:ascii="Verdana" w:hAnsi="Verdana"/>
      <w:b/>
      <w:bCs/>
    </w:rPr>
  </w:style>
  <w:style w:type="paragraph" w:styleId="Plattetekst3">
    <w:name w:val="Body Text 3"/>
    <w:basedOn w:val="Standaard"/>
    <w:rsid w:val="008640A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/>
    </w:pPr>
    <w:rPr>
      <w:rFonts w:ascii="Verdana" w:hAnsi="Verdana"/>
      <w:b/>
      <w:bCs/>
    </w:rPr>
  </w:style>
  <w:style w:type="paragraph" w:customStyle="1" w:styleId="PartTitle">
    <w:name w:val="Part Title"/>
    <w:basedOn w:val="Kop1"/>
    <w:rsid w:val="008640A3"/>
    <w:pPr>
      <w:keepNext w:val="0"/>
      <w:numPr>
        <w:numId w:val="0"/>
      </w:numPr>
      <w:pBdr>
        <w:top w:val="single" w:sz="18" w:space="1" w:color="auto" w:shadow="1"/>
        <w:left w:val="single" w:sz="18" w:space="4" w:color="auto" w:shadow="1"/>
        <w:bottom w:val="single" w:sz="18" w:space="12" w:color="auto" w:shadow="1"/>
        <w:right w:val="single" w:sz="18" w:space="4" w:color="auto" w:shadow="1"/>
      </w:pBdr>
      <w:shd w:val="clear" w:color="auto" w:fill="D9D9D9"/>
      <w:ind w:right="-18"/>
    </w:pPr>
    <w:rPr>
      <w:rFonts w:ascii="Verdana" w:hAnsi="Verdana"/>
      <w:bCs/>
      <w:sz w:val="48"/>
    </w:rPr>
  </w:style>
  <w:style w:type="paragraph" w:customStyle="1" w:styleId="BulletedList">
    <w:name w:val="Bulleted List"/>
    <w:aliases w:val="bl1,Bulleted List 1,Bulleted List 1 Char,Bulleted List Char,bl1 Char Char Char Char,Bulleted List1,bl11,Bulleted List 1 Char1,Bulleted List Char1 Char Char,Bulleted List2,bl12,Bulleted List 1 Char2,Bulleted List Char1 Char"/>
    <w:basedOn w:val="Standaard"/>
    <w:rsid w:val="008640A3"/>
    <w:pPr>
      <w:keepLines/>
      <w:tabs>
        <w:tab w:val="num" w:pos="720"/>
      </w:tabs>
      <w:spacing w:before="20" w:after="100" w:line="240" w:lineRule="exact"/>
      <w:ind w:left="720" w:hanging="360"/>
    </w:pPr>
    <w:rPr>
      <w:szCs w:val="24"/>
    </w:rPr>
  </w:style>
  <w:style w:type="paragraph" w:customStyle="1" w:styleId="Label">
    <w:name w:val="Label"/>
    <w:aliases w:val="l"/>
    <w:basedOn w:val="Standaard"/>
    <w:next w:val="Standaard"/>
    <w:rsid w:val="008640A3"/>
    <w:pPr>
      <w:numPr>
        <w:numId w:val="4"/>
      </w:numPr>
      <w:tabs>
        <w:tab w:val="clear" w:pos="1320"/>
      </w:tabs>
      <w:spacing w:before="120" w:after="180" w:line="240" w:lineRule="exact"/>
      <w:ind w:left="965" w:firstLine="0"/>
    </w:pPr>
    <w:rPr>
      <w:rFonts w:ascii="Franklin Gothic Demi" w:hAnsi="Franklin Gothic Demi"/>
      <w:szCs w:val="24"/>
    </w:rPr>
  </w:style>
  <w:style w:type="paragraph" w:customStyle="1" w:styleId="Tableparagraph">
    <w:name w:val="Table paragraph"/>
    <w:aliases w:val="tp"/>
    <w:basedOn w:val="TableHeading"/>
    <w:rsid w:val="008640A3"/>
    <w:pPr>
      <w:keepNext w:val="0"/>
      <w:spacing w:before="60" w:after="60" w:line="220" w:lineRule="exact"/>
      <w:ind w:left="0"/>
    </w:pPr>
    <w:rPr>
      <w:rFonts w:ascii="Franklin Gothic Medium Cond" w:hAnsi="Franklin Gothic Medium Cond"/>
      <w:b w:val="0"/>
      <w:sz w:val="19"/>
      <w:szCs w:val="24"/>
    </w:rPr>
  </w:style>
  <w:style w:type="paragraph" w:customStyle="1" w:styleId="Tablespacing">
    <w:name w:val="Table spacing"/>
    <w:aliases w:val="ts,Table Spacing"/>
    <w:basedOn w:val="Standaard"/>
    <w:next w:val="Standaard"/>
    <w:rsid w:val="008640A3"/>
    <w:pPr>
      <w:spacing w:before="20" w:after="100" w:line="100" w:lineRule="exact"/>
      <w:ind w:left="960"/>
    </w:pPr>
    <w:rPr>
      <w:sz w:val="10"/>
      <w:szCs w:val="24"/>
    </w:rPr>
  </w:style>
  <w:style w:type="paragraph" w:customStyle="1" w:styleId="Tableparagraphbulletedlist">
    <w:name w:val="Table paragraph bulleted list"/>
    <w:aliases w:val="tpbl1"/>
    <w:basedOn w:val="Standaard"/>
    <w:rsid w:val="008640A3"/>
    <w:pPr>
      <w:tabs>
        <w:tab w:val="left" w:pos="320"/>
        <w:tab w:val="left" w:pos="640"/>
        <w:tab w:val="num" w:pos="720"/>
      </w:tabs>
      <w:spacing w:before="60" w:after="60" w:line="220" w:lineRule="exact"/>
      <w:ind w:left="320" w:hanging="320"/>
    </w:pPr>
    <w:rPr>
      <w:rFonts w:ascii="Franklin Gothic Medium Cond" w:hAnsi="Franklin Gothic Medium Cond"/>
      <w:sz w:val="19"/>
      <w:szCs w:val="24"/>
    </w:rPr>
  </w:style>
  <w:style w:type="paragraph" w:customStyle="1" w:styleId="Numberedlist">
    <w:name w:val="Numbered list"/>
    <w:aliases w:val="nl1,Numbered List 1"/>
    <w:basedOn w:val="Standaard"/>
    <w:rsid w:val="008640A3"/>
    <w:pPr>
      <w:numPr>
        <w:numId w:val="6"/>
      </w:numPr>
      <w:tabs>
        <w:tab w:val="clear" w:pos="1680"/>
        <w:tab w:val="num" w:pos="1320"/>
      </w:tabs>
      <w:spacing w:before="20" w:after="100" w:line="240" w:lineRule="exact"/>
      <w:ind w:left="1320"/>
    </w:pPr>
    <w:rPr>
      <w:szCs w:val="24"/>
    </w:rPr>
  </w:style>
  <w:style w:type="paragraph" w:customStyle="1" w:styleId="Alertart">
    <w:name w:val="Alert art"/>
    <w:aliases w:val="aart"/>
    <w:basedOn w:val="Standaard"/>
    <w:next w:val="Standaard"/>
    <w:rsid w:val="008640A3"/>
    <w:pPr>
      <w:keepNext/>
      <w:keepLines/>
      <w:framePr w:hSpace="180" w:wrap="around" w:vAnchor="text" w:hAnchor="text" w:y="141"/>
      <w:numPr>
        <w:numId w:val="5"/>
      </w:numPr>
      <w:tabs>
        <w:tab w:val="clear" w:pos="1320"/>
      </w:tabs>
      <w:spacing w:before="40" w:after="50" w:line="210" w:lineRule="atLeast"/>
      <w:ind w:left="960" w:firstLine="0"/>
    </w:pPr>
    <w:rPr>
      <w:rFonts w:ascii="Franklin Gothic Demi" w:hAnsi="Franklin Gothic Demi"/>
      <w:sz w:val="21"/>
    </w:rPr>
  </w:style>
  <w:style w:type="paragraph" w:customStyle="1" w:styleId="AlertHeading">
    <w:name w:val="Alert Heading"/>
    <w:aliases w:val="ah"/>
    <w:basedOn w:val="Standaard"/>
    <w:next w:val="Standaard"/>
    <w:rsid w:val="008640A3"/>
    <w:pPr>
      <w:keepNext/>
      <w:keepLines/>
      <w:framePr w:w="5500" w:hSpace="180" w:vSpace="180" w:wrap="notBeside" w:vAnchor="text" w:hAnchor="margin" w:x="1521" w:y="201"/>
      <w:pBdr>
        <w:left w:val="single" w:sz="12" w:space="6" w:color="999999"/>
      </w:pBdr>
      <w:spacing w:before="60" w:after="50" w:line="210" w:lineRule="exact"/>
    </w:pPr>
    <w:rPr>
      <w:rFonts w:ascii="Franklin Gothic Demi" w:hAnsi="Franklin Gothic Demi"/>
      <w:color w:val="000000"/>
      <w:sz w:val="21"/>
    </w:rPr>
  </w:style>
  <w:style w:type="paragraph" w:customStyle="1" w:styleId="Alerttext">
    <w:name w:val="Alert text"/>
    <w:aliases w:val="at,Alert Text Char,Alert Text"/>
    <w:basedOn w:val="Standaard"/>
    <w:rsid w:val="008640A3"/>
    <w:pPr>
      <w:keepNext/>
      <w:keepLines/>
      <w:framePr w:w="5500" w:hSpace="180" w:vSpace="180" w:wrap="notBeside" w:vAnchor="text" w:hAnchor="margin" w:x="1521" w:y="201"/>
      <w:pBdr>
        <w:left w:val="single" w:sz="12" w:space="6" w:color="999999"/>
      </w:pBdr>
      <w:spacing w:before="50" w:after="50" w:line="210" w:lineRule="exact"/>
    </w:pPr>
    <w:rPr>
      <w:rFonts w:ascii="Franklin Gothic Book" w:hAnsi="Franklin Gothic Book"/>
      <w:color w:val="000000"/>
      <w:sz w:val="17"/>
    </w:rPr>
  </w:style>
  <w:style w:type="paragraph" w:customStyle="1" w:styleId="Figure">
    <w:name w:val="Figure"/>
    <w:aliases w:val="fig"/>
    <w:basedOn w:val="Standaard"/>
    <w:next w:val="Standaard"/>
    <w:rsid w:val="008640A3"/>
    <w:pPr>
      <w:spacing w:after="100" w:line="240" w:lineRule="atLeast"/>
      <w:ind w:left="960"/>
    </w:pPr>
    <w:rPr>
      <w:szCs w:val="24"/>
    </w:rPr>
  </w:style>
  <w:style w:type="character" w:customStyle="1" w:styleId="AltText">
    <w:name w:val="Alt Text"/>
    <w:aliases w:val="alt"/>
    <w:basedOn w:val="Standaardalinea-lettertype"/>
    <w:rsid w:val="008640A3"/>
    <w:rPr>
      <w:vanish/>
      <w:color w:val="00FF00"/>
    </w:rPr>
  </w:style>
  <w:style w:type="paragraph" w:customStyle="1" w:styleId="BulletedList2">
    <w:name w:val="Bulleted List 2"/>
    <w:aliases w:val="bl2"/>
    <w:basedOn w:val="Standaard"/>
    <w:rsid w:val="008640A3"/>
    <w:pPr>
      <w:keepLines/>
      <w:tabs>
        <w:tab w:val="num" w:pos="720"/>
      </w:tabs>
      <w:spacing w:before="20" w:after="100" w:line="240" w:lineRule="exact"/>
      <w:ind w:left="720" w:hanging="360"/>
    </w:pPr>
    <w:rPr>
      <w:szCs w:val="24"/>
    </w:rPr>
  </w:style>
  <w:style w:type="paragraph" w:customStyle="1" w:styleId="NumberedList2">
    <w:name w:val="Numbered List 2"/>
    <w:aliases w:val="nl2"/>
    <w:basedOn w:val="Standaardinspringing"/>
    <w:rsid w:val="008640A3"/>
    <w:pPr>
      <w:keepLines/>
      <w:numPr>
        <w:numId w:val="7"/>
      </w:numPr>
      <w:tabs>
        <w:tab w:val="clear" w:pos="1677"/>
        <w:tab w:val="left" w:pos="1680"/>
        <w:tab w:val="num" w:pos="1760"/>
      </w:tabs>
      <w:spacing w:before="20" w:after="100" w:line="240" w:lineRule="exact"/>
      <w:ind w:left="1760" w:hanging="440"/>
    </w:pPr>
    <w:rPr>
      <w:szCs w:val="24"/>
      <w:lang w:val="en-US"/>
    </w:rPr>
  </w:style>
  <w:style w:type="paragraph" w:customStyle="1" w:styleId="ListParagraph1">
    <w:name w:val="List Paragraph1"/>
    <w:aliases w:val="lp1"/>
    <w:basedOn w:val="Standaardinspringing"/>
    <w:rsid w:val="008640A3"/>
    <w:pPr>
      <w:keepLines/>
      <w:numPr>
        <w:numId w:val="8"/>
      </w:numPr>
      <w:tabs>
        <w:tab w:val="clear" w:pos="1760"/>
        <w:tab w:val="left" w:pos="360"/>
      </w:tabs>
      <w:spacing w:before="20" w:after="100" w:line="240" w:lineRule="exact"/>
      <w:ind w:left="1320" w:firstLine="0"/>
    </w:pPr>
    <w:rPr>
      <w:szCs w:val="24"/>
      <w:lang w:val="en-US"/>
    </w:rPr>
  </w:style>
  <w:style w:type="paragraph" w:customStyle="1" w:styleId="Listalertart">
    <w:name w:val="List alert art"/>
    <w:aliases w:val="laart"/>
    <w:basedOn w:val="Alertart"/>
    <w:rsid w:val="008640A3"/>
    <w:pPr>
      <w:framePr w:wrap="around" w:x="401"/>
    </w:pPr>
  </w:style>
  <w:style w:type="paragraph" w:customStyle="1" w:styleId="ListAlertHeading">
    <w:name w:val="List Alert Heading"/>
    <w:aliases w:val="lah"/>
    <w:basedOn w:val="AlertHeading"/>
    <w:rsid w:val="008640A3"/>
    <w:pPr>
      <w:framePr w:wrap="notBeside" w:x="2001"/>
    </w:pPr>
  </w:style>
  <w:style w:type="paragraph" w:customStyle="1" w:styleId="Listalerttext">
    <w:name w:val="List alert text"/>
    <w:aliases w:val="lat"/>
    <w:basedOn w:val="Alerttext"/>
    <w:rsid w:val="008640A3"/>
    <w:pPr>
      <w:framePr w:wrap="notBeside" w:x="2001"/>
    </w:pPr>
  </w:style>
  <w:style w:type="paragraph" w:customStyle="1" w:styleId="Listalertbulletedlist">
    <w:name w:val="List alert bulleted list"/>
    <w:aliases w:val="labl1"/>
    <w:basedOn w:val="Standaard"/>
    <w:rsid w:val="008640A3"/>
    <w:pPr>
      <w:keepNext/>
      <w:keepLines/>
      <w:framePr w:w="5500" w:hSpace="180" w:vSpace="180" w:wrap="notBeside" w:vAnchor="text" w:hAnchor="margin" w:x="2001" w:y="201"/>
      <w:pBdr>
        <w:left w:val="single" w:sz="12" w:space="6" w:color="999999"/>
      </w:pBdr>
      <w:tabs>
        <w:tab w:val="left" w:pos="320"/>
        <w:tab w:val="num" w:pos="720"/>
      </w:tabs>
      <w:spacing w:before="50" w:after="50" w:line="210" w:lineRule="exact"/>
      <w:ind w:left="360" w:hanging="360"/>
    </w:pPr>
    <w:rPr>
      <w:rFonts w:ascii="Franklin Gothic Book" w:hAnsi="Franklin Gothic Book"/>
      <w:color w:val="000000"/>
      <w:sz w:val="17"/>
    </w:rPr>
  </w:style>
  <w:style w:type="paragraph" w:customStyle="1" w:styleId="AlertSeparator">
    <w:name w:val="Alert Separator"/>
    <w:aliases w:val="as"/>
    <w:basedOn w:val="Standaard"/>
    <w:next w:val="Standaard"/>
    <w:rsid w:val="008640A3"/>
    <w:pPr>
      <w:spacing w:before="20" w:after="100"/>
      <w:ind w:left="960"/>
    </w:pPr>
    <w:rPr>
      <w:sz w:val="2"/>
      <w:szCs w:val="24"/>
    </w:rPr>
  </w:style>
  <w:style w:type="paragraph" w:customStyle="1" w:styleId="c">
    <w:name w:val="(c)"/>
    <w:rsid w:val="008640A3"/>
    <w:pPr>
      <w:spacing w:before="20" w:after="100" w:line="240" w:lineRule="exact"/>
      <w:ind w:left="960"/>
    </w:pPr>
    <w:rPr>
      <w:szCs w:val="24"/>
      <w:lang w:val="en-US" w:eastAsia="en-US"/>
    </w:rPr>
  </w:style>
  <w:style w:type="character" w:customStyle="1" w:styleId="BoldItalic">
    <w:name w:val="Bold Italic"/>
    <w:aliases w:val="bi"/>
    <w:basedOn w:val="Standaardalinea-lettertype"/>
    <w:rsid w:val="008640A3"/>
    <w:rPr>
      <w:b/>
      <w:i/>
    </w:rPr>
  </w:style>
  <w:style w:type="paragraph" w:customStyle="1" w:styleId="LongSidebarHeading">
    <w:name w:val="Long Sidebar Heading"/>
    <w:aliases w:val="lsh"/>
    <w:basedOn w:val="Standaard"/>
    <w:rsid w:val="008640A3"/>
    <w:pPr>
      <w:framePr w:w="5500" w:hSpace="180" w:wrap="notBeside" w:vAnchor="text" w:hAnchor="text" w:x="1081" w:y="101"/>
      <w:pBdr>
        <w:left w:val="single" w:sz="12" w:space="11" w:color="999999"/>
      </w:pBdr>
      <w:spacing w:before="120" w:after="50" w:line="210" w:lineRule="atLeast"/>
      <w:ind w:left="140" w:right="180"/>
    </w:pPr>
    <w:rPr>
      <w:rFonts w:ascii="Franklin Gothic Demi" w:hAnsi="Franklin Gothic Demi"/>
      <w:sz w:val="21"/>
    </w:rPr>
  </w:style>
  <w:style w:type="paragraph" w:customStyle="1" w:styleId="LongSidebartext">
    <w:name w:val="Long Sidebar text"/>
    <w:aliases w:val="lst,lsb"/>
    <w:basedOn w:val="Standaard"/>
    <w:rsid w:val="008640A3"/>
    <w:pPr>
      <w:framePr w:w="5500" w:hSpace="180" w:wrap="notBeside" w:vAnchor="text" w:hAnchor="text" w:x="1081" w:y="101"/>
      <w:pBdr>
        <w:left w:val="single" w:sz="12" w:space="11" w:color="999999"/>
      </w:pBdr>
      <w:spacing w:before="50" w:after="110" w:line="210" w:lineRule="atLeast"/>
      <w:ind w:left="140" w:right="180"/>
    </w:pPr>
    <w:rPr>
      <w:rFonts w:ascii="Franklin Gothic Book" w:hAnsi="Franklin Gothic Book"/>
      <w:sz w:val="17"/>
    </w:rPr>
  </w:style>
  <w:style w:type="paragraph" w:customStyle="1" w:styleId="Procedureart">
    <w:name w:val="Procedure art"/>
    <w:aliases w:val="proart"/>
    <w:basedOn w:val="Alertart"/>
    <w:next w:val="Standaard"/>
    <w:rsid w:val="008640A3"/>
    <w:pPr>
      <w:framePr w:w="780" w:wrap="around" w:vAnchor="margin" w:hAnchor="margin" w:y="1"/>
      <w:spacing w:before="0" w:after="0" w:line="240" w:lineRule="auto"/>
      <w:ind w:left="360"/>
    </w:pPr>
  </w:style>
  <w:style w:type="paragraph" w:customStyle="1" w:styleId="Procedureheading">
    <w:name w:val="Procedure heading"/>
    <w:aliases w:val="proch"/>
    <w:basedOn w:val="Label"/>
    <w:next w:val="Numberedlist"/>
    <w:rsid w:val="008640A3"/>
    <w:pPr>
      <w:spacing w:after="60"/>
      <w:ind w:left="960"/>
    </w:pPr>
    <w:rPr>
      <w:rFonts w:ascii="Franklin Gothic Demi Cond" w:hAnsi="Franklin Gothic Demi Cond"/>
    </w:rPr>
  </w:style>
  <w:style w:type="paragraph" w:customStyle="1" w:styleId="Labelinlist">
    <w:name w:val="Label in list"/>
    <w:aliases w:val="llabel"/>
    <w:basedOn w:val="Standaard"/>
    <w:rsid w:val="008640A3"/>
    <w:pPr>
      <w:keepLines/>
      <w:tabs>
        <w:tab w:val="left" w:pos="360"/>
      </w:tabs>
      <w:spacing w:before="60" w:after="60" w:line="240" w:lineRule="exact"/>
      <w:ind w:left="1320"/>
    </w:pPr>
    <w:rPr>
      <w:rFonts w:ascii="Franklin Gothic Demi" w:hAnsi="Franklin Gothic Demi"/>
      <w:szCs w:val="24"/>
    </w:rPr>
  </w:style>
  <w:style w:type="paragraph" w:customStyle="1" w:styleId="Bullet">
    <w:name w:val="Bullet"/>
    <w:aliases w:val="bul"/>
    <w:basedOn w:val="Standaard"/>
    <w:rsid w:val="008640A3"/>
    <w:pPr>
      <w:tabs>
        <w:tab w:val="num" w:pos="360"/>
      </w:tabs>
      <w:spacing w:after="120"/>
      <w:ind w:left="360" w:hanging="360"/>
    </w:pPr>
    <w:rPr>
      <w:rFonts w:ascii="Verdana" w:hAnsi="Verdana"/>
    </w:rPr>
  </w:style>
  <w:style w:type="paragraph" w:customStyle="1" w:styleId="xl25">
    <w:name w:val="xl25"/>
    <w:basedOn w:val="Standaard"/>
    <w:rsid w:val="008640A3"/>
    <w:pPr>
      <w:spacing w:before="100" w:beforeAutospacing="1" w:after="100" w:afterAutospacing="1"/>
      <w:textAlignment w:val="center"/>
    </w:pPr>
    <w:rPr>
      <w:rFonts w:eastAsia="Arial Unicode MS"/>
      <w:lang w:val="en-GB"/>
    </w:rPr>
  </w:style>
  <w:style w:type="paragraph" w:customStyle="1" w:styleId="xl26">
    <w:name w:val="xl26"/>
    <w:basedOn w:val="Standaard"/>
    <w:rsid w:val="008640A3"/>
    <w:pPr>
      <w:spacing w:before="100" w:beforeAutospacing="1" w:after="100" w:afterAutospacing="1"/>
      <w:textAlignment w:val="center"/>
    </w:pPr>
    <w:rPr>
      <w:rFonts w:eastAsia="Arial Unicode MS"/>
      <w:lang w:val="en-GB"/>
    </w:rPr>
  </w:style>
  <w:style w:type="paragraph" w:customStyle="1" w:styleId="xl27">
    <w:name w:val="xl27"/>
    <w:basedOn w:val="Standaard"/>
    <w:rsid w:val="008640A3"/>
    <w:pPr>
      <w:spacing w:before="100" w:beforeAutospacing="1" w:after="100" w:afterAutospacing="1"/>
      <w:jc w:val="center"/>
      <w:textAlignment w:val="center"/>
    </w:pPr>
    <w:rPr>
      <w:rFonts w:eastAsia="Arial Unicode MS"/>
      <w:lang w:val="en-GB"/>
    </w:rPr>
  </w:style>
  <w:style w:type="paragraph" w:customStyle="1" w:styleId="xl28">
    <w:name w:val="xl28"/>
    <w:basedOn w:val="Standaard"/>
    <w:rsid w:val="008640A3"/>
    <w:pPr>
      <w:spacing w:before="100" w:beforeAutospacing="1" w:after="100" w:afterAutospacing="1"/>
      <w:textAlignment w:val="center"/>
    </w:pPr>
    <w:rPr>
      <w:rFonts w:eastAsia="Arial Unicode MS"/>
      <w:lang w:val="en-GB"/>
    </w:rPr>
  </w:style>
  <w:style w:type="paragraph" w:customStyle="1" w:styleId="xl29">
    <w:name w:val="xl29"/>
    <w:basedOn w:val="Standaard"/>
    <w:rsid w:val="008640A3"/>
    <w:pPr>
      <w:spacing w:before="100" w:beforeAutospacing="1" w:after="100" w:afterAutospacing="1"/>
      <w:textAlignment w:val="center"/>
    </w:pPr>
    <w:rPr>
      <w:rFonts w:eastAsia="Arial Unicode MS"/>
      <w:b/>
      <w:bCs/>
      <w:lang w:val="en-GB"/>
    </w:rPr>
  </w:style>
  <w:style w:type="paragraph" w:customStyle="1" w:styleId="xl30">
    <w:name w:val="xl30"/>
    <w:basedOn w:val="Standaard"/>
    <w:rsid w:val="008640A3"/>
    <w:pPr>
      <w:spacing w:before="100" w:beforeAutospacing="1" w:after="100" w:afterAutospacing="1"/>
      <w:jc w:val="center"/>
      <w:textAlignment w:val="center"/>
    </w:pPr>
    <w:rPr>
      <w:rFonts w:eastAsia="Arial Unicode MS"/>
      <w:b/>
      <w:bCs/>
      <w:lang w:val="en-GB"/>
    </w:rPr>
  </w:style>
  <w:style w:type="paragraph" w:customStyle="1" w:styleId="xl31">
    <w:name w:val="xl31"/>
    <w:basedOn w:val="Standaard"/>
    <w:rsid w:val="008640A3"/>
    <w:pPr>
      <w:spacing w:before="100" w:beforeAutospacing="1" w:after="100" w:afterAutospacing="1"/>
      <w:jc w:val="center"/>
      <w:textAlignment w:val="center"/>
    </w:pPr>
    <w:rPr>
      <w:rFonts w:eastAsia="Arial Unicode MS"/>
      <w:lang w:val="en-GB"/>
    </w:rPr>
  </w:style>
  <w:style w:type="paragraph" w:customStyle="1" w:styleId="xl32">
    <w:name w:val="xl32"/>
    <w:basedOn w:val="Standaard"/>
    <w:rsid w:val="008640A3"/>
    <w:pPr>
      <w:spacing w:before="100" w:beforeAutospacing="1" w:after="100" w:afterAutospacing="1"/>
      <w:jc w:val="center"/>
      <w:textAlignment w:val="center"/>
    </w:pPr>
    <w:rPr>
      <w:rFonts w:eastAsia="Arial Unicode MS"/>
      <w:lang w:val="en-GB"/>
    </w:rPr>
  </w:style>
  <w:style w:type="paragraph" w:customStyle="1" w:styleId="xl33">
    <w:name w:val="xl33"/>
    <w:basedOn w:val="Standaard"/>
    <w:rsid w:val="008640A3"/>
    <w:pPr>
      <w:spacing w:before="100" w:beforeAutospacing="1" w:after="100" w:afterAutospacing="1"/>
      <w:textAlignment w:val="center"/>
    </w:pPr>
    <w:rPr>
      <w:rFonts w:eastAsia="Arial Unicode MS"/>
      <w:lang w:val="en-GB"/>
    </w:rPr>
  </w:style>
  <w:style w:type="paragraph" w:customStyle="1" w:styleId="xl34">
    <w:name w:val="xl34"/>
    <w:basedOn w:val="Standaard"/>
    <w:rsid w:val="008640A3"/>
    <w:pPr>
      <w:spacing w:before="100" w:beforeAutospacing="1" w:after="100" w:afterAutospacing="1"/>
      <w:jc w:val="center"/>
      <w:textAlignment w:val="center"/>
    </w:pPr>
    <w:rPr>
      <w:rFonts w:eastAsia="Arial Unicode MS"/>
      <w:lang w:val="en-GB"/>
    </w:rPr>
  </w:style>
  <w:style w:type="table" w:styleId="Tabelraster">
    <w:name w:val="Table Grid"/>
    <w:basedOn w:val="Standaardtabel"/>
    <w:rsid w:val="008640A3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andaardinspringingChar">
    <w:name w:val="Standaardinspringing Char"/>
    <w:basedOn w:val="Standaardalinea-lettertype"/>
    <w:link w:val="Standaardinspringing"/>
    <w:rsid w:val="008640A3"/>
    <w:rPr>
      <w:lang w:val="en-AU" w:eastAsia="en-US" w:bidi="he-IL"/>
    </w:rPr>
  </w:style>
  <w:style w:type="paragraph" w:styleId="Titel">
    <w:name w:val="Title"/>
    <w:basedOn w:val="Standaard"/>
    <w:qFormat/>
    <w:rsid w:val="0000099C"/>
    <w:pPr>
      <w:jc w:val="center"/>
    </w:pPr>
    <w:rPr>
      <w:sz w:val="32"/>
      <w:szCs w:val="24"/>
      <w:lang w:val="fr-FR" w:eastAsia="fr-FR"/>
    </w:rPr>
  </w:style>
  <w:style w:type="paragraph" w:customStyle="1" w:styleId="xl22">
    <w:name w:val="xl22"/>
    <w:basedOn w:val="Standaard"/>
    <w:rsid w:val="00B25DD3"/>
    <w:pPr>
      <w:spacing w:before="100" w:beforeAutospacing="1" w:after="100" w:afterAutospacing="1"/>
      <w:jc w:val="center"/>
      <w:textAlignment w:val="top"/>
    </w:pPr>
    <w:rPr>
      <w:b/>
      <w:bCs/>
      <w:sz w:val="16"/>
      <w:szCs w:val="16"/>
    </w:rPr>
  </w:style>
  <w:style w:type="paragraph" w:customStyle="1" w:styleId="xl23">
    <w:name w:val="xl23"/>
    <w:basedOn w:val="Standaard"/>
    <w:rsid w:val="00B25DD3"/>
    <w:pPr>
      <w:spacing w:before="100" w:beforeAutospacing="1" w:after="100" w:afterAutospacing="1"/>
      <w:textAlignment w:val="top"/>
    </w:pPr>
    <w:rPr>
      <w:b/>
      <w:bCs/>
      <w:sz w:val="16"/>
      <w:szCs w:val="16"/>
    </w:rPr>
  </w:style>
  <w:style w:type="paragraph" w:customStyle="1" w:styleId="xl24">
    <w:name w:val="xl24"/>
    <w:basedOn w:val="Standaard"/>
    <w:rsid w:val="00B25DD3"/>
    <w:pPr>
      <w:spacing w:before="100" w:beforeAutospacing="1" w:after="100" w:afterAutospacing="1"/>
      <w:jc w:val="center"/>
      <w:textAlignment w:val="top"/>
    </w:pPr>
    <w:rPr>
      <w:sz w:val="16"/>
      <w:szCs w:val="16"/>
    </w:rPr>
  </w:style>
  <w:style w:type="paragraph" w:styleId="Lijstalinea">
    <w:name w:val="List Paragraph"/>
    <w:basedOn w:val="Standaard"/>
    <w:link w:val="LijstalineaChar"/>
    <w:uiPriority w:val="34"/>
    <w:qFormat/>
    <w:rsid w:val="00AA7AAF"/>
    <w:pPr>
      <w:ind w:left="720"/>
      <w:contextualSpacing/>
    </w:pPr>
  </w:style>
  <w:style w:type="character" w:styleId="Zwaar">
    <w:name w:val="Strong"/>
    <w:basedOn w:val="Standaardalinea-lettertype"/>
    <w:uiPriority w:val="22"/>
    <w:qFormat/>
    <w:rsid w:val="00987418"/>
    <w:rPr>
      <w:b/>
      <w:bCs/>
    </w:rPr>
  </w:style>
  <w:style w:type="character" w:styleId="Nadruk">
    <w:name w:val="Emphasis"/>
    <w:basedOn w:val="Standaardalinea-lettertype"/>
    <w:uiPriority w:val="20"/>
    <w:qFormat/>
    <w:rsid w:val="00987418"/>
    <w:rPr>
      <w:i/>
      <w:iCs/>
    </w:rPr>
  </w:style>
  <w:style w:type="paragraph" w:styleId="Revisie">
    <w:name w:val="Revision"/>
    <w:hidden/>
    <w:uiPriority w:val="99"/>
    <w:semiHidden/>
    <w:rsid w:val="00D67E5D"/>
    <w:rPr>
      <w:lang w:val="en-US" w:eastAsia="en-US" w:bidi="he-I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D67E5D"/>
    <w:rPr>
      <w:rFonts w:ascii="Arial Unicode MS" w:eastAsia="Arial Unicode MS" w:hAnsi="Arial Unicode MS" w:cs="Arial Unicode MS"/>
      <w:lang w:val="fr-FR" w:eastAsia="fr-FR"/>
    </w:rPr>
  </w:style>
  <w:style w:type="character" w:styleId="HTML-schrijfmachine">
    <w:name w:val="HTML Typewriter"/>
    <w:basedOn w:val="Standaardalinea-lettertype"/>
    <w:uiPriority w:val="99"/>
    <w:unhideWhenUsed/>
    <w:rsid w:val="00D67E5D"/>
    <w:rPr>
      <w:rFonts w:ascii="Courier New" w:eastAsia="Times New Roman" w:hAnsi="Courier New" w:cs="Courier New"/>
      <w:sz w:val="20"/>
      <w:szCs w:val="20"/>
    </w:rPr>
  </w:style>
  <w:style w:type="character" w:styleId="Tekstvantijdelijkeaanduiding">
    <w:name w:val="Placeholder Text"/>
    <w:basedOn w:val="Standaardalinea-lettertype"/>
    <w:uiPriority w:val="99"/>
    <w:semiHidden/>
    <w:rsid w:val="00916A8A"/>
    <w:rPr>
      <w:color w:val="808080"/>
    </w:rPr>
  </w:style>
  <w:style w:type="paragraph" w:customStyle="1" w:styleId="ListBulleted">
    <w:name w:val="List Bulleted"/>
    <w:basedOn w:val="Standaard"/>
    <w:next w:val="Standaard"/>
    <w:link w:val="ListBulletedChar"/>
    <w:qFormat/>
    <w:rsid w:val="002166B2"/>
    <w:pPr>
      <w:numPr>
        <w:numId w:val="9"/>
      </w:numPr>
    </w:pPr>
  </w:style>
  <w:style w:type="paragraph" w:customStyle="1" w:styleId="ListNumbered">
    <w:name w:val="List Numbered"/>
    <w:basedOn w:val="Standaard"/>
    <w:next w:val="Standaard"/>
    <w:link w:val="ListNumberedChar"/>
    <w:qFormat/>
    <w:rsid w:val="00594218"/>
    <w:pPr>
      <w:numPr>
        <w:numId w:val="10"/>
      </w:numPr>
    </w:pPr>
  </w:style>
  <w:style w:type="character" w:customStyle="1" w:styleId="LijstalineaChar">
    <w:name w:val="Lijstalinea Char"/>
    <w:basedOn w:val="Standaardalinea-lettertype"/>
    <w:link w:val="Lijstalinea"/>
    <w:uiPriority w:val="34"/>
    <w:rsid w:val="002166B2"/>
    <w:rPr>
      <w:sz w:val="22"/>
      <w:lang w:val="en-US" w:eastAsia="en-US" w:bidi="he-IL"/>
    </w:rPr>
  </w:style>
  <w:style w:type="character" w:customStyle="1" w:styleId="ListBulletedChar">
    <w:name w:val="List Bulleted Char"/>
    <w:basedOn w:val="LijstalineaChar"/>
    <w:link w:val="ListBulleted"/>
    <w:rsid w:val="002166B2"/>
    <w:rPr>
      <w:rFonts w:ascii="Arial" w:hAnsi="Arial"/>
      <w:sz w:val="22"/>
      <w:lang w:val="en-US" w:eastAsia="en-US" w:bidi="he-IL"/>
    </w:rPr>
  </w:style>
  <w:style w:type="character" w:customStyle="1" w:styleId="ListNumberedChar">
    <w:name w:val="List Numbered Char"/>
    <w:basedOn w:val="LijstalineaChar"/>
    <w:link w:val="ListNumbered"/>
    <w:rsid w:val="00594218"/>
    <w:rPr>
      <w:rFonts w:ascii="Arial" w:hAnsi="Arial"/>
      <w:sz w:val="22"/>
      <w:lang w:val="en-US" w:eastAsia="en-US" w:bidi="he-IL"/>
    </w:rPr>
  </w:style>
  <w:style w:type="character" w:customStyle="1" w:styleId="VoettekstChar">
    <w:name w:val="Voettekst Char"/>
    <w:basedOn w:val="Standaardalinea-lettertype"/>
    <w:link w:val="Voettekst"/>
    <w:uiPriority w:val="99"/>
    <w:rsid w:val="00F471B3"/>
    <w:rPr>
      <w:rFonts w:ascii="Arial" w:hAnsi="Arial"/>
      <w:sz w:val="16"/>
      <w:lang w:val="en-US" w:eastAsia="en-US" w:bidi="he-I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94625"/>
    <w:pPr>
      <w:keepLines/>
      <w:pageBreakBefore w:val="0"/>
      <w:numPr>
        <w:numId w:val="0"/>
      </w:numPr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bCs/>
      <w:snapToGrid/>
      <w:color w:val="365F91" w:themeColor="accent1" w:themeShade="BF"/>
      <w:sz w:val="28"/>
      <w:szCs w:val="28"/>
      <w:lang w:eastAsia="ja-JP"/>
    </w:rPr>
  </w:style>
  <w:style w:type="character" w:customStyle="1" w:styleId="Opmaakprofiel14ptVet">
    <w:name w:val="Opmaakprofiel 14 pt Vet"/>
    <w:basedOn w:val="Standaardalinea-lettertype"/>
    <w:rsid w:val="004A18A5"/>
    <w:rPr>
      <w:b/>
      <w:bCs/>
      <w:sz w:val="24"/>
    </w:rPr>
  </w:style>
  <w:style w:type="paragraph" w:customStyle="1" w:styleId="Standaard2">
    <w:name w:val="Standaard 2"/>
    <w:basedOn w:val="Standaard"/>
    <w:rsid w:val="00D20351"/>
    <w:pPr>
      <w:jc w:val="left"/>
    </w:pPr>
  </w:style>
  <w:style w:type="paragraph" w:customStyle="1" w:styleId="Normaal1">
    <w:name w:val="Normaal1"/>
    <w:qFormat/>
    <w:rsid w:val="000F78D2"/>
    <w:rPr>
      <w:rFonts w:eastAsia="Times"/>
      <w:lang w:eastAsia="en-US"/>
    </w:rPr>
  </w:style>
  <w:style w:type="table" w:styleId="Rastertabel4-Accent2">
    <w:name w:val="Grid Table 4 Accent 2"/>
    <w:basedOn w:val="Standaardtabel"/>
    <w:uiPriority w:val="49"/>
    <w:rsid w:val="0070630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A11D3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685">
      <w:bodyDiv w:val="1"/>
      <w:marLeft w:val="0"/>
      <w:marRight w:val="0"/>
      <w:marTop w:val="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82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8563">
              <w:marLeft w:val="0"/>
              <w:marRight w:val="0"/>
              <w:marTop w:val="13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07584">
                  <w:marLeft w:val="2520"/>
                  <w:marRight w:val="23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66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4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CE60210B3C743EF8B2A8B3355836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A85CA2-6BEB-4F1C-8973-57BD916D00E5}"/>
      </w:docPartPr>
      <w:docPartBody>
        <w:p w:rsidR="00042087" w:rsidRDefault="003F782C" w:rsidP="003F782C">
          <w:pPr>
            <w:pStyle w:val="BCE60210B3C743EF8B2A8B3355836723"/>
          </w:pPr>
          <w:r w:rsidRPr="00105E7A">
            <w:rPr>
              <w:rStyle w:val="Tekstvantijdelijkeaanduiding"/>
            </w:rPr>
            <w:t>[Title]</w:t>
          </w:r>
        </w:p>
      </w:docPartBody>
    </w:docPart>
    <w:docPart>
      <w:docPartPr>
        <w:name w:val="B9AFB94F7BC9462D92A8D0C6220D1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788833-6745-4681-8EAC-25275EF25362}"/>
      </w:docPartPr>
      <w:docPartBody>
        <w:p w:rsidR="00042087" w:rsidRDefault="003F782C" w:rsidP="003F782C">
          <w:pPr>
            <w:pStyle w:val="B9AFB94F7BC9462D92A8D0C6220D1B22"/>
          </w:pPr>
          <w:r w:rsidRPr="00105E7A">
            <w:rPr>
              <w:rStyle w:val="Tekstvantijdelijkeaanduiding"/>
            </w:rPr>
            <w:t>[Subject]</w:t>
          </w:r>
        </w:p>
      </w:docPartBody>
    </w:docPart>
    <w:docPart>
      <w:docPartPr>
        <w:name w:val="D43E54C9CAB144B1B6418EA419A63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608B8-8A11-4B85-99DA-019BCAB542DE}"/>
      </w:docPartPr>
      <w:docPartBody>
        <w:p w:rsidR="00042087" w:rsidRDefault="003F782C" w:rsidP="003F782C">
          <w:pPr>
            <w:pStyle w:val="D43E54C9CAB144B1B6418EA419A63719"/>
          </w:pPr>
          <w:r w:rsidRPr="00105E7A">
            <w:rPr>
              <w:rStyle w:val="Tekstvantijdelijkeaanduiding"/>
            </w:rPr>
            <w:t>[Company]</w:t>
          </w:r>
        </w:p>
      </w:docPartBody>
    </w:docPart>
    <w:docPart>
      <w:docPartPr>
        <w:name w:val="C8A0AB5AC668497EBF9222293649E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31E3C-C456-4759-B06E-F1A5528C25D5}"/>
      </w:docPartPr>
      <w:docPartBody>
        <w:p w:rsidR="002217A5" w:rsidRDefault="003368B4">
          <w:r w:rsidRPr="005A03E0">
            <w:rPr>
              <w:rStyle w:val="Tekstvantijdelijkeaanduiding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MSIcons">
    <w:altName w:val="Symbol"/>
    <w:panose1 w:val="020B0604020202020204"/>
    <w:charset w:val="02"/>
    <w:family w:val="auto"/>
    <w:notTrueType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1FB3"/>
    <w:rsid w:val="000349DA"/>
    <w:rsid w:val="00037108"/>
    <w:rsid w:val="00042087"/>
    <w:rsid w:val="00055736"/>
    <w:rsid w:val="000566BD"/>
    <w:rsid w:val="000F770D"/>
    <w:rsid w:val="00167DAE"/>
    <w:rsid w:val="001C0E91"/>
    <w:rsid w:val="002217A5"/>
    <w:rsid w:val="0024765B"/>
    <w:rsid w:val="002A438F"/>
    <w:rsid w:val="00334162"/>
    <w:rsid w:val="003368B4"/>
    <w:rsid w:val="003467D0"/>
    <w:rsid w:val="003562FB"/>
    <w:rsid w:val="00381E9A"/>
    <w:rsid w:val="003A7A3F"/>
    <w:rsid w:val="003E438C"/>
    <w:rsid w:val="003F782C"/>
    <w:rsid w:val="00404484"/>
    <w:rsid w:val="00481F3B"/>
    <w:rsid w:val="00495D39"/>
    <w:rsid w:val="004D7FA5"/>
    <w:rsid w:val="005529AD"/>
    <w:rsid w:val="005B5825"/>
    <w:rsid w:val="00602FBD"/>
    <w:rsid w:val="00612DE9"/>
    <w:rsid w:val="00726DA0"/>
    <w:rsid w:val="007540AA"/>
    <w:rsid w:val="00756AD1"/>
    <w:rsid w:val="00773E37"/>
    <w:rsid w:val="007D0BB0"/>
    <w:rsid w:val="00831A7C"/>
    <w:rsid w:val="00871FB3"/>
    <w:rsid w:val="0088646E"/>
    <w:rsid w:val="00903749"/>
    <w:rsid w:val="009063DB"/>
    <w:rsid w:val="009814C6"/>
    <w:rsid w:val="009B546C"/>
    <w:rsid w:val="009D289C"/>
    <w:rsid w:val="00A2749A"/>
    <w:rsid w:val="00A57E77"/>
    <w:rsid w:val="00A75A22"/>
    <w:rsid w:val="00AD0240"/>
    <w:rsid w:val="00B0567E"/>
    <w:rsid w:val="00B12722"/>
    <w:rsid w:val="00B20A42"/>
    <w:rsid w:val="00B53C5E"/>
    <w:rsid w:val="00B67280"/>
    <w:rsid w:val="00BE73D9"/>
    <w:rsid w:val="00C40DC4"/>
    <w:rsid w:val="00C77A7A"/>
    <w:rsid w:val="00D11523"/>
    <w:rsid w:val="00D446EF"/>
    <w:rsid w:val="00D8558B"/>
    <w:rsid w:val="00DC16EA"/>
    <w:rsid w:val="00EE504E"/>
    <w:rsid w:val="00FD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632B0D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3368B4"/>
    <w:rPr>
      <w:color w:val="808080"/>
    </w:rPr>
  </w:style>
  <w:style w:type="paragraph" w:customStyle="1" w:styleId="8DB1931295B9418495EF02BB8BC85F56">
    <w:name w:val="8DB1931295B9418495EF02BB8BC85F56"/>
    <w:rsid w:val="00037108"/>
  </w:style>
  <w:style w:type="paragraph" w:customStyle="1" w:styleId="43BE1FBA2CCC4DEBB9E1E0ECBF1D8EAB">
    <w:name w:val="43BE1FBA2CCC4DEBB9E1E0ECBF1D8EAB"/>
    <w:rsid w:val="00037108"/>
  </w:style>
  <w:style w:type="paragraph" w:customStyle="1" w:styleId="2653CE18817949258F01BBAE875B1D8C">
    <w:name w:val="2653CE18817949258F01BBAE875B1D8C"/>
    <w:rsid w:val="00871FB3"/>
  </w:style>
  <w:style w:type="paragraph" w:customStyle="1" w:styleId="696EF599ABF34ECEA6BEDFA192A83DD5">
    <w:name w:val="696EF599ABF34ECEA6BEDFA192A83DD5"/>
    <w:rsid w:val="00871FB3"/>
  </w:style>
  <w:style w:type="paragraph" w:customStyle="1" w:styleId="4885D7D39D694F6DBEBD44D31815E0E2">
    <w:name w:val="4885D7D39D694F6DBEBD44D31815E0E2"/>
    <w:rsid w:val="00871FB3"/>
  </w:style>
  <w:style w:type="paragraph" w:customStyle="1" w:styleId="725FE256BBF74C3AB9C3B23E6B52EB65">
    <w:name w:val="725FE256BBF74C3AB9C3B23E6B52EB65"/>
    <w:rsid w:val="00871FB3"/>
  </w:style>
  <w:style w:type="paragraph" w:customStyle="1" w:styleId="F7EE29C6600241A8A46BA3D7DABC43BE">
    <w:name w:val="F7EE29C6600241A8A46BA3D7DABC43BE"/>
    <w:rsid w:val="00871FB3"/>
  </w:style>
  <w:style w:type="paragraph" w:customStyle="1" w:styleId="6D2F846A53BF4824B60170BDEAB9931C">
    <w:name w:val="6D2F846A53BF4824B60170BDEAB9931C"/>
    <w:rsid w:val="00BE73D9"/>
  </w:style>
  <w:style w:type="paragraph" w:customStyle="1" w:styleId="E830F83C858242DD9837578C8A98B084">
    <w:name w:val="E830F83C858242DD9837578C8A98B084"/>
    <w:rsid w:val="00BE73D9"/>
  </w:style>
  <w:style w:type="paragraph" w:customStyle="1" w:styleId="5808C1202B364554817565CD508CA825">
    <w:name w:val="5808C1202B364554817565CD508CA825"/>
    <w:rsid w:val="003F782C"/>
  </w:style>
  <w:style w:type="paragraph" w:customStyle="1" w:styleId="C34B4636D2E3485F80B9890F2595302E">
    <w:name w:val="C34B4636D2E3485F80B9890F2595302E"/>
    <w:rsid w:val="003F782C"/>
  </w:style>
  <w:style w:type="paragraph" w:customStyle="1" w:styleId="EC73EAB8C29843ADBC12CB869B3FB774">
    <w:name w:val="EC73EAB8C29843ADBC12CB869B3FB774"/>
    <w:rsid w:val="003F782C"/>
  </w:style>
  <w:style w:type="paragraph" w:customStyle="1" w:styleId="BCE60210B3C743EF8B2A8B3355836723">
    <w:name w:val="BCE60210B3C743EF8B2A8B3355836723"/>
    <w:rsid w:val="003F782C"/>
  </w:style>
  <w:style w:type="paragraph" w:customStyle="1" w:styleId="B9AFB94F7BC9462D92A8D0C6220D1B22">
    <w:name w:val="B9AFB94F7BC9462D92A8D0C6220D1B22"/>
    <w:rsid w:val="003F782C"/>
  </w:style>
  <w:style w:type="paragraph" w:customStyle="1" w:styleId="D43E54C9CAB144B1B6418EA419A63719">
    <w:name w:val="D43E54C9CAB144B1B6418EA419A63719"/>
    <w:rsid w:val="003F78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tatus xmlns="37107e6b-a9c9-4422-87ef-585ca02cd12a">Werkinstructie</Status>
    <Onderwerp xmlns="37107e6b-a9c9-4422-87ef-585ca02cd12a">Stream 2 Kennis</Onderwerp>
    <Bron_x0020_document xmlns="37107e6b-a9c9-4422-87ef-585ca02cd12a">Conclusion</Bron_x0020_document>
    <Sub_x002d_onderwerp xmlns="37107e6b-a9c9-4422-87ef-585ca02cd12a">Verslag</Sub_x002d_onderwerp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A48C64EE8BB14F8180B86BD1136B39" ma:contentTypeVersion="4" ma:contentTypeDescription="Een nieuw document maken." ma:contentTypeScope="" ma:versionID="195a1e529bfdac80ab8a615630a53762">
  <xsd:schema xmlns:xsd="http://www.w3.org/2001/XMLSchema" xmlns:xs="http://www.w3.org/2001/XMLSchema" xmlns:p="http://schemas.microsoft.com/office/2006/metadata/properties" xmlns:ns2="37107e6b-a9c9-4422-87ef-585ca02cd12a" targetNamespace="http://schemas.microsoft.com/office/2006/metadata/properties" ma:root="true" ma:fieldsID="fa54cbba9fb187775950b67afb364f8d" ns2:_="">
    <xsd:import namespace="37107e6b-a9c9-4422-87ef-585ca02cd12a"/>
    <xsd:element name="properties">
      <xsd:complexType>
        <xsd:sequence>
          <xsd:element name="documentManagement">
            <xsd:complexType>
              <xsd:all>
                <xsd:element ref="ns2:Onderwerp"/>
                <xsd:element ref="ns2:Status" minOccurs="0"/>
                <xsd:element ref="ns2:Bron_x0020_document"/>
                <xsd:element ref="ns2:Sub_x002d_onderwer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107e6b-a9c9-4422-87ef-585ca02cd12a" elementFormDefault="qualified">
    <xsd:import namespace="http://schemas.microsoft.com/office/2006/documentManagement/types"/>
    <xsd:import namespace="http://schemas.microsoft.com/office/infopath/2007/PartnerControls"/>
    <xsd:element name="Onderwerp" ma:index="8" ma:displayName="Onderwerp" ma:default="PMO" ma:format="Dropdown" ma:internalName="Onderwerp">
      <xsd:simpleType>
        <xsd:restriction base="dms:Choice">
          <xsd:enumeration value="PMO"/>
          <xsd:enumeration value="Project Algemeen"/>
          <xsd:enumeration value="Stream 1 Architectuur"/>
          <xsd:enumeration value="Stream 2 Kennis"/>
          <xsd:enumeration value="Stream 3 Beheer en Proces"/>
          <xsd:enumeration value="Contract"/>
          <xsd:enumeration value="Overige perceel informatie"/>
          <xsd:enumeration value="Migratie"/>
          <xsd:enumeration value="Overleggen &amp; rapportages"/>
        </xsd:restriction>
      </xsd:simpleType>
    </xsd:element>
    <xsd:element name="Status" ma:index="9" nillable="true" ma:displayName="Typering" ma:default="Informatie" ma:description="Definieer het type document om een makkelijke onderverdeling te krijgen." ma:format="Dropdown" ma:internalName="Status">
      <xsd:simpleType>
        <xsd:restriction base="dms:Choice">
          <xsd:enumeration value="Planning/Projectplan"/>
          <xsd:enumeration value="Rapportage"/>
          <xsd:enumeration value="Verslagen/notulen"/>
          <xsd:enumeration value="Data"/>
          <xsd:enumeration value="Informatie"/>
          <xsd:enumeration value="Template"/>
          <xsd:enumeration value="Ketentekening"/>
          <xsd:enumeration value="Werkinstructie"/>
          <xsd:enumeration value="Reserve lijst"/>
          <xsd:enumeration value="Verstuurd Eneco (review)"/>
          <xsd:enumeration value="Communicatie"/>
          <xsd:enumeration value="Operationele Stuurgroep (OSG)"/>
          <xsd:enumeration value="Eneco Stuurgroep (TACC-SBP-CMC)"/>
          <xsd:enumeration value="Project overleg"/>
        </xsd:restriction>
      </xsd:simpleType>
    </xsd:element>
    <xsd:element name="Bron_x0020_document" ma:index="10" ma:displayName="Bron" ma:default="Conclusion" ma:description="wie heeft het document gemaakt of aangeleverd (partij)" ma:format="Dropdown" ma:internalName="Bron_x0020_document">
      <xsd:simpleType>
        <xsd:union memberTypes="dms:Text">
          <xsd:simpleType>
            <xsd:restriction base="dms:Choice">
              <xsd:enumeration value="Conclusion"/>
              <xsd:enumeration value="Eneco TACC"/>
              <xsd:enumeration value="Eneco overig"/>
              <xsd:enumeration value="CAP"/>
              <xsd:enumeration value="Schuberg Philis"/>
              <xsd:enumeration value="Vodafone"/>
              <xsd:enumeration value="Altran"/>
            </xsd:restriction>
          </xsd:simpleType>
        </xsd:union>
      </xsd:simpleType>
    </xsd:element>
    <xsd:element name="Sub_x002d_onderwerp" ma:index="11" nillable="true" ma:displayName="Sub-onderwerp" ma:default="RAID log &amp; Deliverables" ma:format="Dropdown" ma:internalName="Sub_x002d_onderwerp">
      <xsd:simpleType>
        <xsd:restriction base="dms:Choice">
          <xsd:enumeration value="RAID log &amp; Deliverables"/>
          <xsd:enumeration value="Voortgangsrapportage"/>
          <xsd:enumeration value="Verslag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1D320-C46F-4F01-8C46-4076A29A7A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27F0FF-9F66-4355-87E9-29CBA03A43BC}">
  <ds:schemaRefs>
    <ds:schemaRef ds:uri="http://schemas.microsoft.com/office/2006/metadata/properties"/>
    <ds:schemaRef ds:uri="37107e6b-a9c9-4422-87ef-585ca02cd12a"/>
  </ds:schemaRefs>
</ds:datastoreItem>
</file>

<file path=customXml/itemProps3.xml><?xml version="1.0" encoding="utf-8"?>
<ds:datastoreItem xmlns:ds="http://schemas.openxmlformats.org/officeDocument/2006/customXml" ds:itemID="{4BA65D9C-4306-4A50-9FB8-FE95499232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107e6b-a9c9-4422-87ef-585ca02cd1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3F47941-03A4-C440-A45E-10DFF03AA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412</Words>
  <Characters>2189</Characters>
  <Application>Microsoft Office Word</Application>
  <DocSecurity>0</DocSecurity>
  <Lines>547</Lines>
  <Paragraphs>130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Handleiding</vt:lpstr>
      <vt:lpstr>Handleiding</vt:lpstr>
    </vt:vector>
  </TitlesOfParts>
  <Manager/>
  <Company>Conclusion Mission Critical</Company>
  <LinksUpToDate>false</LinksUpToDate>
  <CharactersWithSpaces>2471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rapport</dc:title>
  <dc:subject>Performance en trending rapportage</dc:subject>
  <dc:creator>Conclusion</dc:creator>
  <cp:keywords>Eneco;Eneco OT;Monitoring;Zabbix</cp:keywords>
  <dc:description/>
  <cp:lastModifiedBy>Fabian van der Hoeven</cp:lastModifiedBy>
  <cp:revision>3</cp:revision>
  <cp:lastPrinted>2016-04-25T12:40:00Z</cp:lastPrinted>
  <dcterms:created xsi:type="dcterms:W3CDTF">2018-09-17T12:54:00Z</dcterms:created>
  <dcterms:modified xsi:type="dcterms:W3CDTF">2018-09-20T12:21:00Z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</vt:lpwstr>
  </property>
  <property fmtid="{D5CDD505-2E9C-101B-9397-08002B2CF9AE}" pid="3" name="VersionDate">
    <vt:lpwstr>17-09-2018</vt:lpwstr>
  </property>
  <property fmtid="{D5CDD505-2E9C-101B-9397-08002B2CF9AE}" pid="4" name="ContentTypeId">
    <vt:lpwstr>0x0101002DA48C64EE8BB14F8180B86BD1136B39</vt:lpwstr>
  </property>
  <property fmtid="{D5CDD505-2E9C-101B-9397-08002B2CF9AE}" pid="5" name="TemplateUrl">
    <vt:lpwstr/>
  </property>
  <property fmtid="{D5CDD505-2E9C-101B-9397-08002B2CF9AE}" pid="6" name="Order">
    <vt:i4>100</vt:i4>
  </property>
  <property fmtid="{D5CDD505-2E9C-101B-9397-08002B2CF9AE}" pid="7" name="xd_ProgID">
    <vt:lpwstr/>
  </property>
  <property fmtid="{D5CDD505-2E9C-101B-9397-08002B2CF9AE}" pid="8" name="_CopySource">
    <vt:lpwstr/>
  </property>
  <property fmtid="{D5CDD505-2E9C-101B-9397-08002B2CF9AE}" pid="9" name="TaxKeyword">
    <vt:lpwstr/>
  </property>
</Properties>
</file>