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161C3" w14:textId="77777777" w:rsidR="0003572A" w:rsidRPr="00717E0A" w:rsidRDefault="0003572A" w:rsidP="00717E0A">
      <w:pPr>
        <w:pStyle w:val="Nincstrkz"/>
        <w:jc w:val="center"/>
        <w:rPr>
          <w:sz w:val="28"/>
          <w:szCs w:val="28"/>
        </w:rPr>
      </w:pPr>
    </w:p>
    <w:p w14:paraId="571C8A6D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7CF75302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373864A5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0979DD98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0779EFC7" w14:textId="77777777" w:rsidR="0003572A" w:rsidRDefault="0003572A" w:rsidP="00A87C17">
      <w:pPr>
        <w:pStyle w:val="Nincstrkz"/>
        <w:jc w:val="center"/>
        <w:rPr>
          <w:b/>
          <w:sz w:val="28"/>
          <w:szCs w:val="28"/>
        </w:rPr>
      </w:pPr>
    </w:p>
    <w:p w14:paraId="6BF066EE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00A996CD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050ADDF7" w14:textId="77777777" w:rsidR="0003572A" w:rsidRPr="00E61AF9" w:rsidRDefault="0003572A" w:rsidP="0003572A">
      <w:pPr>
        <w:pStyle w:val="Nincstrkz"/>
        <w:jc w:val="center"/>
        <w:rPr>
          <w:b/>
          <w:sz w:val="40"/>
          <w:szCs w:val="40"/>
        </w:rPr>
      </w:pPr>
    </w:p>
    <w:p w14:paraId="0CF1F5A5" w14:textId="77777777" w:rsidR="0003572A" w:rsidRPr="00E61AF9" w:rsidRDefault="0003572A" w:rsidP="0003572A">
      <w:pPr>
        <w:pStyle w:val="Nincstrkz"/>
        <w:jc w:val="center"/>
        <w:rPr>
          <w:b/>
          <w:sz w:val="40"/>
          <w:szCs w:val="40"/>
        </w:rPr>
      </w:pPr>
    </w:p>
    <w:p w14:paraId="160BBDA8" w14:textId="77777777" w:rsidR="0003572A" w:rsidRPr="00E61AF9" w:rsidRDefault="0003572A" w:rsidP="0003572A">
      <w:pPr>
        <w:pStyle w:val="Nincstrkz"/>
        <w:jc w:val="center"/>
        <w:rPr>
          <w:b/>
          <w:sz w:val="40"/>
          <w:szCs w:val="40"/>
        </w:rPr>
      </w:pPr>
    </w:p>
    <w:p w14:paraId="5B779EA3" w14:textId="77777777" w:rsidR="0003572A" w:rsidRPr="00E61AF9" w:rsidRDefault="0003572A" w:rsidP="0003572A">
      <w:pPr>
        <w:pStyle w:val="Nincstrkz"/>
        <w:jc w:val="center"/>
        <w:rPr>
          <w:b/>
          <w:sz w:val="40"/>
          <w:szCs w:val="40"/>
        </w:rPr>
      </w:pPr>
    </w:p>
    <w:p w14:paraId="170DAD6E" w14:textId="77777777" w:rsidR="0003572A" w:rsidRPr="00E61AF9" w:rsidRDefault="0003572A" w:rsidP="0003572A">
      <w:pPr>
        <w:pStyle w:val="Nincstrkz"/>
        <w:jc w:val="center"/>
        <w:rPr>
          <w:b/>
          <w:sz w:val="40"/>
          <w:szCs w:val="40"/>
        </w:rPr>
      </w:pPr>
    </w:p>
    <w:p w14:paraId="5F1E4CD6" w14:textId="794CAE0A" w:rsidR="0003572A" w:rsidRPr="00E61AF9" w:rsidRDefault="0003572A" w:rsidP="0003572A">
      <w:pPr>
        <w:pStyle w:val="Nincstrkz"/>
        <w:spacing w:line="276" w:lineRule="auto"/>
        <w:jc w:val="center"/>
        <w:rPr>
          <w:b/>
          <w:sz w:val="40"/>
          <w:szCs w:val="40"/>
        </w:rPr>
      </w:pPr>
      <w:r w:rsidRPr="00E61AF9">
        <w:rPr>
          <w:b/>
          <w:sz w:val="40"/>
          <w:szCs w:val="40"/>
        </w:rPr>
        <w:t xml:space="preserve">ÉRTÉKELÉSBEKÉRŐ ÉS KÖZZÉTÉTELI </w:t>
      </w:r>
    </w:p>
    <w:p w14:paraId="02C3231D" w14:textId="3219B270" w:rsidR="0003572A" w:rsidRPr="00E61AF9" w:rsidRDefault="001F3E9A" w:rsidP="001F3E9A">
      <w:pPr>
        <w:pStyle w:val="Nincstrkz"/>
        <w:tabs>
          <w:tab w:val="left" w:pos="2064"/>
          <w:tab w:val="center" w:pos="4536"/>
        </w:tabs>
        <w:spacing w:line="276" w:lineRule="auto"/>
        <w:rPr>
          <w:b/>
          <w:sz w:val="40"/>
          <w:szCs w:val="40"/>
        </w:rPr>
      </w:pPr>
      <w:r w:rsidRPr="00E61AF9">
        <w:rPr>
          <w:b/>
          <w:sz w:val="40"/>
          <w:szCs w:val="40"/>
        </w:rPr>
        <w:tab/>
      </w:r>
      <w:r w:rsidRPr="00E61AF9">
        <w:rPr>
          <w:b/>
          <w:sz w:val="40"/>
          <w:szCs w:val="40"/>
        </w:rPr>
        <w:tab/>
      </w:r>
      <w:r w:rsidR="0003572A" w:rsidRPr="00E61AF9">
        <w:rPr>
          <w:b/>
          <w:sz w:val="40"/>
          <w:szCs w:val="40"/>
        </w:rPr>
        <w:t>SZABÁLYZAT</w:t>
      </w:r>
    </w:p>
    <w:p w14:paraId="1326D453" w14:textId="77777777" w:rsidR="0003572A" w:rsidRPr="00E61AF9" w:rsidRDefault="0003572A" w:rsidP="0003572A">
      <w:pPr>
        <w:pStyle w:val="Nincstrkz"/>
        <w:spacing w:line="276" w:lineRule="auto"/>
        <w:jc w:val="center"/>
        <w:rPr>
          <w:b/>
          <w:sz w:val="40"/>
          <w:szCs w:val="40"/>
        </w:rPr>
      </w:pPr>
    </w:p>
    <w:p w14:paraId="53AC1DE4" w14:textId="77777777" w:rsidR="0003572A" w:rsidRPr="00E61AF9" w:rsidRDefault="0003572A" w:rsidP="0003572A">
      <w:pPr>
        <w:pStyle w:val="Nincstrkz"/>
        <w:spacing w:line="276" w:lineRule="auto"/>
        <w:jc w:val="center"/>
        <w:rPr>
          <w:b/>
          <w:sz w:val="40"/>
          <w:szCs w:val="40"/>
        </w:rPr>
      </w:pPr>
    </w:p>
    <w:p w14:paraId="57052C07" w14:textId="5B1C22EE" w:rsidR="00BA27D8" w:rsidRDefault="008E391B" w:rsidP="00BA27D8">
      <w:pPr>
        <w:pStyle w:val="Nincstrkz"/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FÁBIÁN ADÉL</w:t>
      </w:r>
    </w:p>
    <w:p w14:paraId="5814F3F4" w14:textId="666E02C1" w:rsidR="00DB4415" w:rsidRPr="00E61AF9" w:rsidRDefault="00DB4415" w:rsidP="007E28DA">
      <w:pPr>
        <w:pStyle w:val="Nincstrkz"/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EGYÉNI VÁLLALKOZÓ</w:t>
      </w:r>
    </w:p>
    <w:p w14:paraId="5B1139CB" w14:textId="77777777" w:rsidR="0003572A" w:rsidRPr="00E61AF9" w:rsidRDefault="0003572A" w:rsidP="0003572A">
      <w:pPr>
        <w:pStyle w:val="Nincstrkz"/>
        <w:spacing w:line="276" w:lineRule="auto"/>
        <w:jc w:val="center"/>
        <w:rPr>
          <w:b/>
          <w:sz w:val="40"/>
          <w:szCs w:val="40"/>
        </w:rPr>
      </w:pPr>
    </w:p>
    <w:p w14:paraId="3EE30BD2" w14:textId="77777777" w:rsidR="0003572A" w:rsidRPr="00E61AF9" w:rsidRDefault="0003572A" w:rsidP="0003572A">
      <w:pPr>
        <w:pStyle w:val="Nincstrkz"/>
        <w:spacing w:line="276" w:lineRule="auto"/>
        <w:rPr>
          <w:b/>
          <w:sz w:val="40"/>
          <w:szCs w:val="40"/>
        </w:rPr>
      </w:pPr>
    </w:p>
    <w:p w14:paraId="2749406C" w14:textId="77777777" w:rsidR="0003572A" w:rsidRPr="00E61AF9" w:rsidRDefault="0003572A" w:rsidP="0003572A">
      <w:pPr>
        <w:pStyle w:val="Nincstrkz"/>
        <w:spacing w:line="276" w:lineRule="auto"/>
        <w:jc w:val="center"/>
        <w:rPr>
          <w:b/>
          <w:sz w:val="40"/>
          <w:szCs w:val="40"/>
        </w:rPr>
      </w:pPr>
      <w:r w:rsidRPr="00E61AF9">
        <w:rPr>
          <w:b/>
          <w:sz w:val="40"/>
          <w:szCs w:val="40"/>
        </w:rPr>
        <w:t xml:space="preserve">HATÁLYOS: </w:t>
      </w:r>
    </w:p>
    <w:p w14:paraId="40392D80" w14:textId="0FD135C2" w:rsidR="0003572A" w:rsidRPr="00E61AF9" w:rsidRDefault="00C01360" w:rsidP="0003572A">
      <w:pPr>
        <w:pStyle w:val="Nincstrkz"/>
        <w:spacing w:line="276" w:lineRule="auto"/>
        <w:jc w:val="center"/>
        <w:rPr>
          <w:b/>
          <w:sz w:val="40"/>
          <w:szCs w:val="40"/>
        </w:rPr>
      </w:pPr>
      <w:r w:rsidRPr="002F15CC">
        <w:rPr>
          <w:b/>
          <w:sz w:val="40"/>
          <w:szCs w:val="40"/>
          <w:highlight w:val="lightGray"/>
        </w:rPr>
        <w:t>202</w:t>
      </w:r>
      <w:r w:rsidR="003A04A5" w:rsidRPr="002F15CC">
        <w:rPr>
          <w:b/>
          <w:sz w:val="40"/>
          <w:szCs w:val="40"/>
          <w:highlight w:val="lightGray"/>
        </w:rPr>
        <w:t>5</w:t>
      </w:r>
      <w:r w:rsidRPr="002F15CC">
        <w:rPr>
          <w:b/>
          <w:sz w:val="40"/>
          <w:szCs w:val="40"/>
          <w:highlight w:val="lightGray"/>
        </w:rPr>
        <w:t>.</w:t>
      </w:r>
      <w:r w:rsidR="002F15CC" w:rsidRPr="002F15CC">
        <w:rPr>
          <w:b/>
          <w:sz w:val="40"/>
          <w:szCs w:val="40"/>
          <w:highlight w:val="lightGray"/>
        </w:rPr>
        <w:t xml:space="preserve">01.01 </w:t>
      </w:r>
      <w:r w:rsidR="00DE5F7C" w:rsidRPr="002F15CC">
        <w:rPr>
          <w:b/>
          <w:sz w:val="40"/>
          <w:szCs w:val="40"/>
          <w:highlight w:val="lightGray"/>
        </w:rPr>
        <w:t>N</w:t>
      </w:r>
      <w:r w:rsidR="0003572A" w:rsidRPr="002F15CC">
        <w:rPr>
          <w:b/>
          <w:sz w:val="40"/>
          <w:szCs w:val="40"/>
          <w:highlight w:val="lightGray"/>
        </w:rPr>
        <w:t>APJÁTÓL</w:t>
      </w:r>
      <w:r w:rsidR="0003572A" w:rsidRPr="00E61AF9">
        <w:rPr>
          <w:b/>
          <w:sz w:val="40"/>
          <w:szCs w:val="40"/>
        </w:rPr>
        <w:t xml:space="preserve"> </w:t>
      </w:r>
    </w:p>
    <w:p w14:paraId="6C935F2A" w14:textId="77777777" w:rsidR="0003572A" w:rsidRPr="00E61AF9" w:rsidRDefault="0003572A" w:rsidP="0003572A">
      <w:pPr>
        <w:pStyle w:val="Nincstrkz"/>
        <w:spacing w:line="276" w:lineRule="auto"/>
        <w:jc w:val="center"/>
        <w:rPr>
          <w:b/>
          <w:sz w:val="40"/>
          <w:szCs w:val="40"/>
        </w:rPr>
      </w:pPr>
      <w:r w:rsidRPr="00E61AF9">
        <w:rPr>
          <w:b/>
          <w:sz w:val="40"/>
          <w:szCs w:val="40"/>
        </w:rPr>
        <w:t>VISSZAVONÁSIG</w:t>
      </w:r>
    </w:p>
    <w:p w14:paraId="6CB6BC06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3958366E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082CE45E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3D41ABC9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1B681C5B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04149CD7" w14:textId="77777777" w:rsidR="0003572A" w:rsidRDefault="0003572A" w:rsidP="0003572A">
      <w:pPr>
        <w:pStyle w:val="Nincstrkz"/>
        <w:jc w:val="center"/>
        <w:rPr>
          <w:b/>
          <w:sz w:val="28"/>
          <w:szCs w:val="28"/>
        </w:rPr>
      </w:pPr>
    </w:p>
    <w:p w14:paraId="34E41FB4" w14:textId="77777777" w:rsidR="00A87C17" w:rsidRDefault="00A87C17" w:rsidP="002842CD">
      <w:pPr>
        <w:pStyle w:val="Nincstrkz"/>
        <w:jc w:val="center"/>
      </w:pPr>
      <w:r>
        <w:br w:type="page"/>
      </w:r>
    </w:p>
    <w:p w14:paraId="0B009E4A" w14:textId="1545E162" w:rsidR="00D334C2" w:rsidRPr="00C40725" w:rsidRDefault="00D334C2" w:rsidP="00C40725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C40725">
        <w:rPr>
          <w:b/>
          <w:bCs/>
          <w:sz w:val="26"/>
          <w:szCs w:val="26"/>
          <w:u w:val="single"/>
        </w:rPr>
        <w:lastRenderedPageBreak/>
        <w:t>A Vállalkozás adatai</w:t>
      </w:r>
      <w:r w:rsidR="00D26790" w:rsidRPr="00C40725">
        <w:rPr>
          <w:b/>
          <w:bCs/>
          <w:sz w:val="26"/>
          <w:szCs w:val="26"/>
          <w:u w:val="single"/>
        </w:rPr>
        <w:t>:</w:t>
      </w:r>
    </w:p>
    <w:p w14:paraId="202220D9" w14:textId="77777777" w:rsidR="00E61AF9" w:rsidRPr="00810B0F" w:rsidRDefault="00E61AF9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3198B44F" w14:textId="77777777" w:rsidR="008E391B" w:rsidRPr="003331A5" w:rsidRDefault="008E391B" w:rsidP="008E391B">
      <w:pPr>
        <w:pStyle w:val="Nincstrkz"/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Vállalkozó neve</w:t>
      </w:r>
      <w:r w:rsidRPr="003331A5">
        <w:rPr>
          <w:b/>
          <w:sz w:val="26"/>
          <w:szCs w:val="26"/>
          <w:u w:val="single"/>
        </w:rPr>
        <w:t>:</w:t>
      </w:r>
      <w:r w:rsidRPr="003331A5">
        <w:rPr>
          <w:sz w:val="26"/>
          <w:szCs w:val="26"/>
        </w:rPr>
        <w:t xml:space="preserve"> </w:t>
      </w:r>
      <w:r w:rsidRPr="003331A5">
        <w:rPr>
          <w:sz w:val="26"/>
          <w:szCs w:val="26"/>
        </w:rPr>
        <w:tab/>
      </w:r>
      <w:r w:rsidRPr="003331A5">
        <w:rPr>
          <w:sz w:val="26"/>
          <w:szCs w:val="26"/>
        </w:rPr>
        <w:tab/>
      </w:r>
      <w:r>
        <w:rPr>
          <w:sz w:val="26"/>
          <w:szCs w:val="26"/>
        </w:rPr>
        <w:t>Fábián Adél egyéni vállalkozó</w:t>
      </w:r>
    </w:p>
    <w:p w14:paraId="4A4A0A46" w14:textId="77777777" w:rsidR="008E391B" w:rsidRDefault="008E391B" w:rsidP="008E391B">
      <w:pPr>
        <w:pStyle w:val="Nincstrkz"/>
        <w:spacing w:line="276" w:lineRule="auto"/>
        <w:jc w:val="both"/>
        <w:rPr>
          <w:sz w:val="26"/>
          <w:szCs w:val="26"/>
        </w:rPr>
      </w:pPr>
      <w:r w:rsidRPr="003331A5">
        <w:rPr>
          <w:b/>
          <w:sz w:val="26"/>
          <w:szCs w:val="26"/>
          <w:u w:val="single"/>
        </w:rPr>
        <w:t>Székhely:</w:t>
      </w:r>
      <w:r w:rsidRPr="003331A5">
        <w:rPr>
          <w:sz w:val="26"/>
          <w:szCs w:val="26"/>
        </w:rPr>
        <w:t xml:space="preserve"> </w:t>
      </w:r>
      <w:r w:rsidRPr="003331A5">
        <w:rPr>
          <w:sz w:val="26"/>
          <w:szCs w:val="26"/>
        </w:rPr>
        <w:tab/>
      </w:r>
      <w:r w:rsidRPr="003331A5">
        <w:rPr>
          <w:sz w:val="26"/>
          <w:szCs w:val="26"/>
        </w:rPr>
        <w:tab/>
      </w:r>
      <w:r w:rsidRPr="003331A5">
        <w:rPr>
          <w:sz w:val="26"/>
          <w:szCs w:val="26"/>
        </w:rPr>
        <w:tab/>
      </w:r>
      <w:r>
        <w:rPr>
          <w:sz w:val="26"/>
          <w:szCs w:val="26"/>
        </w:rPr>
        <w:t>2473 Vál, Vajda János utca 48.</w:t>
      </w:r>
    </w:p>
    <w:p w14:paraId="1578F586" w14:textId="77777777" w:rsidR="008E391B" w:rsidRDefault="008E391B" w:rsidP="008E391B">
      <w:pPr>
        <w:pStyle w:val="Nincstrkz"/>
        <w:spacing w:line="276" w:lineRule="auto"/>
        <w:jc w:val="both"/>
        <w:rPr>
          <w:sz w:val="26"/>
          <w:szCs w:val="26"/>
        </w:rPr>
      </w:pPr>
      <w:r w:rsidRPr="003331A5">
        <w:rPr>
          <w:b/>
          <w:sz w:val="26"/>
          <w:szCs w:val="26"/>
          <w:u w:val="single"/>
        </w:rPr>
        <w:t>Adószám:</w:t>
      </w:r>
      <w:r w:rsidRPr="003331A5">
        <w:rPr>
          <w:sz w:val="26"/>
          <w:szCs w:val="26"/>
        </w:rPr>
        <w:t xml:space="preserve"> </w:t>
      </w:r>
      <w:r w:rsidRPr="003331A5">
        <w:rPr>
          <w:sz w:val="26"/>
          <w:szCs w:val="26"/>
        </w:rPr>
        <w:tab/>
      </w:r>
      <w:r w:rsidRPr="003331A5">
        <w:rPr>
          <w:sz w:val="26"/>
          <w:szCs w:val="26"/>
        </w:rPr>
        <w:tab/>
      </w:r>
      <w:r w:rsidRPr="003331A5">
        <w:rPr>
          <w:sz w:val="26"/>
          <w:szCs w:val="26"/>
        </w:rPr>
        <w:tab/>
      </w:r>
      <w:r>
        <w:rPr>
          <w:sz w:val="26"/>
          <w:szCs w:val="26"/>
        </w:rPr>
        <w:t>55540946-1-27</w:t>
      </w:r>
    </w:p>
    <w:p w14:paraId="5C6FE434" w14:textId="77777777" w:rsidR="008E391B" w:rsidRPr="007E27E0" w:rsidRDefault="008E391B" w:rsidP="008E391B">
      <w:pPr>
        <w:pStyle w:val="Nincstrkz"/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Nyilvántartási szám:</w:t>
      </w:r>
      <w:r>
        <w:rPr>
          <w:sz w:val="26"/>
          <w:szCs w:val="26"/>
        </w:rPr>
        <w:tab/>
        <w:t>57926924</w:t>
      </w:r>
    </w:p>
    <w:p w14:paraId="4B928684" w14:textId="77777777" w:rsidR="008E391B" w:rsidRPr="003331A5" w:rsidRDefault="008E391B" w:rsidP="008E391B">
      <w:pPr>
        <w:pStyle w:val="Nincstrkz"/>
        <w:spacing w:line="276" w:lineRule="auto"/>
        <w:jc w:val="both"/>
        <w:rPr>
          <w:sz w:val="26"/>
          <w:szCs w:val="26"/>
        </w:rPr>
      </w:pPr>
      <w:r w:rsidRPr="0019595E">
        <w:rPr>
          <w:b/>
          <w:sz w:val="26"/>
          <w:szCs w:val="26"/>
          <w:u w:val="single"/>
        </w:rPr>
        <w:t>Telefonszám: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+3630/374 1992</w:t>
      </w:r>
    </w:p>
    <w:p w14:paraId="4F3F57CF" w14:textId="77777777" w:rsidR="008E391B" w:rsidRDefault="008E391B" w:rsidP="008E391B">
      <w:pPr>
        <w:pStyle w:val="Nincstrkz"/>
        <w:spacing w:line="276" w:lineRule="auto"/>
        <w:jc w:val="both"/>
        <w:rPr>
          <w:sz w:val="26"/>
          <w:szCs w:val="26"/>
        </w:rPr>
      </w:pPr>
      <w:r w:rsidRPr="003331A5">
        <w:rPr>
          <w:b/>
          <w:sz w:val="26"/>
          <w:szCs w:val="26"/>
          <w:u w:val="single"/>
        </w:rPr>
        <w:t>E-mail cím:</w:t>
      </w:r>
      <w:r w:rsidRPr="003331A5">
        <w:rPr>
          <w:sz w:val="26"/>
          <w:szCs w:val="26"/>
        </w:rPr>
        <w:t xml:space="preserve"> </w:t>
      </w:r>
      <w:r w:rsidRPr="003331A5">
        <w:rPr>
          <w:sz w:val="26"/>
          <w:szCs w:val="26"/>
        </w:rPr>
        <w:tab/>
      </w:r>
      <w:r w:rsidRPr="003331A5">
        <w:rPr>
          <w:sz w:val="26"/>
          <w:szCs w:val="26"/>
        </w:rPr>
        <w:tab/>
      </w:r>
      <w:r>
        <w:rPr>
          <w:sz w:val="26"/>
          <w:szCs w:val="26"/>
        </w:rPr>
        <w:tab/>
      </w:r>
      <w:hyperlink r:id="rId8" w:history="1">
        <w:r w:rsidRPr="00342367">
          <w:rPr>
            <w:rStyle w:val="Hiperhivatkozs"/>
            <w:sz w:val="26"/>
            <w:szCs w:val="26"/>
          </w:rPr>
          <w:t>fabianadeledula@gmail.com</w:t>
        </w:r>
      </w:hyperlink>
      <w:r>
        <w:rPr>
          <w:sz w:val="26"/>
          <w:szCs w:val="26"/>
        </w:rPr>
        <w:t xml:space="preserve"> </w:t>
      </w:r>
    </w:p>
    <w:p w14:paraId="0E516334" w14:textId="3C4CBF0A" w:rsidR="004E50C8" w:rsidRPr="00810B0F" w:rsidRDefault="00222585" w:rsidP="001E64B2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</w:t>
      </w:r>
      <w:r w:rsidR="00810D31" w:rsidRPr="00810B0F">
        <w:rPr>
          <w:rFonts w:cstheme="minorHAnsi"/>
          <w:sz w:val="26"/>
          <w:szCs w:val="26"/>
        </w:rPr>
        <w:t xml:space="preserve">ovábbiakban </w:t>
      </w:r>
      <w:r w:rsidR="00810D31" w:rsidRPr="00810B0F">
        <w:rPr>
          <w:rFonts w:cstheme="minorHAnsi"/>
          <w:b/>
          <w:bCs/>
          <w:sz w:val="26"/>
          <w:szCs w:val="26"/>
        </w:rPr>
        <w:t>Weboldal üzemeltető</w:t>
      </w:r>
      <w:r w:rsidR="00810D31" w:rsidRPr="00810B0F">
        <w:rPr>
          <w:rFonts w:cstheme="minorHAnsi"/>
          <w:sz w:val="26"/>
          <w:szCs w:val="26"/>
        </w:rPr>
        <w:t>.</w:t>
      </w:r>
    </w:p>
    <w:p w14:paraId="5D03673C" w14:textId="77777777" w:rsidR="007A7B2A" w:rsidRPr="00810B0F" w:rsidRDefault="007A7B2A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52382890" w14:textId="0DDABD1F" w:rsidR="00D334C2" w:rsidRPr="00C40725" w:rsidRDefault="00D334C2" w:rsidP="00C40725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C40725">
        <w:rPr>
          <w:b/>
          <w:bCs/>
          <w:sz w:val="26"/>
          <w:szCs w:val="26"/>
          <w:u w:val="single"/>
        </w:rPr>
        <w:t>A Vállalkozás tevékenysége</w:t>
      </w:r>
      <w:r w:rsidR="00F9664D" w:rsidRPr="00C40725">
        <w:rPr>
          <w:b/>
          <w:bCs/>
          <w:sz w:val="26"/>
          <w:szCs w:val="26"/>
          <w:u w:val="single"/>
        </w:rPr>
        <w:t>i</w:t>
      </w:r>
      <w:r w:rsidRPr="00C40725">
        <w:rPr>
          <w:b/>
          <w:bCs/>
          <w:sz w:val="26"/>
          <w:szCs w:val="26"/>
          <w:u w:val="single"/>
        </w:rPr>
        <w:t>:</w:t>
      </w:r>
    </w:p>
    <w:p w14:paraId="0CE42527" w14:textId="77777777" w:rsidR="00460BCE" w:rsidRPr="00810B0F" w:rsidRDefault="00460BCE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4D64F493" w14:textId="060635A1" w:rsidR="002541DA" w:rsidRDefault="004E71A7" w:rsidP="00810B0F">
      <w:pPr>
        <w:pStyle w:val="Nincstrkz"/>
        <w:spacing w:line="276" w:lineRule="auto"/>
        <w:jc w:val="both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</w:t>
      </w:r>
      <w:r w:rsidRPr="0036121B">
        <w:rPr>
          <w:rFonts w:cstheme="minorHAnsi"/>
          <w:sz w:val="26"/>
          <w:szCs w:val="26"/>
        </w:rPr>
        <w:t>Weboldal üzemeltető</w:t>
      </w:r>
      <w:r w:rsidR="00257A89">
        <w:rPr>
          <w:sz w:val="26"/>
          <w:szCs w:val="26"/>
        </w:rPr>
        <w:t xml:space="preserve"> </w:t>
      </w:r>
      <w:r w:rsidR="00BD4E8A">
        <w:rPr>
          <w:sz w:val="26"/>
          <w:szCs w:val="26"/>
        </w:rPr>
        <w:t>várandósság/szüléskísérőként, mentálhigiénés konzulensként, lelki egészség és életvezetőként végzi tevékenységét</w:t>
      </w:r>
      <w:r w:rsidR="008E391B">
        <w:rPr>
          <w:sz w:val="26"/>
          <w:szCs w:val="26"/>
        </w:rPr>
        <w:t>, valamint spirituális szolgáltatásokkal áll kliensei, ügyfelei rendelkezésére. Relaxációs és önismereti témakörökben tanfolyamokat, egyéb programokat szervez és tart.</w:t>
      </w:r>
    </w:p>
    <w:p w14:paraId="06CCF01E" w14:textId="77777777" w:rsidR="00BD4E8A" w:rsidRPr="00810B0F" w:rsidRDefault="00BD4E8A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1DC5F634" w14:textId="5EB839D4" w:rsidR="00CE5D2E" w:rsidRPr="00C40725" w:rsidRDefault="0007597D" w:rsidP="00C40725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C40725">
        <w:rPr>
          <w:b/>
          <w:bCs/>
          <w:sz w:val="26"/>
          <w:szCs w:val="26"/>
          <w:u w:val="single"/>
        </w:rPr>
        <w:t>A szabályzat célja</w:t>
      </w:r>
      <w:r w:rsidR="004E71A7">
        <w:rPr>
          <w:b/>
          <w:bCs/>
          <w:sz w:val="26"/>
          <w:szCs w:val="26"/>
          <w:u w:val="single"/>
        </w:rPr>
        <w:t>,</w:t>
      </w:r>
      <w:r w:rsidR="00933A33" w:rsidRPr="00C40725">
        <w:rPr>
          <w:b/>
          <w:bCs/>
          <w:sz w:val="26"/>
          <w:szCs w:val="26"/>
          <w:u w:val="single"/>
        </w:rPr>
        <w:t xml:space="preserve"> személyi, tárgyi</w:t>
      </w:r>
      <w:r w:rsidR="000D2C87">
        <w:rPr>
          <w:b/>
          <w:bCs/>
          <w:sz w:val="26"/>
          <w:szCs w:val="26"/>
          <w:u w:val="single"/>
        </w:rPr>
        <w:t xml:space="preserve"> és</w:t>
      </w:r>
      <w:r w:rsidR="00933A33" w:rsidRPr="00C40725">
        <w:rPr>
          <w:b/>
          <w:bCs/>
          <w:sz w:val="26"/>
          <w:szCs w:val="26"/>
          <w:u w:val="single"/>
        </w:rPr>
        <w:t xml:space="preserve"> időbeli hatálya</w:t>
      </w:r>
      <w:r w:rsidRPr="00C40725">
        <w:rPr>
          <w:b/>
          <w:bCs/>
          <w:sz w:val="26"/>
          <w:szCs w:val="26"/>
          <w:u w:val="single"/>
        </w:rPr>
        <w:t>:</w:t>
      </w:r>
    </w:p>
    <w:p w14:paraId="4675BF86" w14:textId="77777777" w:rsidR="00E61AF9" w:rsidRPr="00810B0F" w:rsidRDefault="00E61AF9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626153A6" w14:textId="3ECD9372" w:rsidR="009945CE" w:rsidRPr="00810B0F" w:rsidRDefault="009945CE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 xml:space="preserve">Weboldal üzemeltető magára nézve kötelezőnek ismeri el jelen jogi közlemény tartalmát. Jelen szabályzat célja </w:t>
      </w:r>
      <w:r w:rsidR="008E391B">
        <w:rPr>
          <w:rFonts w:cstheme="minorHAnsi"/>
          <w:sz w:val="26"/>
          <w:szCs w:val="26"/>
        </w:rPr>
        <w:t>kliensei</w:t>
      </w:r>
      <w:r w:rsidR="007534D1">
        <w:rPr>
          <w:rFonts w:cstheme="minorHAnsi"/>
          <w:sz w:val="26"/>
          <w:szCs w:val="26"/>
        </w:rPr>
        <w:t xml:space="preserve">, </w:t>
      </w:r>
      <w:r w:rsidRPr="00810B0F">
        <w:rPr>
          <w:rFonts w:cstheme="minorHAnsi"/>
          <w:sz w:val="26"/>
          <w:szCs w:val="26"/>
        </w:rPr>
        <w:t>ügyfelei</w:t>
      </w:r>
      <w:r w:rsidR="00257A89">
        <w:rPr>
          <w:rFonts w:cstheme="minorHAnsi"/>
          <w:sz w:val="26"/>
          <w:szCs w:val="26"/>
        </w:rPr>
        <w:t>,</w:t>
      </w:r>
      <w:r w:rsidR="00F767E1">
        <w:rPr>
          <w:rFonts w:cstheme="minorHAnsi"/>
          <w:sz w:val="26"/>
          <w:szCs w:val="26"/>
        </w:rPr>
        <w:t xml:space="preserve"> partnerei,</w:t>
      </w:r>
      <w:r w:rsidR="00257A89">
        <w:rPr>
          <w:rFonts w:cstheme="minorHAnsi"/>
          <w:sz w:val="26"/>
          <w:szCs w:val="26"/>
        </w:rPr>
        <w:t xml:space="preserve"> </w:t>
      </w:r>
      <w:r w:rsidRPr="00810B0F">
        <w:rPr>
          <w:rFonts w:cstheme="minorHAnsi"/>
          <w:sz w:val="26"/>
          <w:szCs w:val="26"/>
        </w:rPr>
        <w:t>a webolda</w:t>
      </w:r>
      <w:r w:rsidR="00DB4415" w:rsidRPr="00810B0F">
        <w:rPr>
          <w:rFonts w:cstheme="minorHAnsi"/>
          <w:sz w:val="26"/>
          <w:szCs w:val="26"/>
        </w:rPr>
        <w:t>l</w:t>
      </w:r>
      <w:r w:rsidRPr="00810B0F">
        <w:rPr>
          <w:rFonts w:cstheme="minorHAnsi"/>
          <w:sz w:val="26"/>
          <w:szCs w:val="26"/>
        </w:rPr>
        <w:t xml:space="preserve"> és a közösségi oldalak látogatóinak tájékoztatása a weboldalon és a közösségi oldalakon megjelenített értékelések/vélemények bekérését és közzétételét illetően. </w:t>
      </w:r>
    </w:p>
    <w:p w14:paraId="6845EC89" w14:textId="77777777" w:rsidR="00153A3F" w:rsidRPr="00810B0F" w:rsidRDefault="00153A3F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4AD2FBBE" w14:textId="38B3E431" w:rsidR="009945CE" w:rsidRPr="00810B0F" w:rsidRDefault="009945CE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Weboldal üzemeltető kizárólag a hatályos jogszabályok rendelkezéseivel összhangban, a fogyasztókkal szembeni tisztességtelen kereskedelmi gyakorlat tilalmáról szóló törvény és az Általános Adatvédelmi Rendelet rendelkezéseinek előírásait szigorúan betartva végzi az értékelések/vélemények bekérését és közzétételét.</w:t>
      </w:r>
    </w:p>
    <w:p w14:paraId="6188EB8F" w14:textId="77777777" w:rsidR="00153A3F" w:rsidRPr="00810B0F" w:rsidRDefault="00153A3F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1B108C35" w14:textId="4A4C05D7" w:rsidR="009945CE" w:rsidRPr="00810B0F" w:rsidRDefault="009945CE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 xml:space="preserve">Weboldal üzemeltető fenntartja magának a jogot jelen szabályzat bármikori megváltoztatására. Természetesen az esetleges változásokról kellő időben értesíti közönségét. </w:t>
      </w:r>
    </w:p>
    <w:p w14:paraId="556809D9" w14:textId="77777777" w:rsidR="00153A3F" w:rsidRPr="00810B0F" w:rsidRDefault="00153A3F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64DF7B1C" w14:textId="408350B0" w:rsidR="009945CE" w:rsidRPr="00810B0F" w:rsidRDefault="009945CE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 xml:space="preserve">Weboldal üzemeltető elkötelezett </w:t>
      </w:r>
      <w:r w:rsidR="008E391B">
        <w:rPr>
          <w:rFonts w:cstheme="minorHAnsi"/>
          <w:sz w:val="26"/>
          <w:szCs w:val="26"/>
        </w:rPr>
        <w:t>kliensei</w:t>
      </w:r>
      <w:r w:rsidR="007534D1">
        <w:rPr>
          <w:rFonts w:cstheme="minorHAnsi"/>
          <w:sz w:val="26"/>
          <w:szCs w:val="26"/>
        </w:rPr>
        <w:t xml:space="preserve">, </w:t>
      </w:r>
      <w:r w:rsidRPr="00810B0F">
        <w:rPr>
          <w:rFonts w:cstheme="minorHAnsi"/>
          <w:sz w:val="26"/>
          <w:szCs w:val="26"/>
        </w:rPr>
        <w:t>ügyfelei</w:t>
      </w:r>
      <w:r w:rsidR="00257A89">
        <w:rPr>
          <w:rFonts w:cstheme="minorHAnsi"/>
          <w:sz w:val="26"/>
          <w:szCs w:val="26"/>
        </w:rPr>
        <w:t>,</w:t>
      </w:r>
      <w:r w:rsidRPr="00810B0F">
        <w:rPr>
          <w:rFonts w:cstheme="minorHAnsi"/>
          <w:sz w:val="26"/>
          <w:szCs w:val="26"/>
        </w:rPr>
        <w:t xml:space="preserve"> a weboldal</w:t>
      </w:r>
      <w:r w:rsidR="00DB4415" w:rsidRPr="00810B0F">
        <w:rPr>
          <w:rFonts w:cstheme="minorHAnsi"/>
          <w:sz w:val="26"/>
          <w:szCs w:val="26"/>
        </w:rPr>
        <w:t>á</w:t>
      </w:r>
      <w:r w:rsidRPr="00810B0F">
        <w:rPr>
          <w:rFonts w:cstheme="minorHAnsi"/>
          <w:sz w:val="26"/>
          <w:szCs w:val="26"/>
        </w:rPr>
        <w:t xml:space="preserve">t és a közösségi oldalait látogató személyek megfelelő tájékoztatásában és a fogyasztóvédelmi rendelkezések betartásában. </w:t>
      </w:r>
    </w:p>
    <w:p w14:paraId="350ABEF1" w14:textId="77777777" w:rsidR="00153A3F" w:rsidRPr="00810B0F" w:rsidRDefault="00153A3F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6C82C14D" w14:textId="4CEEFCC9" w:rsidR="009945CE" w:rsidRPr="00810B0F" w:rsidRDefault="009945CE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lastRenderedPageBreak/>
        <w:t>A jelen szabályzat személyi hatálya kiterjed a Weboldal üzemeltetőre, valamint azon személyekre, akik értékeléseit/véleményeit weboldal</w:t>
      </w:r>
      <w:r w:rsidR="005205A9">
        <w:rPr>
          <w:rFonts w:cstheme="minorHAnsi"/>
          <w:sz w:val="26"/>
          <w:szCs w:val="26"/>
        </w:rPr>
        <w:t>á</w:t>
      </w:r>
      <w:r w:rsidRPr="00810B0F">
        <w:rPr>
          <w:rFonts w:cstheme="minorHAnsi"/>
          <w:sz w:val="26"/>
          <w:szCs w:val="26"/>
        </w:rPr>
        <w:t>n és közösségi oldalain közzéteszi, továbbá azon személyekre, akik jogait vagy jogos érdekeit a jelen tájékoztatás érinti.</w:t>
      </w:r>
      <w:r w:rsidR="00806EC7" w:rsidRPr="00810B0F">
        <w:rPr>
          <w:rFonts w:cstheme="minorHAnsi"/>
          <w:sz w:val="26"/>
          <w:szCs w:val="26"/>
        </w:rPr>
        <w:t xml:space="preserve"> Weboldal üzemeltető a közösségi oldalakon megjelenő értékelések</w:t>
      </w:r>
      <w:r w:rsidR="00F9664D" w:rsidRPr="00810B0F">
        <w:rPr>
          <w:rFonts w:cstheme="minorHAnsi"/>
          <w:sz w:val="26"/>
          <w:szCs w:val="26"/>
        </w:rPr>
        <w:t>/</w:t>
      </w:r>
      <w:r w:rsidR="00806EC7" w:rsidRPr="00810B0F">
        <w:rPr>
          <w:rFonts w:cstheme="minorHAnsi"/>
          <w:sz w:val="26"/>
          <w:szCs w:val="26"/>
        </w:rPr>
        <w:t>vélemények jogszerű feltüntetéséért kizárólag akkor vállal felelősséget, ha a</w:t>
      </w:r>
      <w:r w:rsidR="00F9664D" w:rsidRPr="00810B0F">
        <w:rPr>
          <w:rFonts w:cstheme="minorHAnsi"/>
          <w:sz w:val="26"/>
          <w:szCs w:val="26"/>
        </w:rPr>
        <w:t>z értékelést/</w:t>
      </w:r>
      <w:r w:rsidR="00806EC7" w:rsidRPr="00810B0F">
        <w:rPr>
          <w:rFonts w:cstheme="minorHAnsi"/>
          <w:sz w:val="26"/>
          <w:szCs w:val="26"/>
        </w:rPr>
        <w:t>véleményt saját maga teszi közzé egy bejegyzésben. A közösségi oldal</w:t>
      </w:r>
      <w:r w:rsidR="00C57D47">
        <w:rPr>
          <w:rFonts w:cstheme="minorHAnsi"/>
          <w:sz w:val="26"/>
          <w:szCs w:val="26"/>
        </w:rPr>
        <w:t>ak</w:t>
      </w:r>
      <w:r w:rsidR="00806EC7" w:rsidRPr="00810B0F">
        <w:rPr>
          <w:rFonts w:cstheme="minorHAnsi"/>
          <w:sz w:val="26"/>
          <w:szCs w:val="26"/>
        </w:rPr>
        <w:t xml:space="preserve"> értékelési célra kialakított felületére érkezett </w:t>
      </w:r>
      <w:r w:rsidR="00F9664D" w:rsidRPr="00810B0F">
        <w:rPr>
          <w:rFonts w:cstheme="minorHAnsi"/>
          <w:sz w:val="26"/>
          <w:szCs w:val="26"/>
        </w:rPr>
        <w:t>értékelésekre/</w:t>
      </w:r>
      <w:r w:rsidR="00806EC7" w:rsidRPr="00810B0F">
        <w:rPr>
          <w:rFonts w:cstheme="minorHAnsi"/>
          <w:sz w:val="26"/>
          <w:szCs w:val="26"/>
        </w:rPr>
        <w:t>véleményekre jelen szabályzat hatálya nem terjed ki.</w:t>
      </w:r>
    </w:p>
    <w:p w14:paraId="512E4221" w14:textId="77777777" w:rsidR="00153A3F" w:rsidRPr="00810B0F" w:rsidRDefault="00153A3F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6F3EA8E5" w14:textId="77777777" w:rsidR="009945CE" w:rsidRPr="00810B0F" w:rsidRDefault="009945CE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A szabályzat tárgyi hatálya kiterjed a Weboldal üzemeltető által bekért és közzétett értékelésekre/véleményekre.</w:t>
      </w:r>
    </w:p>
    <w:p w14:paraId="7E4913A5" w14:textId="77777777" w:rsidR="00153A3F" w:rsidRPr="00810B0F" w:rsidRDefault="00153A3F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51E25832" w14:textId="082B4029" w:rsidR="009945CE" w:rsidRPr="00810B0F" w:rsidRDefault="009945CE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Jelen szabályzat a jóváhagyás napján lép érvénybe, további rendelkezésig, határozatlan ideig hatályos.</w:t>
      </w:r>
    </w:p>
    <w:p w14:paraId="140302EE" w14:textId="77777777" w:rsidR="00153A3F" w:rsidRPr="00810B0F" w:rsidRDefault="00153A3F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735E4B81" w14:textId="1700C7F0" w:rsidR="009945CE" w:rsidRPr="00810B0F" w:rsidRDefault="009945CE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Weboldal üzemeltető az alábbiakban ismerteti az értékelések/vélemények bekérésével és közzétételével kapcsolatos gyakorlatát.</w:t>
      </w:r>
    </w:p>
    <w:p w14:paraId="73F84E04" w14:textId="374CEABA" w:rsidR="00750FA6" w:rsidRPr="00810B0F" w:rsidRDefault="00750FA6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598AB4F2" w14:textId="706087BB" w:rsidR="00CE5D2E" w:rsidRPr="00C40725" w:rsidRDefault="00430ED6" w:rsidP="00C40725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C40725">
        <w:rPr>
          <w:b/>
          <w:bCs/>
          <w:sz w:val="26"/>
          <w:szCs w:val="26"/>
          <w:u w:val="single"/>
        </w:rPr>
        <w:t>Az értékelések</w:t>
      </w:r>
      <w:r w:rsidR="009945CE" w:rsidRPr="00C40725">
        <w:rPr>
          <w:b/>
          <w:bCs/>
          <w:sz w:val="26"/>
          <w:szCs w:val="26"/>
          <w:u w:val="single"/>
        </w:rPr>
        <w:t xml:space="preserve"> és vélemények</w:t>
      </w:r>
      <w:r w:rsidRPr="00C40725">
        <w:rPr>
          <w:b/>
          <w:bCs/>
          <w:sz w:val="26"/>
          <w:szCs w:val="26"/>
          <w:u w:val="single"/>
        </w:rPr>
        <w:t xml:space="preserve"> közzététele során alkalmazott alapelvek:</w:t>
      </w:r>
    </w:p>
    <w:p w14:paraId="12AD494D" w14:textId="77777777" w:rsidR="00D77298" w:rsidRPr="00810B0F" w:rsidRDefault="00D77298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2BD366A6" w14:textId="564261ED" w:rsidR="004745E7" w:rsidRPr="00810B0F" w:rsidRDefault="004745E7" w:rsidP="00810B0F">
      <w:pPr>
        <w:pStyle w:val="Nincstrkz"/>
        <w:numPr>
          <w:ilvl w:val="0"/>
          <w:numId w:val="2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 xml:space="preserve">Weboldal üzemeltető minden </w:t>
      </w:r>
      <w:r w:rsidR="008E391B">
        <w:rPr>
          <w:rFonts w:cstheme="minorHAnsi"/>
          <w:sz w:val="26"/>
          <w:szCs w:val="26"/>
        </w:rPr>
        <w:t>kliensének</w:t>
      </w:r>
      <w:r w:rsidR="007534D1">
        <w:rPr>
          <w:rFonts w:cstheme="minorHAnsi"/>
          <w:sz w:val="26"/>
          <w:szCs w:val="26"/>
        </w:rPr>
        <w:t xml:space="preserve">, </w:t>
      </w:r>
      <w:r w:rsidRPr="00810B0F">
        <w:rPr>
          <w:rFonts w:cstheme="minorHAnsi"/>
          <w:sz w:val="26"/>
          <w:szCs w:val="26"/>
        </w:rPr>
        <w:t>ügyfelének</w:t>
      </w:r>
      <w:r w:rsidR="00DD6E43">
        <w:rPr>
          <w:rFonts w:cstheme="minorHAnsi"/>
          <w:sz w:val="26"/>
          <w:szCs w:val="26"/>
        </w:rPr>
        <w:t xml:space="preserve"> </w:t>
      </w:r>
      <w:r w:rsidRPr="00810B0F">
        <w:rPr>
          <w:rFonts w:cstheme="minorHAnsi"/>
          <w:sz w:val="26"/>
          <w:szCs w:val="26"/>
        </w:rPr>
        <w:t>lehetőséget</w:t>
      </w:r>
      <w:r w:rsidR="00747A11" w:rsidRPr="00810B0F">
        <w:rPr>
          <w:rFonts w:cstheme="minorHAnsi"/>
          <w:sz w:val="26"/>
          <w:szCs w:val="26"/>
        </w:rPr>
        <w:t xml:space="preserve"> biztosít</w:t>
      </w:r>
      <w:r w:rsidRPr="00810B0F">
        <w:rPr>
          <w:rFonts w:cstheme="minorHAnsi"/>
          <w:sz w:val="26"/>
          <w:szCs w:val="26"/>
        </w:rPr>
        <w:t xml:space="preserve"> az értékelésre/véleményezésre. </w:t>
      </w:r>
    </w:p>
    <w:p w14:paraId="3F157AB9" w14:textId="1E5180D3" w:rsidR="009945CE" w:rsidRPr="00810B0F" w:rsidRDefault="00747A11" w:rsidP="00810B0F">
      <w:pPr>
        <w:pStyle w:val="Nincstrkz"/>
        <w:numPr>
          <w:ilvl w:val="0"/>
          <w:numId w:val="2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W</w:t>
      </w:r>
      <w:r w:rsidR="00EA6402" w:rsidRPr="00810B0F">
        <w:rPr>
          <w:rFonts w:cstheme="minorHAnsi"/>
          <w:sz w:val="26"/>
          <w:szCs w:val="26"/>
        </w:rPr>
        <w:t xml:space="preserve">eboldal üzemeltető ésszerű és arányos lépéseket tesz annak érdekében, hogy </w:t>
      </w:r>
      <w:proofErr w:type="spellStart"/>
      <w:r w:rsidR="00EA6402" w:rsidRPr="00810B0F">
        <w:rPr>
          <w:rFonts w:cstheme="minorHAnsi"/>
          <w:sz w:val="26"/>
          <w:szCs w:val="26"/>
        </w:rPr>
        <w:t>meggyőződjön</w:t>
      </w:r>
      <w:proofErr w:type="spellEnd"/>
      <w:r w:rsidR="00EA6402" w:rsidRPr="00810B0F">
        <w:rPr>
          <w:rFonts w:cstheme="minorHAnsi"/>
          <w:sz w:val="26"/>
          <w:szCs w:val="26"/>
        </w:rPr>
        <w:t xml:space="preserve"> róla, az értékelést/véleményt olyan fogyasztó nyújtotta be, aki ténylegesen igénybe vette szolgáltatását</w:t>
      </w:r>
      <w:r w:rsidR="00AD3BF8">
        <w:rPr>
          <w:rFonts w:cstheme="minorHAnsi"/>
          <w:sz w:val="26"/>
          <w:szCs w:val="26"/>
        </w:rPr>
        <w:t>.</w:t>
      </w:r>
    </w:p>
    <w:p w14:paraId="3611DEE7" w14:textId="7AE27EF3" w:rsidR="009945CE" w:rsidRPr="00810B0F" w:rsidRDefault="009945CE" w:rsidP="00810B0F">
      <w:pPr>
        <w:pStyle w:val="Nincstrkz"/>
        <w:numPr>
          <w:ilvl w:val="0"/>
          <w:numId w:val="2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Weboldal üzemeltető a szolgáltatása népszerűsítése érdekében nem tesz közzé valótlan fogyasztói értékeléseket</w:t>
      </w:r>
      <w:r w:rsidR="00F9664D" w:rsidRPr="00810B0F">
        <w:rPr>
          <w:rFonts w:cstheme="minorHAnsi"/>
          <w:sz w:val="26"/>
          <w:szCs w:val="26"/>
        </w:rPr>
        <w:t xml:space="preserve">, </w:t>
      </w:r>
      <w:r w:rsidRPr="00810B0F">
        <w:rPr>
          <w:rFonts w:cstheme="minorHAnsi"/>
          <w:sz w:val="26"/>
          <w:szCs w:val="26"/>
        </w:rPr>
        <w:t>véleményeket vagy ajánlásokat, illetve más jogi, vagy természetes személyt sem bíz meg ezzel.</w:t>
      </w:r>
    </w:p>
    <w:p w14:paraId="66A119A2" w14:textId="49BDA2E6" w:rsidR="009945CE" w:rsidRPr="00810B0F" w:rsidRDefault="00D77298" w:rsidP="00810B0F">
      <w:pPr>
        <w:pStyle w:val="Nincstrkz"/>
        <w:numPr>
          <w:ilvl w:val="0"/>
          <w:numId w:val="2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Weboldal üzemeltető k</w:t>
      </w:r>
      <w:r w:rsidR="009945CE" w:rsidRPr="00810B0F">
        <w:rPr>
          <w:rFonts w:cstheme="minorHAnsi"/>
          <w:sz w:val="26"/>
          <w:szCs w:val="26"/>
        </w:rPr>
        <w:t>izárólag hiteles értékelés</w:t>
      </w:r>
      <w:r w:rsidRPr="00810B0F">
        <w:rPr>
          <w:rFonts w:cstheme="minorHAnsi"/>
          <w:sz w:val="26"/>
          <w:szCs w:val="26"/>
        </w:rPr>
        <w:t>t</w:t>
      </w:r>
      <w:r w:rsidR="009945CE" w:rsidRPr="00810B0F">
        <w:rPr>
          <w:rFonts w:cstheme="minorHAnsi"/>
          <w:sz w:val="26"/>
          <w:szCs w:val="26"/>
        </w:rPr>
        <w:t>/vélemény</w:t>
      </w:r>
      <w:r w:rsidRPr="00810B0F">
        <w:rPr>
          <w:rFonts w:cstheme="minorHAnsi"/>
          <w:sz w:val="26"/>
          <w:szCs w:val="26"/>
        </w:rPr>
        <w:t>t</w:t>
      </w:r>
      <w:r w:rsidR="009945CE" w:rsidRPr="00810B0F">
        <w:rPr>
          <w:rFonts w:cstheme="minorHAnsi"/>
          <w:sz w:val="26"/>
          <w:szCs w:val="26"/>
        </w:rPr>
        <w:t xml:space="preserve"> </w:t>
      </w:r>
      <w:r w:rsidRPr="00810B0F">
        <w:rPr>
          <w:rFonts w:cstheme="minorHAnsi"/>
          <w:sz w:val="26"/>
          <w:szCs w:val="26"/>
        </w:rPr>
        <w:t>tesz</w:t>
      </w:r>
      <w:r w:rsidR="009945CE" w:rsidRPr="00810B0F">
        <w:rPr>
          <w:rFonts w:cstheme="minorHAnsi"/>
          <w:sz w:val="26"/>
          <w:szCs w:val="26"/>
        </w:rPr>
        <w:t xml:space="preserve"> közzé. </w:t>
      </w:r>
    </w:p>
    <w:p w14:paraId="4D615443" w14:textId="044FA188" w:rsidR="009945CE" w:rsidRPr="00810B0F" w:rsidRDefault="009945CE" w:rsidP="00810B0F">
      <w:pPr>
        <w:pStyle w:val="Nincstrkz"/>
        <w:numPr>
          <w:ilvl w:val="0"/>
          <w:numId w:val="2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Weboldal üzemeltető minden esetben ellenőrzi, hogy az értékelést/véleményt adó személy valóban igénybe vette-e szolgáltatását</w:t>
      </w:r>
      <w:r w:rsidR="00AD3BF8">
        <w:rPr>
          <w:rFonts w:cstheme="minorHAnsi"/>
          <w:sz w:val="26"/>
          <w:szCs w:val="26"/>
        </w:rPr>
        <w:t xml:space="preserve">, </w:t>
      </w:r>
      <w:r w:rsidRPr="00810B0F">
        <w:rPr>
          <w:rFonts w:cstheme="minorHAnsi"/>
          <w:sz w:val="26"/>
          <w:szCs w:val="26"/>
        </w:rPr>
        <w:t xml:space="preserve">így </w:t>
      </w:r>
      <w:r w:rsidR="00D77298" w:rsidRPr="00810B0F">
        <w:rPr>
          <w:rFonts w:cstheme="minorHAnsi"/>
          <w:sz w:val="26"/>
          <w:szCs w:val="26"/>
        </w:rPr>
        <w:t>nem fordulhat elő</w:t>
      </w:r>
      <w:r w:rsidRPr="00810B0F">
        <w:rPr>
          <w:rFonts w:cstheme="minorHAnsi"/>
          <w:sz w:val="26"/>
          <w:szCs w:val="26"/>
        </w:rPr>
        <w:t>, hogy hamis értékelés/vélemény kerül feltüntetésre a weboldalon és a közösségi oldalakon.</w:t>
      </w:r>
    </w:p>
    <w:p w14:paraId="29EA6436" w14:textId="3DC7CB1E" w:rsidR="009945CE" w:rsidRPr="00810B0F" w:rsidRDefault="009945CE" w:rsidP="00810B0F">
      <w:pPr>
        <w:pStyle w:val="Nincstrkz"/>
        <w:numPr>
          <w:ilvl w:val="0"/>
          <w:numId w:val="2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 xml:space="preserve">Weboldal üzemeltető az értékelések/vélemények bekérése során ösztönző eszközöket </w:t>
      </w:r>
      <w:r w:rsidR="00450C05" w:rsidRPr="00810B0F">
        <w:rPr>
          <w:rFonts w:cstheme="minorHAnsi"/>
          <w:sz w:val="26"/>
          <w:szCs w:val="26"/>
        </w:rPr>
        <w:t>nem</w:t>
      </w:r>
      <w:r w:rsidRPr="00810B0F">
        <w:rPr>
          <w:rFonts w:cstheme="minorHAnsi"/>
          <w:sz w:val="26"/>
          <w:szCs w:val="26"/>
        </w:rPr>
        <w:t xml:space="preserve"> alkalmaz.</w:t>
      </w:r>
      <w:r w:rsidR="003D305F" w:rsidRPr="00810B0F">
        <w:rPr>
          <w:rFonts w:cstheme="minorHAnsi"/>
          <w:sz w:val="26"/>
          <w:szCs w:val="26"/>
        </w:rPr>
        <w:t xml:space="preserve"> </w:t>
      </w:r>
    </w:p>
    <w:p w14:paraId="2013253D" w14:textId="7DF484D7" w:rsidR="009945CE" w:rsidRPr="00810B0F" w:rsidRDefault="00A07F25" w:rsidP="00810B0F">
      <w:pPr>
        <w:pStyle w:val="Nincstrkz"/>
        <w:numPr>
          <w:ilvl w:val="0"/>
          <w:numId w:val="2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Weboldal üzemeltető az értékelések/vélemények megjelenítésekor a kiegyensúlyozott tájékoztatásra törekszik</w:t>
      </w:r>
      <w:r w:rsidR="00F9664D" w:rsidRPr="00810B0F">
        <w:rPr>
          <w:rFonts w:cstheme="minorHAnsi"/>
          <w:sz w:val="26"/>
          <w:szCs w:val="26"/>
        </w:rPr>
        <w:t>.</w:t>
      </w:r>
      <w:r w:rsidRPr="00810B0F">
        <w:rPr>
          <w:rFonts w:cstheme="minorHAnsi"/>
          <w:sz w:val="26"/>
          <w:szCs w:val="26"/>
        </w:rPr>
        <w:t xml:space="preserve"> </w:t>
      </w:r>
      <w:r w:rsidR="00F9664D" w:rsidRPr="00810B0F">
        <w:rPr>
          <w:rFonts w:cstheme="minorHAnsi"/>
          <w:sz w:val="26"/>
          <w:szCs w:val="26"/>
        </w:rPr>
        <w:t>A</w:t>
      </w:r>
      <w:r w:rsidRPr="00810B0F">
        <w:rPr>
          <w:rFonts w:cstheme="minorHAnsi"/>
          <w:sz w:val="26"/>
          <w:szCs w:val="26"/>
        </w:rPr>
        <w:t xml:space="preserve"> vállalkozással, vagy annak szolgáltatásával</w:t>
      </w:r>
      <w:r w:rsidR="003D305F" w:rsidRPr="00810B0F">
        <w:rPr>
          <w:rFonts w:cstheme="minorHAnsi"/>
          <w:sz w:val="26"/>
          <w:szCs w:val="26"/>
        </w:rPr>
        <w:t xml:space="preserve"> </w:t>
      </w:r>
      <w:r w:rsidRPr="00810B0F">
        <w:rPr>
          <w:rFonts w:cstheme="minorHAnsi"/>
          <w:sz w:val="26"/>
          <w:szCs w:val="26"/>
        </w:rPr>
        <w:t xml:space="preserve">kapcsolatos kevésbé kedvező értékeléseket/véleményeket </w:t>
      </w:r>
      <w:r w:rsidRPr="00810B0F">
        <w:rPr>
          <w:rFonts w:cstheme="minorHAnsi"/>
          <w:sz w:val="26"/>
          <w:szCs w:val="26"/>
        </w:rPr>
        <w:lastRenderedPageBreak/>
        <w:t>is megjeleníti weboldal</w:t>
      </w:r>
      <w:r w:rsidR="00DB4415" w:rsidRPr="00810B0F">
        <w:rPr>
          <w:rFonts w:cstheme="minorHAnsi"/>
          <w:sz w:val="26"/>
          <w:szCs w:val="26"/>
        </w:rPr>
        <w:t>á</w:t>
      </w:r>
      <w:r w:rsidRPr="00810B0F">
        <w:rPr>
          <w:rFonts w:cstheme="minorHAnsi"/>
          <w:sz w:val="26"/>
          <w:szCs w:val="26"/>
        </w:rPr>
        <w:t>n és közösségi oldalain</w:t>
      </w:r>
      <w:r w:rsidR="00806EC7" w:rsidRPr="00810B0F">
        <w:rPr>
          <w:rFonts w:cstheme="minorHAnsi"/>
          <w:sz w:val="26"/>
          <w:szCs w:val="26"/>
        </w:rPr>
        <w:t>, azonban az adott szolgáltatássa</w:t>
      </w:r>
      <w:r w:rsidR="00753C17" w:rsidRPr="00810B0F">
        <w:rPr>
          <w:rFonts w:cstheme="minorHAnsi"/>
          <w:sz w:val="26"/>
          <w:szCs w:val="26"/>
        </w:rPr>
        <w:t xml:space="preserve">l </w:t>
      </w:r>
      <w:r w:rsidR="00806EC7" w:rsidRPr="00810B0F">
        <w:rPr>
          <w:rFonts w:cstheme="minorHAnsi"/>
          <w:sz w:val="26"/>
          <w:szCs w:val="26"/>
        </w:rPr>
        <w:t xml:space="preserve">kapcsolatban kizárólag a releváns </w:t>
      </w:r>
      <w:r w:rsidR="00F9664D" w:rsidRPr="00810B0F">
        <w:rPr>
          <w:rFonts w:cstheme="minorHAnsi"/>
          <w:sz w:val="26"/>
          <w:szCs w:val="26"/>
        </w:rPr>
        <w:t>értékeléseket/</w:t>
      </w:r>
      <w:r w:rsidR="00806EC7" w:rsidRPr="00810B0F">
        <w:rPr>
          <w:rFonts w:cstheme="minorHAnsi"/>
          <w:sz w:val="26"/>
          <w:szCs w:val="26"/>
        </w:rPr>
        <w:t xml:space="preserve">véleményeket </w:t>
      </w:r>
      <w:r w:rsidR="00F9664D" w:rsidRPr="00810B0F">
        <w:rPr>
          <w:rFonts w:cstheme="minorHAnsi"/>
          <w:sz w:val="26"/>
          <w:szCs w:val="26"/>
        </w:rPr>
        <w:t>tünteti fel</w:t>
      </w:r>
      <w:r w:rsidR="00806EC7" w:rsidRPr="00810B0F">
        <w:rPr>
          <w:rFonts w:cstheme="minorHAnsi"/>
          <w:sz w:val="26"/>
          <w:szCs w:val="26"/>
        </w:rPr>
        <w:t>.</w:t>
      </w:r>
      <w:r w:rsidR="00A317F4" w:rsidRPr="00810B0F">
        <w:rPr>
          <w:rFonts w:cstheme="minorHAnsi"/>
          <w:sz w:val="26"/>
          <w:szCs w:val="26"/>
        </w:rPr>
        <w:t xml:space="preserve"> A rosszindulatú, nyilvánvalóan valótlan </w:t>
      </w:r>
      <w:r w:rsidR="00F9664D" w:rsidRPr="00810B0F">
        <w:rPr>
          <w:rFonts w:cstheme="minorHAnsi"/>
          <w:sz w:val="26"/>
          <w:szCs w:val="26"/>
        </w:rPr>
        <w:t>értékelések/</w:t>
      </w:r>
      <w:r w:rsidR="00A317F4" w:rsidRPr="00810B0F">
        <w:rPr>
          <w:rFonts w:cstheme="minorHAnsi"/>
          <w:sz w:val="26"/>
          <w:szCs w:val="26"/>
        </w:rPr>
        <w:t>vélemények szintén nem kerülnek közzétételre, vagy törlésre kerülnek a felületről.</w:t>
      </w:r>
    </w:p>
    <w:p w14:paraId="1EA95BC6" w14:textId="54A4B704" w:rsidR="004745E7" w:rsidRPr="00810B0F" w:rsidRDefault="004745E7" w:rsidP="00810B0F">
      <w:pPr>
        <w:pStyle w:val="Nincstrkz"/>
        <w:numPr>
          <w:ilvl w:val="0"/>
          <w:numId w:val="2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Weboldal üzemeltető garantálja, hogy semmilyen hátrány nem éri a fogyasztót az</w:t>
      </w:r>
      <w:r w:rsidR="005C5180" w:rsidRPr="00810B0F">
        <w:rPr>
          <w:rFonts w:cstheme="minorHAnsi"/>
          <w:sz w:val="26"/>
          <w:szCs w:val="26"/>
        </w:rPr>
        <w:t xml:space="preserve"> adott</w:t>
      </w:r>
      <w:r w:rsidRPr="00810B0F">
        <w:rPr>
          <w:rFonts w:cstheme="minorHAnsi"/>
          <w:sz w:val="26"/>
          <w:szCs w:val="26"/>
        </w:rPr>
        <w:t xml:space="preserve"> értékelés</w:t>
      </w:r>
      <w:r w:rsidR="005C5180" w:rsidRPr="00810B0F">
        <w:rPr>
          <w:rFonts w:cstheme="minorHAnsi"/>
          <w:sz w:val="26"/>
          <w:szCs w:val="26"/>
        </w:rPr>
        <w:t>sel</w:t>
      </w:r>
      <w:r w:rsidRPr="00810B0F">
        <w:rPr>
          <w:rFonts w:cstheme="minorHAnsi"/>
          <w:sz w:val="26"/>
          <w:szCs w:val="26"/>
        </w:rPr>
        <w:t>/vélemén</w:t>
      </w:r>
      <w:r w:rsidR="005C5180" w:rsidRPr="00810B0F">
        <w:rPr>
          <w:rFonts w:cstheme="minorHAnsi"/>
          <w:sz w:val="26"/>
          <w:szCs w:val="26"/>
        </w:rPr>
        <w:t>nyel</w:t>
      </w:r>
      <w:r w:rsidRPr="00810B0F">
        <w:rPr>
          <w:rFonts w:cstheme="minorHAnsi"/>
          <w:sz w:val="26"/>
          <w:szCs w:val="26"/>
        </w:rPr>
        <w:t xml:space="preserve"> összefüggésben.</w:t>
      </w:r>
    </w:p>
    <w:p w14:paraId="198862CA" w14:textId="51EC072B" w:rsidR="009945CE" w:rsidRPr="00810B0F" w:rsidRDefault="009945CE" w:rsidP="00810B0F">
      <w:pPr>
        <w:pStyle w:val="Nincstrkz"/>
        <w:numPr>
          <w:ilvl w:val="0"/>
          <w:numId w:val="21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 xml:space="preserve">Weboldal üzemeltető, </w:t>
      </w:r>
      <w:r w:rsidR="000D2C87">
        <w:rPr>
          <w:rFonts w:cstheme="minorHAnsi"/>
          <w:sz w:val="26"/>
          <w:szCs w:val="26"/>
        </w:rPr>
        <w:t xml:space="preserve">a </w:t>
      </w:r>
      <w:r w:rsidRPr="00810B0F">
        <w:rPr>
          <w:rFonts w:cstheme="minorHAnsi"/>
          <w:sz w:val="26"/>
          <w:szCs w:val="26"/>
        </w:rPr>
        <w:t>jelen Értékelésbekérő és közzétételi szabályzatot jól látható és könnyen elérhető helyen teszi közzé weboldal</w:t>
      </w:r>
      <w:r w:rsidR="00DB4415" w:rsidRPr="00810B0F">
        <w:rPr>
          <w:rFonts w:cstheme="minorHAnsi"/>
          <w:sz w:val="26"/>
          <w:szCs w:val="26"/>
        </w:rPr>
        <w:t>á</w:t>
      </w:r>
      <w:r w:rsidRPr="00810B0F">
        <w:rPr>
          <w:rFonts w:cstheme="minorHAnsi"/>
          <w:sz w:val="26"/>
          <w:szCs w:val="26"/>
        </w:rPr>
        <w:t>n, közösségi oldalain.</w:t>
      </w:r>
    </w:p>
    <w:p w14:paraId="502C1961" w14:textId="77777777" w:rsidR="005E70D5" w:rsidRPr="00100C22" w:rsidRDefault="005E70D5" w:rsidP="00100C22">
      <w:pPr>
        <w:pStyle w:val="Nincstrkz"/>
        <w:spacing w:line="276" w:lineRule="auto"/>
        <w:jc w:val="both"/>
        <w:rPr>
          <w:sz w:val="26"/>
          <w:szCs w:val="26"/>
        </w:rPr>
      </w:pPr>
    </w:p>
    <w:p w14:paraId="7058EB93" w14:textId="7DB4BA22" w:rsidR="006303FF" w:rsidRPr="00C40725" w:rsidRDefault="00430ED6" w:rsidP="00C40725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C40725">
        <w:rPr>
          <w:b/>
          <w:bCs/>
          <w:sz w:val="26"/>
          <w:szCs w:val="26"/>
          <w:u w:val="single"/>
        </w:rPr>
        <w:t xml:space="preserve">A </w:t>
      </w:r>
      <w:r w:rsidR="00810D31" w:rsidRPr="00C40725">
        <w:rPr>
          <w:b/>
          <w:bCs/>
          <w:sz w:val="26"/>
          <w:szCs w:val="26"/>
          <w:u w:val="single"/>
        </w:rPr>
        <w:t>Weboldal üzemeltető</w:t>
      </w:r>
      <w:r w:rsidRPr="00C40725">
        <w:rPr>
          <w:b/>
          <w:bCs/>
          <w:sz w:val="26"/>
          <w:szCs w:val="26"/>
          <w:u w:val="single"/>
        </w:rPr>
        <w:t xml:space="preserve"> n</w:t>
      </w:r>
      <w:r w:rsidR="006303FF" w:rsidRPr="00C40725">
        <w:rPr>
          <w:b/>
          <w:bCs/>
          <w:sz w:val="26"/>
          <w:szCs w:val="26"/>
          <w:u w:val="single"/>
        </w:rPr>
        <w:t>yilvános felülete</w:t>
      </w:r>
      <w:r w:rsidRPr="00C40725">
        <w:rPr>
          <w:b/>
          <w:bCs/>
          <w:sz w:val="26"/>
          <w:szCs w:val="26"/>
          <w:u w:val="single"/>
        </w:rPr>
        <w:t>inek</w:t>
      </w:r>
      <w:r w:rsidR="006303FF" w:rsidRPr="00C40725">
        <w:rPr>
          <w:b/>
          <w:bCs/>
          <w:sz w:val="26"/>
          <w:szCs w:val="26"/>
          <w:u w:val="single"/>
        </w:rPr>
        <w:t xml:space="preserve"> elérhetőségei: </w:t>
      </w:r>
    </w:p>
    <w:p w14:paraId="71F9F052" w14:textId="77777777" w:rsidR="00AF7CE1" w:rsidRPr="00100C22" w:rsidRDefault="00AF7CE1" w:rsidP="00100C22">
      <w:pPr>
        <w:pStyle w:val="Nincstrkz"/>
        <w:spacing w:line="276" w:lineRule="auto"/>
        <w:jc w:val="both"/>
        <w:rPr>
          <w:sz w:val="26"/>
          <w:szCs w:val="26"/>
        </w:rPr>
      </w:pPr>
    </w:p>
    <w:p w14:paraId="25F10D87" w14:textId="77777777" w:rsidR="008D1170" w:rsidRDefault="00C930A0" w:rsidP="008D1170">
      <w:pPr>
        <w:pStyle w:val="Nincstrkz"/>
        <w:numPr>
          <w:ilvl w:val="0"/>
          <w:numId w:val="26"/>
        </w:numPr>
        <w:spacing w:line="276" w:lineRule="auto"/>
        <w:ind w:left="1134"/>
        <w:jc w:val="both"/>
        <w:rPr>
          <w:sz w:val="26"/>
          <w:szCs w:val="26"/>
        </w:rPr>
      </w:pPr>
      <w:r w:rsidRPr="00C930A0">
        <w:rPr>
          <w:sz w:val="26"/>
          <w:szCs w:val="26"/>
        </w:rPr>
        <w:t>weboldal:</w:t>
      </w:r>
      <w:r w:rsidR="008D1170">
        <w:rPr>
          <w:sz w:val="26"/>
          <w:szCs w:val="26"/>
        </w:rPr>
        <w:t xml:space="preserve"> </w:t>
      </w:r>
      <w:hyperlink r:id="rId9" w:history="1">
        <w:r w:rsidR="008D1170" w:rsidRPr="00C61443">
          <w:rPr>
            <w:rStyle w:val="Hiperhivatkozs"/>
            <w:sz w:val="26"/>
            <w:szCs w:val="26"/>
          </w:rPr>
          <w:t>www.fabianadel.com</w:t>
        </w:r>
      </w:hyperlink>
      <w:r w:rsidR="008D1170">
        <w:rPr>
          <w:sz w:val="26"/>
          <w:szCs w:val="26"/>
        </w:rPr>
        <w:t xml:space="preserve"> </w:t>
      </w:r>
    </w:p>
    <w:p w14:paraId="20979C49" w14:textId="2376F711" w:rsidR="00C930A0" w:rsidRPr="008D1170" w:rsidRDefault="00C930A0" w:rsidP="008D1170">
      <w:pPr>
        <w:pStyle w:val="Nincstrkz"/>
        <w:numPr>
          <w:ilvl w:val="0"/>
          <w:numId w:val="26"/>
        </w:numPr>
        <w:spacing w:line="276" w:lineRule="auto"/>
        <w:ind w:left="1134"/>
        <w:rPr>
          <w:sz w:val="26"/>
          <w:szCs w:val="26"/>
        </w:rPr>
      </w:pPr>
      <w:r w:rsidRPr="008D1170">
        <w:rPr>
          <w:rFonts w:cstheme="minorHAnsi"/>
          <w:sz w:val="26"/>
          <w:szCs w:val="26"/>
        </w:rPr>
        <w:t xml:space="preserve">Facebook oldal: </w:t>
      </w:r>
      <w:hyperlink r:id="rId10" w:history="1">
        <w:r w:rsidR="008D1170" w:rsidRPr="008D1170">
          <w:rPr>
            <w:rStyle w:val="Hiperhivatkozs"/>
            <w:rFonts w:cstheme="minorHAnsi"/>
            <w:sz w:val="26"/>
            <w:szCs w:val="26"/>
          </w:rPr>
          <w:t>https://www.facebook.com/profile.php?id=100086629117287</w:t>
        </w:r>
      </w:hyperlink>
      <w:r w:rsidR="008D1170" w:rsidRPr="008D1170">
        <w:rPr>
          <w:rFonts w:cstheme="minorHAnsi"/>
          <w:sz w:val="26"/>
          <w:szCs w:val="26"/>
        </w:rPr>
        <w:t xml:space="preserve"> </w:t>
      </w:r>
    </w:p>
    <w:p w14:paraId="67B008F0" w14:textId="5705ED5D" w:rsidR="008D1170" w:rsidRPr="00C930A0" w:rsidRDefault="008D1170" w:rsidP="00C930A0">
      <w:pPr>
        <w:pStyle w:val="Nincstrkz"/>
        <w:numPr>
          <w:ilvl w:val="0"/>
          <w:numId w:val="26"/>
        </w:numPr>
        <w:spacing w:line="276" w:lineRule="auto"/>
        <w:ind w:left="113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Facebook oldal: </w:t>
      </w:r>
      <w:hyperlink r:id="rId11" w:history="1">
        <w:r w:rsidRPr="00813A39">
          <w:rPr>
            <w:rStyle w:val="Hiperhivatkozs"/>
            <w:sz w:val="26"/>
            <w:szCs w:val="26"/>
          </w:rPr>
          <w:t>https://www.facebook.com/eletalelekben</w:t>
        </w:r>
      </w:hyperlink>
      <w:r>
        <w:rPr>
          <w:sz w:val="26"/>
          <w:szCs w:val="26"/>
        </w:rPr>
        <w:t xml:space="preserve"> </w:t>
      </w:r>
    </w:p>
    <w:p w14:paraId="7353607A" w14:textId="4F7D410A" w:rsidR="00C930A0" w:rsidRPr="00C930A0" w:rsidRDefault="00C930A0" w:rsidP="00C930A0">
      <w:pPr>
        <w:pStyle w:val="Nincstrkz"/>
        <w:numPr>
          <w:ilvl w:val="0"/>
          <w:numId w:val="26"/>
        </w:numPr>
        <w:spacing w:line="276" w:lineRule="auto"/>
        <w:ind w:left="1134"/>
        <w:jc w:val="both"/>
        <w:rPr>
          <w:sz w:val="26"/>
          <w:szCs w:val="26"/>
        </w:rPr>
      </w:pPr>
      <w:r w:rsidRPr="00C930A0">
        <w:rPr>
          <w:sz w:val="26"/>
          <w:szCs w:val="26"/>
        </w:rPr>
        <w:t xml:space="preserve">Instagram oldal: </w:t>
      </w:r>
      <w:hyperlink r:id="rId12" w:history="1">
        <w:r w:rsidR="008D1170" w:rsidRPr="00813A39">
          <w:rPr>
            <w:rStyle w:val="Hiperhivatkozs"/>
            <w:sz w:val="26"/>
            <w:szCs w:val="26"/>
          </w:rPr>
          <w:t>https://www.instagram.com/_eletutak/</w:t>
        </w:r>
      </w:hyperlink>
      <w:r w:rsidR="008D1170">
        <w:rPr>
          <w:sz w:val="26"/>
          <w:szCs w:val="26"/>
        </w:rPr>
        <w:t xml:space="preserve"> </w:t>
      </w:r>
    </w:p>
    <w:p w14:paraId="350A17A5" w14:textId="77777777" w:rsidR="00845309" w:rsidRPr="00100C22" w:rsidRDefault="00845309" w:rsidP="00100C22">
      <w:pPr>
        <w:pStyle w:val="Nincstrkz"/>
        <w:spacing w:line="276" w:lineRule="auto"/>
        <w:jc w:val="both"/>
        <w:rPr>
          <w:sz w:val="26"/>
          <w:szCs w:val="26"/>
        </w:rPr>
      </w:pPr>
    </w:p>
    <w:p w14:paraId="28788060" w14:textId="4A9900E6" w:rsidR="00AF7CE1" w:rsidRPr="00C40725" w:rsidRDefault="0096322F" w:rsidP="00C40725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C40725">
        <w:rPr>
          <w:b/>
          <w:bCs/>
          <w:sz w:val="26"/>
          <w:szCs w:val="26"/>
          <w:u w:val="single"/>
        </w:rPr>
        <w:t>Értékelésbekérési módszerek</w:t>
      </w:r>
      <w:r w:rsidR="00AF7CE1" w:rsidRPr="00C40725">
        <w:rPr>
          <w:b/>
          <w:bCs/>
          <w:sz w:val="26"/>
          <w:szCs w:val="26"/>
          <w:u w:val="single"/>
        </w:rPr>
        <w:t>:</w:t>
      </w:r>
      <w:r w:rsidRPr="00C40725">
        <w:rPr>
          <w:b/>
          <w:bCs/>
          <w:sz w:val="26"/>
          <w:szCs w:val="26"/>
          <w:u w:val="single"/>
        </w:rPr>
        <w:t xml:space="preserve"> </w:t>
      </w:r>
    </w:p>
    <w:p w14:paraId="214155A5" w14:textId="77777777" w:rsidR="00AF7CE1" w:rsidRPr="00100C22" w:rsidRDefault="00AF7CE1" w:rsidP="00100C22">
      <w:pPr>
        <w:pStyle w:val="Nincstrkz"/>
        <w:spacing w:line="276" w:lineRule="auto"/>
        <w:jc w:val="both"/>
        <w:rPr>
          <w:sz w:val="26"/>
          <w:szCs w:val="26"/>
        </w:rPr>
      </w:pPr>
    </w:p>
    <w:p w14:paraId="7842F6FC" w14:textId="4ADE9A4C" w:rsidR="0096322F" w:rsidRPr="00810B0F" w:rsidRDefault="00AF7CE1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A</w:t>
      </w:r>
      <w:r w:rsidR="0096322F" w:rsidRPr="00810B0F">
        <w:rPr>
          <w:rFonts w:cstheme="minorHAnsi"/>
          <w:sz w:val="26"/>
          <w:szCs w:val="26"/>
        </w:rPr>
        <w:t xml:space="preserve"> Weboldal üzemeltető az alábbi módokon kéri be az értékeléseket/véleményeket ügyfeleitől: </w:t>
      </w:r>
    </w:p>
    <w:p w14:paraId="18EE1E1C" w14:textId="77777777" w:rsidR="00AF7CE1" w:rsidRPr="00810B0F" w:rsidRDefault="00AF7CE1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6CFBF025" w14:textId="389CA5A6" w:rsidR="00257A89" w:rsidRDefault="00810B0F" w:rsidP="00257A89">
      <w:pPr>
        <w:pStyle w:val="Nincstrkz"/>
        <w:numPr>
          <w:ilvl w:val="0"/>
          <w:numId w:val="23"/>
        </w:numPr>
        <w:spacing w:line="276" w:lineRule="auto"/>
        <w:ind w:left="1068"/>
        <w:jc w:val="both"/>
        <w:rPr>
          <w:b/>
          <w:bCs/>
          <w:sz w:val="26"/>
          <w:szCs w:val="26"/>
        </w:rPr>
      </w:pPr>
      <w:r w:rsidRPr="00815139">
        <w:rPr>
          <w:sz w:val="26"/>
          <w:szCs w:val="26"/>
        </w:rPr>
        <w:t>Elektronikus levélben, vagy személyesen a szolgáltatás teljesítését</w:t>
      </w:r>
      <w:r w:rsidR="00F767E1">
        <w:rPr>
          <w:sz w:val="26"/>
          <w:szCs w:val="26"/>
        </w:rPr>
        <w:t xml:space="preserve"> </w:t>
      </w:r>
      <w:r w:rsidRPr="00815139">
        <w:rPr>
          <w:sz w:val="26"/>
          <w:szCs w:val="26"/>
        </w:rPr>
        <w:t>követően.</w:t>
      </w:r>
    </w:p>
    <w:p w14:paraId="5A65451A" w14:textId="77777777" w:rsidR="00810B0F" w:rsidRPr="00815139" w:rsidRDefault="00810B0F" w:rsidP="00810B0F">
      <w:pPr>
        <w:pStyle w:val="Nincstrkz"/>
        <w:numPr>
          <w:ilvl w:val="0"/>
          <w:numId w:val="24"/>
        </w:numPr>
        <w:spacing w:line="276" w:lineRule="auto"/>
        <w:ind w:left="1068"/>
        <w:jc w:val="both"/>
        <w:rPr>
          <w:b/>
          <w:bCs/>
          <w:sz w:val="26"/>
          <w:szCs w:val="26"/>
        </w:rPr>
      </w:pPr>
      <w:r w:rsidRPr="00815139">
        <w:rPr>
          <w:sz w:val="26"/>
          <w:szCs w:val="26"/>
        </w:rPr>
        <w:t>Közösségi oldalakon keresztül.</w:t>
      </w:r>
    </w:p>
    <w:p w14:paraId="334B8F43" w14:textId="77777777" w:rsidR="00DB4415" w:rsidRPr="00810B0F" w:rsidRDefault="00DB4415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11A12813" w14:textId="3E05C6D5" w:rsidR="003A41B4" w:rsidRPr="00810B0F" w:rsidRDefault="003A41B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  <w:u w:val="single"/>
        </w:rPr>
        <w:t>Visszakövethetőség</w:t>
      </w:r>
      <w:r w:rsidRPr="00810B0F">
        <w:rPr>
          <w:rFonts w:cstheme="minorHAnsi"/>
          <w:sz w:val="26"/>
          <w:szCs w:val="26"/>
        </w:rPr>
        <w:t xml:space="preserve">: </w:t>
      </w:r>
      <w:r w:rsidR="00AD5A56">
        <w:rPr>
          <w:rFonts w:cstheme="minorHAnsi"/>
          <w:sz w:val="26"/>
          <w:szCs w:val="26"/>
        </w:rPr>
        <w:t>N</w:t>
      </w:r>
      <w:r w:rsidRPr="00810B0F">
        <w:rPr>
          <w:rFonts w:cstheme="minorHAnsi"/>
          <w:sz w:val="26"/>
          <w:szCs w:val="26"/>
        </w:rPr>
        <w:t>év alapján visszakövethető az értékelést/véleményt adó személy kiléte és a kiállított számlával igazolható, hogy valóban igénybe vette a szolgáltatást. Előfordulhat olyan eset is, hogy az értékelést/véleményt adó személy a szolgáltatást ugyan nem vette igénybe</w:t>
      </w:r>
      <w:r w:rsidR="00A406B6">
        <w:rPr>
          <w:rFonts w:cstheme="minorHAnsi"/>
          <w:sz w:val="26"/>
          <w:szCs w:val="26"/>
        </w:rPr>
        <w:t xml:space="preserve">, azonban </w:t>
      </w:r>
      <w:r w:rsidRPr="00810B0F">
        <w:rPr>
          <w:rFonts w:cstheme="minorHAnsi"/>
          <w:sz w:val="26"/>
          <w:szCs w:val="26"/>
        </w:rPr>
        <w:t xml:space="preserve">a Weboldal üzemeltető tevékenységéről, szakértelméről releváns információkkal rendelkezik. </w:t>
      </w:r>
    </w:p>
    <w:p w14:paraId="692398B3" w14:textId="77777777" w:rsidR="003A41B4" w:rsidRPr="00810B0F" w:rsidRDefault="003A41B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680F2C5F" w14:textId="6A20A535" w:rsidR="003A41B4" w:rsidRPr="00810B0F" w:rsidRDefault="003A41B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  <w:u w:val="single"/>
        </w:rPr>
        <w:t>Adatvédelmi vonatkozás:</w:t>
      </w:r>
      <w:r w:rsidRPr="00810B0F">
        <w:rPr>
          <w:rFonts w:cstheme="minorHAnsi"/>
          <w:sz w:val="26"/>
          <w:szCs w:val="26"/>
        </w:rPr>
        <w:t xml:space="preserve"> A beérkezett értékeléseket/véleményeket a Weboldal üzemeltető weboldalán és közösségi oldalain teszi közzé, a közzététel előtt az érintett írásos hozzájárulását kéri és vállalja, hogy megadja a megfelelő tájékoztatást az adatkezelést illetően. A véleményalkotó egyértelmű hozzájárulásával kerül ki az </w:t>
      </w:r>
      <w:r w:rsidRPr="00810B0F">
        <w:rPr>
          <w:rFonts w:cstheme="minorHAnsi"/>
          <w:sz w:val="26"/>
          <w:szCs w:val="26"/>
        </w:rPr>
        <w:lastRenderedPageBreak/>
        <w:t>értékelés/vélemény a weboldalra, illetve más, Weboldal üzemeltető által kezelt oldalakra.</w:t>
      </w:r>
    </w:p>
    <w:p w14:paraId="68733BC2" w14:textId="77777777" w:rsidR="00E56364" w:rsidRPr="00810B0F" w:rsidRDefault="00E5636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6D5E3B40" w14:textId="7B430C0D" w:rsidR="00D334C2" w:rsidRPr="00C40725" w:rsidRDefault="00C63C44" w:rsidP="00C40725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C40725">
        <w:rPr>
          <w:b/>
          <w:bCs/>
          <w:sz w:val="26"/>
          <w:szCs w:val="26"/>
          <w:u w:val="single"/>
        </w:rPr>
        <w:t xml:space="preserve">A nyilvános felületeken közzétett </w:t>
      </w:r>
      <w:r w:rsidR="00E20F50" w:rsidRPr="00C40725">
        <w:rPr>
          <w:b/>
          <w:bCs/>
          <w:sz w:val="26"/>
          <w:szCs w:val="26"/>
          <w:u w:val="single"/>
        </w:rPr>
        <w:t xml:space="preserve">értékelések, </w:t>
      </w:r>
      <w:r w:rsidRPr="00C40725">
        <w:rPr>
          <w:b/>
          <w:bCs/>
          <w:sz w:val="26"/>
          <w:szCs w:val="26"/>
          <w:u w:val="single"/>
        </w:rPr>
        <w:t>vélemények kiválasztásának</w:t>
      </w:r>
      <w:r w:rsidR="00C40725">
        <w:rPr>
          <w:b/>
          <w:bCs/>
          <w:sz w:val="26"/>
          <w:szCs w:val="26"/>
          <w:u w:val="single"/>
        </w:rPr>
        <w:t xml:space="preserve"> </w:t>
      </w:r>
      <w:r w:rsidRPr="00C40725">
        <w:rPr>
          <w:rFonts w:cstheme="minorHAnsi"/>
          <w:b/>
          <w:bCs/>
          <w:sz w:val="26"/>
          <w:szCs w:val="26"/>
          <w:u w:val="single"/>
        </w:rPr>
        <w:t>módszere</w:t>
      </w:r>
      <w:r w:rsidR="00D26790" w:rsidRPr="00C40725">
        <w:rPr>
          <w:rFonts w:cstheme="minorHAnsi"/>
          <w:b/>
          <w:bCs/>
          <w:sz w:val="26"/>
          <w:szCs w:val="26"/>
          <w:u w:val="single"/>
        </w:rPr>
        <w:t>:</w:t>
      </w:r>
    </w:p>
    <w:p w14:paraId="03C142E9" w14:textId="77777777" w:rsidR="00C40725" w:rsidRPr="00810B0F" w:rsidRDefault="00C40725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4AD40BCB" w14:textId="0DD01534" w:rsidR="009945CE" w:rsidRPr="00810B0F" w:rsidRDefault="0081311C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A c</w:t>
      </w:r>
      <w:r w:rsidR="009945CE" w:rsidRPr="00810B0F">
        <w:rPr>
          <w:rFonts w:cstheme="minorHAnsi"/>
          <w:sz w:val="26"/>
          <w:szCs w:val="26"/>
        </w:rPr>
        <w:t>él minden esetben az egyedi értékelések/vélemények megjelenítése a weboldal</w:t>
      </w:r>
      <w:r w:rsidR="00475DCB">
        <w:rPr>
          <w:rFonts w:cstheme="minorHAnsi"/>
          <w:sz w:val="26"/>
          <w:szCs w:val="26"/>
        </w:rPr>
        <w:t>o</w:t>
      </w:r>
      <w:r w:rsidR="009945CE" w:rsidRPr="00810B0F">
        <w:rPr>
          <w:rFonts w:cstheme="minorHAnsi"/>
          <w:sz w:val="26"/>
          <w:szCs w:val="26"/>
        </w:rPr>
        <w:t>n és a közösségi oldal</w:t>
      </w:r>
      <w:r w:rsidR="00810B0F">
        <w:rPr>
          <w:rFonts w:cstheme="minorHAnsi"/>
          <w:sz w:val="26"/>
          <w:szCs w:val="26"/>
        </w:rPr>
        <w:t>a</w:t>
      </w:r>
      <w:r w:rsidR="00475DCB">
        <w:rPr>
          <w:rFonts w:cstheme="minorHAnsi"/>
          <w:sz w:val="26"/>
          <w:szCs w:val="26"/>
        </w:rPr>
        <w:t>ko</w:t>
      </w:r>
      <w:r w:rsidR="009945CE" w:rsidRPr="00810B0F">
        <w:rPr>
          <w:rFonts w:cstheme="minorHAnsi"/>
          <w:sz w:val="26"/>
          <w:szCs w:val="26"/>
        </w:rPr>
        <w:t>n a szolgáltatás egyedi aspektusainak bemutatása érdekében, amely megkönnyíti az</w:t>
      </w:r>
      <w:r w:rsidR="003A41B4" w:rsidRPr="00810B0F">
        <w:rPr>
          <w:rFonts w:cstheme="minorHAnsi"/>
          <w:sz w:val="26"/>
          <w:szCs w:val="26"/>
        </w:rPr>
        <w:t xml:space="preserve"> újabb</w:t>
      </w:r>
      <w:r w:rsidR="009945CE" w:rsidRPr="00810B0F">
        <w:rPr>
          <w:rFonts w:cstheme="minorHAnsi"/>
          <w:sz w:val="26"/>
          <w:szCs w:val="26"/>
        </w:rPr>
        <w:t xml:space="preserve"> érdeklődők számára a döntéshozatalt. </w:t>
      </w:r>
    </w:p>
    <w:p w14:paraId="41C9FF36" w14:textId="77777777" w:rsidR="003F32F2" w:rsidRPr="00810B0F" w:rsidRDefault="003F32F2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71C084A5" w14:textId="7739BD72" w:rsidR="00A23794" w:rsidRPr="00810B0F" w:rsidRDefault="00C63C4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 xml:space="preserve">Weboldal üzemeltető </w:t>
      </w:r>
      <w:r w:rsidR="003A41B4" w:rsidRPr="00810B0F">
        <w:rPr>
          <w:rFonts w:cstheme="minorHAnsi"/>
          <w:sz w:val="26"/>
          <w:szCs w:val="26"/>
        </w:rPr>
        <w:t xml:space="preserve">az adott </w:t>
      </w:r>
      <w:r w:rsidR="00753C17" w:rsidRPr="00810B0F">
        <w:rPr>
          <w:rFonts w:cstheme="minorHAnsi"/>
          <w:sz w:val="26"/>
          <w:szCs w:val="26"/>
        </w:rPr>
        <w:t>szolgáltatás</w:t>
      </w:r>
      <w:r w:rsidR="00A406B6">
        <w:rPr>
          <w:rFonts w:cstheme="minorHAnsi"/>
          <w:sz w:val="26"/>
          <w:szCs w:val="26"/>
        </w:rPr>
        <w:t xml:space="preserve"> </w:t>
      </w:r>
      <w:r w:rsidRPr="00810B0F">
        <w:rPr>
          <w:rFonts w:cstheme="minorHAnsi"/>
          <w:sz w:val="26"/>
          <w:szCs w:val="26"/>
        </w:rPr>
        <w:t xml:space="preserve">szempontjából releváns </w:t>
      </w:r>
      <w:r w:rsidR="009945CE" w:rsidRPr="00810B0F">
        <w:rPr>
          <w:rFonts w:cstheme="minorHAnsi"/>
          <w:sz w:val="26"/>
          <w:szCs w:val="26"/>
        </w:rPr>
        <w:t>értékeléseket/</w:t>
      </w:r>
      <w:r w:rsidRPr="00810B0F">
        <w:rPr>
          <w:rFonts w:cstheme="minorHAnsi"/>
          <w:sz w:val="26"/>
          <w:szCs w:val="26"/>
        </w:rPr>
        <w:t>véleményeket jeleníti meg weboldal</w:t>
      </w:r>
      <w:r w:rsidR="00DB4415" w:rsidRPr="00810B0F">
        <w:rPr>
          <w:rFonts w:cstheme="minorHAnsi"/>
          <w:sz w:val="26"/>
          <w:szCs w:val="26"/>
        </w:rPr>
        <w:t>á</w:t>
      </w:r>
      <w:r w:rsidRPr="00810B0F">
        <w:rPr>
          <w:rFonts w:cstheme="minorHAnsi"/>
          <w:sz w:val="26"/>
          <w:szCs w:val="26"/>
        </w:rPr>
        <w:t>n</w:t>
      </w:r>
      <w:r w:rsidR="006E02BE" w:rsidRPr="00810B0F">
        <w:rPr>
          <w:rFonts w:cstheme="minorHAnsi"/>
          <w:sz w:val="26"/>
          <w:szCs w:val="26"/>
        </w:rPr>
        <w:t xml:space="preserve">, </w:t>
      </w:r>
      <w:r w:rsidRPr="00810B0F">
        <w:rPr>
          <w:rFonts w:cstheme="minorHAnsi"/>
          <w:sz w:val="26"/>
          <w:szCs w:val="26"/>
        </w:rPr>
        <w:t>közösségi oldal</w:t>
      </w:r>
      <w:r w:rsidR="00810B0F">
        <w:rPr>
          <w:rFonts w:cstheme="minorHAnsi"/>
          <w:sz w:val="26"/>
          <w:szCs w:val="26"/>
        </w:rPr>
        <w:t>ai</w:t>
      </w:r>
      <w:r w:rsidRPr="00810B0F">
        <w:rPr>
          <w:rFonts w:cstheme="minorHAnsi"/>
          <w:sz w:val="26"/>
          <w:szCs w:val="26"/>
        </w:rPr>
        <w:t>n</w:t>
      </w:r>
      <w:r w:rsidR="0095509F" w:rsidRPr="00810B0F">
        <w:rPr>
          <w:rFonts w:cstheme="minorHAnsi"/>
          <w:sz w:val="26"/>
          <w:szCs w:val="26"/>
        </w:rPr>
        <w:t xml:space="preserve"> és egyéb megjelenései során</w:t>
      </w:r>
      <w:r w:rsidRPr="00810B0F">
        <w:rPr>
          <w:rFonts w:cstheme="minorHAnsi"/>
          <w:sz w:val="26"/>
          <w:szCs w:val="26"/>
        </w:rPr>
        <w:t>.</w:t>
      </w:r>
    </w:p>
    <w:p w14:paraId="4EB4D404" w14:textId="77777777" w:rsidR="003A41B4" w:rsidRPr="00810B0F" w:rsidRDefault="003A41B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31EB5DB5" w14:textId="3DE52328" w:rsidR="004745E7" w:rsidRPr="00810B0F" w:rsidRDefault="004745E7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Weboldal üzemeltető vállalja, hogy kizárólag olyan értékelést/véleményt jelenít meg, amelyet</w:t>
      </w:r>
      <w:r w:rsidR="00650E43" w:rsidRPr="00810B0F">
        <w:rPr>
          <w:rFonts w:cstheme="minorHAnsi"/>
          <w:sz w:val="26"/>
          <w:szCs w:val="26"/>
        </w:rPr>
        <w:t xml:space="preserve"> </w:t>
      </w:r>
      <w:r w:rsidR="008E391B">
        <w:rPr>
          <w:rFonts w:cstheme="minorHAnsi"/>
          <w:sz w:val="26"/>
          <w:szCs w:val="26"/>
        </w:rPr>
        <w:t>kliense</w:t>
      </w:r>
      <w:r w:rsidR="00475DCB">
        <w:rPr>
          <w:rFonts w:cstheme="minorHAnsi"/>
          <w:sz w:val="26"/>
          <w:szCs w:val="26"/>
        </w:rPr>
        <w:t xml:space="preserve">, </w:t>
      </w:r>
      <w:r w:rsidR="00650E43" w:rsidRPr="00810B0F">
        <w:rPr>
          <w:rFonts w:cstheme="minorHAnsi"/>
          <w:sz w:val="26"/>
          <w:szCs w:val="26"/>
        </w:rPr>
        <w:t>ügyfele</w:t>
      </w:r>
      <w:r w:rsidR="00A406B6">
        <w:rPr>
          <w:rFonts w:cstheme="minorHAnsi"/>
          <w:sz w:val="26"/>
          <w:szCs w:val="26"/>
        </w:rPr>
        <w:t xml:space="preserve"> </w:t>
      </w:r>
      <w:r w:rsidR="00650E43" w:rsidRPr="00810B0F">
        <w:rPr>
          <w:rFonts w:cstheme="minorHAnsi"/>
          <w:sz w:val="26"/>
          <w:szCs w:val="26"/>
        </w:rPr>
        <w:t>a</w:t>
      </w:r>
      <w:r w:rsidRPr="00810B0F">
        <w:rPr>
          <w:rFonts w:cstheme="minorHAnsi"/>
          <w:sz w:val="26"/>
          <w:szCs w:val="26"/>
        </w:rPr>
        <w:t xml:space="preserve"> szolgáltatás </w:t>
      </w:r>
      <w:r w:rsidR="00650E43" w:rsidRPr="00810B0F">
        <w:rPr>
          <w:rFonts w:cstheme="minorHAnsi"/>
          <w:sz w:val="26"/>
          <w:szCs w:val="26"/>
        </w:rPr>
        <w:t>lezárását</w:t>
      </w:r>
      <w:r w:rsidR="00F767E1">
        <w:rPr>
          <w:rFonts w:cstheme="minorHAnsi"/>
          <w:sz w:val="26"/>
          <w:szCs w:val="26"/>
        </w:rPr>
        <w:t xml:space="preserve"> </w:t>
      </w:r>
      <w:r w:rsidRPr="00810B0F">
        <w:rPr>
          <w:rFonts w:cstheme="minorHAnsi"/>
          <w:sz w:val="26"/>
          <w:szCs w:val="26"/>
        </w:rPr>
        <w:t xml:space="preserve">követő </w:t>
      </w:r>
      <w:r w:rsidR="0081311C" w:rsidRPr="00810B0F">
        <w:rPr>
          <w:rFonts w:cstheme="minorHAnsi"/>
          <w:sz w:val="26"/>
          <w:szCs w:val="26"/>
        </w:rPr>
        <w:t>9</w:t>
      </w:r>
      <w:r w:rsidRPr="00810B0F">
        <w:rPr>
          <w:rFonts w:cstheme="minorHAnsi"/>
          <w:sz w:val="26"/>
          <w:szCs w:val="26"/>
        </w:rPr>
        <w:t xml:space="preserve">0 napon belül </w:t>
      </w:r>
      <w:r w:rsidR="00650E43" w:rsidRPr="00810B0F">
        <w:rPr>
          <w:rFonts w:cstheme="minorHAnsi"/>
          <w:sz w:val="26"/>
          <w:szCs w:val="26"/>
        </w:rPr>
        <w:t>adott.</w:t>
      </w:r>
    </w:p>
    <w:p w14:paraId="53DCE4AC" w14:textId="77777777" w:rsidR="003A41B4" w:rsidRPr="00810B0F" w:rsidRDefault="003A41B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3B00FBF4" w14:textId="6460BF74" w:rsidR="00FA272A" w:rsidRPr="00810B0F" w:rsidRDefault="00FA272A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 xml:space="preserve">Weboldal üzemeltető fenntartja a jogot, </w:t>
      </w:r>
      <w:r w:rsidR="004745E7" w:rsidRPr="00810B0F">
        <w:rPr>
          <w:rFonts w:cstheme="minorHAnsi"/>
          <w:sz w:val="26"/>
          <w:szCs w:val="26"/>
        </w:rPr>
        <w:t>hogy a megjelenített értékelés/vélemény bármikor indokolás nélkül törlésre kerüljön.</w:t>
      </w:r>
    </w:p>
    <w:p w14:paraId="78EEDEAC" w14:textId="5C3EBECB" w:rsidR="00D26790" w:rsidRPr="00810B0F" w:rsidRDefault="00D26790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6E2A4A3C" w14:textId="55A94E9A" w:rsidR="00D26790" w:rsidRPr="007F1F09" w:rsidRDefault="00D26790" w:rsidP="007F1F09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7F1F09">
        <w:rPr>
          <w:b/>
          <w:bCs/>
          <w:sz w:val="26"/>
          <w:szCs w:val="26"/>
          <w:u w:val="single"/>
        </w:rPr>
        <w:t>Tájékoztatás</w:t>
      </w:r>
      <w:r w:rsidR="001F23F8" w:rsidRPr="007F1F09">
        <w:rPr>
          <w:b/>
          <w:bCs/>
          <w:sz w:val="26"/>
          <w:szCs w:val="26"/>
          <w:u w:val="single"/>
        </w:rPr>
        <w:t>kérés</w:t>
      </w:r>
      <w:r w:rsidRPr="007F1F09">
        <w:rPr>
          <w:b/>
          <w:bCs/>
          <w:sz w:val="26"/>
          <w:szCs w:val="26"/>
          <w:u w:val="single"/>
        </w:rPr>
        <w:t>:</w:t>
      </w:r>
    </w:p>
    <w:p w14:paraId="66F294F3" w14:textId="77777777" w:rsidR="003A41B4" w:rsidRPr="00810B0F" w:rsidRDefault="003A41B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224C279E" w14:textId="474CC371" w:rsidR="009945CE" w:rsidRPr="00810B0F" w:rsidRDefault="009945CE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Weboldal üzemeltetőtől az értékelések/vélemények bekérésével, közzétételével kapcsolatban tájékoztatást kérhet az alábbi címen, e-mail címen:</w:t>
      </w:r>
    </w:p>
    <w:p w14:paraId="2A60EA39" w14:textId="77777777" w:rsidR="00D26790" w:rsidRPr="00810B0F" w:rsidRDefault="00D26790" w:rsidP="005E1815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4C081648" w14:textId="77777777" w:rsidR="008E391B" w:rsidRPr="003331A5" w:rsidRDefault="008E391B" w:rsidP="008E391B">
      <w:pPr>
        <w:pStyle w:val="Nincstrkz"/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Fábián Adél egyéni vállalkozó 2473 Vál, Vajda János utca 48.</w:t>
      </w:r>
    </w:p>
    <w:p w14:paraId="6D4B9781" w14:textId="1582E4C6" w:rsidR="008E391B" w:rsidRDefault="008E391B" w:rsidP="008E391B">
      <w:pPr>
        <w:pStyle w:val="Nincstrkz"/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</w:t>
      </w:r>
      <w:r w:rsidRPr="003331A5">
        <w:rPr>
          <w:b/>
          <w:sz w:val="26"/>
          <w:szCs w:val="26"/>
        </w:rPr>
        <w:t>-mail:</w:t>
      </w:r>
      <w:r>
        <w:rPr>
          <w:b/>
          <w:sz w:val="26"/>
          <w:szCs w:val="26"/>
        </w:rPr>
        <w:t xml:space="preserve"> </w:t>
      </w:r>
      <w:hyperlink r:id="rId13" w:history="1">
        <w:r w:rsidRPr="00342367">
          <w:rPr>
            <w:rStyle w:val="Hiperhivatkozs"/>
            <w:b/>
            <w:sz w:val="26"/>
            <w:szCs w:val="26"/>
          </w:rPr>
          <w:t>fabianadeledula@gmail.com</w:t>
        </w:r>
      </w:hyperlink>
      <w:r>
        <w:rPr>
          <w:b/>
          <w:sz w:val="26"/>
          <w:szCs w:val="26"/>
        </w:rPr>
        <w:t xml:space="preserve"> </w:t>
      </w:r>
    </w:p>
    <w:p w14:paraId="55E9947B" w14:textId="77777777" w:rsidR="00A009A7" w:rsidRPr="00013B78" w:rsidRDefault="00A009A7" w:rsidP="00A009A7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09F5AB94" w14:textId="0CC984B9" w:rsidR="003A41B4" w:rsidRPr="007F1F09" w:rsidRDefault="00D26790" w:rsidP="007F1F09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7F1F09">
        <w:rPr>
          <w:b/>
          <w:bCs/>
          <w:sz w:val="26"/>
          <w:szCs w:val="26"/>
          <w:u w:val="single"/>
        </w:rPr>
        <w:t>Tájékoztató a legfontosabb vonatkozó jogszabályokról</w:t>
      </w:r>
      <w:r w:rsidR="003A41B4" w:rsidRPr="007F1F09">
        <w:rPr>
          <w:b/>
          <w:bCs/>
          <w:sz w:val="26"/>
          <w:szCs w:val="26"/>
          <w:u w:val="single"/>
        </w:rPr>
        <w:t>:</w:t>
      </w:r>
    </w:p>
    <w:p w14:paraId="16E28DE2" w14:textId="77777777" w:rsidR="003A41B4" w:rsidRPr="00810B0F" w:rsidRDefault="003A41B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019361DA" w14:textId="0A897C7E" w:rsidR="001F23F8" w:rsidRPr="00810B0F" w:rsidRDefault="001F23F8" w:rsidP="00810B0F">
      <w:pPr>
        <w:pStyle w:val="Nincstrkz"/>
        <w:numPr>
          <w:ilvl w:val="0"/>
          <w:numId w:val="25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2008. évi XLVII. törvény</w:t>
      </w:r>
      <w:r w:rsidR="009E00D9">
        <w:rPr>
          <w:rFonts w:cstheme="minorHAnsi"/>
          <w:sz w:val="26"/>
          <w:szCs w:val="26"/>
        </w:rPr>
        <w:t xml:space="preserve"> </w:t>
      </w:r>
      <w:r w:rsidR="009E00D9" w:rsidRPr="00810B0F">
        <w:rPr>
          <w:rFonts w:cstheme="minorHAnsi"/>
          <w:sz w:val="26"/>
          <w:szCs w:val="26"/>
        </w:rPr>
        <w:t>–</w:t>
      </w:r>
      <w:r w:rsidRPr="00810B0F">
        <w:rPr>
          <w:rFonts w:cstheme="minorHAnsi"/>
          <w:sz w:val="26"/>
          <w:szCs w:val="26"/>
        </w:rPr>
        <w:t xml:space="preserve"> a fogyasztókkal szembeni tisztességtelen kereskedelmi gyakorlat tilalmáról;</w:t>
      </w:r>
    </w:p>
    <w:p w14:paraId="6FBD31F5" w14:textId="577994F6" w:rsidR="001F23F8" w:rsidRPr="00810B0F" w:rsidRDefault="001F23F8" w:rsidP="00810B0F">
      <w:pPr>
        <w:pStyle w:val="Nincstrkz"/>
        <w:numPr>
          <w:ilvl w:val="0"/>
          <w:numId w:val="25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 xml:space="preserve">1997. évi CLV. törvény </w:t>
      </w:r>
      <w:r w:rsidR="009E00D9" w:rsidRPr="00810B0F">
        <w:rPr>
          <w:rFonts w:cstheme="minorHAnsi"/>
          <w:sz w:val="26"/>
          <w:szCs w:val="26"/>
        </w:rPr>
        <w:t xml:space="preserve">– </w:t>
      </w:r>
      <w:r w:rsidRPr="00810B0F">
        <w:rPr>
          <w:rFonts w:cstheme="minorHAnsi"/>
          <w:sz w:val="26"/>
          <w:szCs w:val="26"/>
        </w:rPr>
        <w:t>a fogyasztóvédelemről;</w:t>
      </w:r>
    </w:p>
    <w:p w14:paraId="4B79F75F" w14:textId="602DBC4F" w:rsidR="00D26790" w:rsidRPr="00810B0F" w:rsidRDefault="003A41B4" w:rsidP="00810B0F">
      <w:pPr>
        <w:pStyle w:val="Nincstrkz"/>
        <w:numPr>
          <w:ilvl w:val="0"/>
          <w:numId w:val="25"/>
        </w:numPr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a</w:t>
      </w:r>
      <w:r w:rsidR="00D26790" w:rsidRPr="00810B0F">
        <w:rPr>
          <w:rFonts w:cstheme="minorHAnsi"/>
          <w:sz w:val="26"/>
          <w:szCs w:val="26"/>
        </w:rPr>
        <w:t>z Európai Parlament és a Tanács (EU) 2016/679 rendelete (2016. április 27.) – a természetes személyeknek a személyes adatok kezelése tekintetében történő védelméről és az ilyen adatok szabad áramlásáról, valamint a 95/46/EK rendelet hatályon kívül helyezéséről (általános adatvédelmi rendelet, GDPR)</w:t>
      </w:r>
      <w:r w:rsidR="00A507EF" w:rsidRPr="00810B0F">
        <w:rPr>
          <w:rFonts w:cstheme="minorHAnsi"/>
          <w:sz w:val="26"/>
          <w:szCs w:val="26"/>
        </w:rPr>
        <w:t>.</w:t>
      </w:r>
    </w:p>
    <w:p w14:paraId="05C72F7C" w14:textId="019A1B7A" w:rsidR="00D26790" w:rsidRPr="00810B0F" w:rsidRDefault="00D26790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38BCE6E4" w14:textId="582F7A23" w:rsidR="00587693" w:rsidRPr="007F1F09" w:rsidRDefault="00587693" w:rsidP="007F1F09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7F1F09">
        <w:rPr>
          <w:b/>
          <w:bCs/>
          <w:sz w:val="26"/>
          <w:szCs w:val="26"/>
          <w:u w:val="single"/>
        </w:rPr>
        <w:lastRenderedPageBreak/>
        <w:t>Bírósághoz fordulás joga:</w:t>
      </w:r>
    </w:p>
    <w:p w14:paraId="7F5C0A51" w14:textId="77777777" w:rsidR="003A41B4" w:rsidRPr="00810B0F" w:rsidRDefault="003A41B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10B999DE" w14:textId="536F7F6C" w:rsidR="00587693" w:rsidRPr="00810B0F" w:rsidRDefault="00587693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A fogyasztó</w:t>
      </w:r>
      <w:r w:rsidR="00B45737" w:rsidRPr="00810B0F">
        <w:rPr>
          <w:rFonts w:cstheme="minorHAnsi"/>
          <w:sz w:val="26"/>
          <w:szCs w:val="26"/>
        </w:rPr>
        <w:t>,</w:t>
      </w:r>
      <w:r w:rsidR="00761590" w:rsidRPr="00810B0F">
        <w:rPr>
          <w:rFonts w:cstheme="minorHAnsi"/>
          <w:sz w:val="26"/>
          <w:szCs w:val="26"/>
        </w:rPr>
        <w:t xml:space="preserve"> </w:t>
      </w:r>
      <w:r w:rsidRPr="00810B0F">
        <w:rPr>
          <w:rFonts w:cstheme="minorHAnsi"/>
          <w:sz w:val="26"/>
          <w:szCs w:val="26"/>
        </w:rPr>
        <w:t>jogainak megsértése esetén a</w:t>
      </w:r>
      <w:r w:rsidR="00761590" w:rsidRPr="00810B0F">
        <w:rPr>
          <w:rFonts w:cstheme="minorHAnsi"/>
          <w:sz w:val="26"/>
          <w:szCs w:val="26"/>
        </w:rPr>
        <w:t xml:space="preserve"> </w:t>
      </w:r>
      <w:r w:rsidR="00810D31" w:rsidRPr="00810B0F">
        <w:rPr>
          <w:rFonts w:cstheme="minorHAnsi"/>
          <w:sz w:val="26"/>
          <w:szCs w:val="26"/>
        </w:rPr>
        <w:t>Weboldal üzemeltető</w:t>
      </w:r>
      <w:r w:rsidRPr="00810B0F">
        <w:rPr>
          <w:rFonts w:cstheme="minorHAnsi"/>
          <w:sz w:val="26"/>
          <w:szCs w:val="26"/>
        </w:rPr>
        <w:t xml:space="preserve"> ellen bírósághoz fordulhat. A bíróság az ügyben soron kívül jár el.</w:t>
      </w:r>
    </w:p>
    <w:p w14:paraId="3B5082EF" w14:textId="77777777" w:rsidR="00587693" w:rsidRPr="00810B0F" w:rsidRDefault="00587693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791394EE" w14:textId="1031136F" w:rsidR="00587693" w:rsidRPr="007F1F09" w:rsidRDefault="00587693" w:rsidP="007F1F09">
      <w:pPr>
        <w:pStyle w:val="Nincstrkz"/>
        <w:numPr>
          <w:ilvl w:val="0"/>
          <w:numId w:val="20"/>
        </w:numPr>
        <w:spacing w:line="276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7F1F09">
        <w:rPr>
          <w:b/>
          <w:bCs/>
          <w:sz w:val="26"/>
          <w:szCs w:val="26"/>
          <w:u w:val="single"/>
        </w:rPr>
        <w:t>A</w:t>
      </w:r>
      <w:r w:rsidR="00761590" w:rsidRPr="007F1F09">
        <w:rPr>
          <w:b/>
          <w:bCs/>
          <w:sz w:val="26"/>
          <w:szCs w:val="26"/>
          <w:u w:val="single"/>
        </w:rPr>
        <w:t xml:space="preserve"> fogyasztóvédelmi</w:t>
      </w:r>
      <w:r w:rsidRPr="007F1F09">
        <w:rPr>
          <w:b/>
          <w:bCs/>
          <w:sz w:val="26"/>
          <w:szCs w:val="26"/>
          <w:u w:val="single"/>
        </w:rPr>
        <w:t xml:space="preserve"> hatóság</w:t>
      </w:r>
      <w:r w:rsidR="00761590" w:rsidRPr="007F1F09">
        <w:rPr>
          <w:b/>
          <w:bCs/>
          <w:sz w:val="26"/>
          <w:szCs w:val="26"/>
          <w:u w:val="single"/>
        </w:rPr>
        <w:t xml:space="preserve"> és a Gazdasági Versenyhivatal</w:t>
      </w:r>
      <w:r w:rsidRPr="007F1F09">
        <w:rPr>
          <w:b/>
          <w:bCs/>
          <w:sz w:val="26"/>
          <w:szCs w:val="26"/>
          <w:u w:val="single"/>
        </w:rPr>
        <w:t xml:space="preserve"> eljárás</w:t>
      </w:r>
      <w:r w:rsidR="00761590" w:rsidRPr="007F1F09">
        <w:rPr>
          <w:b/>
          <w:bCs/>
          <w:sz w:val="26"/>
          <w:szCs w:val="26"/>
          <w:u w:val="single"/>
        </w:rPr>
        <w:t>a</w:t>
      </w:r>
      <w:r w:rsidRPr="007F1F09">
        <w:rPr>
          <w:b/>
          <w:bCs/>
          <w:sz w:val="26"/>
          <w:szCs w:val="26"/>
          <w:u w:val="single"/>
        </w:rPr>
        <w:t>:</w:t>
      </w:r>
    </w:p>
    <w:p w14:paraId="17638022" w14:textId="77777777" w:rsidR="003A41B4" w:rsidRPr="00810B0F" w:rsidRDefault="003A41B4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4A8B4B98" w14:textId="0904C76E" w:rsidR="00587693" w:rsidRPr="00810B0F" w:rsidRDefault="00587693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A tisztességtelen kereskedelemi gyakorlat tilalmának megsértése miatt a fogyasztóvédelmi hatóság jár el.</w:t>
      </w:r>
    </w:p>
    <w:p w14:paraId="4ADFDE50" w14:textId="77777777" w:rsidR="00587693" w:rsidRPr="00810B0F" w:rsidRDefault="00587693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810B0F">
        <w:rPr>
          <w:rFonts w:cstheme="minorHAnsi"/>
          <w:sz w:val="26"/>
          <w:szCs w:val="26"/>
        </w:rPr>
        <w:t>A tisztességtelen kereskedelmi gyakorlat tilalmának megsértése miatt a Gazdasági Versenyhivatal jár el, ha a kereskedelmi gyakorlat a gazdasági verseny érdemi befolyásolására alkalmas.</w:t>
      </w:r>
    </w:p>
    <w:p w14:paraId="235A7C9C" w14:textId="77777777" w:rsidR="00587693" w:rsidRPr="00810B0F" w:rsidRDefault="00587693" w:rsidP="00810B0F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425E8DC6" w14:textId="2C5463D9" w:rsidR="00AE3057" w:rsidRPr="00810B0F" w:rsidRDefault="008D1170" w:rsidP="001F2468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  <w:r w:rsidRPr="002F15CC">
        <w:rPr>
          <w:rFonts w:cstheme="minorHAnsi"/>
          <w:sz w:val="26"/>
          <w:szCs w:val="26"/>
          <w:highlight w:val="lightGray"/>
        </w:rPr>
        <w:t>Vál</w:t>
      </w:r>
      <w:r w:rsidR="007B2AD2" w:rsidRPr="002F15CC">
        <w:rPr>
          <w:rFonts w:cstheme="minorHAnsi"/>
          <w:sz w:val="26"/>
          <w:szCs w:val="26"/>
          <w:highlight w:val="lightGray"/>
        </w:rPr>
        <w:t>, 202</w:t>
      </w:r>
      <w:r w:rsidR="003A04A5" w:rsidRPr="002F15CC">
        <w:rPr>
          <w:rFonts w:cstheme="minorHAnsi"/>
          <w:sz w:val="26"/>
          <w:szCs w:val="26"/>
          <w:highlight w:val="lightGray"/>
        </w:rPr>
        <w:t>5</w:t>
      </w:r>
      <w:r w:rsidR="00697987" w:rsidRPr="002F15CC">
        <w:rPr>
          <w:rFonts w:cstheme="minorHAnsi"/>
          <w:sz w:val="26"/>
          <w:szCs w:val="26"/>
          <w:highlight w:val="lightGray"/>
        </w:rPr>
        <w:t>.</w:t>
      </w:r>
      <w:r w:rsidR="002F15CC" w:rsidRPr="002F15CC">
        <w:rPr>
          <w:rFonts w:cstheme="minorHAnsi"/>
          <w:sz w:val="26"/>
          <w:szCs w:val="26"/>
          <w:highlight w:val="lightGray"/>
        </w:rPr>
        <w:t>01.01</w:t>
      </w:r>
    </w:p>
    <w:p w14:paraId="549535A9" w14:textId="77777777" w:rsidR="00DE5F7C" w:rsidRPr="00810B0F" w:rsidRDefault="00DE5F7C" w:rsidP="001F2468">
      <w:pPr>
        <w:pStyle w:val="Nincstrkz"/>
        <w:spacing w:line="276" w:lineRule="auto"/>
        <w:jc w:val="both"/>
        <w:rPr>
          <w:rFonts w:cstheme="minorHAnsi"/>
          <w:sz w:val="26"/>
          <w:szCs w:val="26"/>
        </w:rPr>
      </w:pPr>
    </w:p>
    <w:p w14:paraId="6ACBCE80" w14:textId="77777777" w:rsidR="003A41B4" w:rsidRPr="00810B0F" w:rsidRDefault="003A41B4" w:rsidP="001F2468">
      <w:pPr>
        <w:pStyle w:val="Nincstrkz"/>
        <w:spacing w:line="276" w:lineRule="auto"/>
        <w:jc w:val="both"/>
        <w:rPr>
          <w:rFonts w:cstheme="minorHAnsi"/>
          <w:b/>
          <w:bCs/>
          <w:sz w:val="26"/>
          <w:szCs w:val="26"/>
        </w:rPr>
      </w:pPr>
    </w:p>
    <w:p w14:paraId="34BD0F7E" w14:textId="3122534B" w:rsidR="004136C5" w:rsidRPr="00810B0F" w:rsidRDefault="008D1170" w:rsidP="001F2468">
      <w:pPr>
        <w:pStyle w:val="Nincstrkz"/>
        <w:spacing w:line="27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Fábián Adél</w:t>
      </w:r>
    </w:p>
    <w:p w14:paraId="293FA61A" w14:textId="51D2D9A5" w:rsidR="00697987" w:rsidRPr="00810B0F" w:rsidRDefault="00DB4415" w:rsidP="001F2468">
      <w:pPr>
        <w:pStyle w:val="Nincstrkz"/>
        <w:spacing w:line="276" w:lineRule="auto"/>
        <w:jc w:val="both"/>
        <w:rPr>
          <w:rFonts w:cstheme="minorHAnsi"/>
          <w:b/>
          <w:bCs/>
          <w:sz w:val="26"/>
          <w:szCs w:val="26"/>
        </w:rPr>
      </w:pPr>
      <w:r w:rsidRPr="00810B0F">
        <w:rPr>
          <w:rFonts w:cstheme="minorHAnsi"/>
          <w:b/>
          <w:bCs/>
          <w:sz w:val="26"/>
          <w:szCs w:val="26"/>
        </w:rPr>
        <w:t>egyéni vállalkozó</w:t>
      </w:r>
    </w:p>
    <w:sectPr w:rsidR="00697987" w:rsidRPr="00810B0F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6B95F" w14:textId="77777777" w:rsidR="00E3062E" w:rsidRDefault="00E3062E" w:rsidP="002D521F">
      <w:r>
        <w:separator/>
      </w:r>
    </w:p>
  </w:endnote>
  <w:endnote w:type="continuationSeparator" w:id="0">
    <w:p w14:paraId="23AEC874" w14:textId="77777777" w:rsidR="00E3062E" w:rsidRDefault="00E3062E" w:rsidP="002D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-1345086838"/>
      <w:docPartObj>
        <w:docPartGallery w:val="Page Numbers (Bottom of Page)"/>
        <w:docPartUnique/>
      </w:docPartObj>
    </w:sdtPr>
    <w:sdtContent>
      <w:p w14:paraId="1DD24C50" w14:textId="3E57C607" w:rsidR="002D521F" w:rsidRDefault="002D521F" w:rsidP="0033312F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 w:rsidR="00430ED6">
          <w:rPr>
            <w:rStyle w:val="Oldalszm"/>
            <w:noProof/>
          </w:rPr>
          <w:t>1</w:t>
        </w:r>
        <w:r>
          <w:rPr>
            <w:rStyle w:val="Oldalszm"/>
          </w:rPr>
          <w:fldChar w:fldCharType="end"/>
        </w:r>
      </w:p>
    </w:sdtContent>
  </w:sdt>
  <w:p w14:paraId="65919A1E" w14:textId="77777777" w:rsidR="002D521F" w:rsidRDefault="002D521F" w:rsidP="002D521F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-1175806413"/>
      <w:docPartObj>
        <w:docPartGallery w:val="Page Numbers (Bottom of Page)"/>
        <w:docPartUnique/>
      </w:docPartObj>
    </w:sdtPr>
    <w:sdtEndPr>
      <w:rPr>
        <w:rStyle w:val="Oldalszm"/>
        <w:rFonts w:asciiTheme="minorHAnsi" w:hAnsiTheme="minorHAnsi" w:cstheme="minorHAnsi"/>
        <w:sz w:val="26"/>
        <w:szCs w:val="26"/>
      </w:rPr>
    </w:sdtEndPr>
    <w:sdtContent>
      <w:p w14:paraId="09107E93" w14:textId="0CD6936C" w:rsidR="002D521F" w:rsidRPr="003A04A5" w:rsidRDefault="002D521F" w:rsidP="0033312F">
        <w:pPr>
          <w:pStyle w:val="llb"/>
          <w:framePr w:wrap="none" w:vAnchor="text" w:hAnchor="margin" w:xAlign="right" w:y="1"/>
          <w:rPr>
            <w:rStyle w:val="Oldalszm"/>
            <w:sz w:val="26"/>
            <w:szCs w:val="26"/>
          </w:rPr>
        </w:pPr>
        <w:r w:rsidRPr="003A04A5">
          <w:rPr>
            <w:rStyle w:val="Oldalszm"/>
            <w:rFonts w:asciiTheme="minorHAnsi" w:hAnsiTheme="minorHAnsi" w:cstheme="minorHAnsi"/>
            <w:sz w:val="26"/>
            <w:szCs w:val="26"/>
          </w:rPr>
          <w:fldChar w:fldCharType="begin"/>
        </w:r>
        <w:r w:rsidRPr="003A04A5">
          <w:rPr>
            <w:rStyle w:val="Oldalszm"/>
            <w:rFonts w:asciiTheme="minorHAnsi" w:hAnsiTheme="minorHAnsi" w:cstheme="minorHAnsi"/>
            <w:sz w:val="26"/>
            <w:szCs w:val="26"/>
          </w:rPr>
          <w:instrText xml:space="preserve"> PAGE </w:instrText>
        </w:r>
        <w:r w:rsidRPr="003A04A5">
          <w:rPr>
            <w:rStyle w:val="Oldalszm"/>
            <w:rFonts w:asciiTheme="minorHAnsi" w:hAnsiTheme="minorHAnsi" w:cstheme="minorHAnsi"/>
            <w:sz w:val="26"/>
            <w:szCs w:val="26"/>
          </w:rPr>
          <w:fldChar w:fldCharType="separate"/>
        </w:r>
        <w:r w:rsidRPr="003A04A5">
          <w:rPr>
            <w:rStyle w:val="Oldalszm"/>
            <w:rFonts w:asciiTheme="minorHAnsi" w:hAnsiTheme="minorHAnsi" w:cstheme="minorHAnsi"/>
            <w:noProof/>
            <w:sz w:val="26"/>
            <w:szCs w:val="26"/>
          </w:rPr>
          <w:t>1</w:t>
        </w:r>
        <w:r w:rsidRPr="003A04A5">
          <w:rPr>
            <w:rStyle w:val="Oldalszm"/>
            <w:rFonts w:asciiTheme="minorHAnsi" w:hAnsiTheme="minorHAnsi" w:cstheme="minorHAnsi"/>
            <w:sz w:val="26"/>
            <w:szCs w:val="26"/>
          </w:rPr>
          <w:fldChar w:fldCharType="end"/>
        </w:r>
      </w:p>
    </w:sdtContent>
  </w:sdt>
  <w:p w14:paraId="3EBD8E7F" w14:textId="77777777" w:rsidR="002D521F" w:rsidRDefault="002D521F" w:rsidP="002D521F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BC8C9" w14:textId="77777777" w:rsidR="00E3062E" w:rsidRDefault="00E3062E" w:rsidP="002D521F">
      <w:r>
        <w:separator/>
      </w:r>
    </w:p>
  </w:footnote>
  <w:footnote w:type="continuationSeparator" w:id="0">
    <w:p w14:paraId="03DFC22B" w14:textId="77777777" w:rsidR="00E3062E" w:rsidRDefault="00E3062E" w:rsidP="002D5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27B"/>
    <w:multiLevelType w:val="hybridMultilevel"/>
    <w:tmpl w:val="02967642"/>
    <w:lvl w:ilvl="0" w:tplc="EB6E60C8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F5D75"/>
    <w:multiLevelType w:val="hybridMultilevel"/>
    <w:tmpl w:val="D2BACF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E5B1A"/>
    <w:multiLevelType w:val="hybridMultilevel"/>
    <w:tmpl w:val="8F505AE2"/>
    <w:lvl w:ilvl="0" w:tplc="566E4A6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93508"/>
    <w:multiLevelType w:val="hybridMultilevel"/>
    <w:tmpl w:val="389061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10E8"/>
    <w:multiLevelType w:val="hybridMultilevel"/>
    <w:tmpl w:val="BF548FF4"/>
    <w:lvl w:ilvl="0" w:tplc="254889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B50DB"/>
    <w:multiLevelType w:val="hybridMultilevel"/>
    <w:tmpl w:val="5DCE3E70"/>
    <w:lvl w:ilvl="0" w:tplc="9442464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E0503"/>
    <w:multiLevelType w:val="hybridMultilevel"/>
    <w:tmpl w:val="0406C6FC"/>
    <w:lvl w:ilvl="0" w:tplc="F26A69A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24EAE"/>
    <w:multiLevelType w:val="hybridMultilevel"/>
    <w:tmpl w:val="3EEEBC84"/>
    <w:lvl w:ilvl="0" w:tplc="94424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623DE"/>
    <w:multiLevelType w:val="hybridMultilevel"/>
    <w:tmpl w:val="EF3431D4"/>
    <w:lvl w:ilvl="0" w:tplc="34C03B1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F7938"/>
    <w:multiLevelType w:val="hybridMultilevel"/>
    <w:tmpl w:val="6298B67A"/>
    <w:lvl w:ilvl="0" w:tplc="94424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80391"/>
    <w:multiLevelType w:val="hybridMultilevel"/>
    <w:tmpl w:val="46DCF5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23DE1"/>
    <w:multiLevelType w:val="hybridMultilevel"/>
    <w:tmpl w:val="26EA6200"/>
    <w:lvl w:ilvl="0" w:tplc="5AF872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02C1E"/>
    <w:multiLevelType w:val="hybridMultilevel"/>
    <w:tmpl w:val="8FEA8F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C5295"/>
    <w:multiLevelType w:val="hybridMultilevel"/>
    <w:tmpl w:val="3438D5C4"/>
    <w:lvl w:ilvl="0" w:tplc="7126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97E8C"/>
    <w:multiLevelType w:val="hybridMultilevel"/>
    <w:tmpl w:val="280CC4AC"/>
    <w:lvl w:ilvl="0" w:tplc="EB6E60C8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F16CD3"/>
    <w:multiLevelType w:val="hybridMultilevel"/>
    <w:tmpl w:val="4B84678A"/>
    <w:lvl w:ilvl="0" w:tplc="EB6E60C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C73F2"/>
    <w:multiLevelType w:val="multilevel"/>
    <w:tmpl w:val="0B260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D35BD9"/>
    <w:multiLevelType w:val="hybridMultilevel"/>
    <w:tmpl w:val="7258FB8A"/>
    <w:lvl w:ilvl="0" w:tplc="EB6E60C8">
      <w:start w:val="10"/>
      <w:numFmt w:val="bullet"/>
      <w:lvlText w:val="-"/>
      <w:lvlJc w:val="left"/>
      <w:pPr>
        <w:ind w:left="1152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B551DC1"/>
    <w:multiLevelType w:val="hybridMultilevel"/>
    <w:tmpl w:val="632CFFC2"/>
    <w:lvl w:ilvl="0" w:tplc="94424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05389"/>
    <w:multiLevelType w:val="hybridMultilevel"/>
    <w:tmpl w:val="FB5EF8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C7898"/>
    <w:multiLevelType w:val="hybridMultilevel"/>
    <w:tmpl w:val="62BC64CA"/>
    <w:lvl w:ilvl="0" w:tplc="EB6E60C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D7DE8"/>
    <w:multiLevelType w:val="multilevel"/>
    <w:tmpl w:val="774C1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235B0D"/>
    <w:multiLevelType w:val="hybridMultilevel"/>
    <w:tmpl w:val="BFDE55F0"/>
    <w:lvl w:ilvl="0" w:tplc="BC72DDA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16987"/>
    <w:multiLevelType w:val="hybridMultilevel"/>
    <w:tmpl w:val="68503562"/>
    <w:lvl w:ilvl="0" w:tplc="EB6E60C8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1758D2"/>
    <w:multiLevelType w:val="hybridMultilevel"/>
    <w:tmpl w:val="7B58657C"/>
    <w:lvl w:ilvl="0" w:tplc="EB6E60C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F193A"/>
    <w:multiLevelType w:val="hybridMultilevel"/>
    <w:tmpl w:val="E826BD6A"/>
    <w:lvl w:ilvl="0" w:tplc="EB6E60C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05525">
    <w:abstractNumId w:val="16"/>
  </w:num>
  <w:num w:numId="2" w16cid:durableId="1208879677">
    <w:abstractNumId w:val="11"/>
  </w:num>
  <w:num w:numId="3" w16cid:durableId="155348050">
    <w:abstractNumId w:val="10"/>
  </w:num>
  <w:num w:numId="4" w16cid:durableId="1360273668">
    <w:abstractNumId w:val="12"/>
  </w:num>
  <w:num w:numId="5" w16cid:durableId="1429351435">
    <w:abstractNumId w:val="3"/>
  </w:num>
  <w:num w:numId="6" w16cid:durableId="1486899614">
    <w:abstractNumId w:val="2"/>
  </w:num>
  <w:num w:numId="7" w16cid:durableId="1015493947">
    <w:abstractNumId w:val="22"/>
  </w:num>
  <w:num w:numId="8" w16cid:durableId="1340425136">
    <w:abstractNumId w:val="19"/>
  </w:num>
  <w:num w:numId="9" w16cid:durableId="994719621">
    <w:abstractNumId w:val="13"/>
  </w:num>
  <w:num w:numId="10" w16cid:durableId="2041465114">
    <w:abstractNumId w:val="21"/>
  </w:num>
  <w:num w:numId="11" w16cid:durableId="759253012">
    <w:abstractNumId w:val="17"/>
  </w:num>
  <w:num w:numId="12" w16cid:durableId="1050422783">
    <w:abstractNumId w:val="7"/>
  </w:num>
  <w:num w:numId="13" w16cid:durableId="1506241650">
    <w:abstractNumId w:val="8"/>
  </w:num>
  <w:num w:numId="14" w16cid:durableId="1354113756">
    <w:abstractNumId w:val="4"/>
  </w:num>
  <w:num w:numId="15" w16cid:durableId="42565279">
    <w:abstractNumId w:val="6"/>
  </w:num>
  <w:num w:numId="16" w16cid:durableId="1403872413">
    <w:abstractNumId w:val="5"/>
  </w:num>
  <w:num w:numId="17" w16cid:durableId="1567758453">
    <w:abstractNumId w:val="23"/>
  </w:num>
  <w:num w:numId="18" w16cid:durableId="1215039537">
    <w:abstractNumId w:val="25"/>
  </w:num>
  <w:num w:numId="19" w16cid:durableId="1670866602">
    <w:abstractNumId w:val="9"/>
  </w:num>
  <w:num w:numId="20" w16cid:durableId="1322545362">
    <w:abstractNumId w:val="1"/>
  </w:num>
  <w:num w:numId="21" w16cid:durableId="2053192052">
    <w:abstractNumId w:val="14"/>
  </w:num>
  <w:num w:numId="22" w16cid:durableId="1394233015">
    <w:abstractNumId w:val="0"/>
  </w:num>
  <w:num w:numId="23" w16cid:durableId="1616249390">
    <w:abstractNumId w:val="20"/>
  </w:num>
  <w:num w:numId="24" w16cid:durableId="1073049141">
    <w:abstractNumId w:val="24"/>
  </w:num>
  <w:num w:numId="25" w16cid:durableId="1471052166">
    <w:abstractNumId w:val="15"/>
  </w:num>
  <w:num w:numId="26" w16cid:durableId="8590074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C2"/>
    <w:rsid w:val="00004B07"/>
    <w:rsid w:val="00007884"/>
    <w:rsid w:val="00013B78"/>
    <w:rsid w:val="00017C2C"/>
    <w:rsid w:val="00025C5C"/>
    <w:rsid w:val="0003572A"/>
    <w:rsid w:val="00042DC5"/>
    <w:rsid w:val="000564A0"/>
    <w:rsid w:val="00074423"/>
    <w:rsid w:val="0007597D"/>
    <w:rsid w:val="0009050F"/>
    <w:rsid w:val="00091114"/>
    <w:rsid w:val="00095DA5"/>
    <w:rsid w:val="0009621C"/>
    <w:rsid w:val="000A0CBD"/>
    <w:rsid w:val="000D2C87"/>
    <w:rsid w:val="000E7C63"/>
    <w:rsid w:val="000F24B3"/>
    <w:rsid w:val="000F4CCA"/>
    <w:rsid w:val="00100C22"/>
    <w:rsid w:val="00106561"/>
    <w:rsid w:val="00115FD3"/>
    <w:rsid w:val="00120382"/>
    <w:rsid w:val="0012774E"/>
    <w:rsid w:val="0013646B"/>
    <w:rsid w:val="00141D78"/>
    <w:rsid w:val="0015001D"/>
    <w:rsid w:val="00153A3F"/>
    <w:rsid w:val="00154784"/>
    <w:rsid w:val="00157D05"/>
    <w:rsid w:val="00163843"/>
    <w:rsid w:val="00180B0E"/>
    <w:rsid w:val="00192912"/>
    <w:rsid w:val="001A535C"/>
    <w:rsid w:val="001B2BAD"/>
    <w:rsid w:val="001B7DD5"/>
    <w:rsid w:val="001C7CF9"/>
    <w:rsid w:val="001E4DDB"/>
    <w:rsid w:val="001E64B2"/>
    <w:rsid w:val="001F23F8"/>
    <w:rsid w:val="001F2468"/>
    <w:rsid w:val="001F2E19"/>
    <w:rsid w:val="001F3E9A"/>
    <w:rsid w:val="00204DA3"/>
    <w:rsid w:val="00217618"/>
    <w:rsid w:val="002177A7"/>
    <w:rsid w:val="00222585"/>
    <w:rsid w:val="0023761B"/>
    <w:rsid w:val="00237C29"/>
    <w:rsid w:val="0024308E"/>
    <w:rsid w:val="00247A6B"/>
    <w:rsid w:val="002527F3"/>
    <w:rsid w:val="00252F1A"/>
    <w:rsid w:val="002541DA"/>
    <w:rsid w:val="00256719"/>
    <w:rsid w:val="00257A89"/>
    <w:rsid w:val="00261E77"/>
    <w:rsid w:val="00263A5A"/>
    <w:rsid w:val="00265AA5"/>
    <w:rsid w:val="00265AC7"/>
    <w:rsid w:val="00267E0C"/>
    <w:rsid w:val="00276E61"/>
    <w:rsid w:val="002842CD"/>
    <w:rsid w:val="00290A4A"/>
    <w:rsid w:val="00294936"/>
    <w:rsid w:val="002A225F"/>
    <w:rsid w:val="002B3384"/>
    <w:rsid w:val="002C3036"/>
    <w:rsid w:val="002C6F2B"/>
    <w:rsid w:val="002D521F"/>
    <w:rsid w:val="002D5C2A"/>
    <w:rsid w:val="002D736A"/>
    <w:rsid w:val="002E41D5"/>
    <w:rsid w:val="002F15CC"/>
    <w:rsid w:val="002F22DA"/>
    <w:rsid w:val="002F76DA"/>
    <w:rsid w:val="00300A84"/>
    <w:rsid w:val="003050AB"/>
    <w:rsid w:val="00322768"/>
    <w:rsid w:val="00326263"/>
    <w:rsid w:val="003339E6"/>
    <w:rsid w:val="00335530"/>
    <w:rsid w:val="00336ECC"/>
    <w:rsid w:val="00337A3F"/>
    <w:rsid w:val="00337CF0"/>
    <w:rsid w:val="00344F9D"/>
    <w:rsid w:val="00346963"/>
    <w:rsid w:val="00360E16"/>
    <w:rsid w:val="00364747"/>
    <w:rsid w:val="00367ADB"/>
    <w:rsid w:val="003716D7"/>
    <w:rsid w:val="003921C6"/>
    <w:rsid w:val="003A04A5"/>
    <w:rsid w:val="003A0612"/>
    <w:rsid w:val="003A2181"/>
    <w:rsid w:val="003A41B4"/>
    <w:rsid w:val="003B0ACD"/>
    <w:rsid w:val="003B112D"/>
    <w:rsid w:val="003C01D2"/>
    <w:rsid w:val="003C701B"/>
    <w:rsid w:val="003D305F"/>
    <w:rsid w:val="003E2561"/>
    <w:rsid w:val="003E6A7D"/>
    <w:rsid w:val="003F0332"/>
    <w:rsid w:val="003F2E0F"/>
    <w:rsid w:val="003F32F2"/>
    <w:rsid w:val="004074A0"/>
    <w:rsid w:val="00407C35"/>
    <w:rsid w:val="004136C5"/>
    <w:rsid w:val="00430ED6"/>
    <w:rsid w:val="004321BF"/>
    <w:rsid w:val="0043547C"/>
    <w:rsid w:val="00437AA1"/>
    <w:rsid w:val="00450C05"/>
    <w:rsid w:val="00460BCE"/>
    <w:rsid w:val="00473C88"/>
    <w:rsid w:val="004745E7"/>
    <w:rsid w:val="00475DCB"/>
    <w:rsid w:val="00482604"/>
    <w:rsid w:val="00496BD2"/>
    <w:rsid w:val="004A0AC0"/>
    <w:rsid w:val="004A25B3"/>
    <w:rsid w:val="004E3638"/>
    <w:rsid w:val="004E3DF6"/>
    <w:rsid w:val="004E50C8"/>
    <w:rsid w:val="004E71A7"/>
    <w:rsid w:val="00502BBA"/>
    <w:rsid w:val="00506771"/>
    <w:rsid w:val="00507A04"/>
    <w:rsid w:val="00514CA9"/>
    <w:rsid w:val="005205A9"/>
    <w:rsid w:val="005542F6"/>
    <w:rsid w:val="00556C09"/>
    <w:rsid w:val="00566197"/>
    <w:rsid w:val="00574F6C"/>
    <w:rsid w:val="005816C8"/>
    <w:rsid w:val="00587693"/>
    <w:rsid w:val="00593B07"/>
    <w:rsid w:val="00597A35"/>
    <w:rsid w:val="005C5180"/>
    <w:rsid w:val="005C61D9"/>
    <w:rsid w:val="005C6A4A"/>
    <w:rsid w:val="005D33A6"/>
    <w:rsid w:val="005E1815"/>
    <w:rsid w:val="005E70D5"/>
    <w:rsid w:val="005F099C"/>
    <w:rsid w:val="005F153D"/>
    <w:rsid w:val="005F65F3"/>
    <w:rsid w:val="00607D49"/>
    <w:rsid w:val="00613417"/>
    <w:rsid w:val="0061786B"/>
    <w:rsid w:val="00624A4B"/>
    <w:rsid w:val="00627CD3"/>
    <w:rsid w:val="006303FF"/>
    <w:rsid w:val="00631EFB"/>
    <w:rsid w:val="00634D54"/>
    <w:rsid w:val="00650E43"/>
    <w:rsid w:val="00671736"/>
    <w:rsid w:val="00672B17"/>
    <w:rsid w:val="0067650F"/>
    <w:rsid w:val="00682376"/>
    <w:rsid w:val="00684601"/>
    <w:rsid w:val="006954FB"/>
    <w:rsid w:val="00697987"/>
    <w:rsid w:val="006B57F3"/>
    <w:rsid w:val="006B79FA"/>
    <w:rsid w:val="006C71E9"/>
    <w:rsid w:val="006D020C"/>
    <w:rsid w:val="006E02BE"/>
    <w:rsid w:val="0071487E"/>
    <w:rsid w:val="00717E0A"/>
    <w:rsid w:val="00721812"/>
    <w:rsid w:val="0073071D"/>
    <w:rsid w:val="00736116"/>
    <w:rsid w:val="007367A0"/>
    <w:rsid w:val="00747A11"/>
    <w:rsid w:val="00750FA6"/>
    <w:rsid w:val="007534D1"/>
    <w:rsid w:val="00753C17"/>
    <w:rsid w:val="00756BC9"/>
    <w:rsid w:val="00761590"/>
    <w:rsid w:val="00786AC4"/>
    <w:rsid w:val="00791221"/>
    <w:rsid w:val="00794551"/>
    <w:rsid w:val="007955DE"/>
    <w:rsid w:val="00796D02"/>
    <w:rsid w:val="007A7B2A"/>
    <w:rsid w:val="007B2AD2"/>
    <w:rsid w:val="007C11ED"/>
    <w:rsid w:val="007C21B3"/>
    <w:rsid w:val="007D0D76"/>
    <w:rsid w:val="007D7AB3"/>
    <w:rsid w:val="007E0A4F"/>
    <w:rsid w:val="007E21E3"/>
    <w:rsid w:val="007E28DA"/>
    <w:rsid w:val="007F1F09"/>
    <w:rsid w:val="00806EC7"/>
    <w:rsid w:val="008073D1"/>
    <w:rsid w:val="00810B0F"/>
    <w:rsid w:val="00810D31"/>
    <w:rsid w:val="0081111D"/>
    <w:rsid w:val="0081311C"/>
    <w:rsid w:val="00824299"/>
    <w:rsid w:val="00827465"/>
    <w:rsid w:val="00834628"/>
    <w:rsid w:val="00845309"/>
    <w:rsid w:val="0087775E"/>
    <w:rsid w:val="0088361C"/>
    <w:rsid w:val="00884EFD"/>
    <w:rsid w:val="008B460C"/>
    <w:rsid w:val="008C3BB6"/>
    <w:rsid w:val="008D1170"/>
    <w:rsid w:val="008E391B"/>
    <w:rsid w:val="008F0F3F"/>
    <w:rsid w:val="008F28DA"/>
    <w:rsid w:val="008F6AF5"/>
    <w:rsid w:val="009050DD"/>
    <w:rsid w:val="009158C0"/>
    <w:rsid w:val="0092007E"/>
    <w:rsid w:val="0092469A"/>
    <w:rsid w:val="009307BE"/>
    <w:rsid w:val="00933A33"/>
    <w:rsid w:val="00942F09"/>
    <w:rsid w:val="00943117"/>
    <w:rsid w:val="009537A8"/>
    <w:rsid w:val="0095509F"/>
    <w:rsid w:val="0096322F"/>
    <w:rsid w:val="009945CE"/>
    <w:rsid w:val="009949F9"/>
    <w:rsid w:val="009A32B9"/>
    <w:rsid w:val="009A7C97"/>
    <w:rsid w:val="009B18E8"/>
    <w:rsid w:val="009B6237"/>
    <w:rsid w:val="009D32FE"/>
    <w:rsid w:val="009D3AB3"/>
    <w:rsid w:val="009E00D9"/>
    <w:rsid w:val="009E2BF5"/>
    <w:rsid w:val="00A009A7"/>
    <w:rsid w:val="00A03C81"/>
    <w:rsid w:val="00A07F25"/>
    <w:rsid w:val="00A12326"/>
    <w:rsid w:val="00A12427"/>
    <w:rsid w:val="00A23794"/>
    <w:rsid w:val="00A31135"/>
    <w:rsid w:val="00A317F4"/>
    <w:rsid w:val="00A406B6"/>
    <w:rsid w:val="00A4587E"/>
    <w:rsid w:val="00A507EF"/>
    <w:rsid w:val="00A55E31"/>
    <w:rsid w:val="00A618C4"/>
    <w:rsid w:val="00A711FD"/>
    <w:rsid w:val="00A7665A"/>
    <w:rsid w:val="00A7793A"/>
    <w:rsid w:val="00A83253"/>
    <w:rsid w:val="00A86F9F"/>
    <w:rsid w:val="00A87C17"/>
    <w:rsid w:val="00A9553F"/>
    <w:rsid w:val="00AA0306"/>
    <w:rsid w:val="00AA230A"/>
    <w:rsid w:val="00AA28F4"/>
    <w:rsid w:val="00AA3928"/>
    <w:rsid w:val="00AC0319"/>
    <w:rsid w:val="00AC0B6E"/>
    <w:rsid w:val="00AC495A"/>
    <w:rsid w:val="00AD3AD7"/>
    <w:rsid w:val="00AD3BF8"/>
    <w:rsid w:val="00AD5A56"/>
    <w:rsid w:val="00AE3057"/>
    <w:rsid w:val="00AE67BE"/>
    <w:rsid w:val="00AF3B74"/>
    <w:rsid w:val="00AF7CE1"/>
    <w:rsid w:val="00B16752"/>
    <w:rsid w:val="00B331BC"/>
    <w:rsid w:val="00B35F10"/>
    <w:rsid w:val="00B45737"/>
    <w:rsid w:val="00B61761"/>
    <w:rsid w:val="00B6672F"/>
    <w:rsid w:val="00B86D2F"/>
    <w:rsid w:val="00BA27D8"/>
    <w:rsid w:val="00BA5CEC"/>
    <w:rsid w:val="00BA6B3D"/>
    <w:rsid w:val="00BA72E4"/>
    <w:rsid w:val="00BB1C71"/>
    <w:rsid w:val="00BB5529"/>
    <w:rsid w:val="00BB6B36"/>
    <w:rsid w:val="00BB74DA"/>
    <w:rsid w:val="00BC7F2A"/>
    <w:rsid w:val="00BD0A47"/>
    <w:rsid w:val="00BD4E8A"/>
    <w:rsid w:val="00BE3AD8"/>
    <w:rsid w:val="00BE4067"/>
    <w:rsid w:val="00BE62F2"/>
    <w:rsid w:val="00BF20B1"/>
    <w:rsid w:val="00C01360"/>
    <w:rsid w:val="00C0448F"/>
    <w:rsid w:val="00C205AF"/>
    <w:rsid w:val="00C40725"/>
    <w:rsid w:val="00C4325C"/>
    <w:rsid w:val="00C526BF"/>
    <w:rsid w:val="00C57D47"/>
    <w:rsid w:val="00C63C44"/>
    <w:rsid w:val="00C6546B"/>
    <w:rsid w:val="00C80388"/>
    <w:rsid w:val="00C930A0"/>
    <w:rsid w:val="00CB3D17"/>
    <w:rsid w:val="00CC3F02"/>
    <w:rsid w:val="00CC5AD9"/>
    <w:rsid w:val="00CD466D"/>
    <w:rsid w:val="00CE351A"/>
    <w:rsid w:val="00CE5D2E"/>
    <w:rsid w:val="00D05D19"/>
    <w:rsid w:val="00D14256"/>
    <w:rsid w:val="00D21795"/>
    <w:rsid w:val="00D251BA"/>
    <w:rsid w:val="00D25820"/>
    <w:rsid w:val="00D26790"/>
    <w:rsid w:val="00D32C47"/>
    <w:rsid w:val="00D334C2"/>
    <w:rsid w:val="00D352DE"/>
    <w:rsid w:val="00D4727B"/>
    <w:rsid w:val="00D60049"/>
    <w:rsid w:val="00D6225D"/>
    <w:rsid w:val="00D719B0"/>
    <w:rsid w:val="00D77298"/>
    <w:rsid w:val="00D932A5"/>
    <w:rsid w:val="00D961F7"/>
    <w:rsid w:val="00DB4415"/>
    <w:rsid w:val="00DC3389"/>
    <w:rsid w:val="00DD02CC"/>
    <w:rsid w:val="00DD03EB"/>
    <w:rsid w:val="00DD1678"/>
    <w:rsid w:val="00DD46E9"/>
    <w:rsid w:val="00DD4836"/>
    <w:rsid w:val="00DD6E43"/>
    <w:rsid w:val="00DD7910"/>
    <w:rsid w:val="00DE5F7C"/>
    <w:rsid w:val="00E20F50"/>
    <w:rsid w:val="00E217F3"/>
    <w:rsid w:val="00E3062E"/>
    <w:rsid w:val="00E37EC6"/>
    <w:rsid w:val="00E44818"/>
    <w:rsid w:val="00E513A4"/>
    <w:rsid w:val="00E56119"/>
    <w:rsid w:val="00E56364"/>
    <w:rsid w:val="00E61AF9"/>
    <w:rsid w:val="00E93A8F"/>
    <w:rsid w:val="00E94997"/>
    <w:rsid w:val="00E962EC"/>
    <w:rsid w:val="00E9655D"/>
    <w:rsid w:val="00E97BC0"/>
    <w:rsid w:val="00EA6402"/>
    <w:rsid w:val="00EC4B3B"/>
    <w:rsid w:val="00EC4CE5"/>
    <w:rsid w:val="00EC7611"/>
    <w:rsid w:val="00ED006F"/>
    <w:rsid w:val="00EE3C69"/>
    <w:rsid w:val="00EF48D7"/>
    <w:rsid w:val="00F0261B"/>
    <w:rsid w:val="00F425F7"/>
    <w:rsid w:val="00F42949"/>
    <w:rsid w:val="00F46E6E"/>
    <w:rsid w:val="00F5531C"/>
    <w:rsid w:val="00F5688D"/>
    <w:rsid w:val="00F6325A"/>
    <w:rsid w:val="00F64892"/>
    <w:rsid w:val="00F65F11"/>
    <w:rsid w:val="00F702E9"/>
    <w:rsid w:val="00F767E1"/>
    <w:rsid w:val="00F777A4"/>
    <w:rsid w:val="00F9105F"/>
    <w:rsid w:val="00F95648"/>
    <w:rsid w:val="00F95726"/>
    <w:rsid w:val="00F9664D"/>
    <w:rsid w:val="00FA272A"/>
    <w:rsid w:val="00FB6FD4"/>
    <w:rsid w:val="00FC2F36"/>
    <w:rsid w:val="00FD012B"/>
    <w:rsid w:val="00FD4E94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19E4"/>
  <w15:chartTrackingRefBased/>
  <w15:docId w15:val="{F4231C64-AAD8-442F-A37C-E515B408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87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34C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6B36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C71E9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AE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03572A"/>
    <w:pPr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2D521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D521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uiPriority w:val="99"/>
    <w:semiHidden/>
    <w:unhideWhenUsed/>
    <w:rsid w:val="002D521F"/>
  </w:style>
  <w:style w:type="paragraph" w:styleId="lfej">
    <w:name w:val="header"/>
    <w:basedOn w:val="Norml"/>
    <w:link w:val="lfejChar"/>
    <w:uiPriority w:val="99"/>
    <w:unhideWhenUsed/>
    <w:rsid w:val="002D521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D521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624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anadeledula@gmail.com" TargetMode="External"/><Relationship Id="rId13" Type="http://schemas.openxmlformats.org/officeDocument/2006/relationships/hyperlink" Target="mailto:fabianadeledu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_eletuta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eletalelekbe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facebook.com/profile.php?id=1000866291172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bianade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6ED4-635E-49A7-BF97-49D086B6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Duchai_Marta@sulid.hu</dc:creator>
  <cp:keywords/>
  <dc:description/>
  <cp:lastModifiedBy>Fabian Adel</cp:lastModifiedBy>
  <cp:revision>3</cp:revision>
  <cp:lastPrinted>2022-08-05T22:00:00Z</cp:lastPrinted>
  <dcterms:created xsi:type="dcterms:W3CDTF">2025-05-18T13:12:00Z</dcterms:created>
  <dcterms:modified xsi:type="dcterms:W3CDTF">2025-05-18T13:13:00Z</dcterms:modified>
</cp:coreProperties>
</file>