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2A1C3" w14:textId="7EBCD5C2" w:rsidR="00D40933" w:rsidRPr="00E40D0E" w:rsidRDefault="00D40933" w:rsidP="00D40933">
      <w:pPr>
        <w:rPr>
          <w:highlight w:val="darkGreen"/>
        </w:rPr>
      </w:pPr>
      <w:r w:rsidRPr="00E40D0E">
        <w:rPr>
          <w:highlight w:val="darkGreen"/>
        </w:rPr>
        <w:t>Organisation Ihres Codes:</w:t>
      </w:r>
    </w:p>
    <w:p w14:paraId="29148232" w14:textId="77777777" w:rsidR="00D40933" w:rsidRPr="00E40D0E" w:rsidRDefault="00D40933" w:rsidP="00D40933">
      <w:pPr>
        <w:rPr>
          <w:highlight w:val="darkGreen"/>
        </w:rPr>
      </w:pPr>
    </w:p>
    <w:p w14:paraId="12D36F2A" w14:textId="77777777" w:rsidR="00D40933" w:rsidRPr="00E40D0E" w:rsidRDefault="00D40933" w:rsidP="00D40933">
      <w:pPr>
        <w:rPr>
          <w:highlight w:val="darkGreen"/>
        </w:rPr>
      </w:pPr>
      <w:r w:rsidRPr="00E40D0E">
        <w:rPr>
          <w:highlight w:val="darkGreen"/>
        </w:rPr>
        <w:t xml:space="preserve">Untersuchen Sie den folgenden Abschnitt "Inhalt" und verwenden Sie ihn als Leitfaden zum Erstellen Ihrer index.html-Seite sowie Ihrer </w:t>
      </w:r>
      <w:proofErr w:type="spellStart"/>
      <w:r w:rsidRPr="00E40D0E">
        <w:rPr>
          <w:highlight w:val="darkGreen"/>
        </w:rPr>
        <w:t>script.ts</w:t>
      </w:r>
      <w:proofErr w:type="spellEnd"/>
      <w:r w:rsidRPr="00E40D0E">
        <w:rPr>
          <w:highlight w:val="darkGreen"/>
        </w:rPr>
        <w:t xml:space="preserve">-Datei (en). Senden Sie die Datei </w:t>
      </w:r>
      <w:proofErr w:type="spellStart"/>
      <w:r w:rsidRPr="00E40D0E">
        <w:rPr>
          <w:highlight w:val="darkGreen"/>
        </w:rPr>
        <w:t>script.ts</w:t>
      </w:r>
      <w:proofErr w:type="spellEnd"/>
      <w:r w:rsidRPr="00E40D0E">
        <w:rPr>
          <w:highlight w:val="darkGreen"/>
        </w:rPr>
        <w:t xml:space="preserve"> sowie die Datei script.js und alle anderen Projektdateien.</w:t>
      </w:r>
    </w:p>
    <w:p w14:paraId="545C5E2C" w14:textId="77777777" w:rsidR="00D40933" w:rsidRPr="00E40D0E" w:rsidRDefault="00D40933" w:rsidP="00D40933">
      <w:pPr>
        <w:rPr>
          <w:highlight w:val="darkGreen"/>
        </w:rPr>
      </w:pPr>
    </w:p>
    <w:p w14:paraId="7695957F" w14:textId="77777777" w:rsidR="00D40933" w:rsidRPr="00E40D0E" w:rsidRDefault="00D40933" w:rsidP="00D40933">
      <w:pPr>
        <w:rPr>
          <w:highlight w:val="darkGreen"/>
        </w:rPr>
      </w:pPr>
      <w:r w:rsidRPr="00E40D0E">
        <w:rPr>
          <w:highlight w:val="darkGreen"/>
        </w:rPr>
        <w:t>Alle Bilder sollten in einem IMG-Ordner gespeichert werden, der ein Unterordner Ihres CR-Hauptprojektordners ist.</w:t>
      </w:r>
    </w:p>
    <w:p w14:paraId="63952F55" w14:textId="77777777" w:rsidR="00D40933" w:rsidRPr="00E40D0E" w:rsidRDefault="00D40933" w:rsidP="00D40933">
      <w:pPr>
        <w:rPr>
          <w:highlight w:val="darkGreen"/>
        </w:rPr>
      </w:pPr>
    </w:p>
    <w:p w14:paraId="6D45B601" w14:textId="77777777" w:rsidR="00D40933" w:rsidRPr="00E40D0E" w:rsidRDefault="00D40933" w:rsidP="00D40933">
      <w:pPr>
        <w:rPr>
          <w:highlight w:val="darkGreen"/>
        </w:rPr>
      </w:pPr>
    </w:p>
    <w:p w14:paraId="2664344F" w14:textId="77777777" w:rsidR="00D40933" w:rsidRPr="00E40D0E" w:rsidRDefault="00D40933" w:rsidP="00D40933">
      <w:pPr>
        <w:rPr>
          <w:highlight w:val="darkGreen"/>
        </w:rPr>
      </w:pPr>
      <w:r w:rsidRPr="00E40D0E">
        <w:rPr>
          <w:highlight w:val="darkGreen"/>
        </w:rPr>
        <w:t>Reiseblog</w:t>
      </w:r>
    </w:p>
    <w:p w14:paraId="6D377C8F" w14:textId="77777777" w:rsidR="00D40933" w:rsidRDefault="00D40933" w:rsidP="00D40933">
      <w:r w:rsidRPr="00E40D0E">
        <w:rPr>
          <w:highlight w:val="darkGreen"/>
        </w:rPr>
        <w:t xml:space="preserve">Sie reisen gerne an verschiedene Orte, besuchen Veranstaltungen und essen gut in Restaurants. Sie möchten ein </w:t>
      </w:r>
      <w:proofErr w:type="spellStart"/>
      <w:r w:rsidRPr="00E40D0E">
        <w:rPr>
          <w:highlight w:val="darkGreen"/>
        </w:rPr>
        <w:t>TypeScript</w:t>
      </w:r>
      <w:proofErr w:type="spellEnd"/>
      <w:r w:rsidRPr="00E40D0E">
        <w:rPr>
          <w:highlight w:val="darkGreen"/>
        </w:rPr>
        <w:t>-basiertes System erstellen, das alle Ihre Erfahrungen auf einer Webseite darstellt.</w:t>
      </w:r>
    </w:p>
    <w:p w14:paraId="04B26D31" w14:textId="77777777" w:rsidR="00D40933" w:rsidRDefault="00D40933" w:rsidP="00D40933"/>
    <w:p w14:paraId="4C13B25D" w14:textId="77777777" w:rsidR="00D40933" w:rsidRDefault="00D40933" w:rsidP="00D40933"/>
    <w:p w14:paraId="2AAE7127" w14:textId="56CF58FA" w:rsidR="00D40933" w:rsidRDefault="00D40933" w:rsidP="00D40933">
      <w:r w:rsidRPr="001616FC">
        <w:rPr>
          <w:highlight w:val="darkGreen"/>
        </w:rPr>
        <w:t>Was einem Ort, einer Veranstaltung und einem Restaurant gemeinsam ist, ist ein Ort. Da Sie sich mit Klassen auskennen, haben Sie entschieden, dass Ihr Basisklassenstandort Informationen zu Stadt, Postleitzahl, Adresse (einzelne Zeile wie „</w:t>
      </w:r>
      <w:proofErr w:type="spellStart"/>
      <w:r w:rsidRPr="001616FC">
        <w:rPr>
          <w:highlight w:val="darkGreen"/>
        </w:rPr>
        <w:t>Kettenbrueckengasse</w:t>
      </w:r>
      <w:proofErr w:type="spellEnd"/>
      <w:r w:rsidRPr="001616FC">
        <w:rPr>
          <w:highlight w:val="darkGreen"/>
        </w:rPr>
        <w:t xml:space="preserve"> 23“) und ein Teaser-Bild enthalten soll.</w:t>
      </w:r>
      <w:r>
        <w:t xml:space="preserve"> Diese Basisklasse verfügt über die Funktion </w:t>
      </w:r>
      <w:proofErr w:type="spellStart"/>
      <w:r>
        <w:t>display</w:t>
      </w:r>
      <w:proofErr w:type="spellEnd"/>
      <w:r>
        <w:t xml:space="preserve"> (), mit der die Objekteigenschaften auf dem Bildschirm als HTML angezeigt werden.</w:t>
      </w:r>
    </w:p>
    <w:p w14:paraId="6B955CF6" w14:textId="5C1C4A05" w:rsidR="00895FA3" w:rsidRDefault="00895FA3" w:rsidP="00D40933"/>
    <w:p w14:paraId="44507703" w14:textId="43713780" w:rsidR="00895FA3" w:rsidRDefault="00895FA3" w:rsidP="00D40933">
      <w:r>
        <w:t>1.abgeleitette Klasse</w:t>
      </w:r>
    </w:p>
    <w:p w14:paraId="0137B712" w14:textId="77777777" w:rsidR="00D40933" w:rsidRDefault="00D40933" w:rsidP="00D40933"/>
    <w:p w14:paraId="5176CF1B" w14:textId="77777777" w:rsidR="00D40933" w:rsidRDefault="00D40933" w:rsidP="00D40933"/>
    <w:p w14:paraId="55F42709" w14:textId="77777777" w:rsidR="00D40933" w:rsidRDefault="00D40933" w:rsidP="00D40933">
      <w:r>
        <w:t>Ein Restaurant muss außerdem eine Telefonnummer, einen Typ ("chinesisch", "indisch", "wienerisch", ...) und eine Webadresse anzeigen. Restaurantobjekte erben ihre grundlegenden Eigenschaften (wie die Postleitzahl) von der Location-Klasse. Die Anzeigefunktion muss natürlich aktualisiert werden.</w:t>
      </w:r>
    </w:p>
    <w:p w14:paraId="128A5C9D" w14:textId="77777777" w:rsidR="00D40933" w:rsidRDefault="00D40933" w:rsidP="00D40933"/>
    <w:p w14:paraId="610FAC6E" w14:textId="3875E81D" w:rsidR="00D40933" w:rsidRDefault="00895FA3" w:rsidP="00D40933">
      <w:r>
        <w:t>2.abgeleitete Klasse</w:t>
      </w:r>
    </w:p>
    <w:p w14:paraId="473B6B7F" w14:textId="77777777" w:rsidR="00895FA3" w:rsidRDefault="00895FA3" w:rsidP="00D40933"/>
    <w:p w14:paraId="3156D70C" w14:textId="77777777" w:rsidR="00D40933" w:rsidRDefault="00D40933" w:rsidP="00D40933">
      <w:r>
        <w:t xml:space="preserve">Gleiches gilt für die Events - sie haben ihre zusätzlichen Eigenschaften wie </w:t>
      </w:r>
      <w:proofErr w:type="spellStart"/>
      <w:r>
        <w:t>EventDate</w:t>
      </w:r>
      <w:proofErr w:type="spellEnd"/>
      <w:r>
        <w:t xml:space="preserve"> („12.10.2019“) und </w:t>
      </w:r>
      <w:proofErr w:type="spellStart"/>
      <w:r>
        <w:t>EventTime</w:t>
      </w:r>
      <w:proofErr w:type="spellEnd"/>
      <w:r>
        <w:t xml:space="preserve"> („17:00“) und Ticketpreis (in EUR), die zusätzlich zum Standort der Basisklasse angezeigt werden müssen Eigenschaften.</w:t>
      </w:r>
    </w:p>
    <w:p w14:paraId="6B84AE17" w14:textId="77777777" w:rsidR="00D40933" w:rsidRDefault="00D40933" w:rsidP="00D40933"/>
    <w:p w14:paraId="5C17942D" w14:textId="77777777" w:rsidR="00D40933" w:rsidRDefault="00D40933" w:rsidP="00D40933"/>
    <w:p w14:paraId="5EB9D1AE" w14:textId="1E567D60" w:rsidR="00270BBE" w:rsidRDefault="00D40933" w:rsidP="00D40933">
      <w:r>
        <w:lastRenderedPageBreak/>
        <w:t xml:space="preserve">Für die regulären Punkte dieser </w:t>
      </w:r>
      <w:proofErr w:type="spellStart"/>
      <w:r>
        <w:t>CodeReview</w:t>
      </w:r>
      <w:proofErr w:type="spellEnd"/>
      <w:r>
        <w:t xml:space="preserve"> müssen Sie eine Struktur von </w:t>
      </w:r>
      <w:proofErr w:type="spellStart"/>
      <w:r>
        <w:t>TypeScript</w:t>
      </w:r>
      <w:proofErr w:type="spellEnd"/>
      <w:r>
        <w:t xml:space="preserve"> / JavaScript-Klassen, ihren jeweiligen Konstruktoren und ihrer </w:t>
      </w:r>
      <w:proofErr w:type="spellStart"/>
      <w:r>
        <w:t>display</w:t>
      </w:r>
      <w:proofErr w:type="spellEnd"/>
      <w:r>
        <w:t xml:space="preserve"> () -Funktion erstellen, die die relevanten Daten der Orte, Ereignisse und Restaurants anzeigt, die Sie besucht haben.</w:t>
      </w:r>
    </w:p>
    <w:p w14:paraId="40B35888" w14:textId="77777777" w:rsidR="00895FA3" w:rsidRDefault="00895FA3" w:rsidP="00D40933"/>
    <w:p w14:paraId="7714815F" w14:textId="13E48447" w:rsidR="00895FA3" w:rsidRDefault="00895FA3" w:rsidP="00D40933">
      <w:bookmarkStart w:id="0" w:name="_GoBack"/>
      <w:bookmarkEnd w:id="0"/>
      <w:r>
        <w:t>NEUE SPEZIFIKA:</w:t>
      </w:r>
    </w:p>
    <w:p w14:paraId="5E8527A9" w14:textId="354F5DB4" w:rsidR="00895FA3" w:rsidRDefault="00895FA3" w:rsidP="00D40933"/>
    <w:p w14:paraId="3F5E25C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20 Punkte) Erstellen Sie ein Datenmodell des Standorts basierend auf der obigen Spezifikation.</w:t>
      </w:r>
    </w:p>
    <w:p w14:paraId="19DCBEC1"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448EBC11"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 xml:space="preserve">(20 Punkte) Erstellen Sie mindestens 2 Standortobjekte durch Aufrufen eines </w:t>
      </w:r>
      <w:proofErr w:type="spellStart"/>
      <w:r w:rsidRPr="00895FA3">
        <w:rPr>
          <w:rFonts w:ascii="inherit" w:eastAsia="Times New Roman" w:hAnsi="inherit" w:cs="Courier New"/>
          <w:color w:val="222222"/>
          <w:sz w:val="24"/>
          <w:szCs w:val="24"/>
          <w:lang w:val="de-DE" w:eastAsia="de-AT"/>
        </w:rPr>
        <w:t>Konstruktoraufrufs</w:t>
      </w:r>
      <w:proofErr w:type="spellEnd"/>
      <w:r w:rsidRPr="00895FA3">
        <w:rPr>
          <w:rFonts w:ascii="inherit" w:eastAsia="Times New Roman" w:hAnsi="inherit" w:cs="Courier New"/>
          <w:color w:val="222222"/>
          <w:sz w:val="24"/>
          <w:szCs w:val="24"/>
          <w:lang w:val="de-DE" w:eastAsia="de-AT"/>
        </w:rPr>
        <w:t xml:space="preserve"> und speichern Sie sie in einem Array (die Verwendung von </w:t>
      </w:r>
      <w:proofErr w:type="spellStart"/>
      <w:r w:rsidRPr="00895FA3">
        <w:rPr>
          <w:rFonts w:ascii="inherit" w:eastAsia="Times New Roman" w:hAnsi="inherit" w:cs="Courier New"/>
          <w:color w:val="222222"/>
          <w:sz w:val="24"/>
          <w:szCs w:val="24"/>
          <w:lang w:val="de-DE" w:eastAsia="de-AT"/>
        </w:rPr>
        <w:t>Klassenkonstruktoren</w:t>
      </w:r>
      <w:proofErr w:type="spellEnd"/>
      <w:r w:rsidRPr="00895FA3">
        <w:rPr>
          <w:rFonts w:ascii="inherit" w:eastAsia="Times New Roman" w:hAnsi="inherit" w:cs="Courier New"/>
          <w:color w:val="222222"/>
          <w:sz w:val="24"/>
          <w:szCs w:val="24"/>
          <w:lang w:val="de-DE" w:eastAsia="de-AT"/>
        </w:rPr>
        <w:t xml:space="preserve"> ist obligatorisch, verwenden Sie JSON und </w:t>
      </w:r>
      <w:proofErr w:type="spellStart"/>
      <w:r w:rsidRPr="00895FA3">
        <w:rPr>
          <w:rFonts w:ascii="inherit" w:eastAsia="Times New Roman" w:hAnsi="inherit" w:cs="Courier New"/>
          <w:color w:val="222222"/>
          <w:sz w:val="24"/>
          <w:szCs w:val="24"/>
          <w:lang w:val="de-DE" w:eastAsia="de-AT"/>
        </w:rPr>
        <w:t>Parsing</w:t>
      </w:r>
      <w:proofErr w:type="spellEnd"/>
      <w:r w:rsidRPr="00895FA3">
        <w:rPr>
          <w:rFonts w:ascii="inherit" w:eastAsia="Times New Roman" w:hAnsi="inherit" w:cs="Courier New"/>
          <w:color w:val="222222"/>
          <w:sz w:val="24"/>
          <w:szCs w:val="24"/>
          <w:lang w:val="de-DE" w:eastAsia="de-AT"/>
        </w:rPr>
        <w:t xml:space="preserve"> nicht).</w:t>
      </w:r>
    </w:p>
    <w:p w14:paraId="32D1BCB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334222A2"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 xml:space="preserve">(10 Punkte) Fügen Sie der Location-Klasse die Funktion </w:t>
      </w:r>
      <w:proofErr w:type="spellStart"/>
      <w:r w:rsidRPr="00895FA3">
        <w:rPr>
          <w:rFonts w:ascii="inherit" w:eastAsia="Times New Roman" w:hAnsi="inherit" w:cs="Courier New"/>
          <w:color w:val="222222"/>
          <w:sz w:val="24"/>
          <w:szCs w:val="24"/>
          <w:lang w:val="de-DE" w:eastAsia="de-AT"/>
        </w:rPr>
        <w:t>display</w:t>
      </w:r>
      <w:proofErr w:type="spellEnd"/>
      <w:r w:rsidRPr="00895FA3">
        <w:rPr>
          <w:rFonts w:ascii="inherit" w:eastAsia="Times New Roman" w:hAnsi="inherit" w:cs="Courier New"/>
          <w:color w:val="222222"/>
          <w:sz w:val="24"/>
          <w:szCs w:val="24"/>
          <w:lang w:val="de-DE" w:eastAsia="de-AT"/>
        </w:rPr>
        <w:t xml:space="preserve"> () hinzu, mit der das Location-Objekt als HTML-Zeichenfolge angezeigt werden kann. Verwenden Sie Bootstrap, um Design- und Reaktionsprobleme auf einfache Weise zu lösen.</w:t>
      </w:r>
    </w:p>
    <w:p w14:paraId="0B376C62"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6845A2AC"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(10 Punkte) Verwenden Sie die Schleifenfunktion, um das im Array gespeicherte Objekt auf dem Bildschirm anzuzeigen.</w:t>
      </w:r>
    </w:p>
    <w:p w14:paraId="527E8DB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5C101254"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(20 Punkte) Erstelle die Klassen Restaurant und Events mit ihren jeweiligen Eigenschaften. Rufen Sie Konstruktoren auf und speichern Sie die resultierenden Objekte in demselben Array, das für Standortobjekte verwendet wird. Überprüfen Sie das Rendering (oder wie Sie es anzeigen).</w:t>
      </w:r>
    </w:p>
    <w:p w14:paraId="6F9C00B9"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4ED49BBD"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 xml:space="preserve">(10 Punkte) Erstellt eine </w:t>
      </w:r>
      <w:proofErr w:type="spellStart"/>
      <w:r w:rsidRPr="00895FA3">
        <w:rPr>
          <w:rFonts w:ascii="inherit" w:eastAsia="Times New Roman" w:hAnsi="inherit" w:cs="Courier New"/>
          <w:color w:val="222222"/>
          <w:sz w:val="24"/>
          <w:szCs w:val="24"/>
          <w:lang w:val="de-DE" w:eastAsia="de-AT"/>
        </w:rPr>
        <w:t>display</w:t>
      </w:r>
      <w:proofErr w:type="spellEnd"/>
      <w:r w:rsidRPr="00895FA3">
        <w:rPr>
          <w:rFonts w:ascii="inherit" w:eastAsia="Times New Roman" w:hAnsi="inherit" w:cs="Courier New"/>
          <w:color w:val="222222"/>
          <w:sz w:val="24"/>
          <w:szCs w:val="24"/>
          <w:lang w:val="de-DE" w:eastAsia="de-AT"/>
        </w:rPr>
        <w:t xml:space="preserve"> () - Funktion für die Klassen Restaurant und Event. </w:t>
      </w:r>
      <w:proofErr w:type="spellStart"/>
      <w:r w:rsidRPr="00895FA3">
        <w:rPr>
          <w:rFonts w:ascii="inherit" w:eastAsia="Times New Roman" w:hAnsi="inherit" w:cs="Courier New"/>
          <w:color w:val="222222"/>
          <w:sz w:val="24"/>
          <w:szCs w:val="24"/>
          <w:lang w:val="de-DE" w:eastAsia="de-AT"/>
        </w:rPr>
        <w:t>display</w:t>
      </w:r>
      <w:proofErr w:type="spellEnd"/>
      <w:r w:rsidRPr="00895FA3">
        <w:rPr>
          <w:rFonts w:ascii="inherit" w:eastAsia="Times New Roman" w:hAnsi="inherit" w:cs="Courier New"/>
          <w:color w:val="222222"/>
          <w:sz w:val="24"/>
          <w:szCs w:val="24"/>
          <w:lang w:val="de-DE" w:eastAsia="de-AT"/>
        </w:rPr>
        <w:t xml:space="preserve"> () kann relevante Informationen seiner Klasse als HTML anzeigen. Verwenden Sie auch hier Bootstrap, um das Design und die Reaktionsfähigkeit zu lösen.</w:t>
      </w:r>
    </w:p>
    <w:p w14:paraId="4D67761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152AB87C"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de-AT"/>
        </w:rPr>
      </w:pPr>
      <w:r w:rsidRPr="00895FA3">
        <w:rPr>
          <w:rFonts w:ascii="inherit" w:eastAsia="Times New Roman" w:hAnsi="inherit" w:cs="Courier New"/>
          <w:color w:val="222222"/>
          <w:sz w:val="24"/>
          <w:szCs w:val="24"/>
          <w:lang w:val="de-DE" w:eastAsia="de-AT"/>
        </w:rPr>
        <w:t>(10 Punkte) Stellen Sie sicher, dass das Rendern des Arrays folgendermaßen erfolgt: Bei kleinen Bildschirmen sehen Sie den Teaser eines Objekts (ohne das Bild) in einer Reihe. Auf mittleren Bildschirmen sehen Sie zwei Objekte in einer Reihe (mit Bild). Auf großen Bildschirmen sehen Sie vier Objekte in einer Reihe (mit Bild).</w:t>
      </w:r>
    </w:p>
    <w:p w14:paraId="40CA9E07" w14:textId="77777777" w:rsidR="00895FA3" w:rsidRPr="00D40933" w:rsidRDefault="00895FA3" w:rsidP="00D40933"/>
    <w:sectPr w:rsidR="00895FA3" w:rsidRPr="00D409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C0"/>
    <w:rsid w:val="001616FC"/>
    <w:rsid w:val="00270BBE"/>
    <w:rsid w:val="002A2330"/>
    <w:rsid w:val="00895FA3"/>
    <w:rsid w:val="00A90BC0"/>
    <w:rsid w:val="00C24AED"/>
    <w:rsid w:val="00D40933"/>
    <w:rsid w:val="00E40D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BBB4"/>
  <w15:chartTrackingRefBased/>
  <w15:docId w15:val="{2A65D25F-24A2-4FBB-863F-FDCEF57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7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70BBE"/>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0830">
      <w:bodyDiv w:val="1"/>
      <w:marLeft w:val="0"/>
      <w:marRight w:val="0"/>
      <w:marTop w:val="0"/>
      <w:marBottom w:val="0"/>
      <w:divBdr>
        <w:top w:val="none" w:sz="0" w:space="0" w:color="auto"/>
        <w:left w:val="none" w:sz="0" w:space="0" w:color="auto"/>
        <w:bottom w:val="none" w:sz="0" w:space="0" w:color="auto"/>
        <w:right w:val="none" w:sz="0" w:space="0" w:color="auto"/>
      </w:divBdr>
    </w:div>
    <w:div w:id="20876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4</cp:revision>
  <dcterms:created xsi:type="dcterms:W3CDTF">2019-06-14T06:48:00Z</dcterms:created>
  <dcterms:modified xsi:type="dcterms:W3CDTF">2019-06-14T09:38:00Z</dcterms:modified>
</cp:coreProperties>
</file>