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A3858B" w14:textId="742D9C0D" w:rsidR="0005121F" w:rsidRPr="00537C25" w:rsidRDefault="0005121F" w:rsidP="00466E0D">
      <w:pPr>
        <w:spacing w:line="360" w:lineRule="auto"/>
        <w:rPr>
          <w:rFonts w:ascii="Segoe UI" w:hAnsi="Segoe UI" w:cs="Segoe UI"/>
        </w:rPr>
      </w:pPr>
    </w:p>
    <w:p w14:paraId="229BB2B9" w14:textId="77777777" w:rsidR="008B7903" w:rsidRDefault="008F52C4" w:rsidP="008F52C4">
      <w:pPr>
        <w:spacing w:line="360" w:lineRule="auto"/>
        <w:rPr>
          <w:rFonts w:ascii="Segoe UI" w:hAnsi="Segoe UI" w:cs="Segoe UI"/>
          <w:sz w:val="22"/>
        </w:rPr>
      </w:pPr>
      <w:r w:rsidRPr="008F52C4">
        <w:rPr>
          <w:rFonts w:ascii="Segoe UI" w:hAnsi="Segoe UI" w:cs="Segoe UI"/>
          <w:sz w:val="22"/>
        </w:rPr>
        <w:t xml:space="preserve">An </w:t>
      </w:r>
      <w:r w:rsidR="008B7903">
        <w:rPr>
          <w:rFonts w:ascii="Segoe UI" w:hAnsi="Segoe UI" w:cs="Segoe UI"/>
          <w:sz w:val="22"/>
        </w:rPr>
        <w:t>den Rat</w:t>
      </w:r>
    </w:p>
    <w:p w14:paraId="1CDC008A" w14:textId="222198D0" w:rsidR="008F52C4" w:rsidRPr="008F52C4" w:rsidRDefault="008B7903" w:rsidP="008F52C4">
      <w:pPr>
        <w:spacing w:line="360" w:lineRule="auto"/>
        <w:rPr>
          <w:rFonts w:ascii="Segoe UI" w:hAnsi="Segoe UI" w:cs="Segoe UI"/>
          <w:sz w:val="22"/>
        </w:rPr>
      </w:pPr>
      <w:r>
        <w:rPr>
          <w:rFonts w:ascii="Segoe UI" w:hAnsi="Segoe UI" w:cs="Segoe UI"/>
          <w:sz w:val="22"/>
        </w:rPr>
        <w:t>der</w:t>
      </w:r>
      <w:r w:rsidR="008F52C4" w:rsidRPr="008F52C4">
        <w:rPr>
          <w:rFonts w:ascii="Segoe UI" w:hAnsi="Segoe UI" w:cs="Segoe UI"/>
          <w:sz w:val="22"/>
        </w:rPr>
        <w:t xml:space="preserve"> Stadt Ochtrup </w:t>
      </w:r>
    </w:p>
    <w:p w14:paraId="3F0D6B6D" w14:textId="77777777" w:rsidR="008F52C4" w:rsidRPr="008F52C4" w:rsidRDefault="008F52C4" w:rsidP="008F52C4">
      <w:pPr>
        <w:spacing w:line="360" w:lineRule="auto"/>
        <w:rPr>
          <w:rFonts w:ascii="Segoe UI" w:hAnsi="Segoe UI" w:cs="Segoe UI"/>
          <w:sz w:val="22"/>
        </w:rPr>
      </w:pPr>
      <w:r w:rsidRPr="008F52C4">
        <w:rPr>
          <w:rFonts w:ascii="Segoe UI" w:hAnsi="Segoe UI" w:cs="Segoe UI"/>
          <w:sz w:val="22"/>
        </w:rPr>
        <w:t>Frau Bürgermeisterin Christa Lenderich</w:t>
      </w:r>
    </w:p>
    <w:p w14:paraId="1C241C27" w14:textId="77777777" w:rsidR="0005121F" w:rsidRPr="00537C25" w:rsidRDefault="0005121F" w:rsidP="00466E0D">
      <w:pPr>
        <w:spacing w:line="360" w:lineRule="auto"/>
        <w:rPr>
          <w:rFonts w:ascii="Segoe UI" w:hAnsi="Segoe UI" w:cs="Segoe UI"/>
          <w:sz w:val="22"/>
        </w:rPr>
      </w:pPr>
    </w:p>
    <w:p w14:paraId="3058D012" w14:textId="68894862" w:rsidR="0005121F" w:rsidRPr="00537C25" w:rsidRDefault="001769DA" w:rsidP="00466E0D">
      <w:pPr>
        <w:spacing w:line="360" w:lineRule="auto"/>
        <w:jc w:val="right"/>
        <w:rPr>
          <w:rFonts w:ascii="Segoe UI" w:hAnsi="Segoe UI" w:cs="Segoe UI"/>
          <w:sz w:val="22"/>
        </w:rPr>
      </w:pPr>
      <w:r w:rsidRPr="00537C25">
        <w:rPr>
          <w:rFonts w:ascii="Segoe UI" w:hAnsi="Segoe UI" w:cs="Segoe UI"/>
          <w:sz w:val="22"/>
        </w:rPr>
        <w:t>Ochtrup,</w:t>
      </w:r>
      <w:r w:rsidR="00C93B4D">
        <w:rPr>
          <w:rFonts w:ascii="Segoe UI" w:hAnsi="Segoe UI" w:cs="Segoe UI"/>
          <w:sz w:val="22"/>
        </w:rPr>
        <w:t xml:space="preserve"> </w:t>
      </w:r>
      <w:r w:rsidR="008F52C4">
        <w:rPr>
          <w:rFonts w:ascii="Segoe UI" w:hAnsi="Segoe UI" w:cs="Segoe UI"/>
          <w:sz w:val="22"/>
        </w:rPr>
        <w:t>xx</w:t>
      </w:r>
      <w:r w:rsidR="0005121F" w:rsidRPr="00537C25">
        <w:rPr>
          <w:rFonts w:ascii="Segoe UI" w:hAnsi="Segoe UI" w:cs="Segoe UI"/>
          <w:sz w:val="22"/>
        </w:rPr>
        <w:t>.</w:t>
      </w:r>
      <w:r w:rsidR="008F2DAA">
        <w:rPr>
          <w:rFonts w:ascii="Segoe UI" w:hAnsi="Segoe UI" w:cs="Segoe UI"/>
          <w:sz w:val="22"/>
        </w:rPr>
        <w:t>0</w:t>
      </w:r>
      <w:r w:rsidR="00161150">
        <w:rPr>
          <w:rFonts w:ascii="Segoe UI" w:hAnsi="Segoe UI" w:cs="Segoe UI"/>
          <w:sz w:val="22"/>
        </w:rPr>
        <w:t>6</w:t>
      </w:r>
      <w:r w:rsidR="0005121F" w:rsidRPr="00537C25">
        <w:rPr>
          <w:rFonts w:ascii="Segoe UI" w:hAnsi="Segoe UI" w:cs="Segoe UI"/>
          <w:sz w:val="22"/>
        </w:rPr>
        <w:t>.20</w:t>
      </w:r>
      <w:r w:rsidR="008E0DCA" w:rsidRPr="00537C25">
        <w:rPr>
          <w:rFonts w:ascii="Segoe UI" w:hAnsi="Segoe UI" w:cs="Segoe UI"/>
          <w:sz w:val="22"/>
        </w:rPr>
        <w:t>2</w:t>
      </w:r>
      <w:r w:rsidR="008F2DAA">
        <w:rPr>
          <w:rFonts w:ascii="Segoe UI" w:hAnsi="Segoe UI" w:cs="Segoe UI"/>
          <w:sz w:val="22"/>
        </w:rPr>
        <w:t>3</w:t>
      </w:r>
    </w:p>
    <w:p w14:paraId="5A331C74" w14:textId="77777777" w:rsidR="0005121F" w:rsidRPr="00537C25" w:rsidRDefault="0005121F" w:rsidP="00466E0D">
      <w:pPr>
        <w:spacing w:line="360" w:lineRule="auto"/>
        <w:rPr>
          <w:rFonts w:ascii="Segoe UI" w:hAnsi="Segoe UI" w:cs="Segoe UI"/>
        </w:rPr>
      </w:pPr>
    </w:p>
    <w:p w14:paraId="018828F0" w14:textId="1E27E4F8" w:rsidR="00762B21" w:rsidRPr="00537C25" w:rsidRDefault="008F2DAA" w:rsidP="00762B21">
      <w:pPr>
        <w:spacing w:line="312" w:lineRule="auto"/>
        <w:rPr>
          <w:rFonts w:ascii="Segoe UI" w:hAnsi="Segoe UI" w:cs="Segoe UI"/>
          <w:b/>
          <w:bCs/>
          <w:sz w:val="22"/>
        </w:rPr>
      </w:pPr>
      <w:r>
        <w:rPr>
          <w:rFonts w:ascii="Segoe UI" w:hAnsi="Segoe UI" w:cs="Segoe UI"/>
          <w:b/>
          <w:bCs/>
          <w:sz w:val="22"/>
        </w:rPr>
        <w:t xml:space="preserve">Prüfung eines Modellversuchs zum Rückbau der Sonderabfalldeponie in Ochtrup </w:t>
      </w:r>
    </w:p>
    <w:p w14:paraId="1A030B96" w14:textId="77777777" w:rsidR="00002470" w:rsidRPr="00537C25" w:rsidRDefault="00002470" w:rsidP="00762B21">
      <w:pPr>
        <w:spacing w:line="312" w:lineRule="auto"/>
        <w:rPr>
          <w:rFonts w:ascii="Segoe UI" w:hAnsi="Segoe UI" w:cs="Segoe UI"/>
          <w:b/>
          <w:bCs/>
          <w:sz w:val="22"/>
        </w:rPr>
      </w:pPr>
    </w:p>
    <w:p w14:paraId="77741BF8" w14:textId="77777777" w:rsidR="008B7903" w:rsidRPr="008B7903" w:rsidRDefault="008B7903" w:rsidP="008B7903">
      <w:pPr>
        <w:spacing w:line="312" w:lineRule="auto"/>
        <w:rPr>
          <w:rFonts w:ascii="Segoe UI" w:hAnsi="Segoe UI" w:cs="Segoe UI"/>
          <w:sz w:val="22"/>
        </w:rPr>
      </w:pPr>
      <w:r w:rsidRPr="008B7903">
        <w:rPr>
          <w:rFonts w:ascii="Segoe UI" w:hAnsi="Segoe UI" w:cs="Segoe UI"/>
          <w:sz w:val="22"/>
        </w:rPr>
        <w:t xml:space="preserve">Sehr geehrte Frau Bürgermeisterin,  </w:t>
      </w:r>
    </w:p>
    <w:p w14:paraId="3F5ECD81" w14:textId="0913CC2C" w:rsidR="00762B21" w:rsidRPr="00537C25" w:rsidRDefault="008B7903" w:rsidP="008B7903">
      <w:pPr>
        <w:spacing w:line="312" w:lineRule="auto"/>
        <w:rPr>
          <w:rFonts w:ascii="Segoe UI" w:hAnsi="Segoe UI" w:cs="Segoe UI"/>
          <w:sz w:val="22"/>
        </w:rPr>
      </w:pPr>
      <w:r w:rsidRPr="008B7903">
        <w:rPr>
          <w:rFonts w:ascii="Segoe UI" w:hAnsi="Segoe UI" w:cs="Segoe UI"/>
          <w:sz w:val="22"/>
        </w:rPr>
        <w:t xml:space="preserve">sehr geehrte Mitglieder des </w:t>
      </w:r>
      <w:r>
        <w:rPr>
          <w:rFonts w:ascii="Segoe UI" w:hAnsi="Segoe UI" w:cs="Segoe UI"/>
          <w:sz w:val="22"/>
        </w:rPr>
        <w:t xml:space="preserve">Rates </w:t>
      </w:r>
      <w:r w:rsidR="00762B21" w:rsidRPr="00537C25">
        <w:rPr>
          <w:rFonts w:ascii="Segoe UI" w:hAnsi="Segoe UI" w:cs="Segoe UI"/>
          <w:sz w:val="22"/>
        </w:rPr>
        <w:t xml:space="preserve"> </w:t>
      </w:r>
    </w:p>
    <w:p w14:paraId="70548076" w14:textId="77777777" w:rsidR="00762B21" w:rsidRPr="00537C25" w:rsidRDefault="00762B21" w:rsidP="00762B21">
      <w:pPr>
        <w:spacing w:line="312" w:lineRule="auto"/>
        <w:rPr>
          <w:rFonts w:ascii="Segoe UI" w:hAnsi="Segoe UI" w:cs="Segoe UI"/>
          <w:sz w:val="22"/>
        </w:rPr>
      </w:pPr>
    </w:p>
    <w:p w14:paraId="4086A9F3" w14:textId="30B23E97" w:rsidR="00760C9D" w:rsidRDefault="00760C9D" w:rsidP="00762B21">
      <w:pPr>
        <w:spacing w:line="312" w:lineRule="auto"/>
        <w:rPr>
          <w:rFonts w:ascii="Segoe UI" w:hAnsi="Segoe UI" w:cs="Segoe UI"/>
          <w:sz w:val="22"/>
        </w:rPr>
      </w:pPr>
      <w:r>
        <w:rPr>
          <w:rFonts w:ascii="Segoe UI" w:hAnsi="Segoe UI" w:cs="Segoe UI"/>
          <w:sz w:val="22"/>
        </w:rPr>
        <w:t xml:space="preserve">im Koalitions- bzw. „Zukunftsvertrag“ der CDU und der Grünen für Nordrhein-Westfalen haben die Parteien angekündigt, „in einem Modellvorhaben […] praxisorientierte Erkenntnisse zum Deponierückbau und -recycling [zu] gewinnen“ (Zeilen 2182 und 2183). </w:t>
      </w:r>
    </w:p>
    <w:p w14:paraId="141305C7" w14:textId="5195E321" w:rsidR="00760C9D" w:rsidRDefault="00760C9D" w:rsidP="00762B21">
      <w:pPr>
        <w:spacing w:line="312" w:lineRule="auto"/>
        <w:rPr>
          <w:rFonts w:ascii="Segoe UI" w:hAnsi="Segoe UI" w:cs="Segoe UI"/>
          <w:sz w:val="22"/>
        </w:rPr>
      </w:pPr>
      <w:r>
        <w:rPr>
          <w:rFonts w:ascii="Segoe UI" w:hAnsi="Segoe UI" w:cs="Segoe UI"/>
          <w:sz w:val="22"/>
        </w:rPr>
        <w:t xml:space="preserve">Die Unterzeichner möchten diesen Vorsatz als Chance nutzen, um die in Ochtrup betriebene Sonderabfalldeponie </w:t>
      </w:r>
      <w:r w:rsidR="00034879">
        <w:rPr>
          <w:rFonts w:ascii="Segoe UI" w:hAnsi="Segoe UI" w:cs="Segoe UI"/>
          <w:sz w:val="22"/>
        </w:rPr>
        <w:t xml:space="preserve">(SAD) </w:t>
      </w:r>
      <w:r>
        <w:rPr>
          <w:rFonts w:ascii="Segoe UI" w:hAnsi="Segoe UI" w:cs="Segoe UI"/>
          <w:sz w:val="22"/>
        </w:rPr>
        <w:t xml:space="preserve">in einem einmaligen Modellvorhaben unter wissenschaftlicher Begleitung </w:t>
      </w:r>
      <w:proofErr w:type="spellStart"/>
      <w:r>
        <w:rPr>
          <w:rFonts w:ascii="Segoe UI" w:hAnsi="Segoe UI" w:cs="Segoe UI"/>
          <w:sz w:val="22"/>
        </w:rPr>
        <w:t>rückbauen</w:t>
      </w:r>
      <w:proofErr w:type="spellEnd"/>
      <w:r>
        <w:rPr>
          <w:rFonts w:ascii="Segoe UI" w:hAnsi="Segoe UI" w:cs="Segoe UI"/>
          <w:sz w:val="22"/>
        </w:rPr>
        <w:t xml:space="preserve"> zu lassen</w:t>
      </w:r>
      <w:r w:rsidR="00034879">
        <w:rPr>
          <w:rFonts w:ascii="Segoe UI" w:hAnsi="Segoe UI" w:cs="Segoe UI"/>
          <w:sz w:val="22"/>
        </w:rPr>
        <w:t xml:space="preserve"> und vorschlagen, dass die SAD Ochtrup zu diesem Modellvorhaben wird.</w:t>
      </w:r>
    </w:p>
    <w:p w14:paraId="60822075" w14:textId="77777777" w:rsidR="00912266" w:rsidRDefault="00912266" w:rsidP="00762B21">
      <w:pPr>
        <w:spacing w:line="312" w:lineRule="auto"/>
        <w:rPr>
          <w:rFonts w:ascii="Segoe UI" w:hAnsi="Segoe UI" w:cs="Segoe UI"/>
          <w:sz w:val="22"/>
        </w:rPr>
      </w:pPr>
    </w:p>
    <w:p w14:paraId="3B3F8D82" w14:textId="4C338136" w:rsidR="00971780" w:rsidRDefault="00760C9D" w:rsidP="00762B21">
      <w:pPr>
        <w:spacing w:line="312" w:lineRule="auto"/>
        <w:rPr>
          <w:rFonts w:ascii="Segoe UI" w:hAnsi="Segoe UI" w:cs="Segoe UI"/>
          <w:sz w:val="22"/>
        </w:rPr>
      </w:pPr>
      <w:r>
        <w:rPr>
          <w:rFonts w:ascii="Segoe UI" w:hAnsi="Segoe UI" w:cs="Segoe UI"/>
          <w:sz w:val="22"/>
        </w:rPr>
        <w:t xml:space="preserve">Mit dem Betrieb der SAD durch die </w:t>
      </w:r>
      <w:proofErr w:type="spellStart"/>
      <w:r>
        <w:rPr>
          <w:rFonts w:ascii="Segoe UI" w:hAnsi="Segoe UI" w:cs="Segoe UI"/>
          <w:sz w:val="22"/>
        </w:rPr>
        <w:t>EGSt</w:t>
      </w:r>
      <w:proofErr w:type="spellEnd"/>
      <w:r>
        <w:rPr>
          <w:rFonts w:ascii="Segoe UI" w:hAnsi="Segoe UI" w:cs="Segoe UI"/>
          <w:sz w:val="22"/>
        </w:rPr>
        <w:t xml:space="preserve"> ist zwar die Abhängigkeit von einem privaten Unternehmen nicht mehr gegeben, dennoch handelt es sich um eine </w:t>
      </w:r>
      <w:r w:rsidR="00221A1D">
        <w:rPr>
          <w:rFonts w:ascii="Segoe UI" w:hAnsi="Segoe UI" w:cs="Segoe UI"/>
          <w:sz w:val="22"/>
        </w:rPr>
        <w:t xml:space="preserve">– </w:t>
      </w:r>
      <w:r>
        <w:rPr>
          <w:rFonts w:ascii="Segoe UI" w:hAnsi="Segoe UI" w:cs="Segoe UI"/>
          <w:sz w:val="22"/>
        </w:rPr>
        <w:t>nicht nur finanzielle</w:t>
      </w:r>
      <w:r w:rsidR="00221A1D">
        <w:rPr>
          <w:rFonts w:ascii="Segoe UI" w:hAnsi="Segoe UI" w:cs="Segoe UI"/>
          <w:sz w:val="22"/>
        </w:rPr>
        <w:t xml:space="preserve"> –</w:t>
      </w:r>
      <w:r>
        <w:rPr>
          <w:rFonts w:ascii="Segoe UI" w:hAnsi="Segoe UI" w:cs="Segoe UI"/>
          <w:sz w:val="22"/>
        </w:rPr>
        <w:t xml:space="preserve"> Ewigkeitslast, deren </w:t>
      </w:r>
      <w:r w:rsidR="00971780">
        <w:rPr>
          <w:rFonts w:ascii="Segoe UI" w:hAnsi="Segoe UI" w:cs="Segoe UI"/>
          <w:sz w:val="22"/>
        </w:rPr>
        <w:t xml:space="preserve">Rückbau die einzige Option ist, nachhaltig Belastung, Gefährdung und Unsicherheit zugleich zu vermeiden. </w:t>
      </w:r>
    </w:p>
    <w:p w14:paraId="0FDFB0FB" w14:textId="47BF7EBB" w:rsidR="00FE28AF" w:rsidRDefault="00FE28AF" w:rsidP="00762B21">
      <w:pPr>
        <w:spacing w:line="312" w:lineRule="auto"/>
        <w:rPr>
          <w:rFonts w:ascii="Segoe UI" w:hAnsi="Segoe UI" w:cs="Segoe UI"/>
          <w:sz w:val="22"/>
        </w:rPr>
      </w:pPr>
      <w:r>
        <w:rPr>
          <w:rFonts w:ascii="Segoe UI" w:hAnsi="Segoe UI" w:cs="Segoe UI"/>
          <w:sz w:val="22"/>
        </w:rPr>
        <w:t>Dass immer noch Unsicherheit in der Bevölkerung besteht, zeigt sich nicht zuletzt am eingereichten Fragenkatalog eines Bürgers.</w:t>
      </w:r>
      <w:r w:rsidR="00A040EE">
        <w:rPr>
          <w:rFonts w:ascii="Segoe UI" w:hAnsi="Segoe UI" w:cs="Segoe UI"/>
          <w:sz w:val="22"/>
        </w:rPr>
        <w:t xml:space="preserve"> </w:t>
      </w:r>
    </w:p>
    <w:p w14:paraId="63A7C006" w14:textId="77777777" w:rsidR="00A36A11" w:rsidRDefault="00A040EE" w:rsidP="00762B21">
      <w:pPr>
        <w:spacing w:line="312" w:lineRule="auto"/>
        <w:rPr>
          <w:rFonts w:ascii="Segoe UI" w:hAnsi="Segoe UI" w:cs="Segoe UI"/>
          <w:sz w:val="22"/>
        </w:rPr>
      </w:pPr>
      <w:r w:rsidRPr="00A36A11">
        <w:rPr>
          <w:rFonts w:ascii="Segoe UI" w:hAnsi="Segoe UI" w:cs="Segoe UI"/>
          <w:sz w:val="22"/>
        </w:rPr>
        <w:t xml:space="preserve">Grundsätzlich besteht seitens der </w:t>
      </w:r>
      <w:r w:rsidR="00E42A78" w:rsidRPr="00A36A11">
        <w:rPr>
          <w:rFonts w:ascii="Segoe UI" w:hAnsi="Segoe UI" w:cs="Segoe UI"/>
          <w:sz w:val="22"/>
        </w:rPr>
        <w:t xml:space="preserve">Ochtruper </w:t>
      </w:r>
      <w:r w:rsidRPr="00A36A11">
        <w:rPr>
          <w:rFonts w:ascii="Segoe UI" w:hAnsi="Segoe UI" w:cs="Segoe UI"/>
          <w:sz w:val="22"/>
        </w:rPr>
        <w:t xml:space="preserve">Politik Vertrauen in die </w:t>
      </w:r>
      <w:r w:rsidR="00E42A78" w:rsidRPr="00A36A11">
        <w:rPr>
          <w:rFonts w:ascii="Segoe UI" w:hAnsi="Segoe UI" w:cs="Segoe UI"/>
          <w:sz w:val="22"/>
        </w:rPr>
        <w:t xml:space="preserve">Kompetenz und </w:t>
      </w:r>
      <w:r w:rsidRPr="00A36A11">
        <w:rPr>
          <w:rFonts w:ascii="Segoe UI" w:hAnsi="Segoe UI" w:cs="Segoe UI"/>
          <w:sz w:val="22"/>
        </w:rPr>
        <w:t xml:space="preserve">Vorgehensweise der </w:t>
      </w:r>
      <w:proofErr w:type="spellStart"/>
      <w:r w:rsidRPr="00A36A11">
        <w:rPr>
          <w:rFonts w:ascii="Segoe UI" w:hAnsi="Segoe UI" w:cs="Segoe UI"/>
          <w:sz w:val="22"/>
        </w:rPr>
        <w:t>EGSt</w:t>
      </w:r>
      <w:proofErr w:type="spellEnd"/>
      <w:r w:rsidRPr="00A36A11">
        <w:rPr>
          <w:rFonts w:ascii="Segoe UI" w:hAnsi="Segoe UI" w:cs="Segoe UI"/>
          <w:sz w:val="22"/>
        </w:rPr>
        <w:t xml:space="preserve">. Dieses wird allerdings nicht bestärkt, indem Ergebnisse der </w:t>
      </w:r>
      <w:r w:rsidR="00E42A78" w:rsidRPr="00A36A11">
        <w:rPr>
          <w:rFonts w:ascii="Segoe UI" w:hAnsi="Segoe UI" w:cs="Segoe UI"/>
          <w:sz w:val="22"/>
        </w:rPr>
        <w:t>Be</w:t>
      </w:r>
      <w:r w:rsidRPr="00A36A11">
        <w:rPr>
          <w:rFonts w:ascii="Segoe UI" w:hAnsi="Segoe UI" w:cs="Segoe UI"/>
          <w:sz w:val="22"/>
        </w:rPr>
        <w:t xml:space="preserve">probungen </w:t>
      </w:r>
      <w:r w:rsidR="007A1052" w:rsidRPr="00A36A11">
        <w:rPr>
          <w:rFonts w:ascii="Segoe UI" w:hAnsi="Segoe UI" w:cs="Segoe UI"/>
          <w:sz w:val="22"/>
        </w:rPr>
        <w:t xml:space="preserve">z.B. der außen liegenden Messstellen </w:t>
      </w:r>
      <w:r w:rsidR="00E42A78" w:rsidRPr="00A36A11">
        <w:rPr>
          <w:rFonts w:ascii="Segoe UI" w:hAnsi="Segoe UI" w:cs="Segoe UI"/>
          <w:sz w:val="22"/>
        </w:rPr>
        <w:t xml:space="preserve">WG0039-41 (Dahlmann, Eilert, </w:t>
      </w:r>
      <w:proofErr w:type="spellStart"/>
      <w:r w:rsidR="00E42A78" w:rsidRPr="00A36A11">
        <w:rPr>
          <w:rFonts w:ascii="Segoe UI" w:hAnsi="Segoe UI" w:cs="Segoe UI"/>
          <w:sz w:val="22"/>
        </w:rPr>
        <w:t>Pöhlker</w:t>
      </w:r>
      <w:proofErr w:type="spellEnd"/>
      <w:r w:rsidR="00E42A78" w:rsidRPr="00A36A11">
        <w:rPr>
          <w:rFonts w:ascii="Segoe UI" w:hAnsi="Segoe UI" w:cs="Segoe UI"/>
          <w:sz w:val="22"/>
        </w:rPr>
        <w:t>/</w:t>
      </w:r>
      <w:proofErr w:type="spellStart"/>
      <w:r w:rsidR="00E42A78" w:rsidRPr="00A36A11">
        <w:rPr>
          <w:rFonts w:ascii="Segoe UI" w:hAnsi="Segoe UI" w:cs="Segoe UI"/>
          <w:sz w:val="22"/>
        </w:rPr>
        <w:t>Gauxmann</w:t>
      </w:r>
      <w:proofErr w:type="spellEnd"/>
      <w:r w:rsidR="00E42A78" w:rsidRPr="00A36A11">
        <w:rPr>
          <w:rFonts w:ascii="Segoe UI" w:hAnsi="Segoe UI" w:cs="Segoe UI"/>
          <w:sz w:val="22"/>
        </w:rPr>
        <w:t xml:space="preserve">) </w:t>
      </w:r>
      <w:r w:rsidR="007A1052" w:rsidRPr="00A36A11">
        <w:rPr>
          <w:rFonts w:ascii="Segoe UI" w:hAnsi="Segoe UI" w:cs="Segoe UI"/>
          <w:sz w:val="22"/>
        </w:rPr>
        <w:t xml:space="preserve">der </w:t>
      </w:r>
      <w:r w:rsidRPr="00A36A11">
        <w:rPr>
          <w:rFonts w:ascii="Segoe UI" w:hAnsi="Segoe UI" w:cs="Segoe UI"/>
          <w:sz w:val="22"/>
        </w:rPr>
        <w:t xml:space="preserve">Kommunalpolitik </w:t>
      </w:r>
      <w:r w:rsidR="007A1052" w:rsidRPr="00A36A11">
        <w:rPr>
          <w:rFonts w:ascii="Segoe UI" w:hAnsi="Segoe UI" w:cs="Segoe UI"/>
          <w:sz w:val="22"/>
        </w:rPr>
        <w:t xml:space="preserve">nicht zur Verfügung gestellt und </w:t>
      </w:r>
      <w:r w:rsidR="008F75FE" w:rsidRPr="00A36A11">
        <w:rPr>
          <w:rFonts w:ascii="Segoe UI" w:hAnsi="Segoe UI" w:cs="Segoe UI"/>
          <w:sz w:val="22"/>
        </w:rPr>
        <w:t xml:space="preserve">nicht </w:t>
      </w:r>
      <w:r w:rsidR="007A1052" w:rsidRPr="00A36A11">
        <w:rPr>
          <w:rFonts w:ascii="Segoe UI" w:hAnsi="Segoe UI" w:cs="Segoe UI"/>
          <w:sz w:val="22"/>
        </w:rPr>
        <w:t xml:space="preserve">der Zielgruppe entsprechend interpretiert werden. </w:t>
      </w:r>
      <w:r w:rsidR="00483A74" w:rsidRPr="00A36A11">
        <w:rPr>
          <w:rFonts w:ascii="Segoe UI" w:hAnsi="Segoe UI" w:cs="Segoe UI"/>
          <w:sz w:val="22"/>
        </w:rPr>
        <w:t>In</w:t>
      </w:r>
      <w:r w:rsidRPr="00A36A11">
        <w:rPr>
          <w:rFonts w:ascii="Segoe UI" w:hAnsi="Segoe UI" w:cs="Segoe UI"/>
          <w:sz w:val="22"/>
        </w:rPr>
        <w:t xml:space="preserve"> der Beantwortung des Fragenkatalogs </w:t>
      </w:r>
      <w:r w:rsidR="002867B0" w:rsidRPr="00A36A11">
        <w:rPr>
          <w:rFonts w:ascii="Segoe UI" w:hAnsi="Segoe UI" w:cs="Segoe UI"/>
          <w:sz w:val="22"/>
        </w:rPr>
        <w:t xml:space="preserve">des Bürgers </w:t>
      </w:r>
      <w:r w:rsidRPr="00A36A11">
        <w:rPr>
          <w:rFonts w:ascii="Segoe UI" w:hAnsi="Segoe UI" w:cs="Segoe UI"/>
          <w:sz w:val="22"/>
        </w:rPr>
        <w:t>w</w:t>
      </w:r>
      <w:r w:rsidR="00483A74" w:rsidRPr="00A36A11">
        <w:rPr>
          <w:rFonts w:ascii="Segoe UI" w:hAnsi="Segoe UI" w:cs="Segoe UI"/>
          <w:sz w:val="22"/>
        </w:rPr>
        <w:t>erden Fragen dazu eher allgemein beantwortet.</w:t>
      </w:r>
      <w:r w:rsidR="00E42A78" w:rsidRPr="00A36A11">
        <w:rPr>
          <w:rFonts w:ascii="Segoe UI" w:hAnsi="Segoe UI" w:cs="Segoe UI"/>
          <w:sz w:val="22"/>
        </w:rPr>
        <w:t xml:space="preserve"> Auch im </w:t>
      </w:r>
      <w:proofErr w:type="spellStart"/>
      <w:r w:rsidR="00E42A78" w:rsidRPr="00A36A11">
        <w:rPr>
          <w:rFonts w:ascii="Segoe UI" w:hAnsi="Segoe UI" w:cs="Segoe UI"/>
          <w:sz w:val="22"/>
        </w:rPr>
        <w:t>ADDISweb</w:t>
      </w:r>
      <w:proofErr w:type="spellEnd"/>
      <w:r w:rsidR="00E42A78">
        <w:rPr>
          <w:rFonts w:ascii="Segoe UI" w:hAnsi="Segoe UI" w:cs="Segoe UI"/>
          <w:sz w:val="22"/>
        </w:rPr>
        <w:t xml:space="preserve"> ist nur zu einem Zeitpunkt eine Eintragung für diese Messstellen aufzufinden, aus 2013.</w:t>
      </w:r>
      <w:r w:rsidR="00483A74">
        <w:rPr>
          <w:rFonts w:ascii="Segoe UI" w:hAnsi="Segoe UI" w:cs="Segoe UI"/>
          <w:sz w:val="22"/>
        </w:rPr>
        <w:t xml:space="preserve"> </w:t>
      </w:r>
    </w:p>
    <w:p w14:paraId="3B687879" w14:textId="77777777" w:rsidR="00A36A11" w:rsidRDefault="00A36A11" w:rsidP="00762B21">
      <w:pPr>
        <w:spacing w:line="312" w:lineRule="auto"/>
        <w:rPr>
          <w:rFonts w:ascii="Segoe UI" w:hAnsi="Segoe UI" w:cs="Segoe UI"/>
          <w:sz w:val="22"/>
        </w:rPr>
      </w:pPr>
    </w:p>
    <w:p w14:paraId="756B7BFE" w14:textId="0BC5B975" w:rsidR="00483A74" w:rsidRDefault="00483A74" w:rsidP="00762B21">
      <w:pPr>
        <w:spacing w:line="312" w:lineRule="auto"/>
        <w:rPr>
          <w:rFonts w:ascii="Segoe UI" w:hAnsi="Segoe UI" w:cs="Segoe UI"/>
          <w:sz w:val="22"/>
        </w:rPr>
      </w:pPr>
      <w:r>
        <w:rPr>
          <w:rFonts w:ascii="Segoe UI" w:hAnsi="Segoe UI" w:cs="Segoe UI"/>
          <w:sz w:val="22"/>
        </w:rPr>
        <w:lastRenderedPageBreak/>
        <w:t xml:space="preserve">Dieser Antrag stellt mitnichten die Arbeit der </w:t>
      </w:r>
      <w:proofErr w:type="spellStart"/>
      <w:r>
        <w:rPr>
          <w:rFonts w:ascii="Segoe UI" w:hAnsi="Segoe UI" w:cs="Segoe UI"/>
          <w:sz w:val="22"/>
        </w:rPr>
        <w:t>EGSt</w:t>
      </w:r>
      <w:proofErr w:type="spellEnd"/>
      <w:r>
        <w:rPr>
          <w:rFonts w:ascii="Segoe UI" w:hAnsi="Segoe UI" w:cs="Segoe UI"/>
          <w:sz w:val="22"/>
        </w:rPr>
        <w:t xml:space="preserve"> in Frage, sondern es soll mit ihm die Chance ergriffen </w:t>
      </w:r>
      <w:r w:rsidR="00034879">
        <w:rPr>
          <w:rFonts w:ascii="Segoe UI" w:hAnsi="Segoe UI" w:cs="Segoe UI"/>
          <w:sz w:val="22"/>
        </w:rPr>
        <w:t>werden, das angedachte Modellvorhaben zu w</w:t>
      </w:r>
      <w:r>
        <w:rPr>
          <w:rFonts w:ascii="Segoe UI" w:hAnsi="Segoe UI" w:cs="Segoe UI"/>
          <w:sz w:val="22"/>
        </w:rPr>
        <w:t xml:space="preserve">erden. Auch die </w:t>
      </w:r>
      <w:proofErr w:type="spellStart"/>
      <w:r>
        <w:rPr>
          <w:rFonts w:ascii="Segoe UI" w:hAnsi="Segoe UI" w:cs="Segoe UI"/>
          <w:sz w:val="22"/>
        </w:rPr>
        <w:t>EGSt</w:t>
      </w:r>
      <w:proofErr w:type="spellEnd"/>
      <w:r>
        <w:rPr>
          <w:rFonts w:ascii="Segoe UI" w:hAnsi="Segoe UI" w:cs="Segoe UI"/>
          <w:sz w:val="22"/>
        </w:rPr>
        <w:t>, die Bezirksregierung und damit das Land werden ein Interesse daran haben, die oben erwähnte finanzielle Ewigkeitslast zu beseitigen.</w:t>
      </w:r>
    </w:p>
    <w:p w14:paraId="5E83FC6B" w14:textId="77777777" w:rsidR="00483A74" w:rsidRDefault="00483A74" w:rsidP="00762B21">
      <w:pPr>
        <w:spacing w:line="312" w:lineRule="auto"/>
        <w:rPr>
          <w:rFonts w:ascii="Segoe UI" w:hAnsi="Segoe UI" w:cs="Segoe UI"/>
          <w:sz w:val="22"/>
        </w:rPr>
      </w:pPr>
    </w:p>
    <w:p w14:paraId="736DBC87" w14:textId="1F79DF8F" w:rsidR="001E302D" w:rsidRDefault="00A040EE" w:rsidP="00762B21">
      <w:pPr>
        <w:spacing w:line="312" w:lineRule="auto"/>
        <w:rPr>
          <w:rFonts w:ascii="Segoe UI" w:hAnsi="Segoe UI" w:cs="Segoe UI"/>
          <w:sz w:val="22"/>
        </w:rPr>
      </w:pPr>
      <w:r>
        <w:rPr>
          <w:rFonts w:ascii="Segoe UI" w:hAnsi="Segoe UI" w:cs="Segoe UI"/>
          <w:sz w:val="22"/>
        </w:rPr>
        <w:t>Unser Kenntnis nach wird beim Betrieb der Deponie weiterhin von gleichen Rahmen</w:t>
      </w:r>
      <w:r w:rsidR="00653D9C">
        <w:rPr>
          <w:rFonts w:ascii="Segoe UI" w:hAnsi="Segoe UI" w:cs="Segoe UI"/>
          <w:sz w:val="22"/>
        </w:rPr>
        <w:softHyphen/>
      </w:r>
      <w:r>
        <w:rPr>
          <w:rFonts w:ascii="Segoe UI" w:hAnsi="Segoe UI" w:cs="Segoe UI"/>
          <w:sz w:val="22"/>
        </w:rPr>
        <w:t xml:space="preserve">bedingungen ausgegangen. Uns ist nicht bekannt, inwieweit </w:t>
      </w:r>
      <w:r w:rsidR="00483A74">
        <w:rPr>
          <w:rFonts w:ascii="Segoe UI" w:hAnsi="Segoe UI" w:cs="Segoe UI"/>
          <w:sz w:val="22"/>
        </w:rPr>
        <w:t xml:space="preserve">z.B. </w:t>
      </w:r>
      <w:r w:rsidR="00034879">
        <w:rPr>
          <w:rFonts w:ascii="Segoe UI" w:hAnsi="Segoe UI" w:cs="Segoe UI"/>
          <w:sz w:val="22"/>
        </w:rPr>
        <w:t xml:space="preserve">das ständige Absinken des Grundwasserspiegels </w:t>
      </w:r>
      <w:r>
        <w:rPr>
          <w:rFonts w:ascii="Segoe UI" w:hAnsi="Segoe UI" w:cs="Segoe UI"/>
          <w:sz w:val="22"/>
        </w:rPr>
        <w:t xml:space="preserve">Auswirkungen auf diesen Betrieb und die </w:t>
      </w:r>
      <w:r w:rsidR="00247AD2">
        <w:rPr>
          <w:rFonts w:ascii="Segoe UI" w:hAnsi="Segoe UI" w:cs="Segoe UI"/>
          <w:sz w:val="22"/>
        </w:rPr>
        <w:t>dort gelagerten Stoffe hat</w:t>
      </w:r>
      <w:r w:rsidR="00912266">
        <w:rPr>
          <w:rFonts w:ascii="Segoe UI" w:hAnsi="Segoe UI" w:cs="Segoe UI"/>
          <w:sz w:val="22"/>
        </w:rPr>
        <w:t xml:space="preserve"> und diese im Laufe der Zeit auch Berücksichtigung fanden</w:t>
      </w:r>
      <w:r w:rsidR="00247AD2">
        <w:rPr>
          <w:rFonts w:ascii="Segoe UI" w:hAnsi="Segoe UI" w:cs="Segoe UI"/>
          <w:sz w:val="22"/>
        </w:rPr>
        <w:t xml:space="preserve">. Die Unterzeichner halten deshalb eine Analyse </w:t>
      </w:r>
      <w:r w:rsidR="00483A74">
        <w:rPr>
          <w:rFonts w:ascii="Segoe UI" w:hAnsi="Segoe UI" w:cs="Segoe UI"/>
          <w:sz w:val="22"/>
        </w:rPr>
        <w:t xml:space="preserve">bzw. ein Gutachten </w:t>
      </w:r>
      <w:r w:rsidR="00247AD2">
        <w:rPr>
          <w:rFonts w:ascii="Segoe UI" w:hAnsi="Segoe UI" w:cs="Segoe UI"/>
          <w:sz w:val="22"/>
        </w:rPr>
        <w:t xml:space="preserve">durch </w:t>
      </w:r>
      <w:r w:rsidR="00483A74">
        <w:rPr>
          <w:rFonts w:ascii="Segoe UI" w:hAnsi="Segoe UI" w:cs="Segoe UI"/>
          <w:sz w:val="22"/>
        </w:rPr>
        <w:t>einen</w:t>
      </w:r>
      <w:r w:rsidR="00221A1D">
        <w:rPr>
          <w:rFonts w:ascii="Segoe UI" w:hAnsi="Segoe UI" w:cs="Segoe UI"/>
          <w:sz w:val="22"/>
        </w:rPr>
        <w:t xml:space="preserve"> </w:t>
      </w:r>
      <w:r w:rsidR="00221A1D" w:rsidRPr="00A95D5C">
        <w:rPr>
          <w:rFonts w:ascii="Segoe UI" w:hAnsi="Segoe UI" w:cs="Segoe UI"/>
          <w:bCs/>
          <w:color w:val="002060"/>
          <w:sz w:val="22"/>
        </w:rPr>
        <w:t>weiteren</w:t>
      </w:r>
      <w:r w:rsidR="00483A74">
        <w:rPr>
          <w:rFonts w:ascii="Segoe UI" w:hAnsi="Segoe UI" w:cs="Segoe UI"/>
          <w:sz w:val="22"/>
        </w:rPr>
        <w:t xml:space="preserve"> </w:t>
      </w:r>
      <w:r w:rsidR="00247AD2">
        <w:rPr>
          <w:rFonts w:ascii="Segoe UI" w:hAnsi="Segoe UI" w:cs="Segoe UI"/>
          <w:sz w:val="22"/>
        </w:rPr>
        <w:t xml:space="preserve">Experten, </w:t>
      </w:r>
      <w:r w:rsidR="00653D9C" w:rsidRPr="00A95D5C">
        <w:rPr>
          <w:rFonts w:ascii="Segoe UI" w:hAnsi="Segoe UI" w:cs="Segoe UI"/>
          <w:sz w:val="22"/>
        </w:rPr>
        <w:t xml:space="preserve">der </w:t>
      </w:r>
      <w:r w:rsidR="00247AD2">
        <w:rPr>
          <w:rFonts w:ascii="Segoe UI" w:hAnsi="Segoe UI" w:cs="Segoe UI"/>
          <w:sz w:val="22"/>
        </w:rPr>
        <w:t xml:space="preserve">die Auswirkungen des Klimawandels auf die Deponie untersucht, für </w:t>
      </w:r>
      <w:r w:rsidR="00221A1D" w:rsidRPr="00A95D5C">
        <w:rPr>
          <w:rFonts w:ascii="Segoe UI" w:hAnsi="Segoe UI" w:cs="Segoe UI"/>
          <w:sz w:val="22"/>
        </w:rPr>
        <w:t>hilfreich in mehrerlei Hinsicht</w:t>
      </w:r>
      <w:r w:rsidR="00221A1D">
        <w:rPr>
          <w:rFonts w:ascii="Segoe UI" w:hAnsi="Segoe UI" w:cs="Segoe UI"/>
          <w:sz w:val="22"/>
        </w:rPr>
        <w:t xml:space="preserve"> </w:t>
      </w:r>
      <w:r w:rsidR="00247AD2">
        <w:rPr>
          <w:rFonts w:ascii="Segoe UI" w:hAnsi="Segoe UI" w:cs="Segoe UI"/>
          <w:sz w:val="22"/>
        </w:rPr>
        <w:t xml:space="preserve">und sehen dies als einen guten Grundstein für weitere Planungen eines Modellversuchs in Ochtrup. </w:t>
      </w:r>
      <w:r w:rsidR="00866FC5">
        <w:rPr>
          <w:rFonts w:ascii="Segoe UI" w:hAnsi="Segoe UI" w:cs="Segoe UI"/>
          <w:sz w:val="22"/>
        </w:rPr>
        <w:t>Alternativ wäre auch eine wissenschaftliche Begleitung durch einen weiteren Experten in Erwägung zu ziehen.</w:t>
      </w:r>
    </w:p>
    <w:p w14:paraId="2440254D" w14:textId="05B67401" w:rsidR="00912266" w:rsidRDefault="00912266" w:rsidP="00762B21">
      <w:pPr>
        <w:spacing w:line="312" w:lineRule="auto"/>
        <w:rPr>
          <w:rFonts w:ascii="Segoe UI" w:hAnsi="Segoe UI" w:cs="Segoe UI"/>
          <w:sz w:val="22"/>
        </w:rPr>
      </w:pPr>
    </w:p>
    <w:p w14:paraId="438CEF14" w14:textId="46F27B4A" w:rsidR="00772C96" w:rsidRPr="00A36A11" w:rsidRDefault="00653D9C" w:rsidP="00762B21">
      <w:pPr>
        <w:spacing w:line="312" w:lineRule="auto"/>
        <w:rPr>
          <w:rFonts w:ascii="Segoe UI" w:hAnsi="Segoe UI" w:cs="Segoe UI"/>
          <w:sz w:val="22"/>
        </w:rPr>
      </w:pPr>
      <w:r w:rsidRPr="00A36A11">
        <w:rPr>
          <w:rFonts w:ascii="Segoe UI" w:hAnsi="Segoe UI" w:cs="Segoe UI"/>
          <w:sz w:val="22"/>
        </w:rPr>
        <w:t xml:space="preserve">Eine Verwertung oder vollständige Entsorgung sehen wir als </w:t>
      </w:r>
      <w:r w:rsidR="00E42A78" w:rsidRPr="00A36A11">
        <w:rPr>
          <w:rFonts w:ascii="Segoe UI" w:hAnsi="Segoe UI" w:cs="Segoe UI"/>
          <w:sz w:val="22"/>
        </w:rPr>
        <w:t xml:space="preserve">zu bevorzugen </w:t>
      </w:r>
      <w:r w:rsidRPr="00A36A11">
        <w:rPr>
          <w:rFonts w:ascii="Segoe UI" w:hAnsi="Segoe UI" w:cs="Segoe UI"/>
          <w:sz w:val="22"/>
        </w:rPr>
        <w:t>an.</w:t>
      </w:r>
    </w:p>
    <w:p w14:paraId="78B90A60" w14:textId="5349AEC5" w:rsidR="00912266" w:rsidRDefault="00E42A78" w:rsidP="00762B21">
      <w:pPr>
        <w:spacing w:line="312" w:lineRule="auto"/>
        <w:rPr>
          <w:rFonts w:ascii="Segoe UI" w:hAnsi="Segoe UI" w:cs="Segoe UI"/>
          <w:sz w:val="22"/>
        </w:rPr>
      </w:pPr>
      <w:r w:rsidRPr="00A36A11">
        <w:rPr>
          <w:rFonts w:ascii="Segoe UI" w:hAnsi="Segoe UI" w:cs="Segoe UI"/>
          <w:sz w:val="22"/>
        </w:rPr>
        <w:t>Sollten das Gutachten oder andere Untersuchungen eine Aufwertung der technischen Absicherung der Ochtruper Deponie empfehlen, sollte in unseren Augen auch dies dringend in Angriff genommen werden, so nicht mit dem Modellversuch</w:t>
      </w:r>
      <w:r w:rsidR="00933EE9" w:rsidRPr="00A36A11">
        <w:rPr>
          <w:rFonts w:ascii="Segoe UI" w:hAnsi="Segoe UI" w:cs="Segoe UI"/>
          <w:sz w:val="22"/>
        </w:rPr>
        <w:t xml:space="preserve"> eine günstigere Alternative zur Verfügung steht. </w:t>
      </w:r>
      <w:r w:rsidR="00912266" w:rsidRPr="00A36A11">
        <w:rPr>
          <w:rFonts w:ascii="Segoe UI" w:hAnsi="Segoe UI" w:cs="Segoe UI"/>
          <w:sz w:val="22"/>
        </w:rPr>
        <w:t>Genauso kann ein solches</w:t>
      </w:r>
      <w:r w:rsidR="00912266">
        <w:rPr>
          <w:rFonts w:ascii="Segoe UI" w:hAnsi="Segoe UI" w:cs="Segoe UI"/>
          <w:sz w:val="22"/>
        </w:rPr>
        <w:t xml:space="preserve"> Gutachten auch dazu führen, dass die bisherige Vorgehensweise bestätigt wird, was aus Sicht der Unterzeichner </w:t>
      </w:r>
      <w:r w:rsidR="00034879">
        <w:rPr>
          <w:rFonts w:ascii="Segoe UI" w:hAnsi="Segoe UI" w:cs="Segoe UI"/>
          <w:sz w:val="22"/>
        </w:rPr>
        <w:t>auch</w:t>
      </w:r>
      <w:r w:rsidR="00653D9C">
        <w:rPr>
          <w:rFonts w:ascii="Segoe UI" w:hAnsi="Segoe UI" w:cs="Segoe UI"/>
          <w:sz w:val="22"/>
        </w:rPr>
        <w:t xml:space="preserve"> </w:t>
      </w:r>
      <w:r w:rsidR="00653D9C" w:rsidRPr="00A95D5C">
        <w:rPr>
          <w:rFonts w:ascii="Segoe UI" w:hAnsi="Segoe UI" w:cs="Segoe UI"/>
          <w:sz w:val="22"/>
        </w:rPr>
        <w:t>dazu dient</w:t>
      </w:r>
      <w:r w:rsidR="00034879">
        <w:rPr>
          <w:rFonts w:ascii="Segoe UI" w:hAnsi="Segoe UI" w:cs="Segoe UI"/>
          <w:sz w:val="22"/>
        </w:rPr>
        <w:t>, die vorhandene Unsicherheit in der Bevölkerung zu beseitigen.</w:t>
      </w:r>
    </w:p>
    <w:p w14:paraId="58FF0846" w14:textId="28AA27A8" w:rsidR="001E302D" w:rsidRDefault="001E302D" w:rsidP="00762B21">
      <w:pPr>
        <w:spacing w:line="312" w:lineRule="auto"/>
        <w:rPr>
          <w:rFonts w:ascii="Segoe UI" w:hAnsi="Segoe UI" w:cs="Segoe UI"/>
          <w:sz w:val="22"/>
        </w:rPr>
      </w:pPr>
    </w:p>
    <w:p w14:paraId="3D18E54E" w14:textId="1C3F76A3" w:rsidR="001E302D" w:rsidRDefault="001E302D" w:rsidP="00762B21">
      <w:pPr>
        <w:spacing w:line="312" w:lineRule="auto"/>
        <w:rPr>
          <w:rFonts w:ascii="Segoe UI" w:hAnsi="Segoe UI" w:cs="Segoe UI"/>
          <w:sz w:val="22"/>
        </w:rPr>
      </w:pPr>
      <w:r>
        <w:rPr>
          <w:rFonts w:ascii="Segoe UI" w:hAnsi="Segoe UI" w:cs="Segoe UI"/>
          <w:sz w:val="22"/>
        </w:rPr>
        <w:t xml:space="preserve">Sollte nach Einschätzung der </w:t>
      </w:r>
      <w:proofErr w:type="spellStart"/>
      <w:r>
        <w:rPr>
          <w:rFonts w:ascii="Segoe UI" w:hAnsi="Segoe UI" w:cs="Segoe UI"/>
          <w:sz w:val="22"/>
        </w:rPr>
        <w:t>EGSt</w:t>
      </w:r>
      <w:proofErr w:type="spellEnd"/>
      <w:r>
        <w:rPr>
          <w:rFonts w:ascii="Segoe UI" w:hAnsi="Segoe UI" w:cs="Segoe UI"/>
          <w:sz w:val="22"/>
        </w:rPr>
        <w:t xml:space="preserve"> ein Gutachten vor einem möglichen Modellversuch entbehrlich sein, </w:t>
      </w:r>
      <w:r w:rsidR="00866FC5">
        <w:rPr>
          <w:rFonts w:ascii="Segoe UI" w:hAnsi="Segoe UI" w:cs="Segoe UI"/>
          <w:sz w:val="22"/>
        </w:rPr>
        <w:t xml:space="preserve">bleibt der Antrag zum Vorschlag </w:t>
      </w:r>
      <w:r w:rsidR="006D0733">
        <w:rPr>
          <w:rFonts w:ascii="Segoe UI" w:hAnsi="Segoe UI" w:cs="Segoe UI"/>
          <w:sz w:val="22"/>
        </w:rPr>
        <w:t xml:space="preserve">zum Modellversuch </w:t>
      </w:r>
      <w:r w:rsidR="00866FC5">
        <w:rPr>
          <w:rFonts w:ascii="Segoe UI" w:hAnsi="Segoe UI" w:cs="Segoe UI"/>
          <w:sz w:val="22"/>
        </w:rPr>
        <w:t xml:space="preserve">aufrecht. </w:t>
      </w:r>
      <w:r>
        <w:rPr>
          <w:rFonts w:ascii="Segoe UI" w:hAnsi="Segoe UI" w:cs="Segoe UI"/>
          <w:sz w:val="22"/>
        </w:rPr>
        <w:t>Die Konkretisierung von</w:t>
      </w:r>
      <w:r w:rsidR="00866FC5">
        <w:rPr>
          <w:rFonts w:ascii="Segoe UI" w:hAnsi="Segoe UI" w:cs="Segoe UI"/>
          <w:sz w:val="22"/>
        </w:rPr>
        <w:t xml:space="preserve"> vorbereitenden oder begleitenden Maßnahmen ist natürlich in enger Abstimmung mit der </w:t>
      </w:r>
      <w:proofErr w:type="spellStart"/>
      <w:r w:rsidR="00866FC5">
        <w:rPr>
          <w:rFonts w:ascii="Segoe UI" w:hAnsi="Segoe UI" w:cs="Segoe UI"/>
          <w:sz w:val="22"/>
        </w:rPr>
        <w:t>EGSt</w:t>
      </w:r>
      <w:proofErr w:type="spellEnd"/>
      <w:r w:rsidR="00866FC5">
        <w:rPr>
          <w:rFonts w:ascii="Segoe UI" w:hAnsi="Segoe UI" w:cs="Segoe UI"/>
          <w:sz w:val="22"/>
        </w:rPr>
        <w:t xml:space="preserve"> und den zuständigen Stellen des Landes NRW vorzunehmen. </w:t>
      </w:r>
    </w:p>
    <w:p w14:paraId="1E719D51" w14:textId="4EFDE59A" w:rsidR="00FE28AF" w:rsidRDefault="00912266" w:rsidP="00762B21">
      <w:pPr>
        <w:spacing w:line="312" w:lineRule="auto"/>
        <w:rPr>
          <w:rFonts w:ascii="Segoe UI" w:hAnsi="Segoe UI" w:cs="Segoe UI"/>
          <w:sz w:val="22"/>
        </w:rPr>
      </w:pPr>
      <w:r>
        <w:rPr>
          <w:rFonts w:ascii="Segoe UI" w:hAnsi="Segoe UI" w:cs="Segoe UI"/>
          <w:sz w:val="22"/>
        </w:rPr>
        <w:t xml:space="preserve"> </w:t>
      </w:r>
    </w:p>
    <w:p w14:paraId="1060D836" w14:textId="45F0B796" w:rsidR="00FE28AF" w:rsidRDefault="00FE28AF" w:rsidP="00762B21">
      <w:pPr>
        <w:spacing w:line="312" w:lineRule="auto"/>
        <w:rPr>
          <w:rFonts w:ascii="Segoe UI" w:hAnsi="Segoe UI" w:cs="Segoe UI"/>
          <w:sz w:val="22"/>
        </w:rPr>
      </w:pPr>
      <w:r>
        <w:rPr>
          <w:rFonts w:ascii="Segoe UI" w:hAnsi="Segoe UI" w:cs="Segoe UI"/>
          <w:sz w:val="22"/>
        </w:rPr>
        <w:t>Die Unterzeichner beantragen:</w:t>
      </w:r>
    </w:p>
    <w:p w14:paraId="3EBFD507" w14:textId="5DE3713F" w:rsidR="00FE28AF" w:rsidRDefault="00912266" w:rsidP="00FE28AF">
      <w:pPr>
        <w:pStyle w:val="Listenabsatz"/>
        <w:numPr>
          <w:ilvl w:val="0"/>
          <w:numId w:val="14"/>
        </w:numPr>
        <w:spacing w:line="312" w:lineRule="auto"/>
        <w:rPr>
          <w:rFonts w:ascii="Segoe UI" w:hAnsi="Segoe UI" w:cs="Segoe UI"/>
          <w:sz w:val="22"/>
        </w:rPr>
      </w:pPr>
      <w:r>
        <w:rPr>
          <w:rFonts w:ascii="Segoe UI" w:hAnsi="Segoe UI" w:cs="Segoe UI"/>
          <w:sz w:val="22"/>
        </w:rPr>
        <w:t xml:space="preserve">Die Verabschiedung </w:t>
      </w:r>
      <w:r w:rsidR="00FE28AF">
        <w:rPr>
          <w:rFonts w:ascii="Segoe UI" w:hAnsi="Segoe UI" w:cs="Segoe UI"/>
          <w:sz w:val="22"/>
        </w:rPr>
        <w:t>eine</w:t>
      </w:r>
      <w:r>
        <w:rPr>
          <w:rFonts w:ascii="Segoe UI" w:hAnsi="Segoe UI" w:cs="Segoe UI"/>
          <w:sz w:val="22"/>
        </w:rPr>
        <w:t>r</w:t>
      </w:r>
      <w:r w:rsidR="00FE28AF">
        <w:rPr>
          <w:rFonts w:ascii="Segoe UI" w:hAnsi="Segoe UI" w:cs="Segoe UI"/>
          <w:sz w:val="22"/>
        </w:rPr>
        <w:t xml:space="preserve"> Resolution</w:t>
      </w:r>
      <w:r>
        <w:rPr>
          <w:rFonts w:ascii="Segoe UI" w:hAnsi="Segoe UI" w:cs="Segoe UI"/>
          <w:sz w:val="22"/>
        </w:rPr>
        <w:t xml:space="preserve"> durch den Rat der Stadt Ochtrup</w:t>
      </w:r>
      <w:r w:rsidR="00FE28AF">
        <w:rPr>
          <w:rFonts w:ascii="Segoe UI" w:hAnsi="Segoe UI" w:cs="Segoe UI"/>
          <w:sz w:val="22"/>
        </w:rPr>
        <w:t xml:space="preserve"> an die Landesregierung NRW, mit der </w:t>
      </w:r>
      <w:r>
        <w:rPr>
          <w:rFonts w:ascii="Segoe UI" w:hAnsi="Segoe UI" w:cs="Segoe UI"/>
          <w:sz w:val="22"/>
        </w:rPr>
        <w:t xml:space="preserve">bezugnehmend </w:t>
      </w:r>
      <w:r w:rsidR="00FE28AF">
        <w:rPr>
          <w:rFonts w:ascii="Segoe UI" w:hAnsi="Segoe UI" w:cs="Segoe UI"/>
          <w:sz w:val="22"/>
        </w:rPr>
        <w:t>auf den Zukunftsvertrag die Sonderabfalldeponie in Ochtrup</w:t>
      </w:r>
      <w:r w:rsidR="00477F14">
        <w:rPr>
          <w:rFonts w:ascii="Segoe UI" w:hAnsi="Segoe UI" w:cs="Segoe UI"/>
          <w:sz w:val="22"/>
        </w:rPr>
        <w:t xml:space="preserve"> für den Modellversuch</w:t>
      </w:r>
      <w:r>
        <w:rPr>
          <w:rFonts w:ascii="Segoe UI" w:hAnsi="Segoe UI" w:cs="Segoe UI"/>
          <w:sz w:val="22"/>
        </w:rPr>
        <w:t xml:space="preserve"> vorgeschlagen</w:t>
      </w:r>
      <w:r w:rsidR="00477F14">
        <w:rPr>
          <w:rFonts w:ascii="Segoe UI" w:hAnsi="Segoe UI" w:cs="Segoe UI"/>
          <w:sz w:val="22"/>
        </w:rPr>
        <w:t xml:space="preserve"> </w:t>
      </w:r>
      <w:r>
        <w:rPr>
          <w:rFonts w:ascii="Segoe UI" w:hAnsi="Segoe UI" w:cs="Segoe UI"/>
          <w:sz w:val="22"/>
        </w:rPr>
        <w:t>wird</w:t>
      </w:r>
      <w:r w:rsidR="00653D9C">
        <w:rPr>
          <w:rFonts w:ascii="Segoe UI" w:hAnsi="Segoe UI" w:cs="Segoe UI"/>
          <w:sz w:val="22"/>
        </w:rPr>
        <w:t>.</w:t>
      </w:r>
      <w:r>
        <w:rPr>
          <w:rFonts w:ascii="Segoe UI" w:hAnsi="Segoe UI" w:cs="Segoe UI"/>
          <w:sz w:val="22"/>
        </w:rPr>
        <w:t xml:space="preserve"> </w:t>
      </w:r>
    </w:p>
    <w:p w14:paraId="57208B14" w14:textId="77777777" w:rsidR="00FD5AFE" w:rsidRDefault="00FD5AFE" w:rsidP="00FD5AFE">
      <w:pPr>
        <w:pStyle w:val="Listenabsatz"/>
        <w:numPr>
          <w:ilvl w:val="0"/>
          <w:numId w:val="14"/>
        </w:numPr>
        <w:spacing w:line="312" w:lineRule="auto"/>
        <w:rPr>
          <w:rFonts w:ascii="Segoe UI" w:hAnsi="Segoe UI" w:cs="Segoe UI"/>
          <w:sz w:val="22"/>
        </w:rPr>
      </w:pPr>
      <w:r>
        <w:rPr>
          <w:rFonts w:ascii="Segoe UI" w:hAnsi="Segoe UI" w:cs="Segoe UI"/>
          <w:sz w:val="22"/>
        </w:rPr>
        <w:t>Die Beauftragung der Verwaltung zur Kontaktaufnahme mit der Landesregierung, welche Schritte einzuleiten wären, um einen Modellversuch in Ochtrup zu starten.</w:t>
      </w:r>
    </w:p>
    <w:p w14:paraId="3F5FDA1C" w14:textId="118842DB" w:rsidR="00A040EE" w:rsidRDefault="00216241" w:rsidP="00FE28AF">
      <w:pPr>
        <w:pStyle w:val="Listenabsatz"/>
        <w:numPr>
          <w:ilvl w:val="0"/>
          <w:numId w:val="14"/>
        </w:numPr>
        <w:spacing w:line="312" w:lineRule="auto"/>
        <w:rPr>
          <w:rFonts w:ascii="Segoe UI" w:hAnsi="Segoe UI" w:cs="Segoe UI"/>
          <w:sz w:val="22"/>
        </w:rPr>
      </w:pPr>
      <w:r>
        <w:rPr>
          <w:rFonts w:ascii="Segoe UI" w:hAnsi="Segoe UI" w:cs="Segoe UI"/>
          <w:sz w:val="22"/>
        </w:rPr>
        <w:lastRenderedPageBreak/>
        <w:t>Optional d</w:t>
      </w:r>
      <w:r w:rsidR="00A040EE">
        <w:rPr>
          <w:rFonts w:ascii="Segoe UI" w:hAnsi="Segoe UI" w:cs="Segoe UI"/>
          <w:sz w:val="22"/>
        </w:rPr>
        <w:t xml:space="preserve">ie Erstellung eines wissenschaftlichen </w:t>
      </w:r>
      <w:r w:rsidR="00A040EE" w:rsidRPr="00A040EE">
        <w:rPr>
          <w:rFonts w:ascii="Segoe UI" w:hAnsi="Segoe UI" w:cs="Segoe UI"/>
          <w:sz w:val="22"/>
        </w:rPr>
        <w:t>Gutachten</w:t>
      </w:r>
      <w:r w:rsidR="00A040EE">
        <w:rPr>
          <w:rFonts w:ascii="Segoe UI" w:hAnsi="Segoe UI" w:cs="Segoe UI"/>
          <w:sz w:val="22"/>
        </w:rPr>
        <w:t>s</w:t>
      </w:r>
      <w:r w:rsidR="00A040EE" w:rsidRPr="00A040EE">
        <w:rPr>
          <w:rFonts w:ascii="Segoe UI" w:hAnsi="Segoe UI" w:cs="Segoe UI"/>
          <w:sz w:val="22"/>
        </w:rPr>
        <w:t xml:space="preserve"> über die Perspektive </w:t>
      </w:r>
      <w:r w:rsidR="00A040EE">
        <w:rPr>
          <w:rFonts w:ascii="Segoe UI" w:hAnsi="Segoe UI" w:cs="Segoe UI"/>
          <w:sz w:val="22"/>
        </w:rPr>
        <w:t xml:space="preserve">der Sonderabfalldeponie </w:t>
      </w:r>
      <w:r w:rsidR="00A040EE" w:rsidRPr="00A040EE">
        <w:rPr>
          <w:rFonts w:ascii="Segoe UI" w:hAnsi="Segoe UI" w:cs="Segoe UI"/>
          <w:sz w:val="22"/>
        </w:rPr>
        <w:t>unter der Abschätzung der Folgen des Klimawandels</w:t>
      </w:r>
      <w:r w:rsidR="00CF0420">
        <w:rPr>
          <w:rFonts w:ascii="Segoe UI" w:hAnsi="Segoe UI" w:cs="Segoe UI"/>
          <w:sz w:val="22"/>
        </w:rPr>
        <w:t xml:space="preserve"> (s.o.)</w:t>
      </w:r>
      <w:r w:rsidR="0022752A">
        <w:rPr>
          <w:rStyle w:val="Funotenzeichen"/>
          <w:rFonts w:ascii="Segoe UI" w:hAnsi="Segoe UI" w:cs="Segoe UI"/>
          <w:sz w:val="22"/>
        </w:rPr>
        <w:footnoteReference w:id="1"/>
      </w:r>
      <w:r w:rsidR="00477F14">
        <w:rPr>
          <w:rFonts w:ascii="Segoe UI" w:hAnsi="Segoe UI" w:cs="Segoe UI"/>
          <w:sz w:val="22"/>
        </w:rPr>
        <w:t xml:space="preserve"> </w:t>
      </w:r>
      <w:r w:rsidR="001E302D">
        <w:rPr>
          <w:rFonts w:ascii="Segoe UI" w:hAnsi="Segoe UI" w:cs="Segoe UI"/>
          <w:sz w:val="22"/>
        </w:rPr>
        <w:t xml:space="preserve">in Abstimmung mit der </w:t>
      </w:r>
      <w:proofErr w:type="spellStart"/>
      <w:r w:rsidR="001E302D">
        <w:rPr>
          <w:rFonts w:ascii="Segoe UI" w:hAnsi="Segoe UI" w:cs="Segoe UI"/>
          <w:sz w:val="22"/>
        </w:rPr>
        <w:t>EGSt</w:t>
      </w:r>
      <w:proofErr w:type="spellEnd"/>
    </w:p>
    <w:p w14:paraId="68419494" w14:textId="77777777" w:rsidR="00A46A22" w:rsidRDefault="00A46A22" w:rsidP="00151D21">
      <w:pPr>
        <w:pStyle w:val="Listenabsatz"/>
        <w:spacing w:line="312" w:lineRule="auto"/>
        <w:rPr>
          <w:rFonts w:ascii="Segoe UI" w:hAnsi="Segoe UI" w:cs="Segoe UI"/>
          <w:sz w:val="22"/>
        </w:rPr>
      </w:pPr>
    </w:p>
    <w:p w14:paraId="771760E4" w14:textId="77777777" w:rsidR="00633431" w:rsidRDefault="00633431" w:rsidP="00466E0D">
      <w:pPr>
        <w:spacing w:line="360" w:lineRule="auto"/>
        <w:rPr>
          <w:rFonts w:ascii="Segoe UI" w:hAnsi="Segoe UI" w:cs="Segoe UI"/>
          <w:sz w:val="22"/>
        </w:rPr>
      </w:pPr>
    </w:p>
    <w:p w14:paraId="7200B844" w14:textId="6FAA65FC" w:rsidR="00502A67" w:rsidRDefault="00502A67" w:rsidP="00466E0D">
      <w:pPr>
        <w:spacing w:line="360" w:lineRule="auto"/>
        <w:rPr>
          <w:rFonts w:ascii="Segoe UI" w:hAnsi="Segoe UI" w:cs="Segoe UI"/>
          <w:sz w:val="22"/>
        </w:rPr>
      </w:pPr>
      <w:r>
        <w:rPr>
          <w:rFonts w:ascii="Segoe UI" w:hAnsi="Segoe UI" w:cs="Segoe UI"/>
          <w:sz w:val="22"/>
        </w:rPr>
        <w:t>Mit freundlichen Grüßen,</w:t>
      </w:r>
    </w:p>
    <w:p w14:paraId="0E9B1CBE" w14:textId="77777777" w:rsidR="00633431" w:rsidRDefault="00633431" w:rsidP="00466E0D">
      <w:pPr>
        <w:spacing w:line="360" w:lineRule="auto"/>
        <w:rPr>
          <w:rFonts w:ascii="Segoe UI" w:hAnsi="Segoe UI" w:cs="Segoe UI"/>
          <w:sz w:val="22"/>
        </w:rPr>
      </w:pPr>
    </w:p>
    <w:p w14:paraId="79D6B3BD" w14:textId="77777777" w:rsidR="00A46A22" w:rsidRDefault="00A46A22" w:rsidP="00466E0D">
      <w:pPr>
        <w:spacing w:line="360" w:lineRule="auto"/>
        <w:rPr>
          <w:rFonts w:ascii="Segoe UI" w:hAnsi="Segoe UI" w:cs="Segoe UI"/>
          <w:sz w:val="22"/>
        </w:rPr>
      </w:pPr>
      <w:r>
        <w:rPr>
          <w:rFonts w:ascii="Segoe UI" w:hAnsi="Segoe UI" w:cs="Segoe UI"/>
          <w:sz w:val="22"/>
        </w:rPr>
        <w:t>die Fraktionen der im Rat der Stadt Ochtrup</w:t>
      </w:r>
    </w:p>
    <w:p w14:paraId="3B1120A0" w14:textId="3CBA5EF5" w:rsidR="00502A67" w:rsidRDefault="00A46A22" w:rsidP="00466E0D">
      <w:pPr>
        <w:spacing w:line="360" w:lineRule="auto"/>
        <w:rPr>
          <w:rFonts w:ascii="Segoe UI" w:hAnsi="Segoe UI" w:cs="Segoe UI"/>
          <w:sz w:val="22"/>
        </w:rPr>
      </w:pPr>
      <w:r>
        <w:rPr>
          <w:rFonts w:ascii="Segoe UI" w:hAnsi="Segoe UI" w:cs="Segoe UI"/>
          <w:sz w:val="22"/>
        </w:rPr>
        <w:t xml:space="preserve">vertretenen Parteien und Wählergemeinschaften </w:t>
      </w:r>
    </w:p>
    <w:sectPr w:rsidR="00502A67" w:rsidSect="003107DB">
      <w:footerReference w:type="default" r:id="rId9"/>
      <w:footnotePr>
        <w:pos w:val="beneathText"/>
      </w:footnotePr>
      <w:pgSz w:w="11905" w:h="16837"/>
      <w:pgMar w:top="1418" w:right="1418" w:bottom="1190" w:left="1418" w:header="1134" w:footer="13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DEAC9" w14:textId="77777777" w:rsidR="00CD579B" w:rsidRDefault="00CD579B">
      <w:r>
        <w:separator/>
      </w:r>
    </w:p>
  </w:endnote>
  <w:endnote w:type="continuationSeparator" w:id="0">
    <w:p w14:paraId="62FA488A" w14:textId="77777777" w:rsidR="00CD579B" w:rsidRDefault="00CD5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80"/>
    <w:family w:val="auto"/>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0F2D4" w14:textId="5B95A3D3" w:rsidR="005642D8" w:rsidRDefault="005642D8" w:rsidP="002404D0">
    <w:pPr>
      <w:pStyle w:val="Fuzeile"/>
      <w:tabs>
        <w:tab w:val="clear" w:pos="4536"/>
        <w:tab w:val="clear" w:pos="9072"/>
        <w:tab w:val="left" w:pos="2977"/>
        <w:tab w:val="left" w:pos="6379"/>
      </w:tabs>
      <w:ind w:firstLine="2124"/>
    </w:pPr>
    <w:r w:rsidRPr="00E74159">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C2E32" w14:textId="77777777" w:rsidR="00CD579B" w:rsidRDefault="00CD579B">
      <w:r>
        <w:separator/>
      </w:r>
    </w:p>
  </w:footnote>
  <w:footnote w:type="continuationSeparator" w:id="0">
    <w:p w14:paraId="2F9F0BE9" w14:textId="77777777" w:rsidR="00CD579B" w:rsidRDefault="00CD579B">
      <w:r>
        <w:continuationSeparator/>
      </w:r>
    </w:p>
  </w:footnote>
  <w:footnote w:id="1">
    <w:p w14:paraId="7F34050B" w14:textId="6FE29B32" w:rsidR="0022752A" w:rsidRDefault="0022752A">
      <w:pPr>
        <w:pStyle w:val="Funotentext"/>
      </w:pPr>
      <w:r>
        <w:rPr>
          <w:rStyle w:val="Funotenzeichen"/>
        </w:rPr>
        <w:footnoteRef/>
      </w:r>
      <w:r>
        <w:t xml:space="preserve"> </w:t>
      </w:r>
      <w:r w:rsidRPr="006F5679">
        <w:rPr>
          <w:rFonts w:ascii="Arial" w:hAnsi="Arial" w:cs="Arial"/>
          <w:sz w:val="18"/>
          <w:szCs w:val="18"/>
        </w:rPr>
        <w:t>An der Christian-Albrechts-Universität in Kiel ist/war der -mittlerweile e</w:t>
      </w:r>
      <w:r w:rsidR="003F241A" w:rsidRPr="006F5679">
        <w:rPr>
          <w:rFonts w:ascii="Arial" w:hAnsi="Arial" w:cs="Arial"/>
          <w:sz w:val="18"/>
          <w:szCs w:val="18"/>
        </w:rPr>
        <w:t>me</w:t>
      </w:r>
      <w:r w:rsidRPr="006F5679">
        <w:rPr>
          <w:rFonts w:ascii="Arial" w:hAnsi="Arial" w:cs="Arial"/>
          <w:sz w:val="18"/>
          <w:szCs w:val="18"/>
        </w:rPr>
        <w:t>ri</w:t>
      </w:r>
      <w:r w:rsidR="003F241A" w:rsidRPr="006F5679">
        <w:rPr>
          <w:rFonts w:ascii="Arial" w:hAnsi="Arial" w:cs="Arial"/>
          <w:sz w:val="18"/>
          <w:szCs w:val="18"/>
        </w:rPr>
        <w:t>t</w:t>
      </w:r>
      <w:r w:rsidRPr="006F5679">
        <w:rPr>
          <w:rFonts w:ascii="Arial" w:hAnsi="Arial" w:cs="Arial"/>
          <w:sz w:val="18"/>
          <w:szCs w:val="18"/>
        </w:rPr>
        <w:t>ierte- Prof</w:t>
      </w:r>
      <w:r w:rsidR="006F5679" w:rsidRPr="006F5679">
        <w:rPr>
          <w:rFonts w:ascii="Arial" w:hAnsi="Arial" w:cs="Arial"/>
          <w:sz w:val="18"/>
          <w:szCs w:val="18"/>
        </w:rPr>
        <w:t>. Dr. Rainer Horn</w:t>
      </w:r>
      <w:r w:rsidRPr="006F5679">
        <w:rPr>
          <w:rFonts w:ascii="Arial" w:hAnsi="Arial" w:cs="Arial"/>
          <w:sz w:val="18"/>
          <w:szCs w:val="18"/>
        </w:rPr>
        <w:t xml:space="preserve"> in den Bereichen Bodenaggregate; Bodenkunde; Bodenschutz; Bodenstoffhaushalt; Bodenverdichtung; Bodenwasserhaushalt; chemische Bodensanierung tätig. Nach ersten Kontakten mit wissenschaftlichen Mitarbeitern besteht hier eine Bereitschaft bzw. ein großes Interesse</w:t>
      </w:r>
      <w:r w:rsidR="003F241A" w:rsidRPr="006F5679">
        <w:rPr>
          <w:rFonts w:ascii="Arial" w:hAnsi="Arial" w:cs="Arial"/>
          <w:sz w:val="18"/>
          <w:szCs w:val="18"/>
        </w:rPr>
        <w:t>, sich mit der SAD Ochtrup zu beschäftigen.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1" w15:restartNumberingAfterBreak="0">
    <w:nsid w:val="0C036E3F"/>
    <w:multiLevelType w:val="hybridMultilevel"/>
    <w:tmpl w:val="89920882"/>
    <w:lvl w:ilvl="0" w:tplc="D6506F7C">
      <w:numFmt w:val="bullet"/>
      <w:lvlText w:val="-"/>
      <w:lvlJc w:val="left"/>
      <w:pPr>
        <w:ind w:left="720" w:hanging="360"/>
      </w:pPr>
      <w:rPr>
        <w:rFonts w:ascii="Segoe UI" w:eastAsia="Times New Roman"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9C0121"/>
    <w:multiLevelType w:val="hybridMultilevel"/>
    <w:tmpl w:val="A894ADBC"/>
    <w:lvl w:ilvl="0" w:tplc="4662A436">
      <w:numFmt w:val="bullet"/>
      <w:lvlText w:val="-"/>
      <w:lvlJc w:val="left"/>
      <w:pPr>
        <w:tabs>
          <w:tab w:val="num" w:pos="567"/>
        </w:tabs>
        <w:ind w:left="567" w:hanging="567"/>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5AB2EE4"/>
    <w:multiLevelType w:val="hybridMultilevel"/>
    <w:tmpl w:val="A34E51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9ED6B16"/>
    <w:multiLevelType w:val="hybridMultilevel"/>
    <w:tmpl w:val="EF3C8A1E"/>
    <w:lvl w:ilvl="0" w:tplc="B39E2BBA">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3B95B1E"/>
    <w:multiLevelType w:val="hybridMultilevel"/>
    <w:tmpl w:val="B88672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EC63CE5"/>
    <w:multiLevelType w:val="hybridMultilevel"/>
    <w:tmpl w:val="9DF2E9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7D4223F"/>
    <w:multiLevelType w:val="hybridMultilevel"/>
    <w:tmpl w:val="F9B40B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D9D0FDD"/>
    <w:multiLevelType w:val="hybridMultilevel"/>
    <w:tmpl w:val="810E85DA"/>
    <w:lvl w:ilvl="0" w:tplc="7096C4B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B974BA3"/>
    <w:multiLevelType w:val="multilevel"/>
    <w:tmpl w:val="00000001"/>
    <w:lvl w:ilvl="0">
      <w:numFmt w:val="bullet"/>
      <w:lvlText w:val="-"/>
      <w:lvlJc w:val="left"/>
      <w:pPr>
        <w:tabs>
          <w:tab w:val="num" w:pos="567"/>
        </w:tabs>
        <w:ind w:left="567" w:hanging="567"/>
      </w:pPr>
      <w:rPr>
        <w:rFonts w:ascii="Times New Roman" w:eastAsia="Times New Roman" w:hAnsi="Times New Roman" w:cs="Times New Roman" w:hint="default"/>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10" w15:restartNumberingAfterBreak="0">
    <w:nsid w:val="72736A73"/>
    <w:multiLevelType w:val="hybridMultilevel"/>
    <w:tmpl w:val="A894ADBC"/>
    <w:lvl w:ilvl="0" w:tplc="35045052">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54D5C7F"/>
    <w:multiLevelType w:val="multilevel"/>
    <w:tmpl w:val="00000001"/>
    <w:lvl w:ilvl="0">
      <w:numFmt w:val="bullet"/>
      <w:lvlText w:val="-"/>
      <w:lvlJc w:val="left"/>
      <w:pPr>
        <w:tabs>
          <w:tab w:val="num" w:pos="567"/>
        </w:tabs>
        <w:ind w:left="567" w:hanging="567"/>
      </w:pPr>
      <w:rPr>
        <w:rFonts w:ascii="Times New Roman" w:eastAsia="Times New Roman" w:hAnsi="Times New Roman" w:cs="Times New Roman" w:hint="default"/>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12" w15:restartNumberingAfterBreak="0">
    <w:nsid w:val="7B47217B"/>
    <w:multiLevelType w:val="hybridMultilevel"/>
    <w:tmpl w:val="F0B848A8"/>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3" w15:restartNumberingAfterBreak="0">
    <w:nsid w:val="7DF450C0"/>
    <w:multiLevelType w:val="hybridMultilevel"/>
    <w:tmpl w:val="3D52C5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51246729">
    <w:abstractNumId w:val="0"/>
  </w:num>
  <w:num w:numId="2" w16cid:durableId="2098163957">
    <w:abstractNumId w:val="10"/>
  </w:num>
  <w:num w:numId="3" w16cid:durableId="1751729880">
    <w:abstractNumId w:val="2"/>
  </w:num>
  <w:num w:numId="4" w16cid:durableId="912546174">
    <w:abstractNumId w:val="9"/>
  </w:num>
  <w:num w:numId="5" w16cid:durableId="1761022986">
    <w:abstractNumId w:val="11"/>
  </w:num>
  <w:num w:numId="6" w16cid:durableId="594633288">
    <w:abstractNumId w:val="5"/>
  </w:num>
  <w:num w:numId="7" w16cid:durableId="1617788752">
    <w:abstractNumId w:val="7"/>
  </w:num>
  <w:num w:numId="8" w16cid:durableId="1940798974">
    <w:abstractNumId w:val="3"/>
  </w:num>
  <w:num w:numId="9" w16cid:durableId="2040811872">
    <w:abstractNumId w:val="12"/>
  </w:num>
  <w:num w:numId="10" w16cid:durableId="1759209080">
    <w:abstractNumId w:val="6"/>
  </w:num>
  <w:num w:numId="11" w16cid:durableId="119343226">
    <w:abstractNumId w:val="4"/>
  </w:num>
  <w:num w:numId="12" w16cid:durableId="421413642">
    <w:abstractNumId w:val="13"/>
  </w:num>
  <w:num w:numId="13" w16cid:durableId="1320882606">
    <w:abstractNumId w:val="8"/>
  </w:num>
  <w:num w:numId="14" w16cid:durableId="2048409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357"/>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56"/>
    <w:rsid w:val="00002470"/>
    <w:rsid w:val="000078B1"/>
    <w:rsid w:val="000136A3"/>
    <w:rsid w:val="000224FC"/>
    <w:rsid w:val="000244D5"/>
    <w:rsid w:val="00024931"/>
    <w:rsid w:val="00034879"/>
    <w:rsid w:val="0003793A"/>
    <w:rsid w:val="00037B3D"/>
    <w:rsid w:val="000474DD"/>
    <w:rsid w:val="0004770B"/>
    <w:rsid w:val="00047711"/>
    <w:rsid w:val="0005121F"/>
    <w:rsid w:val="00061D34"/>
    <w:rsid w:val="00084FB7"/>
    <w:rsid w:val="0009181C"/>
    <w:rsid w:val="000957E4"/>
    <w:rsid w:val="000973B8"/>
    <w:rsid w:val="000A0A98"/>
    <w:rsid w:val="000B468D"/>
    <w:rsid w:val="000B6D25"/>
    <w:rsid w:val="000D160F"/>
    <w:rsid w:val="000D6763"/>
    <w:rsid w:val="000F56F1"/>
    <w:rsid w:val="00102B9A"/>
    <w:rsid w:val="00117969"/>
    <w:rsid w:val="00135B40"/>
    <w:rsid w:val="001377F3"/>
    <w:rsid w:val="00145FC5"/>
    <w:rsid w:val="001514D9"/>
    <w:rsid w:val="00151D21"/>
    <w:rsid w:val="00152CD4"/>
    <w:rsid w:val="00156182"/>
    <w:rsid w:val="00157132"/>
    <w:rsid w:val="00161150"/>
    <w:rsid w:val="00163A83"/>
    <w:rsid w:val="00165E24"/>
    <w:rsid w:val="0016610D"/>
    <w:rsid w:val="001769DA"/>
    <w:rsid w:val="00180041"/>
    <w:rsid w:val="00180D1C"/>
    <w:rsid w:val="00181B1B"/>
    <w:rsid w:val="00181BC5"/>
    <w:rsid w:val="00190C42"/>
    <w:rsid w:val="00191BF5"/>
    <w:rsid w:val="00195A6A"/>
    <w:rsid w:val="001B79E6"/>
    <w:rsid w:val="001C3CC9"/>
    <w:rsid w:val="001C3FCC"/>
    <w:rsid w:val="001E16F5"/>
    <w:rsid w:val="001E302D"/>
    <w:rsid w:val="001E7E0F"/>
    <w:rsid w:val="001F1652"/>
    <w:rsid w:val="001F4034"/>
    <w:rsid w:val="001F7A7E"/>
    <w:rsid w:val="00201024"/>
    <w:rsid w:val="00216241"/>
    <w:rsid w:val="0022053D"/>
    <w:rsid w:val="002212B7"/>
    <w:rsid w:val="00221A1D"/>
    <w:rsid w:val="00222382"/>
    <w:rsid w:val="0022456D"/>
    <w:rsid w:val="00225205"/>
    <w:rsid w:val="002261BE"/>
    <w:rsid w:val="0022752A"/>
    <w:rsid w:val="0023047A"/>
    <w:rsid w:val="00232584"/>
    <w:rsid w:val="002404D0"/>
    <w:rsid w:val="002435A1"/>
    <w:rsid w:val="00246B98"/>
    <w:rsid w:val="00247AD2"/>
    <w:rsid w:val="002656F6"/>
    <w:rsid w:val="00276851"/>
    <w:rsid w:val="00285F5C"/>
    <w:rsid w:val="002867B0"/>
    <w:rsid w:val="002951F2"/>
    <w:rsid w:val="002971D3"/>
    <w:rsid w:val="002A3D14"/>
    <w:rsid w:val="002B06D0"/>
    <w:rsid w:val="002C0DB1"/>
    <w:rsid w:val="002C555C"/>
    <w:rsid w:val="002D7441"/>
    <w:rsid w:val="002E3E37"/>
    <w:rsid w:val="002E668A"/>
    <w:rsid w:val="003107DB"/>
    <w:rsid w:val="0031160F"/>
    <w:rsid w:val="003158D0"/>
    <w:rsid w:val="003176BF"/>
    <w:rsid w:val="003206EC"/>
    <w:rsid w:val="00324384"/>
    <w:rsid w:val="00325F01"/>
    <w:rsid w:val="0033728D"/>
    <w:rsid w:val="003651E6"/>
    <w:rsid w:val="00367707"/>
    <w:rsid w:val="003A14E9"/>
    <w:rsid w:val="003A4AB6"/>
    <w:rsid w:val="003B1B8B"/>
    <w:rsid w:val="003B4D27"/>
    <w:rsid w:val="003B56A3"/>
    <w:rsid w:val="003C05BD"/>
    <w:rsid w:val="003C350F"/>
    <w:rsid w:val="003C7A44"/>
    <w:rsid w:val="003D14F6"/>
    <w:rsid w:val="003E5ADB"/>
    <w:rsid w:val="003E5D83"/>
    <w:rsid w:val="003F241A"/>
    <w:rsid w:val="003F4EDE"/>
    <w:rsid w:val="0040706D"/>
    <w:rsid w:val="0041005C"/>
    <w:rsid w:val="00414FD6"/>
    <w:rsid w:val="00415EDA"/>
    <w:rsid w:val="0042214D"/>
    <w:rsid w:val="00424325"/>
    <w:rsid w:val="00425D60"/>
    <w:rsid w:val="00427325"/>
    <w:rsid w:val="004274E5"/>
    <w:rsid w:val="00430C94"/>
    <w:rsid w:val="00435727"/>
    <w:rsid w:val="00436042"/>
    <w:rsid w:val="00452454"/>
    <w:rsid w:val="00466106"/>
    <w:rsid w:val="00466E0D"/>
    <w:rsid w:val="00473791"/>
    <w:rsid w:val="00477F14"/>
    <w:rsid w:val="00483A74"/>
    <w:rsid w:val="004842B9"/>
    <w:rsid w:val="00491225"/>
    <w:rsid w:val="00491559"/>
    <w:rsid w:val="004A3560"/>
    <w:rsid w:val="004A52E5"/>
    <w:rsid w:val="004B3C93"/>
    <w:rsid w:val="004B6297"/>
    <w:rsid w:val="004B6C0E"/>
    <w:rsid w:val="004B73B6"/>
    <w:rsid w:val="004C631C"/>
    <w:rsid w:val="004C6F02"/>
    <w:rsid w:val="004C7E2C"/>
    <w:rsid w:val="004F658D"/>
    <w:rsid w:val="00502A67"/>
    <w:rsid w:val="00507A24"/>
    <w:rsid w:val="0051098C"/>
    <w:rsid w:val="00511983"/>
    <w:rsid w:val="00524AAF"/>
    <w:rsid w:val="005257C9"/>
    <w:rsid w:val="00526CF8"/>
    <w:rsid w:val="005270F6"/>
    <w:rsid w:val="00537C25"/>
    <w:rsid w:val="00543027"/>
    <w:rsid w:val="00550733"/>
    <w:rsid w:val="005627AC"/>
    <w:rsid w:val="005642D8"/>
    <w:rsid w:val="005647CF"/>
    <w:rsid w:val="005700D1"/>
    <w:rsid w:val="00590DCE"/>
    <w:rsid w:val="0059379C"/>
    <w:rsid w:val="005A3390"/>
    <w:rsid w:val="005A44F8"/>
    <w:rsid w:val="005A63B2"/>
    <w:rsid w:val="005C22D0"/>
    <w:rsid w:val="005C736D"/>
    <w:rsid w:val="005C7539"/>
    <w:rsid w:val="005E322F"/>
    <w:rsid w:val="005E6B62"/>
    <w:rsid w:val="005E7932"/>
    <w:rsid w:val="005E7CBE"/>
    <w:rsid w:val="005F08F4"/>
    <w:rsid w:val="005F3BD8"/>
    <w:rsid w:val="005F737D"/>
    <w:rsid w:val="005F7F4C"/>
    <w:rsid w:val="00600D75"/>
    <w:rsid w:val="00633431"/>
    <w:rsid w:val="00647266"/>
    <w:rsid w:val="00653D9C"/>
    <w:rsid w:val="00653F59"/>
    <w:rsid w:val="0066196F"/>
    <w:rsid w:val="006806B0"/>
    <w:rsid w:val="00682D51"/>
    <w:rsid w:val="00696AA5"/>
    <w:rsid w:val="0069703B"/>
    <w:rsid w:val="006979F7"/>
    <w:rsid w:val="006A2E78"/>
    <w:rsid w:val="006B6BE8"/>
    <w:rsid w:val="006D0733"/>
    <w:rsid w:val="006D1D4E"/>
    <w:rsid w:val="006D6FD1"/>
    <w:rsid w:val="006E0F11"/>
    <w:rsid w:val="006E3D1C"/>
    <w:rsid w:val="006F0D24"/>
    <w:rsid w:val="006F3389"/>
    <w:rsid w:val="006F5679"/>
    <w:rsid w:val="00713356"/>
    <w:rsid w:val="007143CE"/>
    <w:rsid w:val="00714D27"/>
    <w:rsid w:val="00722C76"/>
    <w:rsid w:val="007244A3"/>
    <w:rsid w:val="00726A15"/>
    <w:rsid w:val="007270E3"/>
    <w:rsid w:val="00736EE1"/>
    <w:rsid w:val="00737475"/>
    <w:rsid w:val="007472C3"/>
    <w:rsid w:val="007516BA"/>
    <w:rsid w:val="0075456F"/>
    <w:rsid w:val="00760C9D"/>
    <w:rsid w:val="00762B21"/>
    <w:rsid w:val="007646B7"/>
    <w:rsid w:val="00765B75"/>
    <w:rsid w:val="0077051E"/>
    <w:rsid w:val="00772C96"/>
    <w:rsid w:val="0078378D"/>
    <w:rsid w:val="00784FFE"/>
    <w:rsid w:val="00792AC0"/>
    <w:rsid w:val="007A1052"/>
    <w:rsid w:val="007A24C2"/>
    <w:rsid w:val="007A4BF1"/>
    <w:rsid w:val="007B6027"/>
    <w:rsid w:val="007C1666"/>
    <w:rsid w:val="007C1B6B"/>
    <w:rsid w:val="007D4351"/>
    <w:rsid w:val="007D5C6B"/>
    <w:rsid w:val="007F00C9"/>
    <w:rsid w:val="007F0BA3"/>
    <w:rsid w:val="007F143B"/>
    <w:rsid w:val="007F5953"/>
    <w:rsid w:val="008114DC"/>
    <w:rsid w:val="008256EE"/>
    <w:rsid w:val="00830BA7"/>
    <w:rsid w:val="0083240A"/>
    <w:rsid w:val="00843ABC"/>
    <w:rsid w:val="00862BE9"/>
    <w:rsid w:val="00866FC5"/>
    <w:rsid w:val="00872F65"/>
    <w:rsid w:val="0087645B"/>
    <w:rsid w:val="0088093F"/>
    <w:rsid w:val="0088450F"/>
    <w:rsid w:val="00886E74"/>
    <w:rsid w:val="008908A1"/>
    <w:rsid w:val="00896B88"/>
    <w:rsid w:val="008A7959"/>
    <w:rsid w:val="008A7FA6"/>
    <w:rsid w:val="008B272D"/>
    <w:rsid w:val="008B78E6"/>
    <w:rsid w:val="008B7903"/>
    <w:rsid w:val="008E0DCA"/>
    <w:rsid w:val="008E5D3B"/>
    <w:rsid w:val="008E6711"/>
    <w:rsid w:val="008E716B"/>
    <w:rsid w:val="008F13FF"/>
    <w:rsid w:val="008F2DAA"/>
    <w:rsid w:val="008F3AA7"/>
    <w:rsid w:val="008F52C4"/>
    <w:rsid w:val="008F61B3"/>
    <w:rsid w:val="008F75FE"/>
    <w:rsid w:val="00911E2C"/>
    <w:rsid w:val="00912266"/>
    <w:rsid w:val="0092478E"/>
    <w:rsid w:val="009247BE"/>
    <w:rsid w:val="00930C39"/>
    <w:rsid w:val="00933EE9"/>
    <w:rsid w:val="00941E14"/>
    <w:rsid w:val="00947BC6"/>
    <w:rsid w:val="009515F3"/>
    <w:rsid w:val="00954BD9"/>
    <w:rsid w:val="00964920"/>
    <w:rsid w:val="0096616E"/>
    <w:rsid w:val="00971780"/>
    <w:rsid w:val="00973052"/>
    <w:rsid w:val="009751AD"/>
    <w:rsid w:val="009776F6"/>
    <w:rsid w:val="009839A6"/>
    <w:rsid w:val="00986ADD"/>
    <w:rsid w:val="00992C72"/>
    <w:rsid w:val="009A4504"/>
    <w:rsid w:val="009A68B8"/>
    <w:rsid w:val="009B15AF"/>
    <w:rsid w:val="009B19CA"/>
    <w:rsid w:val="009B6455"/>
    <w:rsid w:val="009C1C2A"/>
    <w:rsid w:val="009C4D87"/>
    <w:rsid w:val="009E4303"/>
    <w:rsid w:val="00A01CC2"/>
    <w:rsid w:val="00A040EE"/>
    <w:rsid w:val="00A2052C"/>
    <w:rsid w:val="00A2445B"/>
    <w:rsid w:val="00A30F72"/>
    <w:rsid w:val="00A34218"/>
    <w:rsid w:val="00A343B5"/>
    <w:rsid w:val="00A36A11"/>
    <w:rsid w:val="00A46A22"/>
    <w:rsid w:val="00A51527"/>
    <w:rsid w:val="00A61CAB"/>
    <w:rsid w:val="00A74AEE"/>
    <w:rsid w:val="00A75AD5"/>
    <w:rsid w:val="00A8208C"/>
    <w:rsid w:val="00A87050"/>
    <w:rsid w:val="00A9148F"/>
    <w:rsid w:val="00A92831"/>
    <w:rsid w:val="00A95D5C"/>
    <w:rsid w:val="00AA188B"/>
    <w:rsid w:val="00AA2465"/>
    <w:rsid w:val="00AA7008"/>
    <w:rsid w:val="00AB0830"/>
    <w:rsid w:val="00AB17F5"/>
    <w:rsid w:val="00AB250B"/>
    <w:rsid w:val="00AB68C9"/>
    <w:rsid w:val="00AD18ED"/>
    <w:rsid w:val="00AD6DA9"/>
    <w:rsid w:val="00AD765B"/>
    <w:rsid w:val="00AE3D49"/>
    <w:rsid w:val="00B11656"/>
    <w:rsid w:val="00B124ED"/>
    <w:rsid w:val="00B16B88"/>
    <w:rsid w:val="00B23678"/>
    <w:rsid w:val="00B40B91"/>
    <w:rsid w:val="00B45776"/>
    <w:rsid w:val="00B50380"/>
    <w:rsid w:val="00B60EA9"/>
    <w:rsid w:val="00B66801"/>
    <w:rsid w:val="00B7569A"/>
    <w:rsid w:val="00B87712"/>
    <w:rsid w:val="00BB07DF"/>
    <w:rsid w:val="00BB5A4F"/>
    <w:rsid w:val="00BB5E3D"/>
    <w:rsid w:val="00BB6F15"/>
    <w:rsid w:val="00BB7BD9"/>
    <w:rsid w:val="00BE6574"/>
    <w:rsid w:val="00BF1B32"/>
    <w:rsid w:val="00BF4737"/>
    <w:rsid w:val="00BF4E9F"/>
    <w:rsid w:val="00BF5628"/>
    <w:rsid w:val="00C01D36"/>
    <w:rsid w:val="00C216AF"/>
    <w:rsid w:val="00C221E7"/>
    <w:rsid w:val="00C23EE5"/>
    <w:rsid w:val="00C264B3"/>
    <w:rsid w:val="00C317F6"/>
    <w:rsid w:val="00C47F08"/>
    <w:rsid w:val="00C659EE"/>
    <w:rsid w:val="00C70A0A"/>
    <w:rsid w:val="00C74EFF"/>
    <w:rsid w:val="00C75482"/>
    <w:rsid w:val="00C921BB"/>
    <w:rsid w:val="00C93A52"/>
    <w:rsid w:val="00C93B4D"/>
    <w:rsid w:val="00C948CC"/>
    <w:rsid w:val="00C94E19"/>
    <w:rsid w:val="00CA3283"/>
    <w:rsid w:val="00CA51B8"/>
    <w:rsid w:val="00CB7CE2"/>
    <w:rsid w:val="00CC1DC9"/>
    <w:rsid w:val="00CC3285"/>
    <w:rsid w:val="00CD2E05"/>
    <w:rsid w:val="00CD579B"/>
    <w:rsid w:val="00CD734D"/>
    <w:rsid w:val="00CE247F"/>
    <w:rsid w:val="00CE2BE4"/>
    <w:rsid w:val="00CF0420"/>
    <w:rsid w:val="00CF0B47"/>
    <w:rsid w:val="00D05820"/>
    <w:rsid w:val="00D17C55"/>
    <w:rsid w:val="00D17CF2"/>
    <w:rsid w:val="00D45993"/>
    <w:rsid w:val="00D45D14"/>
    <w:rsid w:val="00D46C0B"/>
    <w:rsid w:val="00D473FC"/>
    <w:rsid w:val="00D5237F"/>
    <w:rsid w:val="00D66965"/>
    <w:rsid w:val="00D73DC2"/>
    <w:rsid w:val="00D83E10"/>
    <w:rsid w:val="00DA7AF0"/>
    <w:rsid w:val="00DB291C"/>
    <w:rsid w:val="00DC7EA0"/>
    <w:rsid w:val="00DD2598"/>
    <w:rsid w:val="00DD71C4"/>
    <w:rsid w:val="00DE6E2D"/>
    <w:rsid w:val="00DF18A5"/>
    <w:rsid w:val="00DF7BED"/>
    <w:rsid w:val="00E15911"/>
    <w:rsid w:val="00E20A8F"/>
    <w:rsid w:val="00E3531D"/>
    <w:rsid w:val="00E428FC"/>
    <w:rsid w:val="00E42A78"/>
    <w:rsid w:val="00E52A22"/>
    <w:rsid w:val="00E71D46"/>
    <w:rsid w:val="00E7325C"/>
    <w:rsid w:val="00E74159"/>
    <w:rsid w:val="00E92824"/>
    <w:rsid w:val="00E96533"/>
    <w:rsid w:val="00E970C8"/>
    <w:rsid w:val="00EB394D"/>
    <w:rsid w:val="00EC083E"/>
    <w:rsid w:val="00EC2D32"/>
    <w:rsid w:val="00EC3966"/>
    <w:rsid w:val="00EC42BD"/>
    <w:rsid w:val="00EC72AA"/>
    <w:rsid w:val="00ED3188"/>
    <w:rsid w:val="00EE18ED"/>
    <w:rsid w:val="00EF62E2"/>
    <w:rsid w:val="00F03BD7"/>
    <w:rsid w:val="00F03C73"/>
    <w:rsid w:val="00F04426"/>
    <w:rsid w:val="00F24CDF"/>
    <w:rsid w:val="00F2712B"/>
    <w:rsid w:val="00F30D20"/>
    <w:rsid w:val="00F31008"/>
    <w:rsid w:val="00F32C95"/>
    <w:rsid w:val="00F431C4"/>
    <w:rsid w:val="00F51C83"/>
    <w:rsid w:val="00F6267A"/>
    <w:rsid w:val="00F62DD4"/>
    <w:rsid w:val="00F6586F"/>
    <w:rsid w:val="00F6653F"/>
    <w:rsid w:val="00F72778"/>
    <w:rsid w:val="00F809B8"/>
    <w:rsid w:val="00F85FBD"/>
    <w:rsid w:val="00F86FC3"/>
    <w:rsid w:val="00F9050B"/>
    <w:rsid w:val="00FA052F"/>
    <w:rsid w:val="00FB0382"/>
    <w:rsid w:val="00FB0817"/>
    <w:rsid w:val="00FB11D6"/>
    <w:rsid w:val="00FB7829"/>
    <w:rsid w:val="00FC484A"/>
    <w:rsid w:val="00FD5AFE"/>
    <w:rsid w:val="00FE09DA"/>
    <w:rsid w:val="00FE28A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1B4CF"/>
  <w15:docId w15:val="{34476847-1F4D-416E-BF8F-021924D4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91559"/>
    <w:pPr>
      <w:suppressAutoHyphens/>
    </w:pPr>
    <w:rPr>
      <w:sz w:val="24"/>
      <w:szCs w:val="24"/>
      <w:lang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Absatz-Standardschriftart">
    <w:name w:val="WW-Absatz-Standardschriftart"/>
    <w:rsid w:val="00491559"/>
  </w:style>
  <w:style w:type="character" w:customStyle="1" w:styleId="WW-Absatz-Standardschriftart1">
    <w:name w:val="WW-Absatz-Standardschriftart1"/>
    <w:rsid w:val="00491559"/>
  </w:style>
  <w:style w:type="character" w:customStyle="1" w:styleId="WW-Absatz-Standardschriftart11">
    <w:name w:val="WW-Absatz-Standardschriftart11"/>
    <w:rsid w:val="00491559"/>
  </w:style>
  <w:style w:type="character" w:customStyle="1" w:styleId="WW-Absatz-Standardschriftart111">
    <w:name w:val="WW-Absatz-Standardschriftart111"/>
    <w:rsid w:val="00491559"/>
  </w:style>
  <w:style w:type="character" w:customStyle="1" w:styleId="WW-Absatz-Standardschriftart1111">
    <w:name w:val="WW-Absatz-Standardschriftart1111"/>
    <w:rsid w:val="00491559"/>
  </w:style>
  <w:style w:type="character" w:customStyle="1" w:styleId="WW-Absatz-Standardschriftart11111">
    <w:name w:val="WW-Absatz-Standardschriftart11111"/>
    <w:rsid w:val="00491559"/>
  </w:style>
  <w:style w:type="character" w:customStyle="1" w:styleId="WW-Absatz-Standardschriftart111111">
    <w:name w:val="WW-Absatz-Standardschriftart111111"/>
    <w:rsid w:val="00491559"/>
  </w:style>
  <w:style w:type="paragraph" w:customStyle="1" w:styleId="berschrift">
    <w:name w:val="Überschrift"/>
    <w:basedOn w:val="Standard"/>
    <w:next w:val="Textkrper"/>
    <w:rsid w:val="00491559"/>
    <w:pPr>
      <w:keepNext/>
      <w:spacing w:before="240" w:after="120"/>
    </w:pPr>
    <w:rPr>
      <w:rFonts w:ascii="Arial" w:eastAsia="Lucida Sans Unicode" w:hAnsi="Arial" w:cs="Tahoma"/>
      <w:sz w:val="28"/>
      <w:szCs w:val="28"/>
    </w:rPr>
  </w:style>
  <w:style w:type="paragraph" w:styleId="Textkrper">
    <w:name w:val="Body Text"/>
    <w:basedOn w:val="Standard"/>
    <w:semiHidden/>
    <w:rsid w:val="00491559"/>
    <w:pPr>
      <w:spacing w:after="120"/>
    </w:pPr>
  </w:style>
  <w:style w:type="paragraph" w:styleId="Liste">
    <w:name w:val="List"/>
    <w:basedOn w:val="Textkrper"/>
    <w:semiHidden/>
    <w:rsid w:val="00491559"/>
    <w:rPr>
      <w:rFonts w:cs="Tahoma"/>
    </w:rPr>
  </w:style>
  <w:style w:type="paragraph" w:styleId="Beschriftung">
    <w:name w:val="caption"/>
    <w:basedOn w:val="Standard"/>
    <w:qFormat/>
    <w:rsid w:val="00491559"/>
    <w:pPr>
      <w:suppressLineNumbers/>
      <w:spacing w:before="120" w:after="120"/>
    </w:pPr>
    <w:rPr>
      <w:rFonts w:cs="Tahoma"/>
      <w:i/>
      <w:iCs/>
    </w:rPr>
  </w:style>
  <w:style w:type="paragraph" w:customStyle="1" w:styleId="Verzeichnis">
    <w:name w:val="Verzeichnis"/>
    <w:basedOn w:val="Standard"/>
    <w:rsid w:val="00491559"/>
    <w:pPr>
      <w:suppressLineNumbers/>
    </w:pPr>
    <w:rPr>
      <w:rFonts w:cs="Tahoma"/>
    </w:rPr>
  </w:style>
  <w:style w:type="paragraph" w:styleId="Kopfzeile">
    <w:name w:val="header"/>
    <w:basedOn w:val="Standard"/>
    <w:semiHidden/>
    <w:rsid w:val="00491559"/>
    <w:pPr>
      <w:tabs>
        <w:tab w:val="center" w:pos="4536"/>
        <w:tab w:val="right" w:pos="9072"/>
      </w:tabs>
    </w:pPr>
  </w:style>
  <w:style w:type="paragraph" w:styleId="Fuzeile">
    <w:name w:val="footer"/>
    <w:basedOn w:val="Standard"/>
    <w:semiHidden/>
    <w:rsid w:val="00491559"/>
    <w:pPr>
      <w:tabs>
        <w:tab w:val="center" w:pos="4536"/>
        <w:tab w:val="right" w:pos="9072"/>
      </w:tabs>
    </w:pPr>
  </w:style>
  <w:style w:type="paragraph" w:customStyle="1" w:styleId="TabellenInhalt">
    <w:name w:val="Tabellen Inhalt"/>
    <w:basedOn w:val="Standard"/>
    <w:rsid w:val="00491559"/>
    <w:pPr>
      <w:suppressLineNumbers/>
    </w:pPr>
  </w:style>
  <w:style w:type="paragraph" w:customStyle="1" w:styleId="Tabellenberschrift">
    <w:name w:val="Tabellen Überschrift"/>
    <w:basedOn w:val="TabellenInhalt"/>
    <w:rsid w:val="00491559"/>
    <w:pPr>
      <w:jc w:val="center"/>
    </w:pPr>
    <w:rPr>
      <w:b/>
      <w:bCs/>
    </w:rPr>
  </w:style>
  <w:style w:type="paragraph" w:styleId="Textkrper2">
    <w:name w:val="Body Text 2"/>
    <w:basedOn w:val="Standard"/>
    <w:semiHidden/>
    <w:rsid w:val="00491559"/>
    <w:rPr>
      <w:rFonts w:ascii="Arial" w:hAnsi="Arial" w:cs="Arial"/>
      <w:sz w:val="22"/>
    </w:rPr>
  </w:style>
  <w:style w:type="paragraph" w:styleId="Sprechblasentext">
    <w:name w:val="Balloon Text"/>
    <w:basedOn w:val="Standard"/>
    <w:link w:val="SprechblasentextZchn"/>
    <w:uiPriority w:val="99"/>
    <w:semiHidden/>
    <w:unhideWhenUsed/>
    <w:rsid w:val="00D73DC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73DC2"/>
    <w:rPr>
      <w:rFonts w:ascii="Tahoma" w:hAnsi="Tahoma" w:cs="Tahoma"/>
      <w:sz w:val="16"/>
      <w:szCs w:val="16"/>
      <w:lang w:eastAsia="ar-SA"/>
    </w:rPr>
  </w:style>
  <w:style w:type="paragraph" w:styleId="Funotentext">
    <w:name w:val="footnote text"/>
    <w:basedOn w:val="Standard"/>
    <w:link w:val="FunotentextZchn"/>
    <w:uiPriority w:val="99"/>
    <w:semiHidden/>
    <w:unhideWhenUsed/>
    <w:rsid w:val="00550733"/>
    <w:rPr>
      <w:sz w:val="20"/>
      <w:szCs w:val="20"/>
    </w:rPr>
  </w:style>
  <w:style w:type="character" w:customStyle="1" w:styleId="FunotentextZchn">
    <w:name w:val="Fußnotentext Zchn"/>
    <w:basedOn w:val="Absatz-Standardschriftart"/>
    <w:link w:val="Funotentext"/>
    <w:uiPriority w:val="99"/>
    <w:semiHidden/>
    <w:rsid w:val="00550733"/>
    <w:rPr>
      <w:lang w:eastAsia="ar-SA"/>
    </w:rPr>
  </w:style>
  <w:style w:type="character" w:styleId="Funotenzeichen">
    <w:name w:val="footnote reference"/>
    <w:basedOn w:val="Absatz-Standardschriftart"/>
    <w:uiPriority w:val="99"/>
    <w:semiHidden/>
    <w:unhideWhenUsed/>
    <w:rsid w:val="00550733"/>
    <w:rPr>
      <w:vertAlign w:val="superscript"/>
    </w:rPr>
  </w:style>
  <w:style w:type="character" w:styleId="Hyperlink">
    <w:name w:val="Hyperlink"/>
    <w:basedOn w:val="Absatz-Standardschriftart"/>
    <w:uiPriority w:val="99"/>
    <w:unhideWhenUsed/>
    <w:rsid w:val="00550733"/>
    <w:rPr>
      <w:color w:val="0563C1"/>
      <w:u w:val="single"/>
    </w:rPr>
  </w:style>
  <w:style w:type="paragraph" w:styleId="Listenabsatz">
    <w:name w:val="List Paragraph"/>
    <w:basedOn w:val="Standard"/>
    <w:uiPriority w:val="34"/>
    <w:qFormat/>
    <w:rsid w:val="00430C94"/>
    <w:pPr>
      <w:ind w:left="720"/>
      <w:contextualSpacing/>
    </w:pPr>
  </w:style>
  <w:style w:type="character" w:customStyle="1" w:styleId="NichtaufgelsteErwhnung1">
    <w:name w:val="Nicht aufgelöste Erwähnung1"/>
    <w:basedOn w:val="Absatz-Standardschriftart"/>
    <w:uiPriority w:val="99"/>
    <w:semiHidden/>
    <w:unhideWhenUsed/>
    <w:rsid w:val="008A7FA6"/>
    <w:rPr>
      <w:color w:val="605E5C"/>
      <w:shd w:val="clear" w:color="auto" w:fill="E1DFDD"/>
    </w:rPr>
  </w:style>
  <w:style w:type="paragraph" w:customStyle="1" w:styleId="Default">
    <w:name w:val="Default"/>
    <w:rsid w:val="0033728D"/>
    <w:pPr>
      <w:autoSpaceDE w:val="0"/>
      <w:autoSpaceDN w:val="0"/>
      <w:adjustRightInd w:val="0"/>
    </w:pPr>
    <w:rPr>
      <w:rFonts w:ascii="Arial" w:hAnsi="Arial" w:cs="Arial"/>
      <w:color w:val="000000"/>
      <w:sz w:val="24"/>
      <w:szCs w:val="24"/>
    </w:rPr>
  </w:style>
  <w:style w:type="paragraph" w:styleId="berarbeitung">
    <w:name w:val="Revision"/>
    <w:hidden/>
    <w:uiPriority w:val="99"/>
    <w:semiHidden/>
    <w:rsid w:val="00E42A78"/>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513202">
      <w:bodyDiv w:val="1"/>
      <w:marLeft w:val="0"/>
      <w:marRight w:val="0"/>
      <w:marTop w:val="0"/>
      <w:marBottom w:val="0"/>
      <w:divBdr>
        <w:top w:val="none" w:sz="0" w:space="0" w:color="auto"/>
        <w:left w:val="none" w:sz="0" w:space="0" w:color="auto"/>
        <w:bottom w:val="none" w:sz="0" w:space="0" w:color="auto"/>
        <w:right w:val="none" w:sz="0" w:space="0" w:color="auto"/>
      </w:divBdr>
    </w:div>
    <w:div w:id="1305621715">
      <w:bodyDiv w:val="1"/>
      <w:marLeft w:val="0"/>
      <w:marRight w:val="0"/>
      <w:marTop w:val="0"/>
      <w:marBottom w:val="0"/>
      <w:divBdr>
        <w:top w:val="none" w:sz="0" w:space="0" w:color="auto"/>
        <w:left w:val="none" w:sz="0" w:space="0" w:color="auto"/>
        <w:bottom w:val="none" w:sz="0" w:space="0" w:color="auto"/>
        <w:right w:val="none" w:sz="0" w:space="0" w:color="auto"/>
      </w:divBdr>
      <w:divsChild>
        <w:div w:id="769665299">
          <w:marLeft w:val="547"/>
          <w:marRight w:val="0"/>
          <w:marTop w:val="115"/>
          <w:marBottom w:val="0"/>
          <w:divBdr>
            <w:top w:val="none" w:sz="0" w:space="0" w:color="auto"/>
            <w:left w:val="none" w:sz="0" w:space="0" w:color="auto"/>
            <w:bottom w:val="none" w:sz="0" w:space="0" w:color="auto"/>
            <w:right w:val="none" w:sz="0" w:space="0" w:color="auto"/>
          </w:divBdr>
        </w:div>
      </w:divsChild>
    </w:div>
    <w:div w:id="1735931271">
      <w:bodyDiv w:val="1"/>
      <w:marLeft w:val="0"/>
      <w:marRight w:val="0"/>
      <w:marTop w:val="0"/>
      <w:marBottom w:val="0"/>
      <w:divBdr>
        <w:top w:val="none" w:sz="0" w:space="0" w:color="auto"/>
        <w:left w:val="none" w:sz="0" w:space="0" w:color="auto"/>
        <w:bottom w:val="none" w:sz="0" w:space="0" w:color="auto"/>
        <w:right w:val="none" w:sz="0" w:space="0" w:color="auto"/>
      </w:divBdr>
      <w:divsChild>
        <w:div w:id="124105987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999929 xmlns="http://www.datev.de/BSOffice/999929">ea6e3416-502d-498f-abba-756e6f03bfdc</BSO999929>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BDECC-D0ED-4302-85BA-CB3C81FA92E6}">
  <ds:schemaRefs>
    <ds:schemaRef ds:uri="http://www.datev.de/BSOffice/999929"/>
  </ds:schemaRefs>
</ds:datastoreItem>
</file>

<file path=customXml/itemProps2.xml><?xml version="1.0" encoding="utf-8"?>
<ds:datastoreItem xmlns:ds="http://schemas.openxmlformats.org/officeDocument/2006/customXml" ds:itemID="{418C4B85-CD42-4075-860B-21C2925C1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605</Words>
  <Characters>3815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obi</dc:creator>
  <cp:lastModifiedBy>Claudia Fremann</cp:lastModifiedBy>
  <cp:revision>3</cp:revision>
  <cp:lastPrinted>2019-11-10T11:28:00Z</cp:lastPrinted>
  <dcterms:created xsi:type="dcterms:W3CDTF">2023-06-01T15:39:00Z</dcterms:created>
  <dcterms:modified xsi:type="dcterms:W3CDTF">2023-06-01T15:41:00Z</dcterms:modified>
</cp:coreProperties>
</file>